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7B" w:rsidRDefault="003C7BB9" w:rsidP="003C7BB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28 марта</w:t>
      </w:r>
      <w:r w:rsidR="00B11705">
        <w:rPr>
          <w:color w:val="000000"/>
          <w:sz w:val="28"/>
          <w:szCs w:val="28"/>
        </w:rPr>
        <w:t xml:space="preserve"> 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</w:t>
      </w:r>
      <w:r w:rsidR="000F795D" w:rsidRPr="00E2007B">
        <w:rPr>
          <w:color w:val="000000"/>
          <w:sz w:val="28"/>
          <w:szCs w:val="28"/>
        </w:rPr>
        <w:t xml:space="preserve"> состоялось заседание комиссии </w:t>
      </w:r>
      <w:r w:rsidR="000D1F6A">
        <w:rPr>
          <w:color w:val="000000"/>
          <w:sz w:val="28"/>
          <w:szCs w:val="28"/>
        </w:rPr>
        <w:t xml:space="preserve">КГБПОУ ЧГТТ </w:t>
      </w:r>
      <w:r w:rsidR="000D1F6A" w:rsidRPr="000D1F6A">
        <w:rPr>
          <w:color w:val="000000"/>
          <w:sz w:val="28"/>
          <w:szCs w:val="28"/>
        </w:rPr>
        <w:t>по предотвращению и урегулированию конфликта интересов</w:t>
      </w:r>
      <w:r>
        <w:rPr>
          <w:color w:val="000000"/>
          <w:sz w:val="28"/>
          <w:szCs w:val="28"/>
        </w:rPr>
        <w:t xml:space="preserve">. </w:t>
      </w:r>
      <w:r w:rsidR="000F795D" w:rsidRPr="00E2007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заседании Комиссии рассмотрена 1</w:t>
      </w:r>
      <w:r w:rsidR="000F795D" w:rsidRPr="00E2007B">
        <w:rPr>
          <w:color w:val="000000"/>
          <w:sz w:val="28"/>
          <w:szCs w:val="28"/>
        </w:rPr>
        <w:t xml:space="preserve"> декларации о конфликте </w:t>
      </w:r>
      <w:r>
        <w:rPr>
          <w:color w:val="000000"/>
          <w:sz w:val="28"/>
          <w:szCs w:val="28"/>
        </w:rPr>
        <w:t>интересов с положительными ответами</w:t>
      </w:r>
      <w:r w:rsidR="00E2007B" w:rsidRPr="00E200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представленная</w:t>
      </w:r>
      <w:r w:rsidR="000F795D" w:rsidRPr="00E200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работником КГБПОУ ЧГТТ в 2022</w:t>
      </w:r>
      <w:r w:rsidR="00AE1276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. </w:t>
      </w:r>
      <w:r w:rsidR="000F795D" w:rsidRPr="00E2007B">
        <w:rPr>
          <w:color w:val="000000"/>
          <w:sz w:val="28"/>
          <w:szCs w:val="28"/>
        </w:rPr>
        <w:t>По итогам рассмотрения деклараци</w:t>
      </w:r>
      <w:r>
        <w:rPr>
          <w:color w:val="000000"/>
          <w:sz w:val="28"/>
          <w:szCs w:val="28"/>
        </w:rPr>
        <w:t>и</w:t>
      </w:r>
      <w:r w:rsidR="000F795D" w:rsidRPr="00E2007B">
        <w:rPr>
          <w:color w:val="000000"/>
          <w:sz w:val="28"/>
          <w:szCs w:val="28"/>
        </w:rPr>
        <w:t xml:space="preserve"> </w:t>
      </w:r>
      <w:r w:rsidR="00E2007B">
        <w:rPr>
          <w:color w:val="000000"/>
          <w:sz w:val="28"/>
          <w:szCs w:val="28"/>
        </w:rPr>
        <w:t xml:space="preserve">о конфликте интересов </w:t>
      </w:r>
      <w:r w:rsidR="000F795D" w:rsidRPr="00E2007B">
        <w:rPr>
          <w:color w:val="000000"/>
          <w:sz w:val="28"/>
          <w:szCs w:val="28"/>
        </w:rPr>
        <w:t xml:space="preserve">Комиссией принято решение о том, что при исполнении </w:t>
      </w:r>
      <w:r>
        <w:rPr>
          <w:color w:val="000000"/>
          <w:sz w:val="28"/>
          <w:szCs w:val="28"/>
        </w:rPr>
        <w:t>работником</w:t>
      </w:r>
      <w:r w:rsidR="003408CF">
        <w:rPr>
          <w:color w:val="000000"/>
          <w:sz w:val="28"/>
          <w:szCs w:val="28"/>
        </w:rPr>
        <w:t xml:space="preserve"> КГБПОУ ЧГТТ </w:t>
      </w:r>
      <w:r w:rsidR="003408CF" w:rsidRPr="003408CF">
        <w:rPr>
          <w:color w:val="000000"/>
          <w:sz w:val="28"/>
          <w:szCs w:val="28"/>
        </w:rPr>
        <w:t>своих трудовых обязанностей</w:t>
      </w:r>
      <w:r>
        <w:rPr>
          <w:color w:val="000000"/>
          <w:sz w:val="28"/>
          <w:szCs w:val="28"/>
        </w:rPr>
        <w:t>,</w:t>
      </w:r>
      <w:r w:rsidR="003408CF" w:rsidRPr="003408CF">
        <w:rPr>
          <w:color w:val="000000"/>
          <w:sz w:val="28"/>
          <w:szCs w:val="28"/>
        </w:rPr>
        <w:t xml:space="preserve"> </w:t>
      </w:r>
      <w:r w:rsidRPr="003C7BB9">
        <w:rPr>
          <w:color w:val="000000"/>
          <w:sz w:val="28"/>
          <w:szCs w:val="28"/>
        </w:rPr>
        <w:t>конфликт интересов отсутствует.</w:t>
      </w:r>
    </w:p>
    <w:p w:rsidR="003C7BB9" w:rsidRDefault="003C7BB9" w:rsidP="003C7BB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3C7BB9" w:rsidRPr="003C7BB9" w:rsidRDefault="003C7BB9" w:rsidP="003C7BB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28 апреля 2022 года </w:t>
      </w:r>
      <w:r w:rsidRPr="00E2007B">
        <w:rPr>
          <w:color w:val="000000"/>
          <w:sz w:val="28"/>
          <w:szCs w:val="28"/>
        </w:rPr>
        <w:t xml:space="preserve">состоялось заседание комиссии </w:t>
      </w:r>
      <w:r>
        <w:rPr>
          <w:color w:val="000000"/>
          <w:sz w:val="28"/>
          <w:szCs w:val="28"/>
        </w:rPr>
        <w:t xml:space="preserve">КГБПОУ ЧГТТ </w:t>
      </w:r>
      <w:r w:rsidRPr="000D1F6A">
        <w:rPr>
          <w:color w:val="000000"/>
          <w:sz w:val="28"/>
          <w:szCs w:val="28"/>
        </w:rPr>
        <w:t>по предотвращению и урегулированию конфликта интересов</w:t>
      </w:r>
      <w:r>
        <w:rPr>
          <w:color w:val="000000"/>
          <w:sz w:val="28"/>
          <w:szCs w:val="28"/>
        </w:rPr>
        <w:t xml:space="preserve">. </w:t>
      </w:r>
      <w:r w:rsidRPr="00E2007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заседании Комиссии рассмотрено 3</w:t>
      </w:r>
      <w:r w:rsidRPr="00E2007B">
        <w:rPr>
          <w:color w:val="000000"/>
          <w:sz w:val="28"/>
          <w:szCs w:val="28"/>
        </w:rPr>
        <w:t xml:space="preserve"> декларации о конфликте </w:t>
      </w:r>
      <w:r>
        <w:rPr>
          <w:color w:val="000000"/>
          <w:sz w:val="28"/>
          <w:szCs w:val="28"/>
        </w:rPr>
        <w:t>интересов с положительными ответами</w:t>
      </w:r>
      <w:r w:rsidRPr="00E2007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представленные</w:t>
      </w:r>
      <w:r w:rsidRPr="00E200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работниками КГБПОУ ЧГТТ в 2022 году. </w:t>
      </w:r>
      <w:r w:rsidRPr="00E2007B">
        <w:rPr>
          <w:color w:val="000000"/>
          <w:sz w:val="28"/>
          <w:szCs w:val="28"/>
        </w:rPr>
        <w:t>По итогам рассмотрения деклараци</w:t>
      </w:r>
      <w:r>
        <w:rPr>
          <w:color w:val="000000"/>
          <w:sz w:val="28"/>
          <w:szCs w:val="28"/>
        </w:rPr>
        <w:t>й</w:t>
      </w:r>
      <w:r w:rsidRPr="00E200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конфликте интересов </w:t>
      </w:r>
      <w:r w:rsidRPr="00E2007B">
        <w:rPr>
          <w:color w:val="000000"/>
          <w:sz w:val="28"/>
          <w:szCs w:val="28"/>
        </w:rPr>
        <w:t xml:space="preserve">Комиссией принято решение о том, что при исполнении </w:t>
      </w:r>
      <w:r>
        <w:rPr>
          <w:color w:val="000000"/>
          <w:sz w:val="28"/>
          <w:szCs w:val="28"/>
        </w:rPr>
        <w:t xml:space="preserve">одним работником КГБПОУ ЧГТТ </w:t>
      </w:r>
      <w:r w:rsidRPr="003408CF">
        <w:rPr>
          <w:color w:val="000000"/>
          <w:sz w:val="28"/>
          <w:szCs w:val="28"/>
        </w:rPr>
        <w:t>своих трудовых обязанностей</w:t>
      </w:r>
      <w:r>
        <w:rPr>
          <w:color w:val="000000"/>
          <w:sz w:val="28"/>
          <w:szCs w:val="28"/>
        </w:rPr>
        <w:t>,</w:t>
      </w:r>
      <w:r w:rsidRPr="003408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конфликт интересов отсутствует, а других двух работников КГБПОУ ЧГТТ при исполнении своих трудовых обязанностей</w:t>
      </w:r>
      <w:r w:rsidRPr="003C7BB9">
        <w:rPr>
          <w:color w:val="000000"/>
          <w:sz w:val="28"/>
          <w:szCs w:val="28"/>
        </w:rPr>
        <w:t>, личной заинтересованности не выявлено, которая могла бы привести к конфликту интересов.</w:t>
      </w:r>
    </w:p>
    <w:p w:rsidR="003C7BB9" w:rsidRPr="003408CF" w:rsidRDefault="003C7BB9" w:rsidP="003C7BB9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</w:p>
    <w:p w:rsidR="003F1CBF" w:rsidRDefault="00B11705" w:rsidP="003C7BB9">
      <w:pPr>
        <w:pStyle w:val="a3"/>
        <w:shd w:val="clear" w:color="auto" w:fill="FFFFFF"/>
        <w:spacing w:before="0" w:beforeAutospacing="0" w:after="360" w:afterAutospacing="0"/>
        <w:jc w:val="both"/>
      </w:pPr>
    </w:p>
    <w:sectPr w:rsidR="003F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2"/>
    <w:rsid w:val="00026AD4"/>
    <w:rsid w:val="000D1F6A"/>
    <w:rsid w:val="000F795D"/>
    <w:rsid w:val="001701A6"/>
    <w:rsid w:val="001B3201"/>
    <w:rsid w:val="003408CF"/>
    <w:rsid w:val="003C7BB9"/>
    <w:rsid w:val="004E0512"/>
    <w:rsid w:val="006B6732"/>
    <w:rsid w:val="007D2AEF"/>
    <w:rsid w:val="00925D68"/>
    <w:rsid w:val="00AE1276"/>
    <w:rsid w:val="00B11705"/>
    <w:rsid w:val="00CA0164"/>
    <w:rsid w:val="00E2007B"/>
    <w:rsid w:val="00EB0A18"/>
    <w:rsid w:val="00F10302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4AE"/>
  <w15:chartTrackingRefBased/>
  <w15:docId w15:val="{D388B0BD-C16B-423F-AE6F-06E0B3D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Виолина Соболева</dc:creator>
  <cp:keywords/>
  <dc:description/>
  <cp:lastModifiedBy>Пользователь</cp:lastModifiedBy>
  <cp:revision>9</cp:revision>
  <dcterms:created xsi:type="dcterms:W3CDTF">2022-06-15T04:59:00Z</dcterms:created>
  <dcterms:modified xsi:type="dcterms:W3CDTF">2024-02-02T04:59:00Z</dcterms:modified>
</cp:coreProperties>
</file>