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68"/>
        <w:gridCol w:w="4869"/>
      </w:tblGrid>
      <w:tr w:rsidR="005B6697" w:rsidRPr="00CF49A7" w14:paraId="726B255D" w14:textId="77777777" w:rsidTr="00DA528E">
        <w:tc>
          <w:tcPr>
            <w:tcW w:w="4868" w:type="dxa"/>
            <w:shd w:val="clear" w:color="auto" w:fill="auto"/>
          </w:tcPr>
          <w:p w14:paraId="6072A50E" w14:textId="77777777" w:rsidR="005B6697" w:rsidRPr="00CF49A7" w:rsidRDefault="005B6697" w:rsidP="00DA528E">
            <w:pPr>
              <w:jc w:val="right"/>
              <w:rPr>
                <w:rFonts w:eastAsia="PMingLiU"/>
                <w:b/>
                <w:i/>
                <w:lang w:eastAsia="en-US"/>
              </w:rPr>
            </w:pPr>
          </w:p>
        </w:tc>
        <w:tc>
          <w:tcPr>
            <w:tcW w:w="4869" w:type="dxa"/>
            <w:shd w:val="clear" w:color="auto" w:fill="auto"/>
          </w:tcPr>
          <w:p w14:paraId="2933026C" w14:textId="77777777" w:rsidR="005B6697" w:rsidRPr="00CF49A7" w:rsidRDefault="005B6697" w:rsidP="005B6697">
            <w:pPr>
              <w:ind w:left="974"/>
              <w:rPr>
                <w:rFonts w:eastAsia="PMingLiU"/>
                <w:b/>
                <w:lang w:eastAsia="en-US"/>
              </w:rPr>
            </w:pPr>
            <w:r w:rsidRPr="00CF49A7">
              <w:rPr>
                <w:rFonts w:eastAsia="PMingLiU"/>
                <w:b/>
                <w:lang w:eastAsia="en-US"/>
              </w:rPr>
              <w:t xml:space="preserve">Приложение </w:t>
            </w:r>
            <w:r w:rsidRPr="00354E75">
              <w:rPr>
                <w:rFonts w:eastAsia="PMingLiU"/>
                <w:b/>
                <w:lang w:eastAsia="en-US"/>
              </w:rPr>
              <w:t>3</w:t>
            </w:r>
          </w:p>
          <w:p w14:paraId="24F0B823" w14:textId="420807A5" w:rsidR="005B6697" w:rsidRPr="00CF49A7" w:rsidRDefault="005B6697" w:rsidP="005B6697">
            <w:pPr>
              <w:ind w:left="974"/>
              <w:rPr>
                <w:rFonts w:eastAsia="PMingLiU"/>
                <w:b/>
                <w:i/>
                <w:lang w:eastAsia="en-US"/>
              </w:rPr>
            </w:pPr>
            <w:r w:rsidRPr="00CF49A7">
              <w:rPr>
                <w:rFonts w:eastAsia="PMingLiU"/>
                <w:lang w:eastAsia="en-US"/>
              </w:rPr>
              <w:t xml:space="preserve">к </w:t>
            </w:r>
            <w:r w:rsidR="00A007B7">
              <w:rPr>
                <w:rFonts w:eastAsia="PMingLiU"/>
                <w:lang w:eastAsia="en-US"/>
              </w:rPr>
              <w:t>П</w:t>
            </w:r>
            <w:r w:rsidR="00756963">
              <w:rPr>
                <w:rFonts w:eastAsia="PMingLiU"/>
                <w:lang w:eastAsia="en-US"/>
              </w:rPr>
              <w:t>КРС</w:t>
            </w:r>
            <w:r w:rsidRPr="00CF49A7">
              <w:rPr>
                <w:rFonts w:eastAsia="PMingLiU"/>
                <w:lang w:eastAsia="en-US"/>
              </w:rPr>
              <w:t xml:space="preserve"> по </w:t>
            </w:r>
            <w:r>
              <w:rPr>
                <w:rFonts w:eastAsia="PMingLiU"/>
                <w:iCs/>
                <w:lang w:eastAsia="en-US"/>
              </w:rPr>
              <w:t>профессии</w:t>
            </w:r>
            <w:r w:rsidRPr="00CF49A7">
              <w:rPr>
                <w:rFonts w:eastAsia="PMingLiU"/>
                <w:b/>
                <w:i/>
                <w:lang w:eastAsia="en-US"/>
              </w:rPr>
              <w:t xml:space="preserve"> </w:t>
            </w:r>
          </w:p>
          <w:p w14:paraId="1CE759C2" w14:textId="60D8E627" w:rsidR="005B6697" w:rsidRPr="00AD52A3" w:rsidRDefault="00AD52A3" w:rsidP="00AD52A3">
            <w:pPr>
              <w:ind w:left="974"/>
              <w:rPr>
                <w:rFonts w:eastAsia="PMingLiU"/>
                <w:b/>
                <w:i/>
                <w:lang w:eastAsia="en-US"/>
              </w:rPr>
            </w:pPr>
            <w:r w:rsidRPr="00AD52A3">
              <w:t>15.01.05 Сварщик (ручной и ч</w:t>
            </w:r>
            <w:r w:rsidRPr="00AD52A3">
              <w:t>а</w:t>
            </w:r>
            <w:r w:rsidRPr="00AD52A3">
              <w:t>стично механизированной сварки (наплавки)</w:t>
            </w:r>
            <w:r w:rsidR="006954F3">
              <w:t>)</w:t>
            </w:r>
            <w:r w:rsidRPr="00AD52A3">
              <w:rPr>
                <w:rFonts w:eastAsia="PMingLiU"/>
                <w:b/>
                <w:i/>
                <w:lang w:eastAsia="en-US"/>
              </w:rPr>
              <w:br/>
            </w: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0FC4D8B" w:rsidR="00DD100D" w:rsidRPr="003834F9" w:rsidRDefault="00DD100D" w:rsidP="00CB6294">
      <w:pPr>
        <w:spacing w:line="360" w:lineRule="auto"/>
        <w:jc w:val="center"/>
        <w:rPr>
          <w:b/>
        </w:rPr>
      </w:pPr>
      <w:r w:rsidRPr="003834F9">
        <w:rPr>
          <w:b/>
        </w:rPr>
        <w:t>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20D405AE" w14:textId="77777777" w:rsidR="005B6697" w:rsidRDefault="005B6697" w:rsidP="00CB6294">
      <w:pPr>
        <w:spacing w:line="360" w:lineRule="auto"/>
        <w:jc w:val="center"/>
        <w:rPr>
          <w:b/>
          <w:iCs/>
        </w:rPr>
      </w:pPr>
    </w:p>
    <w:p w14:paraId="44D53512" w14:textId="77777777" w:rsidR="005B6697" w:rsidRDefault="005B6697" w:rsidP="00CB6294">
      <w:pPr>
        <w:spacing w:line="360" w:lineRule="auto"/>
        <w:jc w:val="center"/>
        <w:rPr>
          <w:b/>
          <w:iCs/>
        </w:rPr>
      </w:pPr>
    </w:p>
    <w:p w14:paraId="3F94C268" w14:textId="77777777" w:rsidR="005B6697" w:rsidRDefault="005B6697" w:rsidP="00CB6294">
      <w:pPr>
        <w:spacing w:line="360" w:lineRule="auto"/>
        <w:jc w:val="center"/>
        <w:rPr>
          <w:b/>
          <w:iCs/>
        </w:rPr>
      </w:pPr>
    </w:p>
    <w:p w14:paraId="1A0F6FCE" w14:textId="25E66D2F" w:rsidR="00DD100D" w:rsidRPr="003834F9" w:rsidRDefault="005B6697" w:rsidP="00CB6294">
      <w:pPr>
        <w:spacing w:line="360" w:lineRule="auto"/>
        <w:jc w:val="center"/>
        <w:rPr>
          <w:b/>
          <w:iCs/>
        </w:rPr>
      </w:pPr>
      <w:r>
        <w:rPr>
          <w:b/>
          <w:iCs/>
        </w:rPr>
        <w:t xml:space="preserve">п. Чегдомын, </w:t>
      </w:r>
      <w:r w:rsidR="00DD100D" w:rsidRPr="003834F9">
        <w:rPr>
          <w:b/>
          <w:iCs/>
        </w:rPr>
        <w:t>202</w:t>
      </w:r>
      <w:r w:rsidR="0062789D">
        <w:rPr>
          <w:b/>
          <w:iCs/>
        </w:rPr>
        <w:t>3</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A627287" w:rsidR="00DD100D" w:rsidRPr="005B6697" w:rsidRDefault="00DD100D" w:rsidP="00CB6294">
      <w:pPr>
        <w:keepNext/>
        <w:tabs>
          <w:tab w:val="right" w:leader="dot" w:pos="9356"/>
        </w:tabs>
        <w:spacing w:before="120" w:after="120" w:line="360" w:lineRule="auto"/>
        <w:outlineLvl w:val="0"/>
        <w:rPr>
          <w:bCs/>
          <w:kern w:val="32"/>
          <w:lang w:val="x-none" w:eastAsia="x-none"/>
        </w:rPr>
      </w:pPr>
      <w:bookmarkStart w:id="1" w:name="_Hlk73028408"/>
      <w:r w:rsidRPr="005B6697">
        <w:rPr>
          <w:bCs/>
          <w:kern w:val="32"/>
          <w:lang w:eastAsia="x-none"/>
        </w:rPr>
        <w:t xml:space="preserve">РАЗДЕЛ 1. </w:t>
      </w:r>
      <w:r w:rsidRPr="005B6697">
        <w:rPr>
          <w:bCs/>
          <w:kern w:val="32"/>
          <w:lang w:val="x-none" w:eastAsia="x-none"/>
        </w:rPr>
        <w:t xml:space="preserve">ПАСПОРТ </w:t>
      </w:r>
      <w:r w:rsidRPr="005B6697">
        <w:rPr>
          <w:bCs/>
          <w:kern w:val="32"/>
          <w:lang w:eastAsia="x-none"/>
        </w:rPr>
        <w:t xml:space="preserve">РАБОЧЕЙ </w:t>
      </w:r>
      <w:r w:rsidRPr="005B6697">
        <w:rPr>
          <w:bCs/>
          <w:kern w:val="32"/>
          <w:lang w:val="x-none" w:eastAsia="x-none"/>
        </w:rPr>
        <w:t>ПРОГРАММЫ</w:t>
      </w:r>
      <w:r w:rsidRPr="005B6697">
        <w:rPr>
          <w:bCs/>
          <w:kern w:val="32"/>
          <w:lang w:eastAsia="x-none"/>
        </w:rPr>
        <w:t xml:space="preserve"> ВОСПИТАНИЯ</w:t>
      </w:r>
    </w:p>
    <w:p w14:paraId="72BD5AAD" w14:textId="741C8791"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2. </w:t>
      </w:r>
      <w:r w:rsidRPr="005B6697">
        <w:rPr>
          <w:bCs/>
          <w:iCs/>
          <w:kern w:val="32"/>
          <w:lang w:eastAsia="x-none"/>
        </w:rPr>
        <w:t xml:space="preserve">ОЦЕНКА ОСВОЕНИЯ </w:t>
      </w:r>
      <w:proofErr w:type="gramStart"/>
      <w:r w:rsidRPr="005B6697">
        <w:rPr>
          <w:bCs/>
          <w:iCs/>
          <w:kern w:val="32"/>
          <w:lang w:eastAsia="x-none"/>
        </w:rPr>
        <w:t>ОБУЧАЮЩИМИСЯ</w:t>
      </w:r>
      <w:proofErr w:type="gramEnd"/>
      <w:r w:rsidRPr="005B6697">
        <w:rPr>
          <w:bCs/>
          <w:iCs/>
          <w:kern w:val="32"/>
          <w:lang w:eastAsia="x-none"/>
        </w:rPr>
        <w:t xml:space="preserve"> </w:t>
      </w:r>
      <w:r w:rsidR="00CB6294" w:rsidRPr="005B6697">
        <w:rPr>
          <w:bCs/>
          <w:iCs/>
          <w:kern w:val="32"/>
          <w:lang w:eastAsia="x-none"/>
        </w:rPr>
        <w:br/>
      </w:r>
      <w:r w:rsidRPr="005B6697">
        <w:rPr>
          <w:bCs/>
          <w:iCs/>
          <w:kern w:val="32"/>
          <w:lang w:eastAsia="x-none"/>
        </w:rPr>
        <w:t xml:space="preserve">ОСНОВНОЙ ОБРАЗОВАТЕЛЬНОЙ ПРОГРАММЫ В ЧАСТИ ДОСТИЖЕНИЯ </w:t>
      </w:r>
      <w:r w:rsidR="00CB6294" w:rsidRPr="005B6697">
        <w:rPr>
          <w:bCs/>
          <w:iCs/>
          <w:kern w:val="32"/>
          <w:lang w:eastAsia="x-none"/>
        </w:rPr>
        <w:br/>
      </w:r>
      <w:r w:rsidRPr="005B6697">
        <w:rPr>
          <w:bCs/>
          <w:iCs/>
          <w:kern w:val="32"/>
          <w:lang w:eastAsia="x-none"/>
        </w:rPr>
        <w:t>ЛИЧНОСТНЫХ РЕЗУЛЬТАТОВ</w:t>
      </w:r>
    </w:p>
    <w:p w14:paraId="654C9994" w14:textId="0589C0C9"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w:t>
      </w:r>
      <w:r w:rsidRPr="005B6697">
        <w:rPr>
          <w:bCs/>
          <w:kern w:val="32"/>
          <w:lang w:eastAsia="x-none"/>
        </w:rPr>
        <w:t>3</w:t>
      </w:r>
      <w:r w:rsidRPr="005B6697">
        <w:rPr>
          <w:bCs/>
          <w:kern w:val="32"/>
          <w:lang w:val="x-none" w:eastAsia="x-none"/>
        </w:rPr>
        <w:t xml:space="preserve">. </w:t>
      </w:r>
      <w:r w:rsidRPr="005B6697">
        <w:rPr>
          <w:bCs/>
          <w:iCs/>
          <w:kern w:val="32"/>
          <w:lang w:val="x-none" w:eastAsia="x-none"/>
        </w:rPr>
        <w:t xml:space="preserve">ТРЕБОВАНИЯ К РЕСУРСНОМУ ОБЕСПЕЧЕНИЮ </w:t>
      </w:r>
      <w:r w:rsidR="00CB6294" w:rsidRPr="005B6697">
        <w:rPr>
          <w:bCs/>
          <w:iCs/>
          <w:kern w:val="32"/>
          <w:lang w:val="x-none" w:eastAsia="x-none"/>
        </w:rPr>
        <w:br/>
      </w:r>
      <w:r w:rsidRPr="005B6697">
        <w:rPr>
          <w:bCs/>
          <w:iCs/>
          <w:kern w:val="32"/>
          <w:lang w:val="x-none" w:eastAsia="x-none"/>
        </w:rPr>
        <w:t>ВОСПИТАТЕЛЬНОЙ РАБОТЫ</w:t>
      </w:r>
    </w:p>
    <w:p w14:paraId="46ACB0FC" w14:textId="2DD09909" w:rsidR="00DD100D" w:rsidRPr="005B6697" w:rsidRDefault="00DD100D" w:rsidP="00CB6294">
      <w:pPr>
        <w:keepNext/>
        <w:tabs>
          <w:tab w:val="left" w:pos="709"/>
          <w:tab w:val="right" w:leader="dot" w:pos="9356"/>
        </w:tabs>
        <w:spacing w:before="120" w:after="120" w:line="360" w:lineRule="auto"/>
        <w:outlineLvl w:val="0"/>
        <w:rPr>
          <w:bCs/>
        </w:rPr>
      </w:pPr>
      <w:r w:rsidRPr="005B6697">
        <w:rPr>
          <w:bCs/>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8D5F37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5B6697">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5B6697">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5B6697">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7C026219" w:rsidR="00DD100D" w:rsidRPr="005B6697" w:rsidRDefault="005B6697" w:rsidP="005B6697">
            <w:pPr>
              <w:jc w:val="both"/>
              <w:rPr>
                <w:bCs/>
              </w:rPr>
            </w:pPr>
            <w:r>
              <w:rPr>
                <w:lang w:eastAsia="x-none"/>
              </w:rPr>
              <w:t>Рабочая</w:t>
            </w:r>
            <w:r w:rsidR="00DD100D" w:rsidRPr="00B154B2">
              <w:rPr>
                <w:lang w:val="x-none" w:eastAsia="x-none"/>
              </w:rPr>
              <w:t xml:space="preserve"> программа воспитания </w:t>
            </w:r>
            <w:r w:rsidR="00DD100D">
              <w:rPr>
                <w:lang w:eastAsia="x-none"/>
              </w:rPr>
              <w:t xml:space="preserve">по </w:t>
            </w:r>
            <w:r w:rsidR="00CB6294" w:rsidRPr="005B6697">
              <w:rPr>
                <w:bCs/>
              </w:rPr>
              <w:t>профессии</w:t>
            </w:r>
            <w:r>
              <w:rPr>
                <w:bCs/>
              </w:rPr>
              <w:t xml:space="preserve"> </w:t>
            </w:r>
            <w:r w:rsidR="00530464" w:rsidRPr="00AD52A3">
              <w:t>15.01.05 Сварщик (ручной и частично механизированной сварки (наплавки)</w:t>
            </w:r>
            <w:r w:rsidR="006954F3">
              <w:t>)</w:t>
            </w:r>
          </w:p>
        </w:tc>
      </w:tr>
      <w:tr w:rsidR="00DD100D" w:rsidRPr="00B154B2" w14:paraId="22FE2575" w14:textId="77777777" w:rsidTr="00DD100D">
        <w:tc>
          <w:tcPr>
            <w:tcW w:w="1984" w:type="dxa"/>
            <w:shd w:val="clear" w:color="auto" w:fill="auto"/>
          </w:tcPr>
          <w:p w14:paraId="187D4DCF" w14:textId="77777777" w:rsidR="00DD100D" w:rsidRPr="00B154B2" w:rsidRDefault="00DD100D" w:rsidP="005B6697">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5B6697">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5B6697">
            <w:pPr>
              <w:pStyle w:val="ad"/>
              <w:numPr>
                <w:ilvl w:val="0"/>
                <w:numId w:val="130"/>
              </w:numPr>
              <w:tabs>
                <w:tab w:val="left" w:pos="226"/>
              </w:tabs>
              <w:spacing w:before="0" w:after="0"/>
              <w:ind w:left="0" w:firstLine="0"/>
              <w:jc w:val="both"/>
            </w:pPr>
            <w:r w:rsidRPr="005B219E">
              <w:t>Конституция Российской Федерации;</w:t>
            </w:r>
          </w:p>
          <w:p w14:paraId="5ADD34C3"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30288B79" w:rsidR="00CB6294" w:rsidRDefault="00CB6294" w:rsidP="005B6697">
            <w:pPr>
              <w:pStyle w:val="ad"/>
              <w:numPr>
                <w:ilvl w:val="0"/>
                <w:numId w:val="130"/>
              </w:numPr>
              <w:tabs>
                <w:tab w:val="left" w:pos="226"/>
              </w:tabs>
              <w:spacing w:before="0" w:after="0"/>
              <w:ind w:left="0" w:firstLine="0"/>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Федеральная государственная Программа развития воспитательной ко</w:t>
            </w:r>
            <w:r>
              <w:rPr>
                <w:lang w:eastAsia="x-none"/>
              </w:rPr>
              <w:t>м</w:t>
            </w:r>
            <w:r>
              <w:rPr>
                <w:lang w:eastAsia="x-none"/>
              </w:rPr>
              <w:t>поненты в образовательных организациях;</w:t>
            </w:r>
          </w:p>
          <w:p w14:paraId="4159098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32A6D0D1" w14:textId="77777777" w:rsidR="005B6697" w:rsidRDefault="006412E7" w:rsidP="005B6697">
            <w:pPr>
              <w:pStyle w:val="ad"/>
              <w:numPr>
                <w:ilvl w:val="0"/>
                <w:numId w:val="130"/>
              </w:numPr>
              <w:tabs>
                <w:tab w:val="left" w:pos="226"/>
              </w:tabs>
              <w:spacing w:before="0" w:after="0"/>
              <w:ind w:left="0" w:firstLine="0"/>
              <w:jc w:val="both"/>
            </w:pPr>
            <w:r>
              <w:rPr>
                <w:lang w:eastAsia="x-none"/>
              </w:rPr>
              <w:t>Прогноз социально-экономического развития Российской Федерации на период до 2036 года</w:t>
            </w:r>
          </w:p>
          <w:p w14:paraId="42F8B43C" w14:textId="027A438F" w:rsidR="00ED21E8" w:rsidRDefault="00A76229" w:rsidP="00732EC4">
            <w:pPr>
              <w:pStyle w:val="ad"/>
              <w:numPr>
                <w:ilvl w:val="0"/>
                <w:numId w:val="130"/>
              </w:numPr>
              <w:tabs>
                <w:tab w:val="left" w:pos="226"/>
              </w:tabs>
              <w:spacing w:before="0" w:after="0"/>
              <w:ind w:left="0" w:firstLine="0"/>
              <w:jc w:val="both"/>
            </w:pPr>
            <w:r w:rsidRPr="005B6697">
              <w:t>Федеральный государственный образовательный стандарт среднего пр</w:t>
            </w:r>
            <w:r w:rsidRPr="005B6697">
              <w:t>о</w:t>
            </w:r>
            <w:r w:rsidRPr="005B6697">
              <w:t>фессионального</w:t>
            </w:r>
            <w:r w:rsidRPr="005B6697">
              <w:rPr>
                <w:spacing w:val="1"/>
              </w:rPr>
              <w:t xml:space="preserve"> </w:t>
            </w:r>
            <w:r w:rsidRPr="005B6697">
              <w:t>образования</w:t>
            </w:r>
            <w:r w:rsidRPr="005B6697">
              <w:rPr>
                <w:spacing w:val="1"/>
              </w:rPr>
              <w:t xml:space="preserve"> </w:t>
            </w:r>
            <w:r w:rsidRPr="005B6697">
              <w:t>по</w:t>
            </w:r>
            <w:r w:rsidRPr="005B6697">
              <w:rPr>
                <w:spacing w:val="1"/>
              </w:rPr>
              <w:t xml:space="preserve"> </w:t>
            </w:r>
            <w:r w:rsidR="00530464">
              <w:rPr>
                <w:spacing w:val="1"/>
              </w:rPr>
              <w:t xml:space="preserve">профессии </w:t>
            </w:r>
            <w:r w:rsidR="00530464" w:rsidRPr="00AD52A3">
              <w:t>15.01.05 Сварщик (ручной и ч</w:t>
            </w:r>
            <w:r w:rsidR="00530464" w:rsidRPr="00AD52A3">
              <w:t>а</w:t>
            </w:r>
            <w:r w:rsidR="00530464" w:rsidRPr="00AD52A3">
              <w:t>стично механизированной сварки (наплавки</w:t>
            </w:r>
            <w:r w:rsidR="006954F3">
              <w:t>)</w:t>
            </w:r>
            <w:r w:rsidR="00530464" w:rsidRPr="00AD52A3">
              <w:t>)</w:t>
            </w:r>
            <w:r w:rsidRPr="005B6697">
              <w:t xml:space="preserve">, утвержденный Приказом </w:t>
            </w:r>
            <w:r w:rsidR="001F4D89">
              <w:t>Министерство образования и науки РФ</w:t>
            </w:r>
            <w:r w:rsidR="001F4D89" w:rsidRPr="007114D4">
              <w:t xml:space="preserve"> </w:t>
            </w:r>
            <w:r w:rsidRPr="005B6697">
              <w:t xml:space="preserve">от </w:t>
            </w:r>
            <w:r w:rsidR="00530464">
              <w:t>2</w:t>
            </w:r>
            <w:r w:rsidR="005B6697">
              <w:t>9</w:t>
            </w:r>
            <w:r w:rsidRPr="005B6697">
              <w:t>.</w:t>
            </w:r>
            <w:r w:rsidR="00530464">
              <w:t>01</w:t>
            </w:r>
            <w:r w:rsidRPr="005B6697">
              <w:t>.20</w:t>
            </w:r>
            <w:r w:rsidR="005B6697">
              <w:t>16</w:t>
            </w:r>
            <w:r w:rsidRPr="005B6697">
              <w:t xml:space="preserve"> г. №</w:t>
            </w:r>
            <w:r w:rsidR="005B6697">
              <w:t xml:space="preserve"> </w:t>
            </w:r>
            <w:r w:rsidR="00530464">
              <w:t>50</w:t>
            </w:r>
            <w:r w:rsidR="00732EC4">
              <w:t>.</w:t>
            </w:r>
          </w:p>
          <w:p w14:paraId="0BC86CAF" w14:textId="227FB14F" w:rsidR="00243477" w:rsidRPr="00ED21E8" w:rsidRDefault="00243477" w:rsidP="00732EC4">
            <w:pPr>
              <w:pStyle w:val="ad"/>
              <w:numPr>
                <w:ilvl w:val="0"/>
                <w:numId w:val="130"/>
              </w:numPr>
              <w:tabs>
                <w:tab w:val="left" w:pos="226"/>
              </w:tabs>
              <w:spacing w:before="0" w:after="0"/>
              <w:ind w:left="0" w:firstLine="0"/>
              <w:jc w:val="both"/>
            </w:pPr>
            <w:r w:rsidRPr="007114D4">
              <w:t xml:space="preserve">Профессиональный стандарт </w:t>
            </w:r>
            <w:r w:rsidR="00530464" w:rsidRPr="00530464">
              <w:rPr>
                <w:rFonts w:eastAsia="Arial Unicode MS"/>
                <w:color w:val="000000"/>
              </w:rPr>
              <w:t xml:space="preserve">«Сварщик» </w:t>
            </w:r>
            <w:r w:rsidR="00530464" w:rsidRPr="00530464">
              <w:rPr>
                <w:rFonts w:eastAsia="Arial Unicode MS"/>
                <w:color w:val="000000"/>
                <w:lang w:eastAsia="en-US"/>
              </w:rPr>
              <w:t>(утвержденный приказом Мин</w:t>
            </w:r>
            <w:r w:rsidR="00530464" w:rsidRPr="00530464">
              <w:rPr>
                <w:rFonts w:eastAsia="Arial Unicode MS"/>
                <w:color w:val="000000"/>
                <w:lang w:eastAsia="en-US"/>
              </w:rPr>
              <w:t>и</w:t>
            </w:r>
            <w:r w:rsidR="00530464" w:rsidRPr="00530464">
              <w:rPr>
                <w:rFonts w:eastAsia="Arial Unicode MS"/>
                <w:color w:val="000000"/>
                <w:lang w:eastAsia="en-US"/>
              </w:rPr>
              <w:t>стерства труда и социальной защиты РФ от 28.11.2013г. №701н,</w:t>
            </w:r>
            <w:r w:rsidR="00530464" w:rsidRPr="00530464">
              <w:rPr>
                <w:color w:val="00000A"/>
                <w:lang w:eastAsia="zh-CN"/>
              </w:rPr>
              <w:t xml:space="preserve"> зарегистр</w:t>
            </w:r>
            <w:r w:rsidR="00530464" w:rsidRPr="00530464">
              <w:rPr>
                <w:color w:val="00000A"/>
                <w:lang w:eastAsia="zh-CN"/>
              </w:rPr>
              <w:t>и</w:t>
            </w:r>
            <w:r w:rsidR="00530464" w:rsidRPr="00530464">
              <w:rPr>
                <w:color w:val="00000A"/>
                <w:lang w:eastAsia="zh-CN"/>
              </w:rPr>
              <w:t>рован Министерством юстиции Российской Федерации 13.02.2014г., рег</w:t>
            </w:r>
            <w:r w:rsidR="00530464" w:rsidRPr="00530464">
              <w:rPr>
                <w:color w:val="00000A"/>
                <w:lang w:eastAsia="zh-CN"/>
              </w:rPr>
              <w:t>и</w:t>
            </w:r>
            <w:r w:rsidR="00530464" w:rsidRPr="00530464">
              <w:rPr>
                <w:color w:val="00000A"/>
                <w:lang w:eastAsia="zh-CN"/>
              </w:rPr>
              <w:t>страционный № 3130)</w:t>
            </w:r>
          </w:p>
        </w:tc>
      </w:tr>
      <w:tr w:rsidR="00DD100D" w:rsidRPr="00B154B2" w14:paraId="689E271E" w14:textId="77777777" w:rsidTr="00DD100D">
        <w:tc>
          <w:tcPr>
            <w:tcW w:w="1984" w:type="dxa"/>
            <w:shd w:val="clear" w:color="auto" w:fill="auto"/>
          </w:tcPr>
          <w:p w14:paraId="0AEFAF9B" w14:textId="77777777" w:rsidR="00DD100D" w:rsidRPr="00B154B2" w:rsidRDefault="00DD100D" w:rsidP="005B6697">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5176D1EA" w:rsidR="00DD100D" w:rsidRPr="00B154B2" w:rsidRDefault="00DD100D" w:rsidP="005B6697">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5B6697">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F815D2A" w:rsidR="00CB6294" w:rsidRPr="00B154B2" w:rsidRDefault="0040121B" w:rsidP="005B6697">
            <w:pPr>
              <w:widowControl w:val="0"/>
              <w:autoSpaceDE w:val="0"/>
              <w:autoSpaceDN w:val="0"/>
              <w:rPr>
                <w:i/>
                <w:iCs/>
                <w:lang w:eastAsia="x-none"/>
              </w:rPr>
            </w:pPr>
            <w:r w:rsidRPr="005B219E">
              <w:t xml:space="preserve">на базе основного общего образования в очной форме – </w:t>
            </w:r>
            <w:r w:rsidR="00530464">
              <w:t>2</w:t>
            </w:r>
            <w:r w:rsidRPr="005B219E">
              <w:t xml:space="preserve"> года 10 месяце</w:t>
            </w:r>
            <w:r>
              <w:t>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5B6697">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B745984" w:rsidR="00CB6294" w:rsidRPr="00CB6294" w:rsidRDefault="00777B70" w:rsidP="005B6697">
            <w:pPr>
              <w:widowControl w:val="0"/>
              <w:autoSpaceDE w:val="0"/>
              <w:autoSpaceDN w:val="0"/>
              <w:jc w:val="both"/>
              <w:rPr>
                <w:lang w:eastAsia="x-none"/>
              </w:rPr>
            </w:pPr>
            <w:r w:rsidRPr="00CF49A7">
              <w:rPr>
                <w:rFonts w:eastAsia="PMingLiU"/>
                <w:lang w:val="x-none" w:eastAsia="x-none"/>
              </w:rPr>
              <w:t>Директор, заместитель директора</w:t>
            </w:r>
            <w:r w:rsidRPr="00CF49A7">
              <w:rPr>
                <w:rFonts w:eastAsia="PMingLiU"/>
                <w:lang w:eastAsia="x-none"/>
              </w:rPr>
              <w:t xml:space="preserve"> по </w:t>
            </w:r>
            <w:r>
              <w:rPr>
                <w:rFonts w:eastAsia="PMingLiU"/>
                <w:lang w:eastAsia="x-none"/>
              </w:rPr>
              <w:t>у</w:t>
            </w:r>
            <w:r w:rsidRPr="00CF49A7">
              <w:rPr>
                <w:rFonts w:eastAsia="PMingLiU"/>
                <w:lang w:eastAsia="x-none"/>
              </w:rPr>
              <w:t>чебной работе</w:t>
            </w:r>
            <w:r w:rsidRPr="00CF49A7">
              <w:rPr>
                <w:rFonts w:eastAsia="PMingLiU"/>
                <w:lang w:val="x-none" w:eastAsia="x-none"/>
              </w:rPr>
              <w:t>, к</w:t>
            </w:r>
            <w:r w:rsidRPr="00CF49A7">
              <w:rPr>
                <w:rFonts w:eastAsia="PMingLiU"/>
                <w:lang w:eastAsia="x-none"/>
              </w:rPr>
              <w:t>уратор</w:t>
            </w:r>
            <w:r w:rsidRPr="00CF49A7">
              <w:rPr>
                <w:rFonts w:eastAsia="PMingLiU"/>
                <w:lang w:val="x-none" w:eastAsia="x-none"/>
              </w:rPr>
              <w:t>, преподаватели, заведующ</w:t>
            </w:r>
            <w:r w:rsidRPr="00CF49A7">
              <w:rPr>
                <w:rFonts w:eastAsia="PMingLiU"/>
                <w:lang w:eastAsia="x-none"/>
              </w:rPr>
              <w:t>ая</w:t>
            </w:r>
            <w:r w:rsidRPr="00CF49A7">
              <w:rPr>
                <w:rFonts w:eastAsia="PMingLiU"/>
                <w:lang w:val="x-none" w:eastAsia="x-none"/>
              </w:rPr>
              <w:t xml:space="preserve"> отделением, социальный педагог, члены Студенческого совета, представители </w:t>
            </w:r>
            <w:r w:rsidRPr="00CF49A7">
              <w:rPr>
                <w:rFonts w:eastAsia="PMingLiU"/>
                <w:lang w:eastAsia="x-none"/>
              </w:rPr>
              <w:t>родительского</w:t>
            </w:r>
            <w:r w:rsidRPr="00CF49A7">
              <w:rPr>
                <w:rFonts w:eastAsia="PMingLiU"/>
                <w:lang w:val="x-none" w:eastAsia="x-none"/>
              </w:rPr>
              <w:t xml:space="preserve"> комитета, представители организаций </w:t>
            </w:r>
            <w:r w:rsidRPr="00CF49A7">
              <w:rPr>
                <w:rFonts w:eastAsia="PMingLiU"/>
                <w:lang w:eastAsia="x-none"/>
              </w:rPr>
              <w:t xml:space="preserve">- </w:t>
            </w:r>
            <w:r w:rsidRPr="00CF49A7">
              <w:rPr>
                <w:rFonts w:eastAsia="PMingLiU"/>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4E0A6C9" w:rsidR="00DD100D" w:rsidRPr="00A3124E" w:rsidRDefault="00DD100D" w:rsidP="005B6697">
      <w:pPr>
        <w:widowControl w:val="0"/>
        <w:tabs>
          <w:tab w:val="left" w:pos="993"/>
        </w:tabs>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lastRenderedPageBreak/>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5B6697">
      <w:pPr>
        <w:widowControl w:val="0"/>
        <w:tabs>
          <w:tab w:val="left" w:pos="993"/>
        </w:tabs>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5B6697">
      <w:pPr>
        <w:widowControl w:val="0"/>
        <w:tabs>
          <w:tab w:val="left" w:pos="993"/>
        </w:tabs>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42"/>
      </w:tblGrid>
      <w:tr w:rsidR="005B6697" w:rsidRPr="005B6697" w14:paraId="171D6F37" w14:textId="77777777" w:rsidTr="00756963">
        <w:trPr>
          <w:jc w:val="right"/>
        </w:trPr>
        <w:tc>
          <w:tcPr>
            <w:tcW w:w="8364" w:type="dxa"/>
            <w:vAlign w:val="center"/>
          </w:tcPr>
          <w:p w14:paraId="0FE3AD5E" w14:textId="77777777" w:rsidR="005B6697" w:rsidRPr="005B6697" w:rsidRDefault="005B6697" w:rsidP="005B6697">
            <w:pPr>
              <w:ind w:firstLine="33"/>
              <w:jc w:val="center"/>
              <w:rPr>
                <w:rFonts w:eastAsia="Calibri"/>
                <w:b/>
                <w:bCs/>
                <w:lang w:eastAsia="en-US"/>
              </w:rPr>
            </w:pPr>
            <w:bookmarkStart w:id="7" w:name="_Hlk73096032"/>
            <w:r w:rsidRPr="005B6697">
              <w:rPr>
                <w:rFonts w:eastAsia="Calibri"/>
                <w:b/>
                <w:bCs/>
                <w:lang w:eastAsia="en-US"/>
              </w:rPr>
              <w:t>Личностные результаты</w:t>
            </w:r>
          </w:p>
          <w:p w14:paraId="2C7EA50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реализации программы воспитания</w:t>
            </w:r>
          </w:p>
          <w:p w14:paraId="118DA1A9" w14:textId="77777777" w:rsidR="005B6697" w:rsidRPr="005B6697" w:rsidRDefault="005B6697" w:rsidP="005B6697">
            <w:pPr>
              <w:ind w:firstLine="33"/>
              <w:jc w:val="center"/>
              <w:rPr>
                <w:rFonts w:eastAsia="Calibri"/>
                <w:b/>
                <w:bCs/>
                <w:lang w:eastAsia="en-US"/>
              </w:rPr>
            </w:pPr>
            <w:r w:rsidRPr="005B6697">
              <w:rPr>
                <w:rFonts w:eastAsia="Calibri"/>
                <w:i/>
                <w:iCs/>
                <w:lang w:eastAsia="en-US"/>
              </w:rPr>
              <w:t>(дескрипторы)</w:t>
            </w:r>
          </w:p>
        </w:tc>
        <w:tc>
          <w:tcPr>
            <w:tcW w:w="1842" w:type="dxa"/>
            <w:vAlign w:val="center"/>
          </w:tcPr>
          <w:p w14:paraId="017F990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Код личнос</w:t>
            </w:r>
            <w:r w:rsidRPr="005B6697">
              <w:rPr>
                <w:rFonts w:eastAsia="Calibri"/>
                <w:b/>
                <w:bCs/>
                <w:lang w:eastAsia="en-US"/>
              </w:rPr>
              <w:t>т</w:t>
            </w:r>
            <w:r w:rsidRPr="005B6697">
              <w:rPr>
                <w:rFonts w:eastAsia="Calibri"/>
                <w:b/>
                <w:bCs/>
                <w:lang w:eastAsia="en-US"/>
              </w:rPr>
              <w:t>ных результ</w:t>
            </w:r>
            <w:r w:rsidRPr="005B6697">
              <w:rPr>
                <w:rFonts w:eastAsia="Calibri"/>
                <w:b/>
                <w:bCs/>
                <w:lang w:eastAsia="en-US"/>
              </w:rPr>
              <w:t>а</w:t>
            </w:r>
            <w:r w:rsidRPr="005B6697">
              <w:rPr>
                <w:rFonts w:eastAsia="Calibri"/>
                <w:b/>
                <w:bCs/>
                <w:lang w:eastAsia="en-US"/>
              </w:rPr>
              <w:t>тов реализ</w:t>
            </w:r>
            <w:r w:rsidRPr="005B6697">
              <w:rPr>
                <w:rFonts w:eastAsia="Calibri"/>
                <w:b/>
                <w:bCs/>
                <w:lang w:eastAsia="en-US"/>
              </w:rPr>
              <w:t>а</w:t>
            </w:r>
            <w:r w:rsidRPr="005B6697">
              <w:rPr>
                <w:rFonts w:eastAsia="Calibri"/>
                <w:b/>
                <w:bCs/>
                <w:lang w:eastAsia="en-US"/>
              </w:rPr>
              <w:t>ции Програ</w:t>
            </w:r>
            <w:r w:rsidRPr="005B6697">
              <w:rPr>
                <w:rFonts w:eastAsia="Calibri"/>
                <w:b/>
                <w:bCs/>
                <w:lang w:eastAsia="en-US"/>
              </w:rPr>
              <w:t>м</w:t>
            </w:r>
            <w:r w:rsidRPr="005B6697">
              <w:rPr>
                <w:rFonts w:eastAsia="Calibri"/>
                <w:b/>
                <w:bCs/>
                <w:lang w:eastAsia="en-US"/>
              </w:rPr>
              <w:t>мы воспит</w:t>
            </w:r>
            <w:r w:rsidRPr="005B6697">
              <w:rPr>
                <w:rFonts w:eastAsia="Calibri"/>
                <w:b/>
                <w:bCs/>
                <w:lang w:eastAsia="en-US"/>
              </w:rPr>
              <w:t>а</w:t>
            </w:r>
            <w:r w:rsidRPr="005B6697">
              <w:rPr>
                <w:rFonts w:eastAsia="Calibri"/>
                <w:b/>
                <w:bCs/>
                <w:lang w:eastAsia="en-US"/>
              </w:rPr>
              <w:t>ния</w:t>
            </w:r>
          </w:p>
        </w:tc>
      </w:tr>
      <w:tr w:rsidR="005B6697" w:rsidRPr="005B6697" w14:paraId="438E6BA3" w14:textId="77777777" w:rsidTr="00756963">
        <w:trPr>
          <w:jc w:val="right"/>
        </w:trPr>
        <w:tc>
          <w:tcPr>
            <w:tcW w:w="10206" w:type="dxa"/>
            <w:gridSpan w:val="2"/>
          </w:tcPr>
          <w:p w14:paraId="5F405F2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Портрет выпускника ПОО</w:t>
            </w:r>
          </w:p>
        </w:tc>
      </w:tr>
      <w:tr w:rsidR="005B6697" w:rsidRPr="005B6697" w14:paraId="3B41A6C2" w14:textId="77777777" w:rsidTr="00756963">
        <w:trPr>
          <w:jc w:val="right"/>
        </w:trPr>
        <w:tc>
          <w:tcPr>
            <w:tcW w:w="8364" w:type="dxa"/>
          </w:tcPr>
          <w:p w14:paraId="49C42AED" w14:textId="77777777" w:rsidR="005B6697" w:rsidRPr="005B6697" w:rsidRDefault="005B6697" w:rsidP="005B6697">
            <w:pPr>
              <w:contextualSpacing/>
              <w:jc w:val="both"/>
              <w:rPr>
                <w:rFonts w:eastAsia="Calibri"/>
                <w:b/>
                <w:bCs/>
                <w:lang w:eastAsia="en-US"/>
              </w:rPr>
            </w:pPr>
            <w:proofErr w:type="gramStart"/>
            <w:r w:rsidRPr="005B6697">
              <w:rPr>
                <w:rFonts w:eastAsia="Calibri"/>
                <w:lang w:eastAsia="en-US"/>
              </w:rPr>
              <w:t>Осознающий</w:t>
            </w:r>
            <w:proofErr w:type="gramEnd"/>
            <w:r w:rsidRPr="005B6697">
              <w:rPr>
                <w:rFonts w:eastAsia="Calibri"/>
                <w:lang w:eastAsia="en-US"/>
              </w:rPr>
              <w:t xml:space="preserve"> себя гражданином и защитником великой страны</w:t>
            </w:r>
          </w:p>
        </w:tc>
        <w:tc>
          <w:tcPr>
            <w:tcW w:w="1842" w:type="dxa"/>
          </w:tcPr>
          <w:p w14:paraId="05AF905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w:t>
            </w:r>
          </w:p>
        </w:tc>
      </w:tr>
      <w:tr w:rsidR="005B6697" w:rsidRPr="005B6697" w14:paraId="016074E3" w14:textId="77777777" w:rsidTr="00756963">
        <w:trPr>
          <w:jc w:val="right"/>
        </w:trPr>
        <w:tc>
          <w:tcPr>
            <w:tcW w:w="8364" w:type="dxa"/>
          </w:tcPr>
          <w:p w14:paraId="60A7470D" w14:textId="77777777" w:rsidR="005B6697" w:rsidRPr="005B6697" w:rsidRDefault="005B6697" w:rsidP="005B6697">
            <w:pPr>
              <w:jc w:val="both"/>
              <w:rPr>
                <w:rFonts w:eastAsia="Calibri"/>
                <w:b/>
                <w:bCs/>
                <w:lang w:eastAsia="en-US"/>
              </w:rPr>
            </w:pPr>
            <w:r w:rsidRPr="005B6697">
              <w:rPr>
                <w:rFonts w:eastAsia="Calibri"/>
                <w:lang w:eastAsia="en-US"/>
              </w:rPr>
              <w:t>Готовый использовать свой личный и профессиональный потенциал для защ</w:t>
            </w:r>
            <w:r w:rsidRPr="005B6697">
              <w:rPr>
                <w:rFonts w:eastAsia="Calibri"/>
                <w:lang w:eastAsia="en-US"/>
              </w:rPr>
              <w:t>и</w:t>
            </w:r>
            <w:r w:rsidRPr="005B6697">
              <w:rPr>
                <w:rFonts w:eastAsia="Calibri"/>
                <w:lang w:eastAsia="en-US"/>
              </w:rPr>
              <w:t>ты национальных интересов России</w:t>
            </w:r>
          </w:p>
        </w:tc>
        <w:tc>
          <w:tcPr>
            <w:tcW w:w="1842" w:type="dxa"/>
          </w:tcPr>
          <w:p w14:paraId="0C5DB11E"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w:t>
            </w:r>
          </w:p>
        </w:tc>
      </w:tr>
      <w:tr w:rsidR="005B6697" w:rsidRPr="005B6697" w14:paraId="6EF6E7B3" w14:textId="77777777" w:rsidTr="00756963">
        <w:trPr>
          <w:jc w:val="right"/>
        </w:trPr>
        <w:tc>
          <w:tcPr>
            <w:tcW w:w="8364" w:type="dxa"/>
          </w:tcPr>
          <w:p w14:paraId="6C70E9A6" w14:textId="77777777" w:rsidR="005B6697" w:rsidRPr="005B6697" w:rsidRDefault="005B6697" w:rsidP="005B6697">
            <w:pPr>
              <w:jc w:val="both"/>
              <w:rPr>
                <w:rFonts w:eastAsia="Calibri"/>
                <w:b/>
                <w:bCs/>
                <w:lang w:eastAsia="en-US"/>
              </w:rPr>
            </w:pPr>
            <w:proofErr w:type="gramStart"/>
            <w:r w:rsidRPr="005B6697">
              <w:rPr>
                <w:rFonts w:eastAsia="Calibri"/>
                <w:lang w:eastAsia="en-US"/>
              </w:rPr>
              <w:t>Демонстрирующий</w:t>
            </w:r>
            <w:proofErr w:type="gramEnd"/>
            <w:r w:rsidRPr="005B6697">
              <w:rPr>
                <w:rFonts w:eastAsia="Calibri"/>
                <w:lang w:eastAsia="en-US"/>
              </w:rPr>
              <w:t xml:space="preserve"> приверженность к родной культуре, исторической памяти на основе любви к Родине, родному народу, малой родине, принятию трад</w:t>
            </w:r>
            <w:r w:rsidRPr="005B6697">
              <w:rPr>
                <w:rFonts w:eastAsia="Calibri"/>
                <w:lang w:eastAsia="en-US"/>
              </w:rPr>
              <w:t>и</w:t>
            </w:r>
            <w:r w:rsidRPr="005B6697">
              <w:rPr>
                <w:rFonts w:eastAsia="Calibri"/>
                <w:lang w:eastAsia="en-US"/>
              </w:rPr>
              <w:t>ционных ценностей многонационального народа России</w:t>
            </w:r>
          </w:p>
        </w:tc>
        <w:tc>
          <w:tcPr>
            <w:tcW w:w="1842" w:type="dxa"/>
          </w:tcPr>
          <w:p w14:paraId="42C0868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w:t>
            </w:r>
          </w:p>
        </w:tc>
      </w:tr>
      <w:tr w:rsidR="005B6697" w:rsidRPr="005B6697" w14:paraId="127EB22B" w14:textId="77777777" w:rsidTr="00756963">
        <w:trPr>
          <w:jc w:val="right"/>
        </w:trPr>
        <w:tc>
          <w:tcPr>
            <w:tcW w:w="8364" w:type="dxa"/>
          </w:tcPr>
          <w:p w14:paraId="1123B05F" w14:textId="77777777" w:rsidR="005B6697" w:rsidRPr="005B6697" w:rsidRDefault="005B6697" w:rsidP="005B6697">
            <w:pPr>
              <w:jc w:val="both"/>
              <w:rPr>
                <w:rFonts w:eastAsia="Calibri"/>
                <w:b/>
                <w:bCs/>
                <w:lang w:eastAsia="en-US"/>
              </w:rPr>
            </w:pPr>
            <w:proofErr w:type="gramStart"/>
            <w:r w:rsidRPr="005B6697">
              <w:rPr>
                <w:rFonts w:eastAsia="Calibri"/>
                <w:lang w:eastAsia="en-US"/>
              </w:rPr>
              <w:t>Принимающий</w:t>
            </w:r>
            <w:proofErr w:type="gramEnd"/>
            <w:r w:rsidRPr="005B6697">
              <w:rPr>
                <w:rFonts w:eastAsia="Calibri"/>
                <w:lang w:eastAsia="en-US"/>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2131E72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4</w:t>
            </w:r>
          </w:p>
        </w:tc>
      </w:tr>
      <w:tr w:rsidR="005B6697" w:rsidRPr="005B6697" w14:paraId="7D9BBAAB" w14:textId="77777777" w:rsidTr="00756963">
        <w:trPr>
          <w:jc w:val="right"/>
        </w:trPr>
        <w:tc>
          <w:tcPr>
            <w:tcW w:w="8364" w:type="dxa"/>
          </w:tcPr>
          <w:p w14:paraId="2185E906" w14:textId="77777777" w:rsidR="005B6697" w:rsidRPr="005B6697" w:rsidRDefault="005B6697" w:rsidP="005B6697">
            <w:pPr>
              <w:jc w:val="both"/>
              <w:rPr>
                <w:rFonts w:eastAsia="Calibri"/>
                <w:b/>
                <w:bCs/>
                <w:lang w:eastAsia="en-US"/>
              </w:rPr>
            </w:pPr>
            <w:proofErr w:type="gramStart"/>
            <w:r w:rsidRPr="005B6697">
              <w:rPr>
                <w:rFonts w:eastAsia="Calibri"/>
                <w:lang w:eastAsia="en-US"/>
              </w:rPr>
              <w:t>Занимающий</w:t>
            </w:r>
            <w:proofErr w:type="gramEnd"/>
            <w:r w:rsidRPr="005B6697">
              <w:rPr>
                <w:rFonts w:eastAsia="Calibri"/>
                <w:lang w:eastAsia="en-US"/>
              </w:rPr>
              <w:t xml:space="preserve"> активную гражданскую позицию избирателя, волонтера, общ</w:t>
            </w:r>
            <w:r w:rsidRPr="005B6697">
              <w:rPr>
                <w:rFonts w:eastAsia="Calibri"/>
                <w:lang w:eastAsia="en-US"/>
              </w:rPr>
              <w:t>е</w:t>
            </w:r>
            <w:r w:rsidRPr="005B6697">
              <w:rPr>
                <w:rFonts w:eastAsia="Calibri"/>
                <w:lang w:eastAsia="en-US"/>
              </w:rPr>
              <w:t>ственного деятеля</w:t>
            </w:r>
          </w:p>
        </w:tc>
        <w:tc>
          <w:tcPr>
            <w:tcW w:w="1842" w:type="dxa"/>
          </w:tcPr>
          <w:p w14:paraId="294957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5</w:t>
            </w:r>
          </w:p>
        </w:tc>
      </w:tr>
      <w:tr w:rsidR="005B6697" w:rsidRPr="005B6697" w14:paraId="208D3885" w14:textId="77777777" w:rsidTr="00756963">
        <w:trPr>
          <w:jc w:val="right"/>
        </w:trPr>
        <w:tc>
          <w:tcPr>
            <w:tcW w:w="8364" w:type="dxa"/>
          </w:tcPr>
          <w:p w14:paraId="5A55353F" w14:textId="77777777" w:rsidR="005B6697" w:rsidRPr="005B6697" w:rsidRDefault="005B6697" w:rsidP="005B6697">
            <w:pPr>
              <w:jc w:val="both"/>
              <w:rPr>
                <w:rFonts w:eastAsia="Calibri"/>
                <w:b/>
                <w:bCs/>
                <w:lang w:eastAsia="en-US"/>
              </w:rPr>
            </w:pPr>
            <w:proofErr w:type="gramStart"/>
            <w:r w:rsidRPr="005B6697">
              <w:rPr>
                <w:rFonts w:eastAsia="Calibri"/>
                <w:lang w:eastAsia="en-US"/>
              </w:rPr>
              <w:t>Принимающий</w:t>
            </w:r>
            <w:proofErr w:type="gramEnd"/>
            <w:r w:rsidRPr="005B6697">
              <w:rPr>
                <w:rFonts w:eastAsia="Calibri"/>
                <w:lang w:eastAsia="en-US"/>
              </w:rPr>
              <w:t xml:space="preserve"> цели и задачи научно-технологического, экономического, и</w:t>
            </w:r>
            <w:r w:rsidRPr="005B6697">
              <w:rPr>
                <w:rFonts w:eastAsia="Calibri"/>
                <w:lang w:eastAsia="en-US"/>
              </w:rPr>
              <w:t>н</w:t>
            </w:r>
            <w:r w:rsidRPr="005B6697">
              <w:rPr>
                <w:rFonts w:eastAsia="Calibri"/>
                <w:lang w:eastAsia="en-US"/>
              </w:rPr>
              <w:t>формационного развития России, готовый работать на их достижение</w:t>
            </w:r>
          </w:p>
        </w:tc>
        <w:tc>
          <w:tcPr>
            <w:tcW w:w="1842" w:type="dxa"/>
          </w:tcPr>
          <w:p w14:paraId="11E886E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6</w:t>
            </w:r>
          </w:p>
        </w:tc>
      </w:tr>
      <w:tr w:rsidR="005B6697" w:rsidRPr="005B6697" w14:paraId="511D2E43" w14:textId="77777777" w:rsidTr="00756963">
        <w:trPr>
          <w:trHeight w:val="1350"/>
          <w:jc w:val="right"/>
        </w:trPr>
        <w:tc>
          <w:tcPr>
            <w:tcW w:w="8364" w:type="dxa"/>
          </w:tcPr>
          <w:p w14:paraId="64BE1AE9" w14:textId="77777777" w:rsidR="005B6697" w:rsidRPr="005B6697" w:rsidRDefault="005B6697" w:rsidP="005B6697">
            <w:pPr>
              <w:jc w:val="both"/>
              <w:rPr>
                <w:rFonts w:eastAsia="Calibri"/>
                <w:b/>
                <w:bCs/>
                <w:lang w:eastAsia="en-US"/>
              </w:rPr>
            </w:pPr>
            <w:proofErr w:type="gramStart"/>
            <w:r w:rsidRPr="005B6697">
              <w:rPr>
                <w:rFonts w:eastAsia="Calibri"/>
                <w:lang w:eastAsia="en-US"/>
              </w:rPr>
              <w:t>Готовый</w:t>
            </w:r>
            <w:proofErr w:type="gramEnd"/>
            <w:r w:rsidRPr="005B6697">
              <w:rPr>
                <w:rFonts w:eastAsia="Calibri"/>
                <w:lang w:eastAsia="en-US"/>
              </w:rPr>
              <w:t xml:space="preserve"> соответствовать ожиданиям работодателей: проектно мыслящий, э</w:t>
            </w:r>
            <w:r w:rsidRPr="005B6697">
              <w:rPr>
                <w:rFonts w:eastAsia="Calibri"/>
                <w:lang w:eastAsia="en-US"/>
              </w:rPr>
              <w:t>ф</w:t>
            </w:r>
            <w:r w:rsidRPr="005B6697">
              <w:rPr>
                <w:rFonts w:eastAsia="Calibri"/>
                <w:lang w:eastAsia="en-US"/>
              </w:rPr>
              <w:t>фективно взаимодействующий с членами команды и сотрудничающий с др</w:t>
            </w:r>
            <w:r w:rsidRPr="005B6697">
              <w:rPr>
                <w:rFonts w:eastAsia="Calibri"/>
                <w:lang w:eastAsia="en-US"/>
              </w:rPr>
              <w:t>у</w:t>
            </w:r>
            <w:r w:rsidRPr="005B6697">
              <w:rPr>
                <w:rFonts w:eastAsia="Calibri"/>
                <w:lang w:eastAsia="en-US"/>
              </w:rPr>
              <w:t>гими людьми, осознанно выполняющий профессиональные требования, отве</w:t>
            </w:r>
            <w:r w:rsidRPr="005B6697">
              <w:rPr>
                <w:rFonts w:eastAsia="Calibri"/>
                <w:lang w:eastAsia="en-US"/>
              </w:rPr>
              <w:t>т</w:t>
            </w:r>
            <w:r w:rsidRPr="005B6697">
              <w:rPr>
                <w:rFonts w:eastAsia="Calibri"/>
                <w:lang w:eastAsia="en-US"/>
              </w:rPr>
              <w:t>ственный, пунктуальный, дисциплинированный, трудолюбивый, критически мыслящий, нацеленный на достижение поставленных целей; демонстриру</w:t>
            </w:r>
            <w:r w:rsidRPr="005B6697">
              <w:rPr>
                <w:rFonts w:eastAsia="Calibri"/>
                <w:lang w:eastAsia="en-US"/>
              </w:rPr>
              <w:t>ю</w:t>
            </w:r>
            <w:r w:rsidRPr="005B6697">
              <w:rPr>
                <w:rFonts w:eastAsia="Calibri"/>
                <w:lang w:eastAsia="en-US"/>
              </w:rPr>
              <w:t>щий профессиональную жизнестойкость</w:t>
            </w:r>
          </w:p>
        </w:tc>
        <w:tc>
          <w:tcPr>
            <w:tcW w:w="1842" w:type="dxa"/>
          </w:tcPr>
          <w:p w14:paraId="6C1B394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7</w:t>
            </w:r>
          </w:p>
          <w:p w14:paraId="6B705FEE" w14:textId="77777777" w:rsidR="005B6697" w:rsidRPr="005B6697" w:rsidRDefault="005B6697" w:rsidP="005B6697">
            <w:pPr>
              <w:ind w:firstLine="33"/>
              <w:jc w:val="center"/>
              <w:rPr>
                <w:rFonts w:eastAsia="Calibri"/>
                <w:b/>
                <w:bCs/>
                <w:lang w:eastAsia="en-US"/>
              </w:rPr>
            </w:pPr>
          </w:p>
        </w:tc>
      </w:tr>
      <w:tr w:rsidR="005B6697" w:rsidRPr="005B6697" w14:paraId="5B32DB6F" w14:textId="77777777" w:rsidTr="00756963">
        <w:trPr>
          <w:jc w:val="right"/>
        </w:trPr>
        <w:tc>
          <w:tcPr>
            <w:tcW w:w="8364" w:type="dxa"/>
          </w:tcPr>
          <w:p w14:paraId="6784A378" w14:textId="77777777" w:rsidR="005B6697" w:rsidRPr="005B6697" w:rsidRDefault="005B6697" w:rsidP="005B6697">
            <w:pPr>
              <w:jc w:val="both"/>
              <w:rPr>
                <w:rFonts w:eastAsia="Calibri"/>
                <w:b/>
                <w:bCs/>
                <w:lang w:eastAsia="en-US"/>
              </w:rPr>
            </w:pPr>
            <w:r w:rsidRPr="005B6697">
              <w:rPr>
                <w:rFonts w:eastAsia="Calibri"/>
                <w:lang w:eastAsia="en-US"/>
              </w:rPr>
              <w:t>Признающий ценность непрерывного образования, ориентирующийся в изм</w:t>
            </w:r>
            <w:r w:rsidRPr="005B6697">
              <w:rPr>
                <w:rFonts w:eastAsia="Calibri"/>
                <w:lang w:eastAsia="en-US"/>
              </w:rPr>
              <w:t>е</w:t>
            </w:r>
            <w:r w:rsidRPr="005B6697">
              <w:rPr>
                <w:rFonts w:eastAsia="Calibri"/>
                <w:lang w:eastAsia="en-US"/>
              </w:rPr>
              <w:t>няющемся рынке труда, избегающий безработицы; управляющий собстве</w:t>
            </w:r>
            <w:r w:rsidRPr="005B6697">
              <w:rPr>
                <w:rFonts w:eastAsia="Calibri"/>
                <w:lang w:eastAsia="en-US"/>
              </w:rPr>
              <w:t>н</w:t>
            </w:r>
            <w:r w:rsidRPr="005B6697">
              <w:rPr>
                <w:rFonts w:eastAsia="Calibri"/>
                <w:lang w:eastAsia="en-US"/>
              </w:rPr>
              <w:t>ным профессиональным развитием; рефлексивно оценивающий собственный жизненный опыт, критерии личной успешности</w:t>
            </w:r>
          </w:p>
        </w:tc>
        <w:tc>
          <w:tcPr>
            <w:tcW w:w="1842" w:type="dxa"/>
          </w:tcPr>
          <w:p w14:paraId="6680185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8</w:t>
            </w:r>
          </w:p>
        </w:tc>
      </w:tr>
      <w:tr w:rsidR="005B6697" w:rsidRPr="005B6697" w14:paraId="1F24E1FE" w14:textId="77777777" w:rsidTr="00756963">
        <w:trPr>
          <w:jc w:val="right"/>
        </w:trPr>
        <w:tc>
          <w:tcPr>
            <w:tcW w:w="8364" w:type="dxa"/>
          </w:tcPr>
          <w:p w14:paraId="491907A4" w14:textId="77777777" w:rsidR="005B6697" w:rsidRPr="005B6697" w:rsidRDefault="005B6697" w:rsidP="005B6697">
            <w:pPr>
              <w:jc w:val="both"/>
              <w:rPr>
                <w:rFonts w:eastAsia="Calibri"/>
                <w:b/>
                <w:bCs/>
                <w:lang w:eastAsia="en-US"/>
              </w:rPr>
            </w:pPr>
            <w:r w:rsidRPr="005B6697">
              <w:rPr>
                <w:rFonts w:eastAsia="Calibri"/>
                <w:lang w:eastAsia="en-US"/>
              </w:rPr>
              <w:t xml:space="preserve">Уважающий этнокультурные, религиозные права человека, в том </w:t>
            </w:r>
            <w:proofErr w:type="gramStart"/>
            <w:r w:rsidRPr="005B6697">
              <w:rPr>
                <w:rFonts w:eastAsia="Calibri"/>
                <w:lang w:eastAsia="en-US"/>
              </w:rPr>
              <w:t>числе</w:t>
            </w:r>
            <w:proofErr w:type="gramEnd"/>
            <w:r w:rsidRPr="005B6697">
              <w:rPr>
                <w:rFonts w:eastAsia="Calibri"/>
                <w:lang w:eastAsia="en-US"/>
              </w:rPr>
              <w:t xml:space="preserve"> с ос</w:t>
            </w:r>
            <w:r w:rsidRPr="005B6697">
              <w:rPr>
                <w:rFonts w:eastAsia="Calibri"/>
                <w:lang w:eastAsia="en-US"/>
              </w:rPr>
              <w:t>о</w:t>
            </w:r>
            <w:r w:rsidRPr="005B6697">
              <w:rPr>
                <w:rFonts w:eastAsia="Calibri"/>
                <w:lang w:eastAsia="en-US"/>
              </w:rPr>
              <w:t>бенностями развития; ценящий собственную и чужую уникальность в разли</w:t>
            </w:r>
            <w:r w:rsidRPr="005B6697">
              <w:rPr>
                <w:rFonts w:eastAsia="Calibri"/>
                <w:lang w:eastAsia="en-US"/>
              </w:rPr>
              <w:t>ч</w:t>
            </w:r>
            <w:r w:rsidRPr="005B6697">
              <w:rPr>
                <w:rFonts w:eastAsia="Calibri"/>
                <w:lang w:eastAsia="en-US"/>
              </w:rPr>
              <w:t>ных ситуациях, во всех формах и видах деятельности»</w:t>
            </w:r>
          </w:p>
        </w:tc>
        <w:tc>
          <w:tcPr>
            <w:tcW w:w="1842" w:type="dxa"/>
          </w:tcPr>
          <w:p w14:paraId="604702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9</w:t>
            </w:r>
          </w:p>
        </w:tc>
      </w:tr>
      <w:tr w:rsidR="005B6697" w:rsidRPr="005B6697" w14:paraId="6383DA48" w14:textId="77777777" w:rsidTr="00756963">
        <w:trPr>
          <w:jc w:val="right"/>
        </w:trPr>
        <w:tc>
          <w:tcPr>
            <w:tcW w:w="8364" w:type="dxa"/>
          </w:tcPr>
          <w:p w14:paraId="64FE89E3" w14:textId="77777777" w:rsidR="005B6697" w:rsidRPr="005B6697" w:rsidRDefault="005B6697" w:rsidP="005B6697">
            <w:pPr>
              <w:jc w:val="both"/>
              <w:rPr>
                <w:rFonts w:eastAsia="Calibri"/>
                <w:b/>
                <w:bCs/>
                <w:lang w:eastAsia="en-US"/>
              </w:rPr>
            </w:pPr>
            <w:proofErr w:type="gramStart"/>
            <w:r w:rsidRPr="005B6697">
              <w:rPr>
                <w:rFonts w:eastAsia="Calibri"/>
                <w:lang w:eastAsia="en-US"/>
              </w:rPr>
              <w:t>Принимающий</w:t>
            </w:r>
            <w:proofErr w:type="gramEnd"/>
            <w:r w:rsidRPr="005B6697">
              <w:rPr>
                <w:rFonts w:eastAsia="Calibri"/>
                <w:lang w:eastAsia="en-US"/>
              </w:rPr>
              <w:t xml:space="preserve"> активное участие в социально значимых мероприятиях, с</w:t>
            </w:r>
            <w:r w:rsidRPr="005B6697">
              <w:rPr>
                <w:rFonts w:eastAsia="Calibri"/>
                <w:lang w:eastAsia="en-US"/>
              </w:rPr>
              <w:t>о</w:t>
            </w:r>
            <w:r w:rsidRPr="005B6697">
              <w:rPr>
                <w:rFonts w:eastAsia="Calibri"/>
                <w:lang w:eastAsia="en-US"/>
              </w:rPr>
              <w:lastRenderedPageBreak/>
              <w:t>блюдающий нормы правопорядка, следующий идеалам гражданского общ</w:t>
            </w:r>
            <w:r w:rsidRPr="005B6697">
              <w:rPr>
                <w:rFonts w:eastAsia="Calibri"/>
                <w:lang w:eastAsia="en-US"/>
              </w:rPr>
              <w:t>е</w:t>
            </w:r>
            <w:r w:rsidRPr="005B6697">
              <w:rPr>
                <w:rFonts w:eastAsia="Calibri"/>
                <w:lang w:eastAsia="en-US"/>
              </w:rPr>
              <w:t>ства, обеспечения безопасности, прав и свобод граждан России; готовый ок</w:t>
            </w:r>
            <w:r w:rsidRPr="005B6697">
              <w:rPr>
                <w:rFonts w:eastAsia="Calibri"/>
                <w:lang w:eastAsia="en-US"/>
              </w:rPr>
              <w:t>а</w:t>
            </w:r>
            <w:r w:rsidRPr="005B6697">
              <w:rPr>
                <w:rFonts w:eastAsia="Calibri"/>
                <w:lang w:eastAsia="en-US"/>
              </w:rPr>
              <w:t>зать поддержку нуждающимся</w:t>
            </w:r>
          </w:p>
        </w:tc>
        <w:tc>
          <w:tcPr>
            <w:tcW w:w="1842" w:type="dxa"/>
          </w:tcPr>
          <w:p w14:paraId="13FCC7A6" w14:textId="77777777" w:rsidR="005B6697" w:rsidRPr="005B6697" w:rsidRDefault="005B6697" w:rsidP="005B6697">
            <w:pPr>
              <w:ind w:firstLine="33"/>
              <w:jc w:val="center"/>
              <w:rPr>
                <w:rFonts w:eastAsia="Calibri"/>
                <w:b/>
                <w:bCs/>
                <w:lang w:eastAsia="en-US"/>
              </w:rPr>
            </w:pPr>
            <w:r w:rsidRPr="005B6697">
              <w:rPr>
                <w:rFonts w:eastAsia="Calibri"/>
                <w:b/>
                <w:bCs/>
                <w:lang w:eastAsia="en-US"/>
              </w:rPr>
              <w:lastRenderedPageBreak/>
              <w:t>ЛР 10</w:t>
            </w:r>
          </w:p>
        </w:tc>
      </w:tr>
      <w:tr w:rsidR="005B6697" w:rsidRPr="005B6697" w14:paraId="06C20958" w14:textId="77777777" w:rsidTr="00756963">
        <w:trPr>
          <w:jc w:val="right"/>
        </w:trPr>
        <w:tc>
          <w:tcPr>
            <w:tcW w:w="8364" w:type="dxa"/>
          </w:tcPr>
          <w:p w14:paraId="5459F816" w14:textId="77777777" w:rsidR="005B6697" w:rsidRPr="005B6697" w:rsidRDefault="005B6697" w:rsidP="005B6697">
            <w:pPr>
              <w:jc w:val="both"/>
              <w:rPr>
                <w:rFonts w:eastAsia="Calibri"/>
                <w:b/>
                <w:bCs/>
                <w:lang w:eastAsia="en-US"/>
              </w:rPr>
            </w:pPr>
            <w:proofErr w:type="gramStart"/>
            <w:r w:rsidRPr="005B6697">
              <w:rPr>
                <w:rFonts w:eastAsia="Calibri"/>
                <w:lang w:eastAsia="en-US"/>
              </w:rPr>
              <w:lastRenderedPageBreak/>
              <w:t>Лояльный</w:t>
            </w:r>
            <w:proofErr w:type="gramEnd"/>
            <w:r w:rsidRPr="005B6697">
              <w:rPr>
                <w:rFonts w:eastAsia="Calibri"/>
                <w:lang w:eastAsia="en-US"/>
              </w:rPr>
              <w:t xml:space="preserve"> к установкам и проявлениям представителей субкультур, отлича</w:t>
            </w:r>
            <w:r w:rsidRPr="005B6697">
              <w:rPr>
                <w:rFonts w:eastAsia="Calibri"/>
                <w:lang w:eastAsia="en-US"/>
              </w:rPr>
              <w:t>ю</w:t>
            </w:r>
            <w:r w:rsidRPr="005B6697">
              <w:rPr>
                <w:rFonts w:eastAsia="Calibri"/>
                <w:lang w:eastAsia="en-US"/>
              </w:rPr>
              <w:t xml:space="preserve">щий их от групп с деструктивным и </w:t>
            </w:r>
            <w:proofErr w:type="spellStart"/>
            <w:r w:rsidRPr="005B6697">
              <w:rPr>
                <w:rFonts w:eastAsia="Calibri"/>
                <w:lang w:eastAsia="en-US"/>
              </w:rPr>
              <w:t>девиантным</w:t>
            </w:r>
            <w:proofErr w:type="spellEnd"/>
            <w:r w:rsidRPr="005B6697">
              <w:rPr>
                <w:rFonts w:eastAsia="Calibri"/>
                <w:lang w:eastAsia="en-US"/>
              </w:rPr>
              <w:t xml:space="preserve"> поведением</w:t>
            </w:r>
          </w:p>
        </w:tc>
        <w:tc>
          <w:tcPr>
            <w:tcW w:w="1842" w:type="dxa"/>
          </w:tcPr>
          <w:p w14:paraId="1A8F4E7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11</w:t>
            </w:r>
          </w:p>
        </w:tc>
      </w:tr>
      <w:tr w:rsidR="005B6697" w:rsidRPr="005B6697" w14:paraId="4DC14082" w14:textId="77777777" w:rsidTr="00756963">
        <w:trPr>
          <w:jc w:val="right"/>
        </w:trPr>
        <w:tc>
          <w:tcPr>
            <w:tcW w:w="8364" w:type="dxa"/>
          </w:tcPr>
          <w:p w14:paraId="5CED2DD6" w14:textId="77777777" w:rsidR="005B6697" w:rsidRPr="005B6697" w:rsidRDefault="005B6697" w:rsidP="005B6697">
            <w:pPr>
              <w:ind w:firstLine="33"/>
              <w:jc w:val="both"/>
              <w:rPr>
                <w:rFonts w:eastAsia="Calibri"/>
                <w:b/>
                <w:bCs/>
                <w:lang w:eastAsia="en-US"/>
              </w:rPr>
            </w:pPr>
            <w:proofErr w:type="gramStart"/>
            <w:r w:rsidRPr="005B6697">
              <w:rPr>
                <w:rFonts w:eastAsia="Calibri"/>
                <w:lang w:eastAsia="en-US"/>
              </w:rPr>
              <w:t>Демонстрирующий</w:t>
            </w:r>
            <w:proofErr w:type="gramEnd"/>
            <w:r w:rsidRPr="005B6697">
              <w:rPr>
                <w:rFonts w:eastAsia="Calibri"/>
                <w:lang w:eastAsia="en-US"/>
              </w:rPr>
              <w:t xml:space="preserve"> неприятие и предупреждающий социально опасное пов</w:t>
            </w:r>
            <w:r w:rsidRPr="005B6697">
              <w:rPr>
                <w:rFonts w:eastAsia="Calibri"/>
                <w:lang w:eastAsia="en-US"/>
              </w:rPr>
              <w:t>е</w:t>
            </w:r>
            <w:r w:rsidRPr="005B6697">
              <w:rPr>
                <w:rFonts w:eastAsia="Calibri"/>
                <w:lang w:eastAsia="en-US"/>
              </w:rPr>
              <w:t>дение окружающих</w:t>
            </w:r>
          </w:p>
        </w:tc>
        <w:tc>
          <w:tcPr>
            <w:tcW w:w="1842" w:type="dxa"/>
          </w:tcPr>
          <w:p w14:paraId="120465C7"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12</w:t>
            </w:r>
          </w:p>
        </w:tc>
      </w:tr>
      <w:tr w:rsidR="005B6697" w:rsidRPr="005B6697" w14:paraId="5ADCEFCE" w14:textId="77777777" w:rsidTr="00756963">
        <w:trPr>
          <w:jc w:val="right"/>
        </w:trPr>
        <w:tc>
          <w:tcPr>
            <w:tcW w:w="8364" w:type="dxa"/>
          </w:tcPr>
          <w:p w14:paraId="09D4A46E" w14:textId="77777777" w:rsidR="005B6697" w:rsidRPr="005B6697" w:rsidRDefault="005B6697" w:rsidP="005B6697">
            <w:pPr>
              <w:jc w:val="both"/>
              <w:rPr>
                <w:rFonts w:eastAsia="Calibri"/>
                <w:b/>
                <w:bCs/>
                <w:lang w:eastAsia="en-US"/>
              </w:rPr>
            </w:pPr>
            <w:proofErr w:type="gramStart"/>
            <w:r w:rsidRPr="005B6697">
              <w:rPr>
                <w:rFonts w:eastAsia="Calibri"/>
                <w:lang w:eastAsia="en-US"/>
              </w:rPr>
              <w:t>Способный</w:t>
            </w:r>
            <w:proofErr w:type="gramEnd"/>
            <w:r w:rsidRPr="005B6697">
              <w:rPr>
                <w:rFonts w:eastAsia="Calibri"/>
                <w:lang w:eastAsia="en-US"/>
              </w:rPr>
              <w:t xml:space="preserve">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w:t>
            </w:r>
            <w:r w:rsidRPr="005B6697">
              <w:rPr>
                <w:rFonts w:eastAsia="Calibri"/>
                <w:lang w:eastAsia="en-US"/>
              </w:rPr>
              <w:t>о</w:t>
            </w:r>
            <w:r w:rsidRPr="005B6697">
              <w:rPr>
                <w:rFonts w:eastAsia="Calibri"/>
                <w:lang w:eastAsia="en-US"/>
              </w:rPr>
              <w:t>нального конструктивного «цифрового следа»</w:t>
            </w:r>
          </w:p>
        </w:tc>
        <w:tc>
          <w:tcPr>
            <w:tcW w:w="1842" w:type="dxa"/>
          </w:tcPr>
          <w:p w14:paraId="3DB4C45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13</w:t>
            </w:r>
          </w:p>
        </w:tc>
      </w:tr>
      <w:tr w:rsidR="005B6697" w:rsidRPr="005B6697" w14:paraId="31140591" w14:textId="77777777" w:rsidTr="00756963">
        <w:trPr>
          <w:jc w:val="right"/>
        </w:trPr>
        <w:tc>
          <w:tcPr>
            <w:tcW w:w="8364" w:type="dxa"/>
          </w:tcPr>
          <w:p w14:paraId="68E8A67F" w14:textId="77777777" w:rsidR="005B6697" w:rsidRPr="005B6697" w:rsidRDefault="005B6697" w:rsidP="005B6697">
            <w:pPr>
              <w:jc w:val="both"/>
              <w:rPr>
                <w:rFonts w:eastAsia="Calibri"/>
                <w:b/>
                <w:bCs/>
                <w:lang w:eastAsia="en-US"/>
              </w:rPr>
            </w:pPr>
            <w:proofErr w:type="gramStart"/>
            <w:r w:rsidRPr="005B6697">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w:t>
            </w:r>
            <w:r w:rsidRPr="005B6697">
              <w:rPr>
                <w:rFonts w:eastAsia="Calibri"/>
                <w:lang w:eastAsia="en-US"/>
              </w:rPr>
              <w:t>и</w:t>
            </w:r>
            <w:r w:rsidRPr="005B6697">
              <w:rPr>
                <w:rFonts w:eastAsia="Calibri"/>
                <w:lang w:eastAsia="en-US"/>
              </w:rPr>
              <w:t>ем цифровых средств; содействующий поддержанию престижа своей профе</w:t>
            </w:r>
            <w:r w:rsidRPr="005B6697">
              <w:rPr>
                <w:rFonts w:eastAsia="Calibri"/>
                <w:lang w:eastAsia="en-US"/>
              </w:rPr>
              <w:t>с</w:t>
            </w:r>
            <w:r w:rsidRPr="005B6697">
              <w:rPr>
                <w:rFonts w:eastAsia="Calibri"/>
                <w:lang w:eastAsia="en-US"/>
              </w:rPr>
              <w:t>сии и образовательной организации</w:t>
            </w:r>
            <w:proofErr w:type="gramEnd"/>
          </w:p>
        </w:tc>
        <w:tc>
          <w:tcPr>
            <w:tcW w:w="1842" w:type="dxa"/>
          </w:tcPr>
          <w:p w14:paraId="40484F39"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14</w:t>
            </w:r>
          </w:p>
        </w:tc>
      </w:tr>
      <w:tr w:rsidR="005B6697" w:rsidRPr="005B6697" w14:paraId="5ECFE0AB" w14:textId="77777777" w:rsidTr="00756963">
        <w:trPr>
          <w:jc w:val="right"/>
        </w:trPr>
        <w:tc>
          <w:tcPr>
            <w:tcW w:w="8364" w:type="dxa"/>
          </w:tcPr>
          <w:p w14:paraId="68264691" w14:textId="77777777" w:rsidR="005B6697" w:rsidRPr="005B6697" w:rsidRDefault="005B6697" w:rsidP="005B6697">
            <w:pPr>
              <w:jc w:val="both"/>
              <w:rPr>
                <w:rFonts w:eastAsia="Calibri"/>
                <w:b/>
                <w:bCs/>
                <w:lang w:eastAsia="en-US"/>
              </w:rPr>
            </w:pPr>
            <w:r w:rsidRPr="005B6697">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w:t>
            </w:r>
            <w:r w:rsidRPr="005B6697">
              <w:rPr>
                <w:rFonts w:eastAsia="Calibri"/>
                <w:lang w:eastAsia="en-US"/>
              </w:rPr>
              <w:t>в</w:t>
            </w:r>
            <w:r w:rsidRPr="005B6697">
              <w:rPr>
                <w:rFonts w:eastAsia="Calibri"/>
                <w:lang w:eastAsia="en-US"/>
              </w:rPr>
              <w:t>ные варианты действий с целью выработки новых оптимальных алгоритмов; позиционирующий себя в сети как результативный и привлекательный учас</w:t>
            </w:r>
            <w:r w:rsidRPr="005B6697">
              <w:rPr>
                <w:rFonts w:eastAsia="Calibri"/>
                <w:lang w:eastAsia="en-US"/>
              </w:rPr>
              <w:t>т</w:t>
            </w:r>
            <w:r w:rsidRPr="005B6697">
              <w:rPr>
                <w:rFonts w:eastAsia="Calibri"/>
                <w:lang w:eastAsia="en-US"/>
              </w:rPr>
              <w:t>ник трудовых отношений.</w:t>
            </w:r>
          </w:p>
        </w:tc>
        <w:tc>
          <w:tcPr>
            <w:tcW w:w="1842" w:type="dxa"/>
          </w:tcPr>
          <w:p w14:paraId="1F6E200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15</w:t>
            </w:r>
          </w:p>
        </w:tc>
      </w:tr>
      <w:tr w:rsidR="005B6697" w:rsidRPr="005B6697" w14:paraId="3232EFD9" w14:textId="77777777" w:rsidTr="00756963">
        <w:trPr>
          <w:jc w:val="right"/>
        </w:trPr>
        <w:tc>
          <w:tcPr>
            <w:tcW w:w="8364" w:type="dxa"/>
          </w:tcPr>
          <w:p w14:paraId="67EAF36F" w14:textId="77777777" w:rsidR="005B6697" w:rsidRPr="005B6697" w:rsidRDefault="005B6697" w:rsidP="005B6697">
            <w:pPr>
              <w:jc w:val="both"/>
              <w:rPr>
                <w:rFonts w:eastAsia="Calibri"/>
                <w:b/>
                <w:bCs/>
                <w:lang w:eastAsia="en-US"/>
              </w:rPr>
            </w:pPr>
            <w:proofErr w:type="gramStart"/>
            <w:r w:rsidRPr="005B6697">
              <w:rPr>
                <w:rFonts w:eastAsia="Calibri"/>
                <w:lang w:eastAsia="en-US"/>
              </w:rPr>
              <w:t>Способный</w:t>
            </w:r>
            <w:proofErr w:type="gramEnd"/>
            <w:r w:rsidRPr="005B6697">
              <w:rPr>
                <w:rFonts w:eastAsia="Calibri"/>
                <w:lang w:eastAsia="en-US"/>
              </w:rPr>
              <w:t xml:space="preserve"> искать нужные источники информации и данные, воспринимать, анализировать, запоминать и передавать информацию с использованием ци</w:t>
            </w:r>
            <w:r w:rsidRPr="005B6697">
              <w:rPr>
                <w:rFonts w:eastAsia="Calibri"/>
                <w:lang w:eastAsia="en-US"/>
              </w:rPr>
              <w:t>ф</w:t>
            </w:r>
            <w:r w:rsidRPr="005B6697">
              <w:rPr>
                <w:rFonts w:eastAsia="Calibri"/>
                <w:lang w:eastAsia="en-US"/>
              </w:rPr>
              <w:t>ровых средств; предупреждающий собственное и чужое деструктивное пов</w:t>
            </w:r>
            <w:r w:rsidRPr="005B6697">
              <w:rPr>
                <w:rFonts w:eastAsia="Calibri"/>
                <w:lang w:eastAsia="en-US"/>
              </w:rPr>
              <w:t>е</w:t>
            </w:r>
            <w:r w:rsidRPr="005B6697">
              <w:rPr>
                <w:rFonts w:eastAsia="Calibri"/>
                <w:lang w:eastAsia="en-US"/>
              </w:rPr>
              <w:t>дение в сетевом пространстве</w:t>
            </w:r>
          </w:p>
        </w:tc>
        <w:tc>
          <w:tcPr>
            <w:tcW w:w="1842" w:type="dxa"/>
          </w:tcPr>
          <w:p w14:paraId="3B89D81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16</w:t>
            </w:r>
          </w:p>
        </w:tc>
      </w:tr>
      <w:tr w:rsidR="005B6697" w:rsidRPr="005B6697" w14:paraId="4CDD41F0" w14:textId="77777777" w:rsidTr="00756963">
        <w:trPr>
          <w:jc w:val="right"/>
        </w:trPr>
        <w:tc>
          <w:tcPr>
            <w:tcW w:w="8364" w:type="dxa"/>
          </w:tcPr>
          <w:p w14:paraId="67283258" w14:textId="77777777" w:rsidR="005B6697" w:rsidRPr="005B6697" w:rsidRDefault="005B6697" w:rsidP="005B6697">
            <w:pPr>
              <w:jc w:val="both"/>
              <w:rPr>
                <w:rFonts w:eastAsia="Calibri"/>
                <w:b/>
                <w:bCs/>
                <w:lang w:eastAsia="en-US"/>
              </w:rPr>
            </w:pPr>
            <w:r w:rsidRPr="005B6697">
              <w:rPr>
                <w:rFonts w:eastAsia="Calibri"/>
                <w:lang w:eastAsia="en-US"/>
              </w:rPr>
              <w:t xml:space="preserve">Гибко </w:t>
            </w:r>
            <w:proofErr w:type="gramStart"/>
            <w:r w:rsidRPr="005B6697">
              <w:rPr>
                <w:rFonts w:eastAsia="Calibri"/>
                <w:lang w:eastAsia="en-US"/>
              </w:rPr>
              <w:t>реагирующий</w:t>
            </w:r>
            <w:proofErr w:type="gramEnd"/>
            <w:r w:rsidRPr="005B6697">
              <w:rPr>
                <w:rFonts w:eastAsia="Calibri"/>
                <w:lang w:eastAsia="en-US"/>
              </w:rPr>
              <w:t xml:space="preserve"> на появление новых форм трудовой деятельности, гот</w:t>
            </w:r>
            <w:r w:rsidRPr="005B6697">
              <w:rPr>
                <w:rFonts w:eastAsia="Calibri"/>
                <w:lang w:eastAsia="en-US"/>
              </w:rPr>
              <w:t>о</w:t>
            </w:r>
            <w:r w:rsidRPr="005B6697">
              <w:rPr>
                <w:rFonts w:eastAsia="Calibri"/>
                <w:lang w:eastAsia="en-US"/>
              </w:rPr>
              <w:t>вый к их освоению</w:t>
            </w:r>
          </w:p>
        </w:tc>
        <w:tc>
          <w:tcPr>
            <w:tcW w:w="1842" w:type="dxa"/>
          </w:tcPr>
          <w:p w14:paraId="0C2043F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17</w:t>
            </w:r>
          </w:p>
        </w:tc>
      </w:tr>
      <w:tr w:rsidR="005B6697" w:rsidRPr="005B6697" w14:paraId="5C8C9B65" w14:textId="77777777" w:rsidTr="00756963">
        <w:trPr>
          <w:jc w:val="right"/>
        </w:trPr>
        <w:tc>
          <w:tcPr>
            <w:tcW w:w="8364" w:type="dxa"/>
          </w:tcPr>
          <w:p w14:paraId="5F3765C8" w14:textId="77777777" w:rsidR="005B6697" w:rsidRPr="005B6697" w:rsidRDefault="005B6697" w:rsidP="005B6697">
            <w:pPr>
              <w:jc w:val="both"/>
              <w:rPr>
                <w:rFonts w:eastAsia="Calibri"/>
                <w:b/>
                <w:bCs/>
                <w:lang w:eastAsia="en-US"/>
              </w:rPr>
            </w:pPr>
            <w:proofErr w:type="gramStart"/>
            <w:r w:rsidRPr="005B6697">
              <w:rPr>
                <w:rFonts w:eastAsia="Calibri"/>
                <w:lang w:eastAsia="en-US"/>
              </w:rPr>
              <w:t>Осознающий</w:t>
            </w:r>
            <w:proofErr w:type="gramEnd"/>
            <w:r w:rsidRPr="005B6697">
              <w:rPr>
                <w:rFonts w:eastAsia="Calibri"/>
                <w:lang w:eastAsia="en-US"/>
              </w:rPr>
              <w:t xml:space="preserve"> значимость системного познания мира, критического осмысл</w:t>
            </w:r>
            <w:r w:rsidRPr="005B6697">
              <w:rPr>
                <w:rFonts w:eastAsia="Calibri"/>
                <w:lang w:eastAsia="en-US"/>
              </w:rPr>
              <w:t>е</w:t>
            </w:r>
            <w:r w:rsidRPr="005B6697">
              <w:rPr>
                <w:rFonts w:eastAsia="Calibri"/>
                <w:lang w:eastAsia="en-US"/>
              </w:rPr>
              <w:t>ния накопленного опыта</w:t>
            </w:r>
          </w:p>
        </w:tc>
        <w:tc>
          <w:tcPr>
            <w:tcW w:w="1842" w:type="dxa"/>
          </w:tcPr>
          <w:p w14:paraId="6B48A27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18</w:t>
            </w:r>
          </w:p>
        </w:tc>
      </w:tr>
      <w:tr w:rsidR="005B6697" w:rsidRPr="005B6697" w14:paraId="1A919FAB" w14:textId="77777777" w:rsidTr="00756963">
        <w:trPr>
          <w:jc w:val="right"/>
        </w:trPr>
        <w:tc>
          <w:tcPr>
            <w:tcW w:w="8364" w:type="dxa"/>
          </w:tcPr>
          <w:p w14:paraId="19326383" w14:textId="77777777" w:rsidR="005B6697" w:rsidRPr="005B6697" w:rsidRDefault="005B6697" w:rsidP="005B6697">
            <w:pPr>
              <w:jc w:val="both"/>
              <w:rPr>
                <w:rFonts w:eastAsia="Calibri"/>
                <w:b/>
                <w:bCs/>
                <w:lang w:eastAsia="en-US"/>
              </w:rPr>
            </w:pPr>
            <w:proofErr w:type="gramStart"/>
            <w:r w:rsidRPr="005B6697">
              <w:rPr>
                <w:rFonts w:eastAsia="Calibri"/>
                <w:lang w:eastAsia="en-US"/>
              </w:rPr>
              <w:t>Развивающий</w:t>
            </w:r>
            <w:proofErr w:type="gramEnd"/>
            <w:r w:rsidRPr="005B6697">
              <w:rPr>
                <w:rFonts w:eastAsia="Calibri"/>
                <w:lang w:eastAsia="en-US"/>
              </w:rPr>
              <w:t xml:space="preserve"> творческие способности, способный креативно мыслить</w:t>
            </w:r>
          </w:p>
        </w:tc>
        <w:tc>
          <w:tcPr>
            <w:tcW w:w="1842" w:type="dxa"/>
          </w:tcPr>
          <w:p w14:paraId="3D2048B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19</w:t>
            </w:r>
          </w:p>
        </w:tc>
      </w:tr>
      <w:tr w:rsidR="005B6697" w:rsidRPr="005B6697" w14:paraId="7EA763F8" w14:textId="77777777" w:rsidTr="00756963">
        <w:trPr>
          <w:jc w:val="right"/>
        </w:trPr>
        <w:tc>
          <w:tcPr>
            <w:tcW w:w="8364" w:type="dxa"/>
          </w:tcPr>
          <w:p w14:paraId="5FA73624" w14:textId="77777777" w:rsidR="005B6697" w:rsidRPr="005B6697" w:rsidRDefault="005B6697" w:rsidP="005B6697">
            <w:pPr>
              <w:jc w:val="both"/>
              <w:rPr>
                <w:rFonts w:eastAsia="Calibri"/>
                <w:b/>
                <w:bCs/>
                <w:lang w:eastAsia="en-US"/>
              </w:rPr>
            </w:pPr>
            <w:proofErr w:type="gramStart"/>
            <w:r w:rsidRPr="005B6697">
              <w:rPr>
                <w:rFonts w:eastAsia="Calibri"/>
                <w:lang w:eastAsia="en-US"/>
              </w:rPr>
              <w:t>Способный</w:t>
            </w:r>
            <w:proofErr w:type="gramEnd"/>
            <w:r w:rsidRPr="005B6697">
              <w:rPr>
                <w:rFonts w:eastAsia="Calibri"/>
                <w:lang w:eastAsia="en-US"/>
              </w:rPr>
              <w:t xml:space="preserve"> в цифровой среде проводить оценку информации, ее достове</w:t>
            </w:r>
            <w:r w:rsidRPr="005B6697">
              <w:rPr>
                <w:rFonts w:eastAsia="Calibri"/>
                <w:lang w:eastAsia="en-US"/>
              </w:rPr>
              <w:t>р</w:t>
            </w:r>
            <w:r w:rsidRPr="005B6697">
              <w:rPr>
                <w:rFonts w:eastAsia="Calibri"/>
                <w:lang w:eastAsia="en-US"/>
              </w:rPr>
              <w:t>ность, строить логические умозаключения на основании поступающей инфо</w:t>
            </w:r>
            <w:r w:rsidRPr="005B6697">
              <w:rPr>
                <w:rFonts w:eastAsia="Calibri"/>
                <w:lang w:eastAsia="en-US"/>
              </w:rPr>
              <w:t>р</w:t>
            </w:r>
            <w:r w:rsidRPr="005B6697">
              <w:rPr>
                <w:rFonts w:eastAsia="Calibri"/>
                <w:lang w:eastAsia="en-US"/>
              </w:rPr>
              <w:t>мации</w:t>
            </w:r>
          </w:p>
        </w:tc>
        <w:tc>
          <w:tcPr>
            <w:tcW w:w="1842" w:type="dxa"/>
          </w:tcPr>
          <w:p w14:paraId="2CD4E6C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20</w:t>
            </w:r>
          </w:p>
        </w:tc>
      </w:tr>
      <w:tr w:rsidR="005B6697" w:rsidRPr="005B6697" w14:paraId="64D12434" w14:textId="77777777" w:rsidTr="00756963">
        <w:trPr>
          <w:jc w:val="right"/>
        </w:trPr>
        <w:tc>
          <w:tcPr>
            <w:tcW w:w="8364" w:type="dxa"/>
          </w:tcPr>
          <w:p w14:paraId="76B319F3" w14:textId="77777777" w:rsidR="005B6697" w:rsidRPr="005B6697" w:rsidRDefault="005B6697" w:rsidP="005B6697">
            <w:pPr>
              <w:jc w:val="both"/>
              <w:rPr>
                <w:rFonts w:eastAsia="Calibri"/>
                <w:b/>
                <w:bCs/>
                <w:lang w:eastAsia="en-US"/>
              </w:rPr>
            </w:pPr>
            <w:proofErr w:type="gramStart"/>
            <w:r w:rsidRPr="005B6697">
              <w:rPr>
                <w:rFonts w:eastAsia="Calibri"/>
                <w:lang w:eastAsia="en-US"/>
              </w:rPr>
              <w:t>Готовый</w:t>
            </w:r>
            <w:proofErr w:type="gramEnd"/>
            <w:r w:rsidRPr="005B6697">
              <w:rPr>
                <w:rFonts w:eastAsia="Calibri"/>
                <w:lang w:eastAsia="en-US"/>
              </w:rPr>
              <w:t xml:space="preserve"> к профессиональной конкуренции и конструктивной реакции на кр</w:t>
            </w:r>
            <w:r w:rsidRPr="005B6697">
              <w:rPr>
                <w:rFonts w:eastAsia="Calibri"/>
                <w:lang w:eastAsia="en-US"/>
              </w:rPr>
              <w:t>и</w:t>
            </w:r>
            <w:r w:rsidRPr="005B6697">
              <w:rPr>
                <w:rFonts w:eastAsia="Calibri"/>
                <w:lang w:eastAsia="en-US"/>
              </w:rPr>
              <w:t>тику</w:t>
            </w:r>
          </w:p>
        </w:tc>
        <w:tc>
          <w:tcPr>
            <w:tcW w:w="1842" w:type="dxa"/>
          </w:tcPr>
          <w:p w14:paraId="4FF77F0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21</w:t>
            </w:r>
          </w:p>
        </w:tc>
      </w:tr>
      <w:tr w:rsidR="005B6697" w:rsidRPr="005B6697" w14:paraId="0E15231C" w14:textId="77777777" w:rsidTr="00756963">
        <w:trPr>
          <w:jc w:val="right"/>
        </w:trPr>
        <w:tc>
          <w:tcPr>
            <w:tcW w:w="8364" w:type="dxa"/>
          </w:tcPr>
          <w:p w14:paraId="4666D7FA" w14:textId="77777777" w:rsidR="005B6697" w:rsidRPr="005B6697" w:rsidRDefault="005B6697" w:rsidP="005B6697">
            <w:pPr>
              <w:jc w:val="both"/>
              <w:rPr>
                <w:rFonts w:eastAsia="Calibri"/>
                <w:b/>
                <w:bCs/>
                <w:lang w:eastAsia="en-US"/>
              </w:rPr>
            </w:pPr>
            <w:proofErr w:type="gramStart"/>
            <w:r w:rsidRPr="005B6697">
              <w:rPr>
                <w:rFonts w:eastAsia="Calibri"/>
                <w:lang w:eastAsia="en-US"/>
              </w:rPr>
              <w:t>Демонстрирующий</w:t>
            </w:r>
            <w:proofErr w:type="gramEnd"/>
            <w:r w:rsidRPr="005B6697">
              <w:rPr>
                <w:rFonts w:eastAsia="Calibri"/>
                <w:lang w:eastAsia="en-US"/>
              </w:rPr>
              <w:t xml:space="preserve"> приверженность принципам честности, порядочности, о</w:t>
            </w:r>
            <w:r w:rsidRPr="005B6697">
              <w:rPr>
                <w:rFonts w:eastAsia="Calibri"/>
                <w:lang w:eastAsia="en-US"/>
              </w:rPr>
              <w:t>т</w:t>
            </w:r>
            <w:r w:rsidRPr="005B6697">
              <w:rPr>
                <w:rFonts w:eastAsia="Calibri"/>
                <w:lang w:eastAsia="en-US"/>
              </w:rPr>
              <w:t>крытости</w:t>
            </w:r>
          </w:p>
        </w:tc>
        <w:tc>
          <w:tcPr>
            <w:tcW w:w="1842" w:type="dxa"/>
          </w:tcPr>
          <w:p w14:paraId="727859A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22</w:t>
            </w:r>
          </w:p>
        </w:tc>
      </w:tr>
      <w:tr w:rsidR="005B6697" w:rsidRPr="005B6697" w14:paraId="4F581DE4" w14:textId="77777777" w:rsidTr="00756963">
        <w:trPr>
          <w:jc w:val="right"/>
        </w:trPr>
        <w:tc>
          <w:tcPr>
            <w:tcW w:w="8364" w:type="dxa"/>
          </w:tcPr>
          <w:p w14:paraId="5BF093F4" w14:textId="77777777" w:rsidR="005B6697" w:rsidRPr="005B6697" w:rsidRDefault="005B6697" w:rsidP="005B6697">
            <w:pPr>
              <w:jc w:val="both"/>
              <w:rPr>
                <w:rFonts w:eastAsia="Calibri"/>
                <w:b/>
                <w:bCs/>
                <w:lang w:eastAsia="en-US"/>
              </w:rPr>
            </w:pPr>
            <w:proofErr w:type="gramStart"/>
            <w:r w:rsidRPr="005B6697">
              <w:rPr>
                <w:rFonts w:eastAsia="Calibri"/>
                <w:lang w:eastAsia="en-US"/>
              </w:rPr>
              <w:t>Самостоятельный</w:t>
            </w:r>
            <w:proofErr w:type="gramEnd"/>
            <w:r w:rsidRPr="005B6697">
              <w:rPr>
                <w:rFonts w:eastAsia="Calibri"/>
                <w:lang w:eastAsia="en-US"/>
              </w:rPr>
              <w:t xml:space="preserve"> и ответственный в принятии решений во всех сферах своей деятельности, готовый к исполнению разнообразных социальных ролей, во</w:t>
            </w:r>
            <w:r w:rsidRPr="005B6697">
              <w:rPr>
                <w:rFonts w:eastAsia="Calibri"/>
                <w:lang w:eastAsia="en-US"/>
              </w:rPr>
              <w:t>с</w:t>
            </w:r>
            <w:r w:rsidRPr="005B6697">
              <w:rPr>
                <w:rFonts w:eastAsia="Calibri"/>
                <w:lang w:eastAsia="en-US"/>
              </w:rPr>
              <w:t>требованных бизнесом, обществом и государством</w:t>
            </w:r>
          </w:p>
        </w:tc>
        <w:tc>
          <w:tcPr>
            <w:tcW w:w="1842" w:type="dxa"/>
          </w:tcPr>
          <w:p w14:paraId="3768ECF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23</w:t>
            </w:r>
          </w:p>
        </w:tc>
      </w:tr>
      <w:tr w:rsidR="005B6697" w:rsidRPr="005B6697" w14:paraId="7EA49189" w14:textId="77777777" w:rsidTr="00756963">
        <w:trPr>
          <w:jc w:val="right"/>
        </w:trPr>
        <w:tc>
          <w:tcPr>
            <w:tcW w:w="8364" w:type="dxa"/>
          </w:tcPr>
          <w:p w14:paraId="027FA353" w14:textId="77777777" w:rsidR="005B6697" w:rsidRPr="005B6697" w:rsidRDefault="005B6697" w:rsidP="005B6697">
            <w:pPr>
              <w:jc w:val="both"/>
              <w:rPr>
                <w:rFonts w:eastAsia="Calibri"/>
                <w:b/>
                <w:bCs/>
                <w:lang w:eastAsia="en-US"/>
              </w:rPr>
            </w:pPr>
            <w:r w:rsidRPr="005B6697">
              <w:rPr>
                <w:rFonts w:eastAsia="Calibri"/>
                <w:lang w:eastAsia="en-US"/>
              </w:rPr>
              <w:t xml:space="preserve">Проявляющий </w:t>
            </w:r>
            <w:proofErr w:type="spellStart"/>
            <w:r w:rsidRPr="005B6697">
              <w:rPr>
                <w:rFonts w:eastAsia="Calibri"/>
                <w:lang w:eastAsia="en-US"/>
              </w:rPr>
              <w:t>эмпатию</w:t>
            </w:r>
            <w:proofErr w:type="spellEnd"/>
            <w:r w:rsidRPr="005B6697">
              <w:rPr>
                <w:rFonts w:eastAsia="Calibri"/>
                <w:lang w:eastAsia="en-US"/>
              </w:rPr>
              <w:t>, выражающий активную гражданскую позицию, участвующий в студенческом и территориальном самоуправлении, в том чи</w:t>
            </w:r>
            <w:r w:rsidRPr="005B6697">
              <w:rPr>
                <w:rFonts w:eastAsia="Calibri"/>
                <w:lang w:eastAsia="en-US"/>
              </w:rPr>
              <w:t>с</w:t>
            </w:r>
            <w:r w:rsidRPr="005B6697">
              <w:rPr>
                <w:rFonts w:eastAsia="Calibri"/>
                <w:lang w:eastAsia="en-US"/>
              </w:rPr>
              <w:t>ле на условиях добровольчества, продуктивно взаимодействующий и учас</w:t>
            </w:r>
            <w:r w:rsidRPr="005B6697">
              <w:rPr>
                <w:rFonts w:eastAsia="Calibri"/>
                <w:lang w:eastAsia="en-US"/>
              </w:rPr>
              <w:t>т</w:t>
            </w:r>
            <w:r w:rsidRPr="005B6697">
              <w:rPr>
                <w:rFonts w:eastAsia="Calibri"/>
                <w:lang w:eastAsia="en-US"/>
              </w:rPr>
              <w:t>вующий в деятельности общественных организаций, а также некоммерческих организаций, заинтересованных в развитии гражданского общества и оказ</w:t>
            </w:r>
            <w:r w:rsidRPr="005B6697">
              <w:rPr>
                <w:rFonts w:eastAsia="Calibri"/>
                <w:lang w:eastAsia="en-US"/>
              </w:rPr>
              <w:t>ы</w:t>
            </w:r>
            <w:r w:rsidRPr="005B6697">
              <w:rPr>
                <w:rFonts w:eastAsia="Calibri"/>
                <w:lang w:eastAsia="en-US"/>
              </w:rPr>
              <w:t xml:space="preserve">вающих поддержку </w:t>
            </w:r>
            <w:proofErr w:type="gramStart"/>
            <w:r w:rsidRPr="005B6697">
              <w:rPr>
                <w:rFonts w:eastAsia="Calibri"/>
                <w:lang w:eastAsia="en-US"/>
              </w:rPr>
              <w:t>нуждающимся</w:t>
            </w:r>
            <w:proofErr w:type="gramEnd"/>
          </w:p>
        </w:tc>
        <w:tc>
          <w:tcPr>
            <w:tcW w:w="1842" w:type="dxa"/>
          </w:tcPr>
          <w:p w14:paraId="75A9656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24</w:t>
            </w:r>
          </w:p>
        </w:tc>
      </w:tr>
      <w:tr w:rsidR="005B6697" w:rsidRPr="005B6697" w14:paraId="76E17E77" w14:textId="77777777" w:rsidTr="00756963">
        <w:trPr>
          <w:jc w:val="right"/>
        </w:trPr>
        <w:tc>
          <w:tcPr>
            <w:tcW w:w="8364" w:type="dxa"/>
          </w:tcPr>
          <w:p w14:paraId="0A70399F" w14:textId="77777777" w:rsidR="005B6697" w:rsidRPr="005B6697" w:rsidRDefault="005B6697" w:rsidP="005B6697">
            <w:pPr>
              <w:jc w:val="both"/>
              <w:rPr>
                <w:rFonts w:eastAsia="Calibri"/>
                <w:b/>
                <w:bCs/>
                <w:lang w:eastAsia="en-US"/>
              </w:rPr>
            </w:pPr>
            <w:proofErr w:type="gramStart"/>
            <w:r w:rsidRPr="005B6697">
              <w:rPr>
                <w:rFonts w:eastAsia="Calibri"/>
                <w:lang w:eastAsia="en-US"/>
              </w:rPr>
              <w:t>Препятствующий</w:t>
            </w:r>
            <w:proofErr w:type="gramEnd"/>
            <w:r w:rsidRPr="005B6697">
              <w:rPr>
                <w:rFonts w:eastAsia="Calibri"/>
                <w:lang w:eastAsia="en-US"/>
              </w:rPr>
              <w:t xml:space="preserve"> действиям, направленным на ущемление прав или унижение достоинства (в отношении себя или других людей)</w:t>
            </w:r>
          </w:p>
        </w:tc>
        <w:tc>
          <w:tcPr>
            <w:tcW w:w="1842" w:type="dxa"/>
          </w:tcPr>
          <w:p w14:paraId="0E5F3E3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25</w:t>
            </w:r>
          </w:p>
        </w:tc>
      </w:tr>
      <w:tr w:rsidR="005B6697" w:rsidRPr="005B6697" w14:paraId="37C9C6F7" w14:textId="77777777" w:rsidTr="00756963">
        <w:trPr>
          <w:jc w:val="right"/>
        </w:trPr>
        <w:tc>
          <w:tcPr>
            <w:tcW w:w="8364" w:type="dxa"/>
          </w:tcPr>
          <w:p w14:paraId="43BDA2ED" w14:textId="77777777" w:rsidR="005B6697" w:rsidRPr="005B6697" w:rsidRDefault="005B6697" w:rsidP="005B6697">
            <w:pPr>
              <w:jc w:val="both"/>
              <w:rPr>
                <w:rFonts w:eastAsia="Calibri"/>
                <w:b/>
                <w:bCs/>
                <w:lang w:eastAsia="en-US"/>
              </w:rPr>
            </w:pPr>
            <w:proofErr w:type="gramStart"/>
            <w:r w:rsidRPr="005B6697">
              <w:rPr>
                <w:rFonts w:eastAsia="Calibri"/>
                <w:lang w:eastAsia="en-US"/>
              </w:rPr>
              <w:t>Проявляющий</w:t>
            </w:r>
            <w:proofErr w:type="gramEnd"/>
            <w:r w:rsidRPr="005B6697">
              <w:rPr>
                <w:rFonts w:eastAsia="Calibri"/>
                <w:lang w:eastAsia="en-US"/>
              </w:rPr>
              <w:t xml:space="preserve"> и демонстрирующий уважение к представителям различных этнокультурных, социальных, конфессиональных и иных групп</w:t>
            </w:r>
          </w:p>
        </w:tc>
        <w:tc>
          <w:tcPr>
            <w:tcW w:w="1842" w:type="dxa"/>
          </w:tcPr>
          <w:p w14:paraId="5D20362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26</w:t>
            </w:r>
          </w:p>
        </w:tc>
      </w:tr>
      <w:tr w:rsidR="005B6697" w:rsidRPr="005B6697" w14:paraId="750F58C7" w14:textId="77777777" w:rsidTr="00756963">
        <w:trPr>
          <w:jc w:val="right"/>
        </w:trPr>
        <w:tc>
          <w:tcPr>
            <w:tcW w:w="8364" w:type="dxa"/>
          </w:tcPr>
          <w:p w14:paraId="52E2BAEF" w14:textId="77777777" w:rsidR="005B6697" w:rsidRPr="005B6697" w:rsidRDefault="005B6697" w:rsidP="005B6697">
            <w:pPr>
              <w:jc w:val="both"/>
              <w:rPr>
                <w:rFonts w:eastAsia="Calibri"/>
                <w:b/>
                <w:bCs/>
                <w:lang w:eastAsia="en-US"/>
              </w:rPr>
            </w:pPr>
            <w:proofErr w:type="gramStart"/>
            <w:r w:rsidRPr="005B6697">
              <w:rPr>
                <w:rFonts w:eastAsia="Calibri"/>
                <w:lang w:eastAsia="en-US"/>
              </w:rPr>
              <w:t>Сопричастный</w:t>
            </w:r>
            <w:proofErr w:type="gramEnd"/>
            <w:r w:rsidRPr="005B6697">
              <w:rPr>
                <w:rFonts w:eastAsia="Calibri"/>
                <w:lang w:eastAsia="en-US"/>
              </w:rPr>
              <w:t xml:space="preserve"> к сохранению, преумножению и трансляции культурных тр</w:t>
            </w:r>
            <w:r w:rsidRPr="005B6697">
              <w:rPr>
                <w:rFonts w:eastAsia="Calibri"/>
                <w:lang w:eastAsia="en-US"/>
              </w:rPr>
              <w:t>а</w:t>
            </w:r>
            <w:r w:rsidRPr="005B6697">
              <w:rPr>
                <w:rFonts w:eastAsia="Calibri"/>
                <w:lang w:eastAsia="en-US"/>
              </w:rPr>
              <w:t>диций и ценностей многонационального российского государства</w:t>
            </w:r>
          </w:p>
        </w:tc>
        <w:tc>
          <w:tcPr>
            <w:tcW w:w="1842" w:type="dxa"/>
          </w:tcPr>
          <w:p w14:paraId="5F2A4E6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27</w:t>
            </w:r>
          </w:p>
        </w:tc>
      </w:tr>
      <w:tr w:rsidR="005B6697" w:rsidRPr="005B6697" w14:paraId="4D655DAE" w14:textId="77777777" w:rsidTr="00756963">
        <w:trPr>
          <w:jc w:val="right"/>
        </w:trPr>
        <w:tc>
          <w:tcPr>
            <w:tcW w:w="8364" w:type="dxa"/>
          </w:tcPr>
          <w:p w14:paraId="68CDB86F" w14:textId="77777777" w:rsidR="005B6697" w:rsidRPr="005B6697" w:rsidRDefault="005B6697" w:rsidP="005B6697">
            <w:pPr>
              <w:jc w:val="both"/>
              <w:rPr>
                <w:rFonts w:eastAsia="Calibri"/>
                <w:b/>
                <w:bCs/>
                <w:lang w:eastAsia="en-US"/>
              </w:rPr>
            </w:pPr>
            <w:proofErr w:type="gramStart"/>
            <w:r w:rsidRPr="005B6697">
              <w:rPr>
                <w:rFonts w:eastAsia="Calibri"/>
                <w:lang w:eastAsia="en-US"/>
              </w:rPr>
              <w:t>Вступающий</w:t>
            </w:r>
            <w:proofErr w:type="gramEnd"/>
            <w:r w:rsidRPr="005B6697">
              <w:rPr>
                <w:rFonts w:eastAsia="Calibri"/>
                <w:lang w:eastAsia="en-US"/>
              </w:rPr>
              <w:t xml:space="preserve"> в конструктивное профессионально значимое взаимодействие с представителями разных субкультур</w:t>
            </w:r>
          </w:p>
        </w:tc>
        <w:tc>
          <w:tcPr>
            <w:tcW w:w="1842" w:type="dxa"/>
          </w:tcPr>
          <w:p w14:paraId="37297B2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28</w:t>
            </w:r>
          </w:p>
        </w:tc>
      </w:tr>
      <w:tr w:rsidR="005B6697" w:rsidRPr="005B6697" w14:paraId="4AE462DD" w14:textId="77777777" w:rsidTr="00756963">
        <w:trPr>
          <w:jc w:val="right"/>
        </w:trPr>
        <w:tc>
          <w:tcPr>
            <w:tcW w:w="8364" w:type="dxa"/>
          </w:tcPr>
          <w:p w14:paraId="44C7BAFF" w14:textId="77777777" w:rsidR="005B6697" w:rsidRPr="005B6697" w:rsidRDefault="005B6697" w:rsidP="005B6697">
            <w:pPr>
              <w:jc w:val="both"/>
              <w:rPr>
                <w:rFonts w:eastAsia="Calibri"/>
                <w:b/>
                <w:bCs/>
                <w:lang w:eastAsia="en-US"/>
              </w:rPr>
            </w:pPr>
            <w:proofErr w:type="gramStart"/>
            <w:r w:rsidRPr="005B6697">
              <w:rPr>
                <w:rFonts w:eastAsia="Calibri"/>
                <w:lang w:eastAsia="en-US"/>
              </w:rPr>
              <w:lastRenderedPageBreak/>
              <w:t>Соблюдающий</w:t>
            </w:r>
            <w:proofErr w:type="gramEnd"/>
            <w:r w:rsidRPr="005B6697">
              <w:rPr>
                <w:rFonts w:eastAsia="Calibri"/>
                <w:lang w:eastAsia="en-US"/>
              </w:rPr>
              <w:t xml:space="preserve"> и пропагандирующий правила здорового и безопасного образа жизни, спорта; предупреждающий либо преодолевающий зависимости от а</w:t>
            </w:r>
            <w:r w:rsidRPr="005B6697">
              <w:rPr>
                <w:rFonts w:eastAsia="Calibri"/>
                <w:lang w:eastAsia="en-US"/>
              </w:rPr>
              <w:t>л</w:t>
            </w:r>
            <w:r w:rsidRPr="005B6697">
              <w:rPr>
                <w:rFonts w:eastAsia="Calibri"/>
                <w:lang w:eastAsia="en-US"/>
              </w:rPr>
              <w:t xml:space="preserve">коголя, табака, </w:t>
            </w:r>
            <w:proofErr w:type="spellStart"/>
            <w:r w:rsidRPr="005B6697">
              <w:rPr>
                <w:rFonts w:eastAsia="Calibri"/>
                <w:lang w:eastAsia="en-US"/>
              </w:rPr>
              <w:t>психоактивных</w:t>
            </w:r>
            <w:proofErr w:type="spellEnd"/>
            <w:r w:rsidRPr="005B6697">
              <w:rPr>
                <w:rFonts w:eastAsia="Calibri"/>
                <w:lang w:eastAsia="en-US"/>
              </w:rPr>
              <w:t xml:space="preserve"> веществ, азартных игр и т.д.</w:t>
            </w:r>
          </w:p>
        </w:tc>
        <w:tc>
          <w:tcPr>
            <w:tcW w:w="1842" w:type="dxa"/>
          </w:tcPr>
          <w:p w14:paraId="3D5D99D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29</w:t>
            </w:r>
          </w:p>
        </w:tc>
      </w:tr>
      <w:tr w:rsidR="005B6697" w:rsidRPr="005B6697" w14:paraId="68244ADD" w14:textId="77777777" w:rsidTr="00756963">
        <w:trPr>
          <w:jc w:val="right"/>
        </w:trPr>
        <w:tc>
          <w:tcPr>
            <w:tcW w:w="8364" w:type="dxa"/>
          </w:tcPr>
          <w:p w14:paraId="36B19F3D" w14:textId="77777777" w:rsidR="005B6697" w:rsidRPr="005B6697" w:rsidRDefault="005B6697" w:rsidP="005B6697">
            <w:pPr>
              <w:ind w:firstLine="33"/>
              <w:jc w:val="both"/>
              <w:rPr>
                <w:rFonts w:eastAsia="Calibri"/>
                <w:b/>
                <w:bCs/>
                <w:lang w:eastAsia="en-US"/>
              </w:rPr>
            </w:pPr>
            <w:r w:rsidRPr="005B6697">
              <w:rPr>
                <w:rFonts w:eastAsia="Calibri"/>
                <w:lang w:eastAsia="en-US"/>
              </w:rPr>
              <w:t>Заботящийся о защите окружающей среды, собственной и чужой безопасн</w:t>
            </w:r>
            <w:r w:rsidRPr="005B6697">
              <w:rPr>
                <w:rFonts w:eastAsia="Calibri"/>
                <w:lang w:eastAsia="en-US"/>
              </w:rPr>
              <w:t>о</w:t>
            </w:r>
            <w:r w:rsidRPr="005B6697">
              <w:rPr>
                <w:rFonts w:eastAsia="Calibri"/>
                <w:lang w:eastAsia="en-US"/>
              </w:rPr>
              <w:t>сти, в том числе цифровой</w:t>
            </w:r>
          </w:p>
        </w:tc>
        <w:tc>
          <w:tcPr>
            <w:tcW w:w="1842" w:type="dxa"/>
          </w:tcPr>
          <w:p w14:paraId="5736B0A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30</w:t>
            </w:r>
          </w:p>
        </w:tc>
      </w:tr>
      <w:tr w:rsidR="005B6697" w:rsidRPr="005B6697" w14:paraId="56B77941" w14:textId="77777777" w:rsidTr="00756963">
        <w:trPr>
          <w:jc w:val="right"/>
        </w:trPr>
        <w:tc>
          <w:tcPr>
            <w:tcW w:w="8364" w:type="dxa"/>
          </w:tcPr>
          <w:p w14:paraId="5358E9B5" w14:textId="77777777" w:rsidR="005B6697" w:rsidRPr="005B6697" w:rsidRDefault="005B6697" w:rsidP="005B6697">
            <w:pPr>
              <w:ind w:firstLine="33"/>
              <w:jc w:val="both"/>
              <w:rPr>
                <w:rFonts w:eastAsia="Calibri"/>
                <w:b/>
                <w:bCs/>
                <w:lang w:eastAsia="en-US"/>
              </w:rPr>
            </w:pPr>
            <w:r w:rsidRPr="005B6697">
              <w:rPr>
                <w:rFonts w:eastAsia="Calibri"/>
                <w:lang w:eastAsia="en-US"/>
              </w:rPr>
              <w:t xml:space="preserve">Гармонично, разносторонне </w:t>
            </w:r>
            <w:proofErr w:type="gramStart"/>
            <w:r w:rsidRPr="005B6697">
              <w:rPr>
                <w:rFonts w:eastAsia="Calibri"/>
                <w:lang w:eastAsia="en-US"/>
              </w:rPr>
              <w:t>развитый</w:t>
            </w:r>
            <w:proofErr w:type="gramEnd"/>
            <w:r w:rsidRPr="005B6697">
              <w:rPr>
                <w:rFonts w:eastAsia="Calibri"/>
                <w:lang w:eastAsia="en-US"/>
              </w:rPr>
              <w:t>, активно выражающий отношение к преобразованию общественных пространств, промышленной и технологич</w:t>
            </w:r>
            <w:r w:rsidRPr="005B6697">
              <w:rPr>
                <w:rFonts w:eastAsia="Calibri"/>
                <w:lang w:eastAsia="en-US"/>
              </w:rPr>
              <w:t>е</w:t>
            </w:r>
            <w:r w:rsidRPr="005B6697">
              <w:rPr>
                <w:rFonts w:eastAsia="Calibri"/>
                <w:lang w:eastAsia="en-US"/>
              </w:rPr>
              <w:t>ской эстетике предприятия, корпоративному дизайну, товарным знакам</w:t>
            </w:r>
          </w:p>
        </w:tc>
        <w:tc>
          <w:tcPr>
            <w:tcW w:w="1842" w:type="dxa"/>
          </w:tcPr>
          <w:p w14:paraId="150AB46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31</w:t>
            </w:r>
          </w:p>
        </w:tc>
      </w:tr>
      <w:tr w:rsidR="005B6697" w:rsidRPr="005B6697" w14:paraId="7BA3C12A" w14:textId="77777777" w:rsidTr="00756963">
        <w:trPr>
          <w:jc w:val="right"/>
        </w:trPr>
        <w:tc>
          <w:tcPr>
            <w:tcW w:w="8364" w:type="dxa"/>
          </w:tcPr>
          <w:p w14:paraId="57B3A866" w14:textId="77777777" w:rsidR="005B6697" w:rsidRPr="005B6697" w:rsidRDefault="005B6697" w:rsidP="005B6697">
            <w:pPr>
              <w:ind w:firstLine="33"/>
              <w:jc w:val="both"/>
              <w:rPr>
                <w:rFonts w:eastAsia="Calibri"/>
                <w:b/>
                <w:bCs/>
                <w:lang w:eastAsia="en-US"/>
              </w:rPr>
            </w:pPr>
            <w:proofErr w:type="gramStart"/>
            <w:r w:rsidRPr="005B6697">
              <w:rPr>
                <w:rFonts w:eastAsia="Calibri"/>
                <w:lang w:eastAsia="en-US"/>
              </w:rPr>
              <w:t>Оценивающий</w:t>
            </w:r>
            <w:proofErr w:type="gramEnd"/>
            <w:r w:rsidRPr="005B6697">
              <w:rPr>
                <w:rFonts w:eastAsia="Calibri"/>
                <w:lang w:eastAsia="en-US"/>
              </w:rPr>
              <w:t xml:space="preserve"> возможные ограничители свободы своего профессионального выбора, предопределенные психофизиологическими особенностями или с</w:t>
            </w:r>
            <w:r w:rsidRPr="005B6697">
              <w:rPr>
                <w:rFonts w:eastAsia="Calibri"/>
                <w:lang w:eastAsia="en-US"/>
              </w:rPr>
              <w:t>о</w:t>
            </w:r>
            <w:r w:rsidRPr="005B6697">
              <w:rPr>
                <w:rFonts w:eastAsia="Calibri"/>
                <w:lang w:eastAsia="en-US"/>
              </w:rPr>
              <w:t>стоянием здоровья, мотивированный к сохранению здоровья в процессе пр</w:t>
            </w:r>
            <w:r w:rsidRPr="005B6697">
              <w:rPr>
                <w:rFonts w:eastAsia="Calibri"/>
                <w:lang w:eastAsia="en-US"/>
              </w:rPr>
              <w:t>о</w:t>
            </w:r>
            <w:r w:rsidRPr="005B6697">
              <w:rPr>
                <w:rFonts w:eastAsia="Calibri"/>
                <w:lang w:eastAsia="en-US"/>
              </w:rPr>
              <w:t>фессиональной деятельности</w:t>
            </w:r>
          </w:p>
        </w:tc>
        <w:tc>
          <w:tcPr>
            <w:tcW w:w="1842" w:type="dxa"/>
          </w:tcPr>
          <w:p w14:paraId="22503F9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32</w:t>
            </w:r>
          </w:p>
        </w:tc>
      </w:tr>
      <w:tr w:rsidR="005B6697" w:rsidRPr="005B6697" w14:paraId="5194885E" w14:textId="77777777" w:rsidTr="00756963">
        <w:trPr>
          <w:jc w:val="right"/>
        </w:trPr>
        <w:tc>
          <w:tcPr>
            <w:tcW w:w="8364" w:type="dxa"/>
          </w:tcPr>
          <w:p w14:paraId="5436757F" w14:textId="77777777" w:rsidR="005B6697" w:rsidRPr="005B6697" w:rsidRDefault="005B6697" w:rsidP="005B6697">
            <w:pPr>
              <w:jc w:val="both"/>
              <w:rPr>
                <w:rFonts w:eastAsia="Calibri"/>
                <w:b/>
                <w:bCs/>
                <w:lang w:eastAsia="en-US"/>
              </w:rPr>
            </w:pPr>
            <w:proofErr w:type="gramStart"/>
            <w:r w:rsidRPr="005B6697">
              <w:rPr>
                <w:rFonts w:eastAsia="Calibri"/>
                <w:lang w:eastAsia="en-US"/>
              </w:rPr>
              <w:t>Открытый</w:t>
            </w:r>
            <w:proofErr w:type="gramEnd"/>
            <w:r w:rsidRPr="005B6697">
              <w:rPr>
                <w:rFonts w:eastAsia="Calibri"/>
                <w:lang w:eastAsia="en-US"/>
              </w:rPr>
              <w:t xml:space="preserve"> к текущим и перспективным изменениям в мире труда и профессий</w:t>
            </w:r>
          </w:p>
        </w:tc>
        <w:tc>
          <w:tcPr>
            <w:tcW w:w="1842" w:type="dxa"/>
          </w:tcPr>
          <w:p w14:paraId="4846721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33</w:t>
            </w:r>
          </w:p>
        </w:tc>
      </w:tr>
      <w:tr w:rsidR="005B6697" w:rsidRPr="005B6697" w14:paraId="7AC7A355" w14:textId="77777777" w:rsidTr="00756963">
        <w:trPr>
          <w:jc w:val="right"/>
        </w:trPr>
        <w:tc>
          <w:tcPr>
            <w:tcW w:w="8364" w:type="dxa"/>
          </w:tcPr>
          <w:p w14:paraId="4A406314" w14:textId="77777777" w:rsidR="005B6697" w:rsidRPr="005B6697" w:rsidRDefault="005B6697" w:rsidP="005B6697">
            <w:pPr>
              <w:ind w:firstLine="33"/>
              <w:jc w:val="both"/>
              <w:rPr>
                <w:rFonts w:eastAsia="Calibri"/>
                <w:b/>
                <w:bCs/>
                <w:lang w:eastAsia="en-US"/>
              </w:rPr>
            </w:pPr>
            <w:proofErr w:type="gramStart"/>
            <w:r w:rsidRPr="005B6697">
              <w:rPr>
                <w:rFonts w:eastAsia="Calibri"/>
                <w:lang w:eastAsia="en-US"/>
              </w:rPr>
              <w:t>Мотивированный</w:t>
            </w:r>
            <w:proofErr w:type="gramEnd"/>
            <w:r w:rsidRPr="005B6697">
              <w:rPr>
                <w:rFonts w:eastAsia="Calibri"/>
                <w:lang w:eastAsia="en-US"/>
              </w:rPr>
              <w:t xml:space="preserve"> к освоению функционально близких видов профессионал</w:t>
            </w:r>
            <w:r w:rsidRPr="005B6697">
              <w:rPr>
                <w:rFonts w:eastAsia="Calibri"/>
                <w:lang w:eastAsia="en-US"/>
              </w:rPr>
              <w:t>ь</w:t>
            </w:r>
            <w:r w:rsidRPr="005B6697">
              <w:rPr>
                <w:rFonts w:eastAsia="Calibri"/>
                <w:lang w:eastAsia="en-US"/>
              </w:rPr>
              <w:t>ной деятельности, имеющих общие объекты (условия, цели) труда, либо иные схожие характеристики</w:t>
            </w:r>
          </w:p>
        </w:tc>
        <w:tc>
          <w:tcPr>
            <w:tcW w:w="1842" w:type="dxa"/>
          </w:tcPr>
          <w:p w14:paraId="2325C37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34</w:t>
            </w:r>
          </w:p>
        </w:tc>
      </w:tr>
      <w:tr w:rsidR="005B6697" w:rsidRPr="005B6697" w14:paraId="419FE461" w14:textId="77777777" w:rsidTr="00756963">
        <w:trPr>
          <w:jc w:val="right"/>
        </w:trPr>
        <w:tc>
          <w:tcPr>
            <w:tcW w:w="8364" w:type="dxa"/>
          </w:tcPr>
          <w:p w14:paraId="57D1F98D" w14:textId="77777777" w:rsidR="005B6697" w:rsidRPr="005B6697" w:rsidRDefault="005B6697" w:rsidP="005B6697">
            <w:pPr>
              <w:jc w:val="both"/>
              <w:rPr>
                <w:rFonts w:eastAsia="Calibri"/>
                <w:b/>
                <w:bCs/>
                <w:lang w:eastAsia="en-US"/>
              </w:rPr>
            </w:pPr>
            <w:r w:rsidRPr="005B6697">
              <w:rPr>
                <w:rFonts w:eastAsia="Calibri"/>
                <w:lang w:eastAsia="en-US"/>
              </w:rPr>
              <w:t xml:space="preserve">Экономически активный, предприимчивый, готовый к </w:t>
            </w:r>
            <w:proofErr w:type="spellStart"/>
            <w:r w:rsidRPr="005B6697">
              <w:rPr>
                <w:rFonts w:eastAsia="Calibri"/>
                <w:lang w:eastAsia="en-US"/>
              </w:rPr>
              <w:t>самозанятости</w:t>
            </w:r>
            <w:proofErr w:type="spellEnd"/>
          </w:p>
        </w:tc>
        <w:tc>
          <w:tcPr>
            <w:tcW w:w="1842" w:type="dxa"/>
          </w:tcPr>
          <w:p w14:paraId="2D5F71DD"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35</w:t>
            </w:r>
          </w:p>
        </w:tc>
      </w:tr>
      <w:tr w:rsidR="005B6697" w:rsidRPr="005B6697" w14:paraId="3A696C9E" w14:textId="77777777" w:rsidTr="00756963">
        <w:trPr>
          <w:jc w:val="right"/>
        </w:trPr>
        <w:tc>
          <w:tcPr>
            <w:tcW w:w="8364" w:type="dxa"/>
          </w:tcPr>
          <w:p w14:paraId="2E0946D0" w14:textId="77777777" w:rsidR="005B6697" w:rsidRPr="005B6697" w:rsidRDefault="005B6697" w:rsidP="005B6697">
            <w:pPr>
              <w:jc w:val="both"/>
              <w:rPr>
                <w:rFonts w:eastAsia="Calibri"/>
                <w:b/>
                <w:bCs/>
                <w:lang w:eastAsia="en-US"/>
              </w:rPr>
            </w:pPr>
            <w:proofErr w:type="gramStart"/>
            <w:r w:rsidRPr="005B6697">
              <w:rPr>
                <w:rFonts w:eastAsia="Calibri"/>
                <w:lang w:eastAsia="en-US"/>
              </w:rPr>
              <w:t>Сохраняющий</w:t>
            </w:r>
            <w:proofErr w:type="gramEnd"/>
            <w:r w:rsidRPr="005B6697">
              <w:rPr>
                <w:rFonts w:eastAsia="Calibri"/>
                <w:lang w:eastAsia="en-US"/>
              </w:rPr>
              <w:t xml:space="preserve"> психологическую устойчивость в ситуативно сложных или стремительно меняющихся ситуациях</w:t>
            </w:r>
          </w:p>
        </w:tc>
        <w:tc>
          <w:tcPr>
            <w:tcW w:w="1842" w:type="dxa"/>
          </w:tcPr>
          <w:p w14:paraId="34EE70C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36</w:t>
            </w:r>
          </w:p>
        </w:tc>
      </w:tr>
      <w:bookmarkEnd w:id="7"/>
    </w:tbl>
    <w:p w14:paraId="27697034" w14:textId="46647BBD" w:rsidR="00DD100D" w:rsidRDefault="00DD100D" w:rsidP="00DD100D">
      <w:pPr>
        <w:ind w:firstLine="708"/>
        <w:jc w:val="both"/>
        <w:rPr>
          <w:b/>
          <w:bCs/>
        </w:rPr>
      </w:pPr>
    </w:p>
    <w:p w14:paraId="311FC0B9" w14:textId="596B3480" w:rsidR="00CB6294" w:rsidRPr="005B219E" w:rsidRDefault="00CB6294" w:rsidP="0062789D">
      <w:pPr>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0B063D" w:rsidRDefault="00CB6294" w:rsidP="00CB6294">
      <w:pPr>
        <w:spacing w:line="276" w:lineRule="auto"/>
        <w:ind w:firstLine="709"/>
        <w:jc w:val="both"/>
        <w:rPr>
          <w:b/>
          <w:sz w:val="16"/>
          <w:szCs w:val="16"/>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977"/>
      </w:tblGrid>
      <w:tr w:rsidR="000B063D" w:rsidRPr="000B063D" w14:paraId="46FDACFE" w14:textId="77777777" w:rsidTr="000B063D">
        <w:tc>
          <w:tcPr>
            <w:tcW w:w="6833" w:type="dxa"/>
          </w:tcPr>
          <w:p w14:paraId="3DDF0C7A" w14:textId="77777777" w:rsidR="00CB6294" w:rsidRPr="000B063D" w:rsidRDefault="00CB6294" w:rsidP="000B063D">
            <w:pPr>
              <w:ind w:firstLine="33"/>
              <w:jc w:val="center"/>
            </w:pPr>
            <w:r w:rsidRPr="000B063D">
              <w:t xml:space="preserve">Наименование профессионального модуля, </w:t>
            </w:r>
            <w:r w:rsidRPr="000B063D">
              <w:br/>
              <w:t xml:space="preserve">учебной дисциплины </w:t>
            </w:r>
          </w:p>
        </w:tc>
        <w:tc>
          <w:tcPr>
            <w:tcW w:w="2977" w:type="dxa"/>
          </w:tcPr>
          <w:p w14:paraId="30EE74A5" w14:textId="77777777" w:rsidR="00CB6294" w:rsidRPr="000B063D" w:rsidRDefault="00CB6294" w:rsidP="000B063D">
            <w:pPr>
              <w:ind w:firstLine="33"/>
              <w:jc w:val="center"/>
            </w:pPr>
            <w:r w:rsidRPr="000B063D">
              <w:t>Код личностных резул</w:t>
            </w:r>
            <w:r w:rsidRPr="000B063D">
              <w:t>ь</w:t>
            </w:r>
            <w:r w:rsidRPr="000B063D">
              <w:t>татов реализации пр</w:t>
            </w:r>
            <w:r w:rsidRPr="000B063D">
              <w:t>о</w:t>
            </w:r>
            <w:r w:rsidRPr="000B063D">
              <w:t xml:space="preserve">граммы воспитания </w:t>
            </w:r>
          </w:p>
        </w:tc>
      </w:tr>
      <w:bookmarkEnd w:id="8"/>
      <w:tr w:rsidR="000B063D" w:rsidRPr="000B063D" w14:paraId="6FA0F54E" w14:textId="77777777" w:rsidTr="000B063D">
        <w:tc>
          <w:tcPr>
            <w:tcW w:w="6833" w:type="dxa"/>
            <w:shd w:val="clear" w:color="auto" w:fill="auto"/>
          </w:tcPr>
          <w:p w14:paraId="0CE257F4" w14:textId="7CE62AE9" w:rsidR="005B6697" w:rsidRPr="000B063D" w:rsidRDefault="00E761D6" w:rsidP="000B063D">
            <w:pPr>
              <w:rPr>
                <w:i/>
                <w:iCs/>
                <w:highlight w:val="yellow"/>
                <w:lang w:val="x-none" w:eastAsia="x-none"/>
              </w:rPr>
            </w:pPr>
            <w:r w:rsidRPr="000B063D">
              <w:t xml:space="preserve">ОДБ.01 </w:t>
            </w:r>
            <w:r w:rsidR="005B6697" w:rsidRPr="000B063D">
              <w:t>Русский язык</w:t>
            </w:r>
          </w:p>
        </w:tc>
        <w:tc>
          <w:tcPr>
            <w:tcW w:w="2977" w:type="dxa"/>
          </w:tcPr>
          <w:p w14:paraId="6254F0A6" w14:textId="768569FF" w:rsidR="005B6697" w:rsidRPr="000B063D" w:rsidRDefault="00E761D6" w:rsidP="005F45E3">
            <w:pPr>
              <w:ind w:firstLine="33"/>
              <w:jc w:val="both"/>
              <w:rPr>
                <w:highlight w:val="yellow"/>
              </w:rPr>
            </w:pPr>
            <w:r w:rsidRPr="000B063D">
              <w:t>ЛР 1-ЛР 6, ЛР 9-ЛР 12, ЛР 16, ЛР 19-ЛР 20, ЛР 30</w:t>
            </w:r>
          </w:p>
        </w:tc>
      </w:tr>
      <w:tr w:rsidR="000B063D" w:rsidRPr="000B063D" w14:paraId="5F2B4467" w14:textId="77777777" w:rsidTr="000B063D">
        <w:tc>
          <w:tcPr>
            <w:tcW w:w="6833" w:type="dxa"/>
            <w:shd w:val="clear" w:color="auto" w:fill="auto"/>
          </w:tcPr>
          <w:p w14:paraId="0CEFABD9" w14:textId="631CD0A9" w:rsidR="005B6697" w:rsidRPr="000B063D" w:rsidRDefault="00E761D6" w:rsidP="000B063D">
            <w:pPr>
              <w:ind w:firstLine="33"/>
              <w:rPr>
                <w:highlight w:val="yellow"/>
              </w:rPr>
            </w:pPr>
            <w:r w:rsidRPr="000B063D">
              <w:t xml:space="preserve">ОДБ.02 </w:t>
            </w:r>
            <w:r w:rsidR="005B6697" w:rsidRPr="000B063D">
              <w:t>Литература</w:t>
            </w:r>
          </w:p>
        </w:tc>
        <w:tc>
          <w:tcPr>
            <w:tcW w:w="2977" w:type="dxa"/>
          </w:tcPr>
          <w:p w14:paraId="61A056B5" w14:textId="5292F364" w:rsidR="005B6697" w:rsidRPr="000B063D" w:rsidRDefault="005B6697" w:rsidP="005F45E3">
            <w:pPr>
              <w:ind w:firstLine="33"/>
              <w:jc w:val="both"/>
              <w:rPr>
                <w:highlight w:val="yellow"/>
              </w:rPr>
            </w:pPr>
            <w:r w:rsidRPr="000B063D">
              <w:t>ЛР 1-ЛР 6, ЛР 9-ЛР 12, ЛР 16, ЛР 19-ЛР 20, ЛР 30</w:t>
            </w:r>
          </w:p>
        </w:tc>
      </w:tr>
      <w:tr w:rsidR="000B063D" w:rsidRPr="000B063D" w14:paraId="1BB5A43F" w14:textId="77777777" w:rsidTr="000B063D">
        <w:tc>
          <w:tcPr>
            <w:tcW w:w="6833" w:type="dxa"/>
            <w:shd w:val="clear" w:color="auto" w:fill="auto"/>
          </w:tcPr>
          <w:p w14:paraId="19EC1DC7" w14:textId="56B1B9B6" w:rsidR="005B6697" w:rsidRPr="000B063D" w:rsidRDefault="00E761D6" w:rsidP="000B063D">
            <w:pPr>
              <w:ind w:firstLine="33"/>
              <w:rPr>
                <w:highlight w:val="yellow"/>
              </w:rPr>
            </w:pPr>
            <w:r w:rsidRPr="000B063D">
              <w:t xml:space="preserve">ОДБ.03 </w:t>
            </w:r>
            <w:r w:rsidR="005B6697" w:rsidRPr="000B063D">
              <w:t>Иностранный язык</w:t>
            </w:r>
          </w:p>
        </w:tc>
        <w:tc>
          <w:tcPr>
            <w:tcW w:w="2977" w:type="dxa"/>
          </w:tcPr>
          <w:p w14:paraId="123F2686" w14:textId="6A902BC7" w:rsidR="005B6697" w:rsidRPr="000B063D" w:rsidRDefault="005B6697" w:rsidP="005F45E3">
            <w:pPr>
              <w:ind w:firstLine="33"/>
              <w:jc w:val="both"/>
              <w:rPr>
                <w:highlight w:val="yellow"/>
              </w:rPr>
            </w:pPr>
            <w:r w:rsidRPr="000B063D">
              <w:t>ЛР 1-ЛР 6, ЛР 16, ЛР 25, ЛР 27-ЛР 29</w:t>
            </w:r>
          </w:p>
        </w:tc>
      </w:tr>
      <w:tr w:rsidR="000B063D" w:rsidRPr="000B063D" w14:paraId="3977E23D" w14:textId="77777777" w:rsidTr="000B063D">
        <w:tc>
          <w:tcPr>
            <w:tcW w:w="6833" w:type="dxa"/>
            <w:shd w:val="clear" w:color="auto" w:fill="auto"/>
          </w:tcPr>
          <w:p w14:paraId="57AC9C79" w14:textId="31F87F8D" w:rsidR="00530464" w:rsidRPr="000B063D" w:rsidRDefault="00530464" w:rsidP="000B063D">
            <w:pPr>
              <w:ind w:firstLine="33"/>
            </w:pPr>
            <w:r w:rsidRPr="000B063D">
              <w:t>ОДБ.04 История</w:t>
            </w:r>
          </w:p>
        </w:tc>
        <w:tc>
          <w:tcPr>
            <w:tcW w:w="2977" w:type="dxa"/>
          </w:tcPr>
          <w:p w14:paraId="13FBAF11" w14:textId="75EB1904" w:rsidR="00530464" w:rsidRPr="000B063D" w:rsidRDefault="00530464" w:rsidP="005F45E3">
            <w:pPr>
              <w:ind w:firstLine="33"/>
              <w:jc w:val="both"/>
            </w:pPr>
            <w:r w:rsidRPr="000B063D">
              <w:t>ЛР 1-ЛР 6, ЛР 15-ЛР 16, ЛР 19-ЛР 20, ЛР 30</w:t>
            </w:r>
          </w:p>
        </w:tc>
      </w:tr>
      <w:tr w:rsidR="000B063D" w:rsidRPr="000B063D" w14:paraId="4D0B5080" w14:textId="77777777" w:rsidTr="000B063D">
        <w:tc>
          <w:tcPr>
            <w:tcW w:w="6833" w:type="dxa"/>
            <w:shd w:val="clear" w:color="auto" w:fill="auto"/>
          </w:tcPr>
          <w:p w14:paraId="226AB5E4" w14:textId="73C4A647" w:rsidR="00530464" w:rsidRPr="000B063D" w:rsidRDefault="00530464" w:rsidP="000B063D">
            <w:pPr>
              <w:ind w:firstLine="33"/>
              <w:rPr>
                <w:highlight w:val="yellow"/>
              </w:rPr>
            </w:pPr>
            <w:r w:rsidRPr="000B063D">
              <w:t>ОДБ.05 Математика</w:t>
            </w:r>
          </w:p>
        </w:tc>
        <w:tc>
          <w:tcPr>
            <w:tcW w:w="2977" w:type="dxa"/>
          </w:tcPr>
          <w:p w14:paraId="72D0BDB9" w14:textId="37EC5313" w:rsidR="00530464" w:rsidRPr="000B063D" w:rsidRDefault="00530464" w:rsidP="005F45E3">
            <w:pPr>
              <w:ind w:firstLine="33"/>
              <w:jc w:val="both"/>
              <w:rPr>
                <w:highlight w:val="yellow"/>
              </w:rPr>
            </w:pPr>
            <w:r w:rsidRPr="000B063D">
              <w:t>ЛР 1-ЛР 6, ЛР 9-ЛР 12, ЛР 16, ЛР 19-ЛР 20, ЛР 30</w:t>
            </w:r>
          </w:p>
        </w:tc>
      </w:tr>
      <w:tr w:rsidR="000B063D" w:rsidRPr="000B063D" w14:paraId="30944F31" w14:textId="77777777" w:rsidTr="000B063D">
        <w:tc>
          <w:tcPr>
            <w:tcW w:w="6833" w:type="dxa"/>
            <w:shd w:val="clear" w:color="auto" w:fill="auto"/>
          </w:tcPr>
          <w:p w14:paraId="461C26BA" w14:textId="4CF8EF62" w:rsidR="00530464" w:rsidRPr="000B063D" w:rsidRDefault="00530464" w:rsidP="000B063D">
            <w:pPr>
              <w:ind w:firstLine="33"/>
              <w:rPr>
                <w:highlight w:val="yellow"/>
              </w:rPr>
            </w:pPr>
            <w:r w:rsidRPr="000B063D">
              <w:t>ОДБ.06 Астрономия</w:t>
            </w:r>
          </w:p>
        </w:tc>
        <w:tc>
          <w:tcPr>
            <w:tcW w:w="2977" w:type="dxa"/>
          </w:tcPr>
          <w:p w14:paraId="41067A72" w14:textId="42FF96AF" w:rsidR="00530464" w:rsidRPr="000B063D" w:rsidRDefault="00530464" w:rsidP="005F45E3">
            <w:pPr>
              <w:ind w:firstLine="33"/>
              <w:jc w:val="both"/>
              <w:rPr>
                <w:highlight w:val="yellow"/>
              </w:rPr>
            </w:pPr>
            <w:r w:rsidRPr="000B063D">
              <w:t>ЛР 1-ЛР 6, ЛР 9-ЛР 12, ЛР 16, ЛР 19-ЛР 20, ЛР 30</w:t>
            </w:r>
          </w:p>
        </w:tc>
      </w:tr>
      <w:tr w:rsidR="000B063D" w:rsidRPr="000B063D" w14:paraId="56128F95" w14:textId="77777777" w:rsidTr="000B063D">
        <w:tc>
          <w:tcPr>
            <w:tcW w:w="6833" w:type="dxa"/>
            <w:shd w:val="clear" w:color="auto" w:fill="auto"/>
          </w:tcPr>
          <w:p w14:paraId="44AED43B" w14:textId="7B9CA066" w:rsidR="00530464" w:rsidRPr="000B063D" w:rsidRDefault="00530464" w:rsidP="000B063D">
            <w:pPr>
              <w:ind w:firstLine="33"/>
              <w:rPr>
                <w:highlight w:val="yellow"/>
              </w:rPr>
            </w:pPr>
            <w:r w:rsidRPr="000B063D">
              <w:t>ОДБ.07 Физическая культура</w:t>
            </w:r>
          </w:p>
        </w:tc>
        <w:tc>
          <w:tcPr>
            <w:tcW w:w="2977" w:type="dxa"/>
          </w:tcPr>
          <w:p w14:paraId="0210B594" w14:textId="13597CFC" w:rsidR="00530464" w:rsidRPr="000B063D" w:rsidRDefault="00530464" w:rsidP="005F45E3">
            <w:pPr>
              <w:ind w:firstLine="33"/>
              <w:jc w:val="both"/>
              <w:rPr>
                <w:highlight w:val="yellow"/>
              </w:rPr>
            </w:pPr>
            <w:r w:rsidRPr="000B063D">
              <w:t>ЛР 1-ЛР 6, ЛР 15-ЛР 16, ЛР 29-ЛР 30</w:t>
            </w:r>
          </w:p>
        </w:tc>
      </w:tr>
      <w:tr w:rsidR="000B063D" w:rsidRPr="000B063D" w14:paraId="64862CCD" w14:textId="77777777" w:rsidTr="000B063D">
        <w:tc>
          <w:tcPr>
            <w:tcW w:w="6833" w:type="dxa"/>
            <w:shd w:val="clear" w:color="auto" w:fill="auto"/>
          </w:tcPr>
          <w:p w14:paraId="6AD89852" w14:textId="0C09DFF0" w:rsidR="00530464" w:rsidRPr="000B063D" w:rsidRDefault="00530464" w:rsidP="000B063D">
            <w:pPr>
              <w:ind w:firstLine="33"/>
            </w:pPr>
            <w:r w:rsidRPr="000B063D">
              <w:t>ОДБ.08 Основы безопасности жизнедеятельности</w:t>
            </w:r>
          </w:p>
        </w:tc>
        <w:tc>
          <w:tcPr>
            <w:tcW w:w="2977" w:type="dxa"/>
          </w:tcPr>
          <w:p w14:paraId="12586778" w14:textId="7B1247A2" w:rsidR="00530464" w:rsidRPr="000B063D" w:rsidRDefault="00530464" w:rsidP="005F45E3">
            <w:pPr>
              <w:ind w:firstLine="33"/>
              <w:jc w:val="both"/>
            </w:pPr>
            <w:r w:rsidRPr="000B063D">
              <w:t>ЛР 1-ЛР 6, ЛР 13-ЛР 16, ЛР 19-ЛР 20</w:t>
            </w:r>
          </w:p>
        </w:tc>
      </w:tr>
      <w:tr w:rsidR="000B063D" w:rsidRPr="000B063D" w14:paraId="65C05291" w14:textId="77777777" w:rsidTr="000B063D">
        <w:tc>
          <w:tcPr>
            <w:tcW w:w="6833" w:type="dxa"/>
            <w:shd w:val="clear" w:color="auto" w:fill="auto"/>
          </w:tcPr>
          <w:p w14:paraId="641A39B5" w14:textId="6EBFCB4C" w:rsidR="000956FD" w:rsidRPr="000B063D" w:rsidRDefault="000956FD" w:rsidP="000B063D">
            <w:pPr>
              <w:ind w:firstLine="33"/>
            </w:pPr>
            <w:r w:rsidRPr="000B063D">
              <w:t>ОДБ.09 Родная литература</w:t>
            </w:r>
          </w:p>
        </w:tc>
        <w:tc>
          <w:tcPr>
            <w:tcW w:w="2977" w:type="dxa"/>
          </w:tcPr>
          <w:p w14:paraId="5D24BF00" w14:textId="66174D7B" w:rsidR="000956FD" w:rsidRPr="000B063D" w:rsidRDefault="000956FD" w:rsidP="005F45E3">
            <w:pPr>
              <w:ind w:firstLine="33"/>
              <w:jc w:val="both"/>
            </w:pPr>
            <w:r w:rsidRPr="000B063D">
              <w:t>ЛР 1-ЛР 6, ЛР 13-ЛР 16, ЛР 19-ЛР 20</w:t>
            </w:r>
          </w:p>
        </w:tc>
      </w:tr>
      <w:tr w:rsidR="000B063D" w:rsidRPr="000B063D" w14:paraId="029D4CA0" w14:textId="77777777" w:rsidTr="000B063D">
        <w:trPr>
          <w:trHeight w:val="268"/>
        </w:trPr>
        <w:tc>
          <w:tcPr>
            <w:tcW w:w="6833" w:type="dxa"/>
            <w:shd w:val="clear" w:color="auto" w:fill="auto"/>
          </w:tcPr>
          <w:p w14:paraId="211B3667" w14:textId="45EDD50F" w:rsidR="00530464" w:rsidRPr="000B063D" w:rsidRDefault="00530464" w:rsidP="000B063D">
            <w:pPr>
              <w:ind w:firstLine="33"/>
              <w:rPr>
                <w:highlight w:val="yellow"/>
              </w:rPr>
            </w:pPr>
            <w:r w:rsidRPr="000B063D">
              <w:t>ОД</w:t>
            </w:r>
            <w:r w:rsidR="000956FD" w:rsidRPr="000B063D">
              <w:t>П</w:t>
            </w:r>
            <w:r w:rsidRPr="000B063D">
              <w:t>.</w:t>
            </w:r>
            <w:r w:rsidR="000956FD" w:rsidRPr="000B063D">
              <w:t>10</w:t>
            </w:r>
            <w:r w:rsidRPr="000B063D">
              <w:t xml:space="preserve"> Информатика</w:t>
            </w:r>
            <w:r w:rsidR="000956FD" w:rsidRPr="000B063D">
              <w:t xml:space="preserve"> и ИКТ</w:t>
            </w:r>
          </w:p>
        </w:tc>
        <w:tc>
          <w:tcPr>
            <w:tcW w:w="2977" w:type="dxa"/>
          </w:tcPr>
          <w:p w14:paraId="2C02CDC8" w14:textId="6B1C78C2" w:rsidR="00530464" w:rsidRPr="000B063D" w:rsidRDefault="00530464" w:rsidP="005F45E3">
            <w:pPr>
              <w:ind w:firstLine="33"/>
              <w:jc w:val="both"/>
              <w:rPr>
                <w:highlight w:val="yellow"/>
              </w:rPr>
            </w:pPr>
            <w:r w:rsidRPr="000B063D">
              <w:t>ЛР 1-ЛР 6, ЛР 13-ЛР 16, ЛР 19-ЛР 20</w:t>
            </w:r>
          </w:p>
        </w:tc>
      </w:tr>
      <w:tr w:rsidR="000B063D" w:rsidRPr="000B063D" w14:paraId="1B0D2471" w14:textId="77777777" w:rsidTr="000B063D">
        <w:trPr>
          <w:trHeight w:val="268"/>
        </w:trPr>
        <w:tc>
          <w:tcPr>
            <w:tcW w:w="6833" w:type="dxa"/>
            <w:shd w:val="clear" w:color="auto" w:fill="auto"/>
          </w:tcPr>
          <w:p w14:paraId="046C86BC" w14:textId="5005FBC3" w:rsidR="000956FD" w:rsidRPr="000B063D" w:rsidRDefault="000956FD" w:rsidP="000B063D">
            <w:pPr>
              <w:ind w:firstLine="33"/>
            </w:pPr>
            <w:r w:rsidRPr="000B063D">
              <w:t>ОДП.11 Физика</w:t>
            </w:r>
          </w:p>
        </w:tc>
        <w:tc>
          <w:tcPr>
            <w:tcW w:w="2977" w:type="dxa"/>
          </w:tcPr>
          <w:p w14:paraId="527985C1" w14:textId="2547393B" w:rsidR="000956FD" w:rsidRPr="000B063D" w:rsidRDefault="000956FD" w:rsidP="005F45E3">
            <w:pPr>
              <w:ind w:firstLine="33"/>
              <w:jc w:val="both"/>
            </w:pPr>
            <w:r w:rsidRPr="000B063D">
              <w:t>ЛР 1-ЛР 6, ЛР 13-ЛР 16, ЛР 19-ЛР 20</w:t>
            </w:r>
          </w:p>
        </w:tc>
      </w:tr>
      <w:tr w:rsidR="000B063D" w:rsidRPr="000B063D" w14:paraId="1A2A9B13" w14:textId="77777777" w:rsidTr="000B063D">
        <w:trPr>
          <w:trHeight w:val="268"/>
        </w:trPr>
        <w:tc>
          <w:tcPr>
            <w:tcW w:w="6833" w:type="dxa"/>
            <w:shd w:val="clear" w:color="auto" w:fill="auto"/>
          </w:tcPr>
          <w:p w14:paraId="7F1E626A" w14:textId="1C2993C7" w:rsidR="000956FD" w:rsidRPr="000B063D" w:rsidRDefault="000956FD" w:rsidP="000B063D">
            <w:pPr>
              <w:ind w:firstLine="33"/>
            </w:pPr>
            <w:r w:rsidRPr="000B063D">
              <w:t xml:space="preserve">ОДБ.12 Основы обществознания </w:t>
            </w:r>
          </w:p>
        </w:tc>
        <w:tc>
          <w:tcPr>
            <w:tcW w:w="2977" w:type="dxa"/>
          </w:tcPr>
          <w:p w14:paraId="4BB281CE" w14:textId="32470DD8" w:rsidR="000956FD" w:rsidRPr="000B063D" w:rsidRDefault="000956FD" w:rsidP="005F45E3">
            <w:pPr>
              <w:ind w:firstLine="33"/>
              <w:jc w:val="both"/>
            </w:pPr>
            <w:r w:rsidRPr="000B063D">
              <w:t>ЛР 1-ЛР 6, ЛР 10, ЛР 13-ЛР 16, ЛР 19-ЛР 23, ЛР 25</w:t>
            </w:r>
          </w:p>
        </w:tc>
      </w:tr>
      <w:tr w:rsidR="000B063D" w:rsidRPr="000B063D" w14:paraId="2560B721" w14:textId="77777777" w:rsidTr="000B063D">
        <w:tc>
          <w:tcPr>
            <w:tcW w:w="6833" w:type="dxa"/>
            <w:shd w:val="clear" w:color="auto" w:fill="auto"/>
          </w:tcPr>
          <w:p w14:paraId="679136DE" w14:textId="3A9BB6F7" w:rsidR="000956FD" w:rsidRPr="000B063D" w:rsidRDefault="000956FD" w:rsidP="005F45E3">
            <w:pPr>
              <w:ind w:firstLine="33"/>
              <w:rPr>
                <w:highlight w:val="yellow"/>
              </w:rPr>
            </w:pPr>
            <w:r w:rsidRPr="000B063D">
              <w:t>ОДБ.</w:t>
            </w:r>
            <w:r w:rsidR="005F45E3">
              <w:t>13</w:t>
            </w:r>
            <w:r w:rsidRPr="000B063D">
              <w:t xml:space="preserve"> Химия</w:t>
            </w:r>
          </w:p>
        </w:tc>
        <w:tc>
          <w:tcPr>
            <w:tcW w:w="2977" w:type="dxa"/>
          </w:tcPr>
          <w:p w14:paraId="48F2CAF3" w14:textId="3E518EF0" w:rsidR="000956FD" w:rsidRPr="000B063D" w:rsidRDefault="000956FD" w:rsidP="005F45E3">
            <w:pPr>
              <w:ind w:firstLine="33"/>
              <w:jc w:val="both"/>
              <w:rPr>
                <w:highlight w:val="yellow"/>
              </w:rPr>
            </w:pPr>
            <w:r w:rsidRPr="000B063D">
              <w:t>ЛР 1-ЛР 6, ЛР 13-ЛР 16, ЛР 19-ЛР 20</w:t>
            </w:r>
          </w:p>
        </w:tc>
      </w:tr>
      <w:tr w:rsidR="000B063D" w:rsidRPr="000B063D" w14:paraId="523D0837" w14:textId="77777777" w:rsidTr="000B063D">
        <w:tc>
          <w:tcPr>
            <w:tcW w:w="6833" w:type="dxa"/>
            <w:shd w:val="clear" w:color="auto" w:fill="auto"/>
          </w:tcPr>
          <w:p w14:paraId="0A5E2138" w14:textId="1E3E169B" w:rsidR="000956FD" w:rsidRPr="000B063D" w:rsidRDefault="000956FD" w:rsidP="000B063D">
            <w:pPr>
              <w:ind w:firstLine="33"/>
            </w:pPr>
            <w:r w:rsidRPr="000B063D">
              <w:t>ОДБ.14 Правовая и финансовая грамотность</w:t>
            </w:r>
          </w:p>
        </w:tc>
        <w:tc>
          <w:tcPr>
            <w:tcW w:w="2977" w:type="dxa"/>
          </w:tcPr>
          <w:p w14:paraId="582D059C" w14:textId="3BB6D87A" w:rsidR="000956FD" w:rsidRPr="000B063D" w:rsidRDefault="000956FD" w:rsidP="005F45E3">
            <w:pPr>
              <w:ind w:firstLine="33"/>
              <w:jc w:val="both"/>
            </w:pPr>
            <w:r w:rsidRPr="000B063D">
              <w:t xml:space="preserve">ЛР 1-ЛР 6, ЛР 13-ЛР 16, </w:t>
            </w:r>
            <w:r w:rsidRPr="000B063D">
              <w:lastRenderedPageBreak/>
              <w:t>ЛР 19-ЛР 20</w:t>
            </w:r>
          </w:p>
        </w:tc>
      </w:tr>
      <w:tr w:rsidR="000B063D" w:rsidRPr="000B063D" w14:paraId="511A2620" w14:textId="77777777" w:rsidTr="000B063D">
        <w:tc>
          <w:tcPr>
            <w:tcW w:w="6833" w:type="dxa"/>
            <w:shd w:val="clear" w:color="auto" w:fill="auto"/>
          </w:tcPr>
          <w:p w14:paraId="0F6464D1" w14:textId="50E6BA83" w:rsidR="000956FD" w:rsidRPr="000B063D" w:rsidRDefault="000956FD" w:rsidP="0062789D">
            <w:pPr>
              <w:ind w:firstLine="33"/>
              <w:jc w:val="both"/>
            </w:pPr>
            <w:r w:rsidRPr="000B063D">
              <w:lastRenderedPageBreak/>
              <w:t>ОДБ.15 Эффективные технологии трудоустройства и основы предпринимательской деятельности</w:t>
            </w:r>
          </w:p>
        </w:tc>
        <w:tc>
          <w:tcPr>
            <w:tcW w:w="2977" w:type="dxa"/>
          </w:tcPr>
          <w:p w14:paraId="197C501D" w14:textId="4890FA61" w:rsidR="000956FD" w:rsidRPr="000B063D" w:rsidRDefault="000956FD" w:rsidP="005F45E3">
            <w:pPr>
              <w:ind w:firstLine="33"/>
              <w:jc w:val="both"/>
            </w:pPr>
            <w:r w:rsidRPr="000B063D">
              <w:t>ЛР 1-ЛР 6, ЛР 13-ЛР 16, ЛР 19-ЛР 20</w:t>
            </w:r>
          </w:p>
        </w:tc>
      </w:tr>
      <w:tr w:rsidR="000B063D" w:rsidRPr="000B063D" w14:paraId="59729F93" w14:textId="77777777" w:rsidTr="000B063D">
        <w:tc>
          <w:tcPr>
            <w:tcW w:w="6833" w:type="dxa"/>
            <w:shd w:val="clear" w:color="auto" w:fill="auto"/>
          </w:tcPr>
          <w:p w14:paraId="58CB4F0B" w14:textId="19DB3371" w:rsidR="000956FD" w:rsidRPr="000B063D" w:rsidRDefault="000956FD" w:rsidP="000B063D">
            <w:pPr>
              <w:ind w:firstLine="33"/>
            </w:pPr>
            <w:r w:rsidRPr="000B063D">
              <w:t>ОДБ.16 Введение в профессию</w:t>
            </w:r>
          </w:p>
        </w:tc>
        <w:tc>
          <w:tcPr>
            <w:tcW w:w="2977" w:type="dxa"/>
          </w:tcPr>
          <w:p w14:paraId="0AA43ADB" w14:textId="658103A9" w:rsidR="000956FD" w:rsidRPr="000B063D" w:rsidRDefault="000956FD" w:rsidP="005F45E3">
            <w:pPr>
              <w:ind w:firstLine="33"/>
              <w:jc w:val="both"/>
            </w:pPr>
            <w:r w:rsidRPr="000B063D">
              <w:t>ЛР 1-ЛР 6, ЛР 13-ЛР 16, ЛР 19-ЛР 20</w:t>
            </w:r>
          </w:p>
        </w:tc>
      </w:tr>
      <w:tr w:rsidR="000B063D" w:rsidRPr="000B063D" w14:paraId="75A0BFB7" w14:textId="77777777" w:rsidTr="000B063D">
        <w:tc>
          <w:tcPr>
            <w:tcW w:w="6833" w:type="dxa"/>
            <w:shd w:val="clear" w:color="auto" w:fill="auto"/>
          </w:tcPr>
          <w:p w14:paraId="2960B2DC" w14:textId="43B8141B" w:rsidR="000956FD" w:rsidRPr="000B063D" w:rsidRDefault="000956FD" w:rsidP="000B063D">
            <w:pPr>
              <w:ind w:firstLine="33"/>
            </w:pPr>
            <w:r w:rsidRPr="000B063D">
              <w:t>ОП.01 Основы инженерной графики</w:t>
            </w:r>
          </w:p>
        </w:tc>
        <w:tc>
          <w:tcPr>
            <w:tcW w:w="2977" w:type="dxa"/>
          </w:tcPr>
          <w:p w14:paraId="7DBA7829" w14:textId="38F61FAD" w:rsidR="000956FD" w:rsidRPr="000B063D" w:rsidRDefault="000956FD" w:rsidP="005F45E3">
            <w:pPr>
              <w:ind w:firstLine="33"/>
              <w:jc w:val="both"/>
            </w:pPr>
            <w:r w:rsidRPr="000B063D">
              <w:t>ЛР 1-ЛР 6, ЛР 10, ЛР 13-ЛР 16, ЛР 19-ЛР 23, ЛР 25</w:t>
            </w:r>
          </w:p>
        </w:tc>
      </w:tr>
      <w:tr w:rsidR="000B063D" w:rsidRPr="000B063D" w14:paraId="6B66E33C" w14:textId="77777777" w:rsidTr="000B063D">
        <w:tc>
          <w:tcPr>
            <w:tcW w:w="6833" w:type="dxa"/>
            <w:shd w:val="clear" w:color="auto" w:fill="auto"/>
          </w:tcPr>
          <w:p w14:paraId="6D01C440" w14:textId="79A19EC2" w:rsidR="000956FD" w:rsidRPr="000B063D" w:rsidRDefault="000956FD" w:rsidP="000B063D">
            <w:pPr>
              <w:ind w:firstLine="33"/>
            </w:pPr>
            <w:r w:rsidRPr="000B063D">
              <w:t>ОП.02 Основы электротехники</w:t>
            </w:r>
          </w:p>
        </w:tc>
        <w:tc>
          <w:tcPr>
            <w:tcW w:w="2977" w:type="dxa"/>
          </w:tcPr>
          <w:p w14:paraId="77D2C1EF" w14:textId="517B419D" w:rsidR="000956FD" w:rsidRPr="000B063D" w:rsidRDefault="000956FD" w:rsidP="005F45E3">
            <w:pPr>
              <w:ind w:firstLine="33"/>
              <w:jc w:val="both"/>
            </w:pPr>
            <w:r w:rsidRPr="000B063D">
              <w:t>ЛР 1-ЛР 6, ЛР 10, ЛР 13-ЛР 16, ЛР 19-ЛР 23, ЛР 25</w:t>
            </w:r>
          </w:p>
        </w:tc>
      </w:tr>
      <w:tr w:rsidR="000B063D" w:rsidRPr="000B063D" w14:paraId="4A24CFA1" w14:textId="77777777" w:rsidTr="000B063D">
        <w:tc>
          <w:tcPr>
            <w:tcW w:w="6833" w:type="dxa"/>
            <w:shd w:val="clear" w:color="auto" w:fill="auto"/>
          </w:tcPr>
          <w:p w14:paraId="7A054FBE" w14:textId="302C8675" w:rsidR="000956FD" w:rsidRPr="000B063D" w:rsidRDefault="000956FD" w:rsidP="000B063D">
            <w:pPr>
              <w:ind w:firstLine="33"/>
            </w:pPr>
            <w:r w:rsidRPr="000B063D">
              <w:t>ОП.03 Основы материаловедения</w:t>
            </w:r>
          </w:p>
        </w:tc>
        <w:tc>
          <w:tcPr>
            <w:tcW w:w="2977" w:type="dxa"/>
          </w:tcPr>
          <w:p w14:paraId="38D1227C" w14:textId="60AE2B0E" w:rsidR="000956FD" w:rsidRPr="000B063D" w:rsidRDefault="000956FD" w:rsidP="005F45E3">
            <w:pPr>
              <w:ind w:firstLine="33"/>
              <w:jc w:val="both"/>
            </w:pPr>
            <w:r w:rsidRPr="000B063D">
              <w:t>ЛР 1-ЛР 6, ЛР 10, ЛР 13-ЛР 16, ЛР 19-ЛР 23, ЛР 25</w:t>
            </w:r>
          </w:p>
        </w:tc>
      </w:tr>
      <w:tr w:rsidR="000B063D" w:rsidRPr="000B063D" w14:paraId="54915FF0" w14:textId="77777777" w:rsidTr="000B063D">
        <w:tc>
          <w:tcPr>
            <w:tcW w:w="6833" w:type="dxa"/>
            <w:shd w:val="clear" w:color="auto" w:fill="auto"/>
          </w:tcPr>
          <w:p w14:paraId="4FD519AA" w14:textId="53DC7F2F" w:rsidR="00BB1B39" w:rsidRPr="000B063D" w:rsidRDefault="00BB1B39" w:rsidP="000B063D">
            <w:pPr>
              <w:ind w:firstLine="33"/>
            </w:pPr>
            <w:r w:rsidRPr="000B063D">
              <w:t>ОП.04 Допуски и технические измерения</w:t>
            </w:r>
          </w:p>
        </w:tc>
        <w:tc>
          <w:tcPr>
            <w:tcW w:w="2977" w:type="dxa"/>
          </w:tcPr>
          <w:p w14:paraId="3D467F60" w14:textId="6B59EF6F" w:rsidR="00BB1B39" w:rsidRPr="000B063D" w:rsidRDefault="00BB1B39" w:rsidP="005F45E3">
            <w:pPr>
              <w:ind w:firstLine="33"/>
              <w:jc w:val="both"/>
            </w:pPr>
            <w:r w:rsidRPr="000B063D">
              <w:t>ЛР 1-ЛР 6, ЛР 10, ЛР 13-ЛР 16, ЛР 19-ЛР 23, ЛР 25</w:t>
            </w:r>
          </w:p>
        </w:tc>
      </w:tr>
      <w:tr w:rsidR="000B063D" w:rsidRPr="000B063D" w14:paraId="53250BB3" w14:textId="77777777" w:rsidTr="000B063D">
        <w:tc>
          <w:tcPr>
            <w:tcW w:w="6833" w:type="dxa"/>
            <w:shd w:val="clear" w:color="auto" w:fill="auto"/>
          </w:tcPr>
          <w:p w14:paraId="5EF1C2E8" w14:textId="56888566" w:rsidR="00BB1B39" w:rsidRPr="000B063D" w:rsidRDefault="00BB1B39" w:rsidP="000B063D">
            <w:pPr>
              <w:ind w:firstLine="33"/>
            </w:pPr>
            <w:r w:rsidRPr="000B063D">
              <w:t>ОП.05 Основы экономики</w:t>
            </w:r>
          </w:p>
        </w:tc>
        <w:tc>
          <w:tcPr>
            <w:tcW w:w="2977" w:type="dxa"/>
          </w:tcPr>
          <w:p w14:paraId="7BCF19FD" w14:textId="3A0DDEEC" w:rsidR="00BB1B39" w:rsidRPr="000B063D" w:rsidRDefault="00BB1B39" w:rsidP="005F45E3">
            <w:pPr>
              <w:ind w:firstLine="33"/>
              <w:jc w:val="both"/>
            </w:pPr>
            <w:r w:rsidRPr="000B063D">
              <w:t>ЛР 1-ЛР 6, ЛР 10, ЛР 13-ЛР 16, ЛР 19-ЛР 23, ЛР 25</w:t>
            </w:r>
          </w:p>
        </w:tc>
      </w:tr>
      <w:tr w:rsidR="000B063D" w:rsidRPr="000B063D" w14:paraId="1B9D3C0C" w14:textId="77777777" w:rsidTr="000B063D">
        <w:tc>
          <w:tcPr>
            <w:tcW w:w="6833" w:type="dxa"/>
            <w:shd w:val="clear" w:color="auto" w:fill="auto"/>
          </w:tcPr>
          <w:p w14:paraId="6FB2E269" w14:textId="03FA24B5" w:rsidR="00BB1B39" w:rsidRPr="000B063D" w:rsidRDefault="00BB1B39" w:rsidP="000B063D">
            <w:pPr>
              <w:ind w:firstLine="33"/>
            </w:pPr>
            <w:r w:rsidRPr="000B063D">
              <w:t>ОП.06 Безопасность жизнедеятельности</w:t>
            </w:r>
          </w:p>
        </w:tc>
        <w:tc>
          <w:tcPr>
            <w:tcW w:w="2977" w:type="dxa"/>
          </w:tcPr>
          <w:p w14:paraId="3CA4DC1E" w14:textId="7FB77C90" w:rsidR="00BB1B39" w:rsidRPr="000B063D" w:rsidRDefault="00BB1B39" w:rsidP="005F45E3">
            <w:pPr>
              <w:ind w:firstLine="33"/>
              <w:jc w:val="both"/>
            </w:pPr>
            <w:r w:rsidRPr="000B063D">
              <w:t>ЛР 1-ЛР 6, ЛР 10, ЛР 13-ЛР 16, ЛР 19-ЛР 23, ЛР 25</w:t>
            </w:r>
          </w:p>
        </w:tc>
      </w:tr>
      <w:tr w:rsidR="000B063D" w:rsidRPr="000B063D" w14:paraId="62662156" w14:textId="77777777" w:rsidTr="000B063D">
        <w:tc>
          <w:tcPr>
            <w:tcW w:w="6833" w:type="dxa"/>
            <w:shd w:val="clear" w:color="auto" w:fill="auto"/>
          </w:tcPr>
          <w:p w14:paraId="39EDDAC0" w14:textId="56FAA0C1" w:rsidR="00BB1B39" w:rsidRPr="000B063D" w:rsidRDefault="00BB1B39" w:rsidP="000B063D">
            <w:pPr>
              <w:ind w:firstLine="33"/>
              <w:rPr>
                <w:highlight w:val="yellow"/>
              </w:rPr>
            </w:pPr>
            <w:r w:rsidRPr="000B063D">
              <w:t>ОП.07 Основы автоматизации производства</w:t>
            </w:r>
          </w:p>
        </w:tc>
        <w:tc>
          <w:tcPr>
            <w:tcW w:w="2977" w:type="dxa"/>
          </w:tcPr>
          <w:p w14:paraId="74EDD08A" w14:textId="24D7C89A" w:rsidR="00BB1B39" w:rsidRPr="000B063D" w:rsidRDefault="00BB1B39" w:rsidP="005F45E3">
            <w:pPr>
              <w:ind w:firstLine="33"/>
              <w:jc w:val="both"/>
            </w:pPr>
            <w:r w:rsidRPr="000B063D">
              <w:t>ЛР 1-ЛР 6, ЛР 10, ЛР 13-ЛР 16, ЛР 19-ЛР 23, ЛР 25</w:t>
            </w:r>
          </w:p>
        </w:tc>
      </w:tr>
      <w:tr w:rsidR="000B063D" w:rsidRPr="000B063D" w14:paraId="52A23543" w14:textId="77777777" w:rsidTr="000B063D">
        <w:tc>
          <w:tcPr>
            <w:tcW w:w="6833" w:type="dxa"/>
            <w:shd w:val="clear" w:color="auto" w:fill="auto"/>
          </w:tcPr>
          <w:p w14:paraId="5BD2A2B2" w14:textId="25ED2B73" w:rsidR="000B063D" w:rsidRPr="000B063D" w:rsidRDefault="000B063D" w:rsidP="000B063D">
            <w:pPr>
              <w:ind w:firstLine="33"/>
            </w:pPr>
            <w:r w:rsidRPr="000B063D">
              <w:t>ФК.00 Физическая культура</w:t>
            </w:r>
          </w:p>
        </w:tc>
        <w:tc>
          <w:tcPr>
            <w:tcW w:w="2977" w:type="dxa"/>
          </w:tcPr>
          <w:p w14:paraId="3AB87D0D" w14:textId="09357A17" w:rsidR="000B063D" w:rsidRPr="000B063D" w:rsidRDefault="000B063D" w:rsidP="005F45E3">
            <w:pPr>
              <w:ind w:firstLine="33"/>
              <w:jc w:val="both"/>
            </w:pPr>
            <w:r w:rsidRPr="000B063D">
              <w:t>ЛР 1-ЛР 6, ЛР 15-ЛР 16, ЛР 29-ЛР 30</w:t>
            </w:r>
          </w:p>
        </w:tc>
      </w:tr>
      <w:tr w:rsidR="005F45E3" w:rsidRPr="000B063D" w14:paraId="384DCEF0" w14:textId="77777777" w:rsidTr="00DD70E1">
        <w:tc>
          <w:tcPr>
            <w:tcW w:w="6833" w:type="dxa"/>
          </w:tcPr>
          <w:p w14:paraId="60493134" w14:textId="736CF1AE" w:rsidR="005F45E3" w:rsidRPr="000B063D" w:rsidRDefault="005F45E3" w:rsidP="0062789D">
            <w:pPr>
              <w:ind w:firstLine="33"/>
              <w:jc w:val="both"/>
            </w:pPr>
            <w:r w:rsidRPr="000B063D">
              <w:t>МДК 01.01 Основы технологии сварки и сварочное оборудов</w:t>
            </w:r>
            <w:r w:rsidRPr="000B063D">
              <w:t>а</w:t>
            </w:r>
            <w:r w:rsidRPr="000B063D">
              <w:t xml:space="preserve">ние </w:t>
            </w:r>
          </w:p>
        </w:tc>
        <w:tc>
          <w:tcPr>
            <w:tcW w:w="2977" w:type="dxa"/>
            <w:vMerge w:val="restart"/>
          </w:tcPr>
          <w:p w14:paraId="72F190D2" w14:textId="517740ED" w:rsidR="005F45E3" w:rsidRPr="000B063D" w:rsidRDefault="005F45E3" w:rsidP="005F45E3">
            <w:pPr>
              <w:ind w:firstLine="33"/>
            </w:pPr>
            <w:r w:rsidRPr="000B063D">
              <w:t>ЛР 1-</w:t>
            </w:r>
            <w:r>
              <w:t xml:space="preserve"> ЛР 36</w:t>
            </w:r>
          </w:p>
        </w:tc>
      </w:tr>
      <w:tr w:rsidR="005F45E3" w:rsidRPr="000B063D" w14:paraId="23A7EEAD" w14:textId="77777777" w:rsidTr="00DD70E1">
        <w:tc>
          <w:tcPr>
            <w:tcW w:w="6833" w:type="dxa"/>
          </w:tcPr>
          <w:p w14:paraId="529D0670" w14:textId="358089DC" w:rsidR="005F45E3" w:rsidRPr="000B063D" w:rsidRDefault="005F45E3" w:rsidP="0062789D">
            <w:pPr>
              <w:ind w:firstLine="33"/>
              <w:jc w:val="both"/>
            </w:pPr>
            <w:r w:rsidRPr="000B063D">
              <w:t>МДК 01.02 Технология производства сварных конструкций</w:t>
            </w:r>
          </w:p>
        </w:tc>
        <w:tc>
          <w:tcPr>
            <w:tcW w:w="2977" w:type="dxa"/>
            <w:vMerge/>
          </w:tcPr>
          <w:p w14:paraId="6D0CEB33" w14:textId="77777777" w:rsidR="005F45E3" w:rsidRPr="000B063D" w:rsidRDefault="005F45E3" w:rsidP="005F45E3">
            <w:pPr>
              <w:ind w:firstLine="33"/>
            </w:pPr>
          </w:p>
        </w:tc>
      </w:tr>
      <w:tr w:rsidR="005F45E3" w:rsidRPr="000B063D" w14:paraId="35C5D385" w14:textId="77777777" w:rsidTr="00DD70E1">
        <w:tc>
          <w:tcPr>
            <w:tcW w:w="6833" w:type="dxa"/>
          </w:tcPr>
          <w:p w14:paraId="68330B33" w14:textId="1F359B42" w:rsidR="005F45E3" w:rsidRPr="000B063D" w:rsidRDefault="005F45E3" w:rsidP="0062789D">
            <w:pPr>
              <w:ind w:firstLine="33"/>
              <w:jc w:val="both"/>
            </w:pPr>
            <w:r w:rsidRPr="000B063D">
              <w:t>МДК 01.03 Подготовительные и сборочные операции перед сваркой</w:t>
            </w:r>
          </w:p>
        </w:tc>
        <w:tc>
          <w:tcPr>
            <w:tcW w:w="2977" w:type="dxa"/>
            <w:vMerge/>
          </w:tcPr>
          <w:p w14:paraId="0941A0E3" w14:textId="77777777" w:rsidR="005F45E3" w:rsidRPr="000B063D" w:rsidRDefault="005F45E3" w:rsidP="005F45E3">
            <w:pPr>
              <w:ind w:firstLine="33"/>
            </w:pPr>
          </w:p>
        </w:tc>
      </w:tr>
      <w:tr w:rsidR="005F45E3" w:rsidRPr="000B063D" w14:paraId="78CB3F58" w14:textId="77777777" w:rsidTr="00DD70E1">
        <w:tc>
          <w:tcPr>
            <w:tcW w:w="6833" w:type="dxa"/>
          </w:tcPr>
          <w:p w14:paraId="015071DB" w14:textId="669200C0" w:rsidR="005F45E3" w:rsidRPr="000B063D" w:rsidRDefault="005F45E3" w:rsidP="0062789D">
            <w:pPr>
              <w:ind w:firstLine="33"/>
              <w:jc w:val="both"/>
            </w:pPr>
            <w:r w:rsidRPr="000B063D">
              <w:t>МДК 01.04 Контроль качества сварных соединений</w:t>
            </w:r>
          </w:p>
        </w:tc>
        <w:tc>
          <w:tcPr>
            <w:tcW w:w="2977" w:type="dxa"/>
            <w:vMerge/>
          </w:tcPr>
          <w:p w14:paraId="062C9E8D" w14:textId="77777777" w:rsidR="005F45E3" w:rsidRPr="000B063D" w:rsidRDefault="005F45E3" w:rsidP="005F45E3">
            <w:pPr>
              <w:ind w:firstLine="33"/>
            </w:pPr>
          </w:p>
        </w:tc>
      </w:tr>
      <w:tr w:rsidR="005F45E3" w:rsidRPr="000B063D" w14:paraId="26C80F67" w14:textId="77777777" w:rsidTr="00DD70E1">
        <w:tc>
          <w:tcPr>
            <w:tcW w:w="6833" w:type="dxa"/>
          </w:tcPr>
          <w:p w14:paraId="103FBA91" w14:textId="7C9D5192" w:rsidR="005F45E3" w:rsidRPr="000B063D" w:rsidRDefault="005F45E3" w:rsidP="0062789D">
            <w:pPr>
              <w:ind w:firstLine="33"/>
              <w:jc w:val="both"/>
            </w:pPr>
            <w:r w:rsidRPr="000B063D">
              <w:t>МДК 02.01 Техника и технология ручной дуговой сварки (наплавки, резки) покрытыми электродами</w:t>
            </w:r>
          </w:p>
        </w:tc>
        <w:tc>
          <w:tcPr>
            <w:tcW w:w="2977" w:type="dxa"/>
            <w:vMerge/>
          </w:tcPr>
          <w:p w14:paraId="77E4FCED" w14:textId="77777777" w:rsidR="005F45E3" w:rsidRPr="000B063D" w:rsidRDefault="005F45E3" w:rsidP="005F45E3">
            <w:pPr>
              <w:ind w:firstLine="33"/>
            </w:pPr>
          </w:p>
        </w:tc>
      </w:tr>
      <w:tr w:rsidR="005F45E3" w:rsidRPr="000B063D" w14:paraId="484FDAB5" w14:textId="77777777" w:rsidTr="00DD70E1">
        <w:tc>
          <w:tcPr>
            <w:tcW w:w="6833" w:type="dxa"/>
          </w:tcPr>
          <w:p w14:paraId="641AD069" w14:textId="103169FF" w:rsidR="005F45E3" w:rsidRPr="000B063D" w:rsidRDefault="005F45E3" w:rsidP="0062789D">
            <w:pPr>
              <w:ind w:firstLine="33"/>
              <w:jc w:val="both"/>
            </w:pPr>
            <w:r w:rsidRPr="000B063D">
              <w:t>МДК 04.01 Техника и технология частично механизированной сварки (наплавки) плавлением в защитном газе</w:t>
            </w:r>
          </w:p>
        </w:tc>
        <w:tc>
          <w:tcPr>
            <w:tcW w:w="2977" w:type="dxa"/>
            <w:vMerge/>
          </w:tcPr>
          <w:p w14:paraId="73BA2CA6" w14:textId="77777777" w:rsidR="005F45E3" w:rsidRPr="000B063D" w:rsidRDefault="005F45E3" w:rsidP="005F45E3">
            <w:pPr>
              <w:ind w:firstLine="33"/>
            </w:pPr>
          </w:p>
        </w:tc>
      </w:tr>
      <w:tr w:rsidR="005F45E3" w:rsidRPr="000B063D" w14:paraId="3ECE9E73" w14:textId="77777777" w:rsidTr="00DD70E1">
        <w:tc>
          <w:tcPr>
            <w:tcW w:w="6833" w:type="dxa"/>
          </w:tcPr>
          <w:p w14:paraId="2737B8E8" w14:textId="6A0389C5" w:rsidR="005F45E3" w:rsidRPr="000B063D" w:rsidRDefault="005F45E3" w:rsidP="0062789D">
            <w:pPr>
              <w:ind w:firstLine="33"/>
              <w:jc w:val="both"/>
            </w:pPr>
            <w:r w:rsidRPr="000B063D">
              <w:rPr>
                <w:rFonts w:eastAsia="Calibri"/>
                <w:iCs/>
                <w:lang w:eastAsia="en-US"/>
              </w:rPr>
              <w:t>МДК 05.01 Техника и технология газовой сварки (наплавки)</w:t>
            </w:r>
          </w:p>
        </w:tc>
        <w:tc>
          <w:tcPr>
            <w:tcW w:w="2977" w:type="dxa"/>
            <w:vMerge/>
          </w:tcPr>
          <w:p w14:paraId="1FBD5E12" w14:textId="77777777" w:rsidR="005F45E3" w:rsidRPr="000B063D" w:rsidRDefault="005F45E3" w:rsidP="005F45E3">
            <w:pPr>
              <w:ind w:firstLine="33"/>
            </w:pPr>
          </w:p>
        </w:tc>
      </w:tr>
      <w:tr w:rsidR="005F45E3" w:rsidRPr="000B063D" w14:paraId="7262CFB0" w14:textId="77777777" w:rsidTr="00DD70E1">
        <w:tc>
          <w:tcPr>
            <w:tcW w:w="6833" w:type="dxa"/>
          </w:tcPr>
          <w:p w14:paraId="303A298F" w14:textId="24C92887" w:rsidR="005F45E3" w:rsidRPr="000B063D" w:rsidRDefault="005F45E3" w:rsidP="0062789D">
            <w:pPr>
              <w:ind w:firstLine="33"/>
              <w:jc w:val="both"/>
            </w:pPr>
            <w:r w:rsidRPr="000B063D">
              <w:rPr>
                <w:rFonts w:eastAsia="Calibri"/>
                <w:iCs/>
                <w:lang w:eastAsia="en-US"/>
              </w:rPr>
              <w:t xml:space="preserve">МДК 06.01 </w:t>
            </w:r>
            <w:r w:rsidRPr="000B063D">
              <w:t>Основы цифровой экономики при ведении сваро</w:t>
            </w:r>
            <w:r w:rsidRPr="000B063D">
              <w:t>ч</w:t>
            </w:r>
            <w:r w:rsidRPr="000B063D">
              <w:t>ных работ</w:t>
            </w:r>
          </w:p>
        </w:tc>
        <w:tc>
          <w:tcPr>
            <w:tcW w:w="2977" w:type="dxa"/>
            <w:vMerge/>
          </w:tcPr>
          <w:p w14:paraId="42592EBD" w14:textId="77777777" w:rsidR="005F45E3" w:rsidRPr="000B063D" w:rsidRDefault="005F45E3" w:rsidP="005F45E3">
            <w:pPr>
              <w:ind w:firstLine="33"/>
            </w:pPr>
          </w:p>
        </w:tc>
      </w:tr>
      <w:bookmarkEnd w:id="9"/>
      <w:bookmarkEnd w:id="10"/>
    </w:tbl>
    <w:p w14:paraId="7FE2B959" w14:textId="5523AF55" w:rsidR="00CB6294" w:rsidRDefault="00CB6294" w:rsidP="005F45E3">
      <w:pPr>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E761D6">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E761D6">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E761D6">
      <w:pPr>
        <w:numPr>
          <w:ilvl w:val="0"/>
          <w:numId w:val="127"/>
        </w:numPr>
        <w:tabs>
          <w:tab w:val="left" w:pos="1134"/>
        </w:tabs>
        <w:ind w:left="0" w:firstLine="709"/>
        <w:jc w:val="both"/>
      </w:pPr>
      <w:r w:rsidRPr="000D463B">
        <w:t>демонстрация интереса к будущей профессии;</w:t>
      </w:r>
    </w:p>
    <w:p w14:paraId="66456F9B" w14:textId="77777777" w:rsidR="00DD100D" w:rsidRPr="000D463B" w:rsidRDefault="00DD100D" w:rsidP="00E761D6">
      <w:pPr>
        <w:numPr>
          <w:ilvl w:val="0"/>
          <w:numId w:val="127"/>
        </w:numPr>
        <w:tabs>
          <w:tab w:val="left" w:pos="1134"/>
        </w:tabs>
        <w:ind w:left="0" w:firstLine="709"/>
        <w:jc w:val="both"/>
      </w:pPr>
      <w:r w:rsidRPr="000D463B">
        <w:t>оценка собственного продвижения, личностного развития;</w:t>
      </w:r>
    </w:p>
    <w:p w14:paraId="10D77D54" w14:textId="77777777" w:rsidR="00DD100D" w:rsidRPr="000D463B" w:rsidRDefault="00DD100D" w:rsidP="00E761D6">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E761D6">
      <w:pPr>
        <w:numPr>
          <w:ilvl w:val="0"/>
          <w:numId w:val="127"/>
        </w:numPr>
        <w:tabs>
          <w:tab w:val="left" w:pos="1134"/>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E761D6">
      <w:pPr>
        <w:numPr>
          <w:ilvl w:val="0"/>
          <w:numId w:val="127"/>
        </w:numPr>
        <w:tabs>
          <w:tab w:val="left" w:pos="1134"/>
        </w:tabs>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E761D6">
      <w:pPr>
        <w:numPr>
          <w:ilvl w:val="0"/>
          <w:numId w:val="127"/>
        </w:numPr>
        <w:tabs>
          <w:tab w:val="left" w:pos="1134"/>
        </w:tabs>
        <w:ind w:left="0" w:firstLine="709"/>
        <w:jc w:val="both"/>
      </w:pPr>
      <w:r w:rsidRPr="000D463B">
        <w:t>участие в исследовательской и проектной работе;</w:t>
      </w:r>
    </w:p>
    <w:p w14:paraId="3C68D3F2" w14:textId="77777777" w:rsidR="00DD100D" w:rsidRPr="000D463B" w:rsidRDefault="00DD100D" w:rsidP="00E761D6">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E761D6">
      <w:pPr>
        <w:numPr>
          <w:ilvl w:val="0"/>
          <w:numId w:val="127"/>
        </w:numPr>
        <w:tabs>
          <w:tab w:val="left" w:pos="1134"/>
        </w:tabs>
        <w:ind w:left="0" w:firstLine="709"/>
        <w:jc w:val="both"/>
      </w:pPr>
      <w:r w:rsidRPr="000D463B">
        <w:lastRenderedPageBreak/>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E761D6">
      <w:pPr>
        <w:numPr>
          <w:ilvl w:val="0"/>
          <w:numId w:val="127"/>
        </w:numPr>
        <w:tabs>
          <w:tab w:val="left" w:pos="1134"/>
        </w:tabs>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E761D6">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E761D6">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E761D6">
      <w:pPr>
        <w:numPr>
          <w:ilvl w:val="0"/>
          <w:numId w:val="127"/>
        </w:numPr>
        <w:tabs>
          <w:tab w:val="left" w:pos="1134"/>
        </w:tabs>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E761D6">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E761D6">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E761D6">
      <w:pPr>
        <w:numPr>
          <w:ilvl w:val="0"/>
          <w:numId w:val="127"/>
        </w:numPr>
        <w:tabs>
          <w:tab w:val="left" w:pos="1134"/>
        </w:tabs>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E761D6">
      <w:pPr>
        <w:numPr>
          <w:ilvl w:val="0"/>
          <w:numId w:val="127"/>
        </w:numPr>
        <w:tabs>
          <w:tab w:val="left" w:pos="1134"/>
        </w:tabs>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E761D6">
      <w:pPr>
        <w:numPr>
          <w:ilvl w:val="0"/>
          <w:numId w:val="127"/>
        </w:numPr>
        <w:tabs>
          <w:tab w:val="left" w:pos="1134"/>
        </w:tabs>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E761D6">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E761D6">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E761D6">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E761D6">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E761D6">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E761D6">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E761D6">
      <w:pPr>
        <w:numPr>
          <w:ilvl w:val="0"/>
          <w:numId w:val="127"/>
        </w:numPr>
        <w:tabs>
          <w:tab w:val="left" w:pos="1134"/>
        </w:tabs>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E761D6">
      <w:pPr>
        <w:tabs>
          <w:tab w:val="left" w:pos="1134"/>
        </w:tabs>
        <w:ind w:left="709"/>
        <w:jc w:val="both"/>
        <w:rPr>
          <w:spacing w:val="-6"/>
        </w:rPr>
      </w:pPr>
    </w:p>
    <w:p w14:paraId="2EEF877B" w14:textId="299173C2" w:rsidR="00CB6294" w:rsidRDefault="00CB6294" w:rsidP="00E761D6">
      <w:pPr>
        <w:tabs>
          <w:tab w:val="left" w:pos="1134"/>
        </w:tabs>
        <w:ind w:left="709"/>
        <w:jc w:val="both"/>
        <w:rPr>
          <w:spacing w:val="-6"/>
        </w:rPr>
      </w:pPr>
    </w:p>
    <w:p w14:paraId="544145E9" w14:textId="22C9B348"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1E967857" w14:textId="77777777" w:rsidR="0062789D" w:rsidRPr="0062789D" w:rsidRDefault="0062789D" w:rsidP="00CB6294">
      <w:pPr>
        <w:tabs>
          <w:tab w:val="left" w:pos="1134"/>
        </w:tabs>
        <w:spacing w:line="276" w:lineRule="auto"/>
        <w:jc w:val="center"/>
        <w:rPr>
          <w:b/>
          <w:bCs/>
          <w:kern w:val="32"/>
          <w:lang w:eastAsia="x-none"/>
        </w:rPr>
      </w:pPr>
    </w:p>
    <w:p w14:paraId="6723E092" w14:textId="77777777" w:rsidR="00DD100D" w:rsidRPr="000D463B" w:rsidRDefault="00DD100D" w:rsidP="00E761D6">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056E9946" w14:textId="77777777" w:rsidR="00E761D6" w:rsidRDefault="00E761D6" w:rsidP="00DD100D">
      <w:pPr>
        <w:keepNext/>
        <w:tabs>
          <w:tab w:val="left" w:pos="1134"/>
        </w:tabs>
        <w:spacing w:after="60"/>
        <w:ind w:firstLine="851"/>
        <w:jc w:val="both"/>
        <w:outlineLvl w:val="0"/>
        <w:rPr>
          <w:b/>
          <w:bCs/>
          <w:kern w:val="32"/>
          <w:lang w:eastAsia="x-none"/>
        </w:rPr>
      </w:pPr>
    </w:p>
    <w:p w14:paraId="666B3494" w14:textId="212E39DD" w:rsidR="00DD100D" w:rsidRPr="00B154B2" w:rsidRDefault="00DD100D" w:rsidP="00E761D6">
      <w:pPr>
        <w:keepNext/>
        <w:tabs>
          <w:tab w:val="left" w:pos="1134"/>
        </w:tabs>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17B7717C" w:rsidR="00DD100D" w:rsidRPr="000D463B" w:rsidRDefault="00E761D6" w:rsidP="00E761D6">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E761D6">
      <w:pPr>
        <w:keepNext/>
        <w:tabs>
          <w:tab w:val="left" w:pos="1134"/>
        </w:tabs>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0900848A" w:rsidR="00DD100D" w:rsidRPr="000D463B" w:rsidRDefault="00777B70" w:rsidP="00E761D6">
      <w:pPr>
        <w:keepNext/>
        <w:tabs>
          <w:tab w:val="left" w:pos="1134"/>
        </w:tabs>
        <w:ind w:firstLine="851"/>
        <w:jc w:val="both"/>
        <w:outlineLvl w:val="0"/>
        <w:rPr>
          <w:kern w:val="32"/>
          <w:lang w:eastAsia="x-none"/>
        </w:rPr>
      </w:pPr>
      <w:r w:rsidRPr="00F30052">
        <w:rPr>
          <w:kern w:val="32"/>
          <w:lang w:eastAsia="x-none"/>
        </w:rPr>
        <w:t>Для реализации рабочей</w:t>
      </w:r>
      <w:r w:rsidRPr="00F30052">
        <w:rPr>
          <w:kern w:val="32"/>
          <w:lang w:val="x-none" w:eastAsia="x-none"/>
        </w:rPr>
        <w:t xml:space="preserve"> программ</w:t>
      </w:r>
      <w:r w:rsidRPr="00F30052">
        <w:rPr>
          <w:kern w:val="32"/>
          <w:lang w:eastAsia="x-none"/>
        </w:rPr>
        <w:t>ы</w:t>
      </w:r>
      <w:r w:rsidRPr="00F30052">
        <w:rPr>
          <w:kern w:val="32"/>
          <w:lang w:val="x-none" w:eastAsia="x-none"/>
        </w:rPr>
        <w:t xml:space="preserve"> воспитания </w:t>
      </w:r>
      <w:r w:rsidRPr="00F30052">
        <w:rPr>
          <w:kern w:val="32"/>
          <w:lang w:eastAsia="x-none"/>
        </w:rPr>
        <w:t xml:space="preserve">образовательная организация </w:t>
      </w:r>
      <w:r w:rsidRPr="00F30052">
        <w:rPr>
          <w:kern w:val="32"/>
          <w:lang w:val="x-none" w:eastAsia="x-none"/>
        </w:rPr>
        <w:t>укомплектована квалифицированными специалистами. Управление воспитательной работ</w:t>
      </w:r>
      <w:r w:rsidRPr="00F30052">
        <w:rPr>
          <w:kern w:val="32"/>
          <w:lang w:eastAsia="x-none"/>
        </w:rPr>
        <w:t>ой</w:t>
      </w:r>
      <w:r w:rsidRPr="00F30052">
        <w:rPr>
          <w:kern w:val="32"/>
          <w:lang w:val="x-none" w:eastAsia="x-none"/>
        </w:rPr>
        <w:t xml:space="preserve"> обеспечивается кадровым составом, включающим директора, который не</w:t>
      </w:r>
      <w:r w:rsidRPr="00F30052">
        <w:rPr>
          <w:kern w:val="32"/>
          <w:lang w:eastAsia="x-none"/>
        </w:rPr>
        <w:t>сёт</w:t>
      </w:r>
      <w:r w:rsidRPr="00F30052">
        <w:rPr>
          <w:kern w:val="32"/>
          <w:lang w:val="x-none" w:eastAsia="x-none"/>
        </w:rPr>
        <w:t xml:space="preserve"> ответственность за организацию воспитательной работы в</w:t>
      </w:r>
      <w:r w:rsidRPr="00F30052">
        <w:rPr>
          <w:kern w:val="32"/>
          <w:lang w:eastAsia="x-none"/>
        </w:rPr>
        <w:t xml:space="preserve"> профессиональной</w:t>
      </w:r>
      <w:r w:rsidRPr="00F30052">
        <w:rPr>
          <w:kern w:val="32"/>
          <w:lang w:val="x-none" w:eastAsia="x-none"/>
        </w:rPr>
        <w:t xml:space="preserve"> образовательной организации, заместител</w:t>
      </w:r>
      <w:r w:rsidRPr="00F30052">
        <w:rPr>
          <w:kern w:val="32"/>
          <w:lang w:eastAsia="x-none"/>
        </w:rPr>
        <w:t>я</w:t>
      </w:r>
      <w:r w:rsidRPr="00F30052">
        <w:rPr>
          <w:kern w:val="32"/>
          <w:lang w:val="x-none" w:eastAsia="x-none"/>
        </w:rPr>
        <w:t xml:space="preserve"> директора</w:t>
      </w:r>
      <w:r w:rsidRPr="00F30052">
        <w:rPr>
          <w:kern w:val="32"/>
          <w:lang w:eastAsia="x-none"/>
        </w:rPr>
        <w:t xml:space="preserve"> по УВР</w:t>
      </w:r>
      <w:r w:rsidRPr="00F30052">
        <w:rPr>
          <w:kern w:val="32"/>
          <w:lang w:val="x-none" w:eastAsia="x-none"/>
        </w:rPr>
        <w:t>, непосредственно курирующ</w:t>
      </w:r>
      <w:r w:rsidRPr="00F30052">
        <w:rPr>
          <w:kern w:val="32"/>
          <w:lang w:eastAsia="x-none"/>
        </w:rPr>
        <w:t>его</w:t>
      </w:r>
      <w:r w:rsidRPr="00F30052">
        <w:rPr>
          <w:kern w:val="32"/>
          <w:lang w:val="x-none" w:eastAsia="x-none"/>
        </w:rPr>
        <w:t xml:space="preserve"> данное направление, педагог</w:t>
      </w:r>
      <w:r w:rsidRPr="00F30052">
        <w:rPr>
          <w:kern w:val="32"/>
          <w:lang w:eastAsia="x-none"/>
        </w:rPr>
        <w:t>ов</w:t>
      </w:r>
      <w:r w:rsidRPr="00F30052">
        <w:rPr>
          <w:kern w:val="32"/>
          <w:lang w:val="x-none" w:eastAsia="x-none"/>
        </w:rPr>
        <w:t>-</w:t>
      </w:r>
      <w:r w:rsidRPr="00F30052">
        <w:rPr>
          <w:kern w:val="32"/>
          <w:lang w:val="x-none" w:eastAsia="x-none"/>
        </w:rPr>
        <w:lastRenderedPageBreak/>
        <w:t>организатор</w:t>
      </w:r>
      <w:r w:rsidRPr="00F30052">
        <w:rPr>
          <w:kern w:val="32"/>
          <w:lang w:eastAsia="x-none"/>
        </w:rPr>
        <w:t>ов</w:t>
      </w:r>
      <w:r w:rsidRPr="00F30052">
        <w:rPr>
          <w:kern w:val="32"/>
          <w:lang w:val="x-none" w:eastAsia="x-none"/>
        </w:rPr>
        <w:t xml:space="preserve">, </w:t>
      </w:r>
      <w:r w:rsidRPr="00F30052">
        <w:rPr>
          <w:kern w:val="32"/>
          <w:lang w:eastAsia="x-none"/>
        </w:rPr>
        <w:t>социальн</w:t>
      </w:r>
      <w:r w:rsidRPr="00777B70">
        <w:rPr>
          <w:kern w:val="32"/>
          <w:lang w:eastAsia="x-none"/>
        </w:rPr>
        <w:t>ого</w:t>
      </w:r>
      <w:r w:rsidRPr="00F30052">
        <w:rPr>
          <w:kern w:val="32"/>
          <w:lang w:eastAsia="x-none"/>
        </w:rPr>
        <w:t xml:space="preserve"> педагог</w:t>
      </w:r>
      <w:r w:rsidRPr="00777B70">
        <w:rPr>
          <w:kern w:val="32"/>
          <w:lang w:eastAsia="x-none"/>
        </w:rPr>
        <w:t>а</w:t>
      </w:r>
      <w:r w:rsidRPr="00F30052">
        <w:rPr>
          <w:kern w:val="32"/>
          <w:lang w:val="x-none" w:eastAsia="x-none"/>
        </w:rPr>
        <w:t xml:space="preserve">, </w:t>
      </w:r>
      <w:r w:rsidRPr="00F30052">
        <w:rPr>
          <w:kern w:val="32"/>
          <w:lang w:eastAsia="x-none"/>
        </w:rPr>
        <w:t>куратора</w:t>
      </w:r>
      <w:r w:rsidRPr="00F30052">
        <w:rPr>
          <w:kern w:val="32"/>
          <w:lang w:val="x-none" w:eastAsia="x-none"/>
        </w:rPr>
        <w:t>, п</w:t>
      </w:r>
      <w:r w:rsidRPr="00F30052">
        <w:rPr>
          <w:kern w:val="32"/>
          <w:lang w:eastAsia="x-none"/>
        </w:rPr>
        <w:t>реподавателей</w:t>
      </w:r>
      <w:r w:rsidRPr="00777B70">
        <w:rPr>
          <w:kern w:val="32"/>
          <w:lang w:eastAsia="x-none"/>
        </w:rPr>
        <w:t>, мастера производственного об</w:t>
      </w:r>
      <w:r w:rsidRPr="00777B70">
        <w:rPr>
          <w:kern w:val="32"/>
          <w:lang w:eastAsia="x-none"/>
        </w:rPr>
        <w:t>у</w:t>
      </w:r>
      <w:r w:rsidRPr="00777B70">
        <w:rPr>
          <w:kern w:val="32"/>
          <w:lang w:eastAsia="x-none"/>
        </w:rPr>
        <w:t>чения</w:t>
      </w:r>
      <w:r w:rsidRPr="00F30052">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795D42D5" w14:textId="25E586E3" w:rsidR="006412E7" w:rsidRDefault="006412E7" w:rsidP="00E761D6">
      <w:pPr>
        <w:suppressAutoHyphens/>
        <w:ind w:firstLine="709"/>
        <w:jc w:val="both"/>
      </w:pPr>
      <w:r>
        <w:rPr>
          <w:b/>
        </w:rPr>
        <w:t>Специальные помещения</w:t>
      </w:r>
      <w:r>
        <w:t xml:space="preserve"> (кабинеты, лаборатории, мастерские) представля</w:t>
      </w:r>
      <w:r w:rsidR="00E761D6">
        <w:t>ю</w:t>
      </w:r>
      <w: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E761D6">
      <w:pPr>
        <w:suppressAutoHyphens/>
        <w:ind w:firstLine="709"/>
        <w:outlineLvl w:val="0"/>
        <w:rPr>
          <w:b/>
        </w:rPr>
      </w:pPr>
      <w:r>
        <w:rPr>
          <w:b/>
        </w:rPr>
        <w:t>Спортивный комплекс.</w:t>
      </w:r>
    </w:p>
    <w:p w14:paraId="081B2D5D" w14:textId="77777777" w:rsidR="006412E7" w:rsidRDefault="006412E7" w:rsidP="00E761D6">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E761D6">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E761D6">
      <w:pPr>
        <w:suppressAutoHyphens/>
        <w:ind w:firstLine="709"/>
        <w:jc w:val="both"/>
        <w:rPr>
          <w:b/>
        </w:rPr>
      </w:pPr>
      <w:r>
        <w:rPr>
          <w:b/>
        </w:rPr>
        <w:t>Требования к оснащению баз практик:</w:t>
      </w:r>
    </w:p>
    <w:p w14:paraId="2F951A48" w14:textId="77777777" w:rsidR="006412E7" w:rsidRDefault="006412E7" w:rsidP="00E761D6">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E761D6">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E761D6">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E761D6">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E761D6">
      <w:pPr>
        <w:ind w:left="-142" w:firstLine="851"/>
      </w:pPr>
      <w:r>
        <w:t>- современность оснащенности и технологии выполнения производственных работ;</w:t>
      </w:r>
    </w:p>
    <w:p w14:paraId="51A83522" w14:textId="77777777" w:rsidR="006412E7" w:rsidRDefault="006412E7" w:rsidP="00E761D6">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E761D6">
      <w:pPr>
        <w:tabs>
          <w:tab w:val="left" w:pos="1134"/>
        </w:tabs>
        <w:ind w:left="709"/>
        <w:jc w:val="both"/>
        <w:rPr>
          <w:i/>
          <w:iCs/>
        </w:rPr>
      </w:pPr>
      <w:r>
        <w:t>- соответствие требованиям безопасности, санитарии и гигиены.</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E761D6">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E761D6">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E761D6">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E761D6">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3CD2EFBE"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 КАЛЕНДАРНЫЙ ПЛАН ВОСПИТАТЕЛЬНОЙ РАБОТЫ </w:t>
      </w:r>
      <w:r w:rsidRPr="004F3587">
        <w:rPr>
          <w:b/>
        </w:rPr>
        <w:br/>
      </w:r>
      <w:bookmarkEnd w:id="13"/>
    </w:p>
    <w:p w14:paraId="63E54E1A" w14:textId="109CBBF6" w:rsidR="003F6D9D" w:rsidRDefault="003F6D9D" w:rsidP="003F6D9D">
      <w:pPr>
        <w:widowControl w:val="0"/>
        <w:tabs>
          <w:tab w:val="left" w:pos="1134"/>
        </w:tabs>
        <w:autoSpaceDE w:val="0"/>
        <w:autoSpaceDN w:val="0"/>
        <w:ind w:firstLine="709"/>
        <w:jc w:val="both"/>
        <w:outlineLvl w:val="0"/>
        <w:rPr>
          <w:i/>
          <w:iCs/>
          <w:kern w:val="32"/>
          <w:lang w:eastAsia="x-none"/>
        </w:rPr>
      </w:pPr>
    </w:p>
    <w:p w14:paraId="67E3866F" w14:textId="1EA947C3" w:rsidR="00E761D6" w:rsidRDefault="00E761D6" w:rsidP="003F6D9D">
      <w:pPr>
        <w:widowControl w:val="0"/>
        <w:tabs>
          <w:tab w:val="left" w:pos="1134"/>
        </w:tabs>
        <w:autoSpaceDE w:val="0"/>
        <w:autoSpaceDN w:val="0"/>
        <w:ind w:firstLine="709"/>
        <w:jc w:val="both"/>
        <w:outlineLvl w:val="0"/>
        <w:rPr>
          <w:i/>
          <w:iCs/>
          <w:kern w:val="32"/>
          <w:lang w:eastAsia="x-none"/>
        </w:rPr>
      </w:pPr>
    </w:p>
    <w:p w14:paraId="5F32CBD8" w14:textId="77777777" w:rsidR="00E761D6" w:rsidRPr="004F3587" w:rsidRDefault="00E761D6"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3AC30CAA"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550A273F"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E761D6">
        <w:rPr>
          <w:bCs/>
        </w:rPr>
        <w:t xml:space="preserve"> </w:t>
      </w:r>
      <w:r w:rsidR="000B063D" w:rsidRPr="00AD52A3">
        <w:t>15.01.05 Сварщик (ручной и частично механизированной сварки (наплавки</w:t>
      </w:r>
      <w:r w:rsidR="000B063D">
        <w:t>))</w:t>
      </w:r>
      <w:r w:rsidRPr="004F3587">
        <w:rPr>
          <w:bCs/>
        </w:rPr>
        <w:br/>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51341DAF" w:rsidR="003F6D9D" w:rsidRDefault="003F6D9D" w:rsidP="003F6D9D">
      <w:pPr>
        <w:widowControl w:val="0"/>
        <w:autoSpaceDE w:val="0"/>
        <w:autoSpaceDN w:val="0"/>
        <w:adjustRightInd w:val="0"/>
        <w:ind w:right="-1" w:firstLine="567"/>
        <w:jc w:val="center"/>
        <w:rPr>
          <w:b/>
          <w:kern w:val="2"/>
          <w:lang w:eastAsia="ko-KR"/>
        </w:rPr>
      </w:pPr>
    </w:p>
    <w:p w14:paraId="5763B331" w14:textId="26DE38DE" w:rsidR="00E761D6" w:rsidRDefault="00E761D6" w:rsidP="003F6D9D">
      <w:pPr>
        <w:widowControl w:val="0"/>
        <w:autoSpaceDE w:val="0"/>
        <w:autoSpaceDN w:val="0"/>
        <w:adjustRightInd w:val="0"/>
        <w:ind w:right="-1" w:firstLine="567"/>
        <w:jc w:val="center"/>
        <w:rPr>
          <w:b/>
          <w:kern w:val="2"/>
          <w:lang w:eastAsia="ko-KR"/>
        </w:rPr>
      </w:pPr>
    </w:p>
    <w:p w14:paraId="36385CDD" w14:textId="2B4F5750" w:rsidR="00E761D6" w:rsidRDefault="00E761D6" w:rsidP="003F6D9D">
      <w:pPr>
        <w:widowControl w:val="0"/>
        <w:autoSpaceDE w:val="0"/>
        <w:autoSpaceDN w:val="0"/>
        <w:adjustRightInd w:val="0"/>
        <w:ind w:right="-1" w:firstLine="567"/>
        <w:jc w:val="center"/>
        <w:rPr>
          <w:b/>
          <w:kern w:val="2"/>
          <w:lang w:eastAsia="ko-KR"/>
        </w:rPr>
      </w:pPr>
    </w:p>
    <w:p w14:paraId="1DD5676A" w14:textId="1EED0EB3" w:rsidR="00E761D6" w:rsidRDefault="00E761D6" w:rsidP="003F6D9D">
      <w:pPr>
        <w:widowControl w:val="0"/>
        <w:autoSpaceDE w:val="0"/>
        <w:autoSpaceDN w:val="0"/>
        <w:adjustRightInd w:val="0"/>
        <w:ind w:right="-1" w:firstLine="567"/>
        <w:jc w:val="center"/>
        <w:rPr>
          <w:b/>
          <w:kern w:val="2"/>
          <w:lang w:eastAsia="ko-KR"/>
        </w:rPr>
      </w:pPr>
    </w:p>
    <w:p w14:paraId="07599D8E" w14:textId="13FE10BA" w:rsidR="00E761D6" w:rsidRDefault="00E761D6" w:rsidP="003F6D9D">
      <w:pPr>
        <w:widowControl w:val="0"/>
        <w:autoSpaceDE w:val="0"/>
        <w:autoSpaceDN w:val="0"/>
        <w:adjustRightInd w:val="0"/>
        <w:ind w:right="-1" w:firstLine="567"/>
        <w:jc w:val="center"/>
        <w:rPr>
          <w:b/>
          <w:kern w:val="2"/>
          <w:lang w:eastAsia="ko-KR"/>
        </w:rPr>
      </w:pPr>
    </w:p>
    <w:p w14:paraId="14D475A2" w14:textId="35B174F6" w:rsidR="00E761D6" w:rsidRDefault="00E761D6" w:rsidP="003F6D9D">
      <w:pPr>
        <w:widowControl w:val="0"/>
        <w:autoSpaceDE w:val="0"/>
        <w:autoSpaceDN w:val="0"/>
        <w:adjustRightInd w:val="0"/>
        <w:ind w:right="-1" w:firstLine="567"/>
        <w:jc w:val="center"/>
        <w:rPr>
          <w:b/>
          <w:kern w:val="2"/>
          <w:lang w:eastAsia="ko-KR"/>
        </w:rPr>
      </w:pPr>
    </w:p>
    <w:p w14:paraId="73E0C22D" w14:textId="10863D20" w:rsidR="00E761D6" w:rsidRDefault="00E761D6" w:rsidP="003F6D9D">
      <w:pPr>
        <w:widowControl w:val="0"/>
        <w:autoSpaceDE w:val="0"/>
        <w:autoSpaceDN w:val="0"/>
        <w:adjustRightInd w:val="0"/>
        <w:ind w:right="-1" w:firstLine="567"/>
        <w:jc w:val="center"/>
        <w:rPr>
          <w:b/>
          <w:kern w:val="2"/>
          <w:lang w:eastAsia="ko-KR"/>
        </w:rPr>
      </w:pPr>
    </w:p>
    <w:p w14:paraId="08E3A302" w14:textId="1FF147EA" w:rsidR="00E761D6" w:rsidRDefault="00E761D6" w:rsidP="003F6D9D">
      <w:pPr>
        <w:widowControl w:val="0"/>
        <w:autoSpaceDE w:val="0"/>
        <w:autoSpaceDN w:val="0"/>
        <w:adjustRightInd w:val="0"/>
        <w:ind w:right="-1" w:firstLine="567"/>
        <w:jc w:val="center"/>
        <w:rPr>
          <w:b/>
          <w:kern w:val="2"/>
          <w:lang w:eastAsia="ko-KR"/>
        </w:rPr>
      </w:pPr>
    </w:p>
    <w:p w14:paraId="3859CCD5" w14:textId="77777777" w:rsidR="00E761D6" w:rsidRPr="004F3587" w:rsidRDefault="00E761D6" w:rsidP="003F6D9D">
      <w:pPr>
        <w:widowControl w:val="0"/>
        <w:autoSpaceDE w:val="0"/>
        <w:autoSpaceDN w:val="0"/>
        <w:adjustRightInd w:val="0"/>
        <w:ind w:right="-1" w:firstLine="567"/>
        <w:jc w:val="center"/>
        <w:rPr>
          <w:b/>
          <w:kern w:val="2"/>
          <w:lang w:eastAsia="ko-KR"/>
        </w:rPr>
      </w:pPr>
    </w:p>
    <w:p w14:paraId="2C66DACF" w14:textId="77D75E99" w:rsidR="003F6D9D" w:rsidRPr="004F3587" w:rsidRDefault="00E761D6" w:rsidP="003F6D9D">
      <w:pPr>
        <w:widowControl w:val="0"/>
        <w:autoSpaceDE w:val="0"/>
        <w:autoSpaceDN w:val="0"/>
        <w:adjustRightInd w:val="0"/>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202</w:t>
      </w:r>
      <w:r w:rsidR="0062789D">
        <w:rPr>
          <w:b/>
          <w:kern w:val="2"/>
          <w:lang w:eastAsia="ko-KR"/>
        </w:rPr>
        <w:t>3</w:t>
      </w:r>
      <w:bookmarkStart w:id="14" w:name="_GoBack"/>
      <w:bookmarkEnd w:id="14"/>
      <w:r w:rsidR="0062789D">
        <w:rPr>
          <w:b/>
          <w:kern w:val="2"/>
          <w:lang w:eastAsia="ko-KR"/>
        </w:rPr>
        <w:t>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518E56C2" w14:textId="77777777" w:rsidR="00756963" w:rsidRPr="00152E92" w:rsidRDefault="00756963" w:rsidP="00756963">
      <w:pPr>
        <w:pStyle w:val="Default"/>
        <w:jc w:val="center"/>
        <w:rPr>
          <w:rFonts w:eastAsia="Calibri"/>
          <w:b/>
        </w:rPr>
      </w:pPr>
      <w:r>
        <w:rPr>
          <w:b/>
          <w:kern w:val="2"/>
          <w:lang w:eastAsia="ko-KR"/>
        </w:rPr>
        <w:lastRenderedPageBreak/>
        <w:tab/>
      </w:r>
      <w:r w:rsidRPr="00152E92">
        <w:rPr>
          <w:rFonts w:eastAsia="Calibri"/>
          <w:b/>
        </w:rPr>
        <w:t>В ходе планирования воспитательной деятельности учитывается воспитательный потенциал участия студентов в меропри</w:t>
      </w:r>
      <w:r w:rsidRPr="00152E92">
        <w:rPr>
          <w:rFonts w:eastAsia="Calibri"/>
          <w:b/>
        </w:rPr>
        <w:t>я</w:t>
      </w:r>
      <w:r w:rsidRPr="00152E92">
        <w:rPr>
          <w:rFonts w:eastAsia="Calibri"/>
          <w:b/>
        </w:rPr>
        <w:t>тиях, проектах, конкурсах, акциях, проводимых на уровне:</w:t>
      </w:r>
    </w:p>
    <w:p w14:paraId="5CA328AA" w14:textId="77777777" w:rsidR="00756963" w:rsidRPr="00152E92" w:rsidRDefault="00756963" w:rsidP="00756963">
      <w:pPr>
        <w:autoSpaceDE w:val="0"/>
        <w:autoSpaceDN w:val="0"/>
        <w:adjustRightInd w:val="0"/>
        <w:rPr>
          <w:rFonts w:eastAsia="Calibri"/>
          <w:color w:val="000000"/>
          <w:sz w:val="23"/>
          <w:szCs w:val="23"/>
        </w:rPr>
      </w:pPr>
      <w:r w:rsidRPr="00152E92">
        <w:rPr>
          <w:rFonts w:eastAsia="Calibri"/>
          <w:color w:val="000000"/>
          <w:sz w:val="23"/>
          <w:szCs w:val="23"/>
        </w:rPr>
        <w:t xml:space="preserve">Российской Федерации, в том числе: </w:t>
      </w:r>
    </w:p>
    <w:p w14:paraId="7A5BF9F1"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-«Россия </w:t>
      </w:r>
      <w:proofErr w:type="gramStart"/>
      <w:r w:rsidRPr="00152E92">
        <w:rPr>
          <w:rFonts w:eastAsia="Calibri"/>
          <w:color w:val="000000"/>
          <w:sz w:val="23"/>
          <w:szCs w:val="23"/>
        </w:rPr>
        <w:t>–с</w:t>
      </w:r>
      <w:proofErr w:type="gramEnd"/>
      <w:r w:rsidRPr="00152E92">
        <w:rPr>
          <w:rFonts w:eastAsia="Calibri"/>
          <w:color w:val="000000"/>
          <w:sz w:val="23"/>
          <w:szCs w:val="23"/>
        </w:rPr>
        <w:t xml:space="preserve">трана возможностей»–платформа, которая объединяет кадровые, социальные и образовательные проекты со всей страны. https://rsv.ru/; </w:t>
      </w:r>
    </w:p>
    <w:p w14:paraId="359079E1"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-«Большая перемена»</w:t>
      </w:r>
      <w:proofErr w:type="gramStart"/>
      <w:r w:rsidRPr="00152E92">
        <w:rPr>
          <w:rFonts w:eastAsia="Calibri"/>
          <w:color w:val="000000"/>
          <w:sz w:val="23"/>
          <w:szCs w:val="23"/>
        </w:rPr>
        <w:t>—к</w:t>
      </w:r>
      <w:proofErr w:type="gramEnd"/>
      <w:r w:rsidRPr="00152E92">
        <w:rPr>
          <w:rFonts w:eastAsia="Calibri"/>
          <w:color w:val="000000"/>
          <w:sz w:val="23"/>
          <w:szCs w:val="23"/>
        </w:rPr>
        <w:t xml:space="preserve">онкурс для тех, кто готов меняться и менять мир. Здесь рулят не оценки, а способность нестандартно мыслить. https://bolshayaperemena.online/; </w:t>
      </w:r>
    </w:p>
    <w:p w14:paraId="02A072CD"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«Лидеры России»</w:t>
      </w:r>
      <w:proofErr w:type="gramStart"/>
      <w:r w:rsidRPr="00152E92">
        <w:rPr>
          <w:rFonts w:eastAsia="Calibri"/>
          <w:color w:val="000000"/>
          <w:sz w:val="23"/>
          <w:szCs w:val="23"/>
        </w:rPr>
        <w:t>—ф</w:t>
      </w:r>
      <w:proofErr w:type="gramEnd"/>
      <w:r w:rsidRPr="00152E92">
        <w:rPr>
          <w:rFonts w:eastAsia="Calibri"/>
          <w:color w:val="000000"/>
          <w:sz w:val="23"/>
          <w:szCs w:val="23"/>
        </w:rPr>
        <w:t>лагманский проект президентской платформы «Россия —страна возможностей»: https://лидерыроссии.рф/;</w:t>
      </w:r>
    </w:p>
    <w:p w14:paraId="6060CF94"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#МЫВМЕСТЕ </w:t>
      </w:r>
      <w:proofErr w:type="gramStart"/>
      <w:r w:rsidRPr="00152E92">
        <w:rPr>
          <w:rFonts w:eastAsia="Calibri"/>
          <w:color w:val="000000"/>
          <w:sz w:val="23"/>
          <w:szCs w:val="23"/>
        </w:rPr>
        <w:t>–и</w:t>
      </w:r>
      <w:proofErr w:type="gramEnd"/>
      <w:r w:rsidRPr="00152E92">
        <w:rPr>
          <w:rFonts w:eastAsia="Calibri"/>
          <w:color w:val="000000"/>
          <w:sz w:val="23"/>
          <w:szCs w:val="23"/>
        </w:rPr>
        <w:t>дея, объединившая страну в период пандемии COVID-19. Помощь пожилым и маломобильным людям, а также медикам, с</w:t>
      </w:r>
      <w:r w:rsidRPr="00152E92">
        <w:rPr>
          <w:rFonts w:eastAsia="Calibri"/>
          <w:color w:val="000000"/>
          <w:sz w:val="23"/>
          <w:szCs w:val="23"/>
        </w:rPr>
        <w:t>о</w:t>
      </w:r>
      <w:r w:rsidRPr="00152E92">
        <w:rPr>
          <w:rFonts w:eastAsia="Calibri"/>
          <w:color w:val="000000"/>
          <w:sz w:val="23"/>
          <w:szCs w:val="23"/>
        </w:rPr>
        <w:t>трудникам социальных учреждений НКО и другим нуждающимся «Мы Вместе» (</w:t>
      </w:r>
      <w:proofErr w:type="spellStart"/>
      <w:r w:rsidRPr="00152E92">
        <w:rPr>
          <w:rFonts w:eastAsia="Calibri"/>
          <w:color w:val="000000"/>
          <w:sz w:val="23"/>
          <w:szCs w:val="23"/>
        </w:rPr>
        <w:t>волонтерство</w:t>
      </w:r>
      <w:proofErr w:type="spellEnd"/>
      <w:r w:rsidRPr="00152E92">
        <w:rPr>
          <w:rFonts w:eastAsia="Calibri"/>
          <w:color w:val="000000"/>
          <w:sz w:val="23"/>
          <w:szCs w:val="23"/>
        </w:rPr>
        <w:t>) https://мывместе</w:t>
      </w:r>
      <w:proofErr w:type="gramStart"/>
      <w:r w:rsidRPr="00152E92">
        <w:rPr>
          <w:rFonts w:eastAsia="Calibri"/>
          <w:color w:val="000000"/>
          <w:sz w:val="23"/>
          <w:szCs w:val="23"/>
        </w:rPr>
        <w:t>.р</w:t>
      </w:r>
      <w:proofErr w:type="gramEnd"/>
      <w:r w:rsidRPr="00152E92">
        <w:rPr>
          <w:rFonts w:eastAsia="Calibri"/>
          <w:color w:val="000000"/>
          <w:sz w:val="23"/>
          <w:szCs w:val="23"/>
        </w:rPr>
        <w:t>ф</w:t>
      </w:r>
    </w:p>
    <w:p w14:paraId="7D0847F1"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-Общероссийский народный фронт – это общественное движение, созданное в мае 2011 г. по инициативе президента РФ Владимира Путина, кот</w:t>
      </w:r>
      <w:r w:rsidRPr="00152E92">
        <w:rPr>
          <w:rFonts w:eastAsia="Calibri"/>
          <w:color w:val="000000"/>
          <w:sz w:val="23"/>
          <w:szCs w:val="23"/>
        </w:rPr>
        <w:t>о</w:t>
      </w:r>
      <w:r w:rsidRPr="00152E92">
        <w:rPr>
          <w:rFonts w:eastAsia="Calibri"/>
          <w:color w:val="000000"/>
          <w:sz w:val="23"/>
          <w:szCs w:val="23"/>
        </w:rPr>
        <w:t xml:space="preserve">рое объединяет активных и неравнодушных жителей страны: https://onf.ru; </w:t>
      </w:r>
    </w:p>
    <w:p w14:paraId="41BCDDF7"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Единая информационная система «Добровольцы России» – главный волонтёрский Интернет-ресурс страны, расположенный по адресу https://добровольцыроссии</w:t>
      </w:r>
      <w:proofErr w:type="gramStart"/>
      <w:r w:rsidRPr="00152E92">
        <w:rPr>
          <w:rFonts w:eastAsia="Calibri"/>
          <w:color w:val="000000"/>
          <w:sz w:val="23"/>
          <w:szCs w:val="23"/>
        </w:rPr>
        <w:t>.р</w:t>
      </w:r>
      <w:proofErr w:type="gramEnd"/>
      <w:r w:rsidRPr="00152E92">
        <w:rPr>
          <w:rFonts w:eastAsia="Calibri"/>
          <w:color w:val="000000"/>
          <w:sz w:val="23"/>
          <w:szCs w:val="23"/>
        </w:rPr>
        <w:t xml:space="preserve">ф или https://dobro.ru/ —платформа для волонтёров и организаций, которая содержит в себе самые актуальные новости из жизни добровольческого сообщества России. </w:t>
      </w:r>
    </w:p>
    <w:p w14:paraId="059C187D"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Единый Урок—интернет-портал для проведения Единых уроков и образовательных мероприятий https://единыйурок</w:t>
      </w:r>
      <w:proofErr w:type="gramStart"/>
      <w:r w:rsidRPr="00152E92">
        <w:rPr>
          <w:rFonts w:eastAsia="Calibri"/>
          <w:color w:val="000000"/>
          <w:sz w:val="23"/>
          <w:szCs w:val="23"/>
        </w:rPr>
        <w:t>.р</w:t>
      </w:r>
      <w:proofErr w:type="gramEnd"/>
      <w:r w:rsidRPr="00152E92">
        <w:rPr>
          <w:rFonts w:eastAsia="Calibri"/>
          <w:color w:val="000000"/>
          <w:sz w:val="23"/>
          <w:szCs w:val="23"/>
        </w:rPr>
        <w:t>ф</w:t>
      </w:r>
    </w:p>
    <w:p w14:paraId="50641906"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w:t>
      </w:r>
      <w:proofErr w:type="spellStart"/>
      <w:r w:rsidRPr="00152E92">
        <w:rPr>
          <w:rFonts w:eastAsia="Calibri"/>
          <w:color w:val="000000"/>
          <w:sz w:val="23"/>
          <w:szCs w:val="23"/>
        </w:rPr>
        <w:t>Сетевичок</w:t>
      </w:r>
      <w:proofErr w:type="spellEnd"/>
      <w:r w:rsidRPr="00152E92">
        <w:rPr>
          <w:rFonts w:eastAsia="Calibri"/>
          <w:color w:val="000000"/>
          <w:sz w:val="23"/>
          <w:szCs w:val="23"/>
        </w:rPr>
        <w:t>»</w:t>
      </w:r>
      <w:proofErr w:type="gramStart"/>
      <w:r w:rsidRPr="00152E92">
        <w:rPr>
          <w:rFonts w:eastAsia="Calibri"/>
          <w:color w:val="000000"/>
          <w:sz w:val="23"/>
          <w:szCs w:val="23"/>
        </w:rPr>
        <w:t>—г</w:t>
      </w:r>
      <w:proofErr w:type="gramEnd"/>
      <w:r w:rsidRPr="00152E92">
        <w:rPr>
          <w:rFonts w:eastAsia="Calibri"/>
          <w:color w:val="000000"/>
          <w:sz w:val="23"/>
          <w:szCs w:val="23"/>
        </w:rPr>
        <w:t>руппа онлайн-ресурсов, посвященных информационной защите детей в Интернет, Национальный рейтинг «Страна молодых» https://сетивичок.рф</w:t>
      </w:r>
    </w:p>
    <w:p w14:paraId="2B20DC10"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отраслевые конкурсы профессионального мастерства; </w:t>
      </w:r>
    </w:p>
    <w:p w14:paraId="26A72655" w14:textId="77777777" w:rsidR="00756963" w:rsidRPr="00152E92" w:rsidRDefault="00756963" w:rsidP="00756963">
      <w:pPr>
        <w:autoSpaceDE w:val="0"/>
        <w:autoSpaceDN w:val="0"/>
        <w:adjustRightInd w:val="0"/>
        <w:spacing w:after="47"/>
        <w:rPr>
          <w:rFonts w:eastAsia="Calibri"/>
          <w:color w:val="000000"/>
          <w:sz w:val="23"/>
          <w:szCs w:val="23"/>
        </w:rPr>
      </w:pPr>
      <w:r w:rsidRPr="00152E92">
        <w:rPr>
          <w:rFonts w:eastAsia="Calibri"/>
          <w:color w:val="000000"/>
          <w:sz w:val="23"/>
          <w:szCs w:val="23"/>
        </w:rPr>
        <w:t>-движения «</w:t>
      </w:r>
      <w:proofErr w:type="spellStart"/>
      <w:r w:rsidRPr="00152E92">
        <w:rPr>
          <w:rFonts w:eastAsia="Calibri"/>
          <w:color w:val="000000"/>
          <w:sz w:val="23"/>
          <w:szCs w:val="23"/>
        </w:rPr>
        <w:t>Ворлдскиллс</w:t>
      </w:r>
      <w:proofErr w:type="spellEnd"/>
      <w:r w:rsidRPr="00152E92">
        <w:rPr>
          <w:rFonts w:eastAsia="Calibri"/>
          <w:color w:val="000000"/>
          <w:sz w:val="23"/>
          <w:szCs w:val="23"/>
        </w:rPr>
        <w:t xml:space="preserve"> Россия»;</w:t>
      </w:r>
    </w:p>
    <w:p w14:paraId="75766085" w14:textId="77777777" w:rsidR="00756963" w:rsidRPr="00152E92" w:rsidRDefault="00756963" w:rsidP="00756963">
      <w:pPr>
        <w:autoSpaceDE w:val="0"/>
        <w:autoSpaceDN w:val="0"/>
        <w:adjustRightInd w:val="0"/>
        <w:rPr>
          <w:rFonts w:eastAsia="Calibri"/>
          <w:color w:val="000000"/>
          <w:sz w:val="23"/>
          <w:szCs w:val="23"/>
        </w:rPr>
      </w:pPr>
      <w:r w:rsidRPr="00152E92">
        <w:rPr>
          <w:rFonts w:eastAsia="Calibri"/>
          <w:color w:val="000000"/>
          <w:sz w:val="23"/>
          <w:szCs w:val="23"/>
        </w:rPr>
        <w:t>- движения «</w:t>
      </w:r>
      <w:proofErr w:type="spellStart"/>
      <w:r w:rsidRPr="00152E92">
        <w:rPr>
          <w:rFonts w:eastAsia="Calibri"/>
          <w:color w:val="000000"/>
          <w:sz w:val="23"/>
          <w:szCs w:val="23"/>
        </w:rPr>
        <w:t>Абилимпикс</w:t>
      </w:r>
      <w:proofErr w:type="spellEnd"/>
      <w:r w:rsidRPr="00152E92">
        <w:rPr>
          <w:rFonts w:eastAsia="Calibri"/>
          <w:color w:val="000000"/>
          <w:sz w:val="23"/>
          <w:szCs w:val="23"/>
        </w:rPr>
        <w:t>»;</w:t>
      </w:r>
    </w:p>
    <w:p w14:paraId="5961BFC2" w14:textId="77777777" w:rsidR="00756963" w:rsidRPr="00152E92" w:rsidRDefault="00756963" w:rsidP="00756963">
      <w:pPr>
        <w:autoSpaceDE w:val="0"/>
        <w:autoSpaceDN w:val="0"/>
        <w:adjustRightInd w:val="0"/>
        <w:rPr>
          <w:rFonts w:eastAsia="Calibri"/>
          <w:color w:val="000000"/>
          <w:sz w:val="23"/>
          <w:szCs w:val="23"/>
        </w:rPr>
      </w:pPr>
    </w:p>
    <w:p w14:paraId="16064F9E" w14:textId="77777777" w:rsidR="00756963" w:rsidRPr="00152E92" w:rsidRDefault="00756963" w:rsidP="00756963">
      <w:pPr>
        <w:widowControl w:val="0"/>
        <w:autoSpaceDE w:val="0"/>
        <w:autoSpaceDN w:val="0"/>
        <w:adjustRightInd w:val="0"/>
        <w:ind w:right="-1" w:firstLine="709"/>
        <w:jc w:val="both"/>
        <w:rPr>
          <w:bCs/>
          <w:kern w:val="2"/>
          <w:lang w:eastAsia="ko-KR"/>
        </w:rPr>
      </w:pPr>
      <w:r w:rsidRPr="00152E92">
        <w:rPr>
          <w:bCs/>
          <w:kern w:val="2"/>
          <w:lang w:eastAsia="ko-KR"/>
        </w:rPr>
        <w:t>(https://nra-russia.ru/, https://www.nashmuseum.com/)</w:t>
      </w:r>
    </w:p>
    <w:p w14:paraId="0B292795" w14:textId="77777777" w:rsidR="00756963" w:rsidRPr="00152E92" w:rsidRDefault="00756963" w:rsidP="00756963">
      <w:pPr>
        <w:widowControl w:val="0"/>
        <w:autoSpaceDE w:val="0"/>
        <w:autoSpaceDN w:val="0"/>
        <w:adjustRightInd w:val="0"/>
        <w:ind w:right="-1" w:firstLine="709"/>
        <w:jc w:val="both"/>
        <w:rPr>
          <w:bCs/>
          <w:kern w:val="2"/>
          <w:lang w:eastAsia="ko-KR"/>
        </w:rPr>
      </w:pPr>
    </w:p>
    <w:p w14:paraId="44E04809" w14:textId="77777777" w:rsidR="00756963" w:rsidRPr="00152E92" w:rsidRDefault="00756963" w:rsidP="00756963">
      <w:pPr>
        <w:widowControl w:val="0"/>
        <w:autoSpaceDE w:val="0"/>
        <w:autoSpaceDN w:val="0"/>
        <w:adjustRightInd w:val="0"/>
        <w:ind w:right="-1" w:firstLine="709"/>
        <w:jc w:val="both"/>
        <w:rPr>
          <w:bCs/>
          <w:kern w:val="2"/>
          <w:lang w:eastAsia="ko-KR"/>
        </w:rPr>
      </w:pPr>
      <w:proofErr w:type="gramStart"/>
      <w:r w:rsidRPr="00152E92">
        <w:rPr>
          <w:bCs/>
          <w:kern w:val="2"/>
          <w:lang w:eastAsia="ko-KR"/>
        </w:rPr>
        <w:t>(</w:t>
      </w:r>
      <w:hyperlink r:id="rId10" w:history="1">
        <w:r w:rsidRPr="00152E92">
          <w:rPr>
            <w:bCs/>
            <w:color w:val="0563C1"/>
            <w:kern w:val="2"/>
            <w:u w:val="single"/>
            <w:lang w:eastAsia="ko-KR"/>
          </w:rPr>
          <w:t>https://xn--80adrabb4aegksdjbafk0u.xn--p1ai/</w:t>
        </w:r>
        <w:proofErr w:type="spellStart"/>
        <w:r w:rsidRPr="00152E92">
          <w:rPr>
            <w:bCs/>
            <w:color w:val="0563C1"/>
            <w:kern w:val="2"/>
            <w:u w:val="single"/>
            <w:lang w:eastAsia="ko-KR"/>
          </w:rPr>
          <w:t>press-center</w:t>
        </w:r>
        <w:proofErr w:type="spellEnd"/>
        <w:r w:rsidRPr="00152E92">
          <w:rPr>
            <w:bCs/>
            <w:color w:val="0563C1"/>
            <w:kern w:val="2"/>
            <w:u w:val="single"/>
            <w:lang w:eastAsia="ko-KR"/>
          </w:rPr>
          <w:t>/</w:t>
        </w:r>
        <w:proofErr w:type="spellStart"/>
        <w:r w:rsidRPr="00152E92">
          <w:rPr>
            <w:bCs/>
            <w:color w:val="0563C1"/>
            <w:kern w:val="2"/>
            <w:u w:val="single"/>
            <w:lang w:eastAsia="ko-KR"/>
          </w:rPr>
          <w:t>konkursy</w:t>
        </w:r>
        <w:proofErr w:type="spellEnd"/>
        <w:r w:rsidRPr="00152E92">
          <w:rPr>
            <w:bCs/>
            <w:color w:val="0563C1"/>
            <w:kern w:val="2"/>
            <w:u w:val="single"/>
            <w:lang w:eastAsia="ko-KR"/>
          </w:rPr>
          <w:t>-i-</w:t>
        </w:r>
        <w:proofErr w:type="spellStart"/>
        <w:r w:rsidRPr="00152E92">
          <w:rPr>
            <w:bCs/>
            <w:color w:val="0563C1"/>
            <w:kern w:val="2"/>
            <w:u w:val="single"/>
            <w:lang w:eastAsia="ko-KR"/>
          </w:rPr>
          <w:t>obuchenie</w:t>
        </w:r>
        <w:proofErr w:type="spellEnd"/>
        <w:r w:rsidRPr="00152E92">
          <w:rPr>
            <w:bCs/>
            <w:color w:val="0563C1"/>
            <w:kern w:val="2"/>
            <w:u w:val="single"/>
            <w:lang w:eastAsia="ko-KR"/>
          </w:rPr>
          <w:t>/</w:t>
        </w:r>
      </w:hyperlink>
      <w:r w:rsidRPr="00152E92">
        <w:rPr>
          <w:bCs/>
          <w:kern w:val="2"/>
          <w:lang w:eastAsia="ko-KR"/>
        </w:rPr>
        <w:t>,</w:t>
      </w:r>
      <w:proofErr w:type="gramEnd"/>
    </w:p>
    <w:p w14:paraId="6B3850FE" w14:textId="77777777" w:rsidR="00756963" w:rsidRPr="00152E92" w:rsidRDefault="00756963" w:rsidP="00756963">
      <w:pPr>
        <w:widowControl w:val="0"/>
        <w:autoSpaceDE w:val="0"/>
        <w:autoSpaceDN w:val="0"/>
        <w:adjustRightInd w:val="0"/>
        <w:ind w:right="-1" w:firstLine="709"/>
        <w:jc w:val="both"/>
        <w:rPr>
          <w:bCs/>
          <w:kern w:val="2"/>
          <w:lang w:eastAsia="ko-KR"/>
        </w:rPr>
      </w:pPr>
    </w:p>
    <w:p w14:paraId="6A88044D" w14:textId="77777777" w:rsidR="00756963" w:rsidRPr="00152E92" w:rsidRDefault="00756963" w:rsidP="00756963">
      <w:pPr>
        <w:widowControl w:val="0"/>
        <w:autoSpaceDE w:val="0"/>
        <w:autoSpaceDN w:val="0"/>
        <w:adjustRightInd w:val="0"/>
        <w:ind w:right="-1" w:firstLine="709"/>
        <w:jc w:val="both"/>
        <w:rPr>
          <w:bCs/>
          <w:kern w:val="2"/>
          <w:lang w:eastAsia="ko-KR"/>
        </w:rPr>
      </w:pPr>
      <w:r w:rsidRPr="00152E92">
        <w:rPr>
          <w:bCs/>
          <w:kern w:val="2"/>
          <w:lang w:eastAsia="ko-KR"/>
        </w:rPr>
        <w:t xml:space="preserve"> </w:t>
      </w:r>
      <w:hyperlink r:id="rId11" w:history="1">
        <w:proofErr w:type="gramStart"/>
        <w:r w:rsidRPr="00152E92">
          <w:rPr>
            <w:bCs/>
            <w:color w:val="0563C1"/>
            <w:kern w:val="2"/>
            <w:u w:val="single"/>
            <w:lang w:eastAsia="ko-KR"/>
          </w:rPr>
          <w:t>https://www.instagram.com/institut_vospitaniya/</w:t>
        </w:r>
      </w:hyperlink>
      <w:r w:rsidRPr="00152E92">
        <w:rPr>
          <w:bCs/>
          <w:kern w:val="2"/>
          <w:lang w:eastAsia="ko-KR"/>
        </w:rPr>
        <w:t>)</w:t>
      </w:r>
      <w:proofErr w:type="gramEnd"/>
    </w:p>
    <w:p w14:paraId="7F19EAB1" w14:textId="77777777" w:rsidR="00756963" w:rsidRPr="00152E92" w:rsidRDefault="00756963" w:rsidP="00756963">
      <w:pPr>
        <w:widowControl w:val="0"/>
        <w:autoSpaceDE w:val="0"/>
        <w:autoSpaceDN w:val="0"/>
        <w:adjustRightInd w:val="0"/>
        <w:ind w:right="-1" w:firstLine="709"/>
        <w:jc w:val="both"/>
        <w:rPr>
          <w:bCs/>
          <w:kern w:val="2"/>
          <w:lang w:eastAsia="ko-KR"/>
        </w:rPr>
      </w:pPr>
    </w:p>
    <w:p w14:paraId="204D77A6" w14:textId="77777777" w:rsidR="00756963" w:rsidRPr="00152E92" w:rsidRDefault="00756963" w:rsidP="00756963">
      <w:pPr>
        <w:widowControl w:val="0"/>
        <w:autoSpaceDE w:val="0"/>
        <w:autoSpaceDN w:val="0"/>
        <w:adjustRightInd w:val="0"/>
        <w:ind w:right="-1" w:firstLine="709"/>
        <w:jc w:val="both"/>
        <w:rPr>
          <w:bCs/>
          <w:kern w:val="2"/>
          <w:lang w:eastAsia="ko-KR"/>
        </w:rPr>
      </w:pPr>
      <w:r w:rsidRPr="00152E92">
        <w:rPr>
          <w:bCs/>
          <w:kern w:val="2"/>
          <w:lang w:eastAsia="ko-KR"/>
        </w:rPr>
        <w:t>2022 год- Год народного искусства и нематериального культурного наследия России</w:t>
      </w:r>
    </w:p>
    <w:p w14:paraId="56F3CBC8" w14:textId="77777777" w:rsidR="00756963" w:rsidRPr="00152E92" w:rsidRDefault="00756963" w:rsidP="00756963">
      <w:pPr>
        <w:widowControl w:val="0"/>
        <w:autoSpaceDE w:val="0"/>
        <w:autoSpaceDN w:val="0"/>
        <w:adjustRightInd w:val="0"/>
        <w:ind w:right="-1" w:firstLine="709"/>
        <w:jc w:val="both"/>
        <w:rPr>
          <w:bCs/>
          <w:kern w:val="2"/>
          <w:lang w:eastAsia="ko-KR"/>
        </w:rPr>
      </w:pPr>
      <w:r w:rsidRPr="00152E92">
        <w:rPr>
          <w:bCs/>
          <w:kern w:val="2"/>
          <w:lang w:eastAsia="ko-KR"/>
        </w:rPr>
        <w:t>2022 год-350 лет со дня рождения Петра 1</w:t>
      </w:r>
    </w:p>
    <w:p w14:paraId="61DDA580" w14:textId="77777777" w:rsidR="00756963" w:rsidRDefault="00756963" w:rsidP="00756963">
      <w:pPr>
        <w:widowControl w:val="0"/>
        <w:autoSpaceDE w:val="0"/>
        <w:autoSpaceDN w:val="0"/>
        <w:adjustRightInd w:val="0"/>
        <w:ind w:right="-1" w:firstLine="709"/>
        <w:jc w:val="both"/>
        <w:rPr>
          <w:bCs/>
          <w:kern w:val="2"/>
          <w:lang w:eastAsia="ko-KR"/>
        </w:rPr>
      </w:pPr>
      <w:r w:rsidRPr="00152E92">
        <w:rPr>
          <w:bCs/>
          <w:kern w:val="2"/>
          <w:lang w:eastAsia="ko-KR"/>
        </w:rPr>
        <w:t>2023 год- Год педагога и наставника</w:t>
      </w:r>
    </w:p>
    <w:p w14:paraId="42860A22" w14:textId="77777777" w:rsidR="00756963" w:rsidRDefault="00756963" w:rsidP="00756963">
      <w:pPr>
        <w:widowControl w:val="0"/>
        <w:autoSpaceDE w:val="0"/>
        <w:autoSpaceDN w:val="0"/>
        <w:adjustRightInd w:val="0"/>
        <w:ind w:right="-1"/>
        <w:jc w:val="both"/>
        <w:rPr>
          <w:bCs/>
          <w:kern w:val="2"/>
          <w:lang w:eastAsia="ko-KR"/>
        </w:rPr>
      </w:pPr>
      <w:r>
        <w:rPr>
          <w:bCs/>
          <w:kern w:val="2"/>
          <w:lang w:eastAsia="ko-KR"/>
        </w:rPr>
        <w:t xml:space="preserve"> </w:t>
      </w:r>
    </w:p>
    <w:p w14:paraId="0F230448" w14:textId="3DBE245E" w:rsidR="00756963" w:rsidRPr="00152E92" w:rsidRDefault="00756963" w:rsidP="00756963">
      <w:pPr>
        <w:widowControl w:val="0"/>
        <w:autoSpaceDE w:val="0"/>
        <w:autoSpaceDN w:val="0"/>
        <w:adjustRightInd w:val="0"/>
        <w:ind w:right="-1"/>
        <w:jc w:val="both"/>
        <w:rPr>
          <w:b/>
          <w:bCs/>
          <w:kern w:val="2"/>
          <w:lang w:eastAsia="ko-KR"/>
        </w:rPr>
      </w:pPr>
      <w:r>
        <w:rPr>
          <w:bCs/>
          <w:kern w:val="2"/>
          <w:lang w:eastAsia="ko-KR"/>
        </w:rPr>
        <w:t xml:space="preserve">  </w:t>
      </w:r>
      <w:r w:rsidRPr="00152E92">
        <w:rPr>
          <w:b/>
          <w:bCs/>
          <w:kern w:val="2"/>
          <w:lang w:eastAsia="ko-KR"/>
        </w:rPr>
        <w:t xml:space="preserve">с 1 сентября 2022 года запускает масштабный проект – цикл внеурочных занятий «Разговоры о </w:t>
      </w:r>
      <w:proofErr w:type="gramStart"/>
      <w:r w:rsidRPr="00152E92">
        <w:rPr>
          <w:b/>
          <w:bCs/>
          <w:kern w:val="2"/>
          <w:lang w:eastAsia="ko-KR"/>
        </w:rPr>
        <w:t>важном</w:t>
      </w:r>
      <w:proofErr w:type="gramEnd"/>
      <w:r w:rsidRPr="00152E92">
        <w:rPr>
          <w:b/>
          <w:bCs/>
          <w:kern w:val="2"/>
          <w:lang w:eastAsia="ko-KR"/>
        </w:rPr>
        <w:t>».</w:t>
      </w:r>
    </w:p>
    <w:p w14:paraId="4D67FD65" w14:textId="77777777" w:rsidR="00756963" w:rsidRPr="004F3587" w:rsidRDefault="00756963" w:rsidP="00756963">
      <w:pPr>
        <w:widowControl w:val="0"/>
        <w:autoSpaceDE w:val="0"/>
        <w:autoSpaceDN w:val="0"/>
        <w:adjustRightInd w:val="0"/>
        <w:ind w:right="-1"/>
        <w:rPr>
          <w:b/>
          <w:kern w:val="2"/>
          <w:lang w:eastAsia="ko-KR"/>
        </w:rPr>
      </w:pPr>
    </w:p>
    <w:p w14:paraId="2970F139" w14:textId="2B3F87FB" w:rsidR="00756963" w:rsidRDefault="00756963" w:rsidP="00756963">
      <w:pPr>
        <w:widowControl w:val="0"/>
        <w:autoSpaceDE w:val="0"/>
        <w:autoSpaceDN w:val="0"/>
        <w:adjustRightInd w:val="0"/>
        <w:ind w:right="-1" w:firstLine="567"/>
        <w:jc w:val="center"/>
        <w:rPr>
          <w:b/>
          <w:kern w:val="2"/>
          <w:lang w:eastAsia="ko-KR"/>
        </w:rPr>
      </w:pPr>
    </w:p>
    <w:p w14:paraId="3F50628E" w14:textId="77777777" w:rsidR="00756963" w:rsidRPr="004F3587" w:rsidRDefault="00756963" w:rsidP="00756963">
      <w:pPr>
        <w:widowControl w:val="0"/>
        <w:autoSpaceDE w:val="0"/>
        <w:autoSpaceDN w:val="0"/>
        <w:adjustRightInd w:val="0"/>
        <w:ind w:right="-1" w:firstLine="567"/>
        <w:jc w:val="center"/>
        <w:rPr>
          <w:b/>
          <w:kern w:val="2"/>
          <w:lang w:eastAsia="ko-KR"/>
        </w:rPr>
      </w:pPr>
    </w:p>
    <w:p w14:paraId="230DFDE7" w14:textId="77777777" w:rsidR="00756963" w:rsidRDefault="00756963" w:rsidP="00756963">
      <w:pPr>
        <w:widowControl w:val="0"/>
        <w:autoSpaceDE w:val="0"/>
        <w:autoSpaceDN w:val="0"/>
        <w:jc w:val="both"/>
        <w:rPr>
          <w:kern w:val="2"/>
          <w:lang w:eastAsia="ko-KR"/>
        </w:rPr>
      </w:pPr>
    </w:p>
    <w:tbl>
      <w:tblPr>
        <w:tblpPr w:leftFromText="180" w:rightFromText="180" w:vertAnchor="page" w:horzAnchor="margin" w:tblpY="781"/>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6317"/>
        <w:gridCol w:w="1730"/>
        <w:gridCol w:w="2365"/>
        <w:gridCol w:w="18"/>
        <w:gridCol w:w="2019"/>
        <w:gridCol w:w="1505"/>
      </w:tblGrid>
      <w:tr w:rsidR="005F45E3" w:rsidRPr="005F45E3" w14:paraId="080211AB" w14:textId="77777777" w:rsidTr="005D64DC">
        <w:tc>
          <w:tcPr>
            <w:tcW w:w="474" w:type="pct"/>
            <w:shd w:val="clear" w:color="auto" w:fill="auto"/>
          </w:tcPr>
          <w:p w14:paraId="0C810403"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lastRenderedPageBreak/>
              <w:t>Число м</w:t>
            </w:r>
            <w:r w:rsidRPr="005F45E3">
              <w:rPr>
                <w:b/>
                <w:kern w:val="2"/>
                <w:lang w:eastAsia="ko-KR"/>
              </w:rPr>
              <w:t>е</w:t>
            </w:r>
            <w:r w:rsidRPr="005F45E3">
              <w:rPr>
                <w:b/>
                <w:kern w:val="2"/>
                <w:lang w:eastAsia="ko-KR"/>
              </w:rPr>
              <w:t>сяца</w:t>
            </w:r>
          </w:p>
        </w:tc>
        <w:tc>
          <w:tcPr>
            <w:tcW w:w="2049" w:type="pct"/>
            <w:shd w:val="clear" w:color="auto" w:fill="auto"/>
          </w:tcPr>
          <w:p w14:paraId="4C838EE0"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 xml:space="preserve">Содержание и формы </w:t>
            </w:r>
            <w:r w:rsidRPr="005F45E3">
              <w:rPr>
                <w:b/>
                <w:kern w:val="2"/>
                <w:lang w:eastAsia="ko-KR"/>
              </w:rPr>
              <w:br/>
              <w:t>деятельности</w:t>
            </w:r>
          </w:p>
        </w:tc>
        <w:tc>
          <w:tcPr>
            <w:tcW w:w="561" w:type="pct"/>
            <w:shd w:val="clear" w:color="auto" w:fill="auto"/>
          </w:tcPr>
          <w:p w14:paraId="6E0D1285"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Участники</w:t>
            </w:r>
          </w:p>
          <w:p w14:paraId="068C6EC8" w14:textId="77777777" w:rsidR="005F45E3" w:rsidRPr="005F45E3" w:rsidRDefault="005F45E3" w:rsidP="005F45E3">
            <w:pPr>
              <w:widowControl w:val="0"/>
              <w:autoSpaceDE w:val="0"/>
              <w:autoSpaceDN w:val="0"/>
              <w:jc w:val="center"/>
              <w:rPr>
                <w:b/>
                <w:i/>
                <w:kern w:val="2"/>
                <w:lang w:eastAsia="ko-KR"/>
              </w:rPr>
            </w:pPr>
          </w:p>
        </w:tc>
        <w:tc>
          <w:tcPr>
            <w:tcW w:w="773" w:type="pct"/>
            <w:gridSpan w:val="2"/>
          </w:tcPr>
          <w:p w14:paraId="5482A8E0"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Ответственные</w:t>
            </w:r>
          </w:p>
        </w:tc>
        <w:tc>
          <w:tcPr>
            <w:tcW w:w="655" w:type="pct"/>
            <w:shd w:val="clear" w:color="auto" w:fill="auto"/>
          </w:tcPr>
          <w:p w14:paraId="33957863"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Коды ЛР</w:t>
            </w:r>
          </w:p>
        </w:tc>
        <w:tc>
          <w:tcPr>
            <w:tcW w:w="488" w:type="pct"/>
          </w:tcPr>
          <w:p w14:paraId="08382DBC"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Место</w:t>
            </w:r>
          </w:p>
          <w:p w14:paraId="6E3F2883"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проведение</w:t>
            </w:r>
          </w:p>
        </w:tc>
      </w:tr>
      <w:tr w:rsidR="005F45E3" w:rsidRPr="005F45E3" w14:paraId="2948EB57" w14:textId="77777777" w:rsidTr="005D64DC">
        <w:tc>
          <w:tcPr>
            <w:tcW w:w="5000" w:type="pct"/>
            <w:gridSpan w:val="7"/>
          </w:tcPr>
          <w:p w14:paraId="526C8C23" w14:textId="77777777" w:rsidR="005F45E3" w:rsidRPr="005F45E3" w:rsidRDefault="005F45E3" w:rsidP="005F45E3">
            <w:pPr>
              <w:widowControl w:val="0"/>
              <w:autoSpaceDE w:val="0"/>
              <w:autoSpaceDN w:val="0"/>
              <w:jc w:val="center"/>
              <w:rPr>
                <w:b/>
                <w:kern w:val="2"/>
                <w:sz w:val="32"/>
                <w:szCs w:val="32"/>
                <w:lang w:eastAsia="ko-KR"/>
              </w:rPr>
            </w:pPr>
            <w:r w:rsidRPr="005F45E3">
              <w:rPr>
                <w:b/>
                <w:kern w:val="2"/>
                <w:lang w:eastAsia="ko-KR"/>
              </w:rPr>
              <w:t xml:space="preserve"> </w:t>
            </w:r>
            <w:r w:rsidRPr="005F45E3">
              <w:rPr>
                <w:b/>
                <w:kern w:val="2"/>
                <w:sz w:val="32"/>
                <w:szCs w:val="32"/>
                <w:lang w:eastAsia="ko-KR"/>
              </w:rPr>
              <w:t>СЕНТЯБРЬ</w:t>
            </w:r>
          </w:p>
        </w:tc>
      </w:tr>
      <w:tr w:rsidR="005F45E3" w:rsidRPr="005F45E3" w14:paraId="5CC685D0" w14:textId="77777777" w:rsidTr="005D64DC">
        <w:tc>
          <w:tcPr>
            <w:tcW w:w="5000" w:type="pct"/>
            <w:gridSpan w:val="7"/>
          </w:tcPr>
          <w:p w14:paraId="6D792D2A"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0A9398A8" w14:textId="77777777" w:rsidTr="005D64DC">
        <w:tc>
          <w:tcPr>
            <w:tcW w:w="474" w:type="pct"/>
            <w:shd w:val="clear" w:color="auto" w:fill="auto"/>
          </w:tcPr>
          <w:p w14:paraId="47086995"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w:t>
            </w:r>
          </w:p>
        </w:tc>
        <w:tc>
          <w:tcPr>
            <w:tcW w:w="2049" w:type="pct"/>
            <w:shd w:val="clear" w:color="auto" w:fill="auto"/>
          </w:tcPr>
          <w:p w14:paraId="28C75DFC" w14:textId="77777777" w:rsidR="005F45E3" w:rsidRPr="005F45E3" w:rsidRDefault="005F45E3" w:rsidP="005F45E3">
            <w:pPr>
              <w:widowControl w:val="0"/>
              <w:autoSpaceDE w:val="0"/>
              <w:autoSpaceDN w:val="0"/>
              <w:rPr>
                <w:bCs/>
                <w:kern w:val="2"/>
                <w:lang w:eastAsia="ko-KR"/>
              </w:rPr>
            </w:pPr>
            <w:r w:rsidRPr="005F45E3">
              <w:rPr>
                <w:bCs/>
                <w:kern w:val="2"/>
                <w:lang w:eastAsia="ko-KR"/>
              </w:rPr>
              <w:t>День окончания Второй мировой войны</w:t>
            </w:r>
          </w:p>
          <w:p w14:paraId="036D52C2" w14:textId="77777777" w:rsidR="005F45E3" w:rsidRPr="005F45E3" w:rsidRDefault="005F45E3" w:rsidP="005F45E3">
            <w:pPr>
              <w:widowControl w:val="0"/>
              <w:autoSpaceDE w:val="0"/>
              <w:autoSpaceDN w:val="0"/>
              <w:jc w:val="both"/>
            </w:pPr>
            <w:r w:rsidRPr="005F45E3">
              <w:t xml:space="preserve">Классные </w:t>
            </w:r>
            <w:proofErr w:type="gramStart"/>
            <w:r w:rsidRPr="005F45E3">
              <w:t>часы</w:t>
            </w:r>
            <w:proofErr w:type="gramEnd"/>
            <w:r w:rsidRPr="005F45E3">
              <w:t xml:space="preserve"> посвященные Дню солидарности в борьбе с терроризмом</w:t>
            </w:r>
          </w:p>
          <w:p w14:paraId="140C9786" w14:textId="77777777" w:rsidR="005F45E3" w:rsidRPr="005F45E3" w:rsidRDefault="005F45E3" w:rsidP="005F45E3">
            <w:pPr>
              <w:widowControl w:val="0"/>
              <w:autoSpaceDE w:val="0"/>
              <w:autoSpaceDN w:val="0"/>
              <w:rPr>
                <w:lang w:eastAsia="en-US"/>
              </w:rPr>
            </w:pPr>
            <w:r w:rsidRPr="005F45E3">
              <w:rPr>
                <w:lang w:eastAsia="en-US"/>
              </w:rPr>
              <w:t>Кураторский час «Урок Мира»/ групповой</w:t>
            </w:r>
          </w:p>
          <w:p w14:paraId="421DA840" w14:textId="77777777" w:rsidR="005F45E3" w:rsidRPr="005F45E3" w:rsidRDefault="005F45E3" w:rsidP="005F45E3">
            <w:pPr>
              <w:widowControl w:val="0"/>
              <w:autoSpaceDE w:val="0"/>
              <w:autoSpaceDN w:val="0"/>
              <w:jc w:val="both"/>
              <w:rPr>
                <w:bCs/>
                <w:kern w:val="2"/>
                <w:lang w:eastAsia="ko-KR"/>
              </w:rPr>
            </w:pPr>
            <w:r w:rsidRPr="005F45E3">
              <w:rPr>
                <w:rFonts w:eastAsiaTheme="minorEastAsia"/>
              </w:rPr>
              <w:t>Церемония поднятия флага Российской Федерации</w:t>
            </w:r>
          </w:p>
        </w:tc>
        <w:tc>
          <w:tcPr>
            <w:tcW w:w="561" w:type="pct"/>
            <w:shd w:val="clear" w:color="auto" w:fill="auto"/>
          </w:tcPr>
          <w:p w14:paraId="06CC7E6A"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E1A4FD8"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 преподаватель ист</w:t>
            </w:r>
            <w:r w:rsidRPr="005F45E3">
              <w:rPr>
                <w:kern w:val="2"/>
                <w:lang w:eastAsia="ko-KR"/>
              </w:rPr>
              <w:t>о</w:t>
            </w:r>
            <w:r w:rsidRPr="005F45E3">
              <w:rPr>
                <w:kern w:val="2"/>
                <w:lang w:eastAsia="ko-KR"/>
              </w:rPr>
              <w:t>рии, педагог-организатор</w:t>
            </w:r>
          </w:p>
        </w:tc>
        <w:tc>
          <w:tcPr>
            <w:tcW w:w="655" w:type="pct"/>
            <w:shd w:val="clear" w:color="auto" w:fill="auto"/>
          </w:tcPr>
          <w:p w14:paraId="0275F92C"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 ЛР 3</w:t>
            </w:r>
          </w:p>
          <w:p w14:paraId="02E4CF73" w14:textId="77777777" w:rsidR="005F45E3" w:rsidRPr="005F45E3" w:rsidRDefault="005F45E3" w:rsidP="005F45E3">
            <w:pPr>
              <w:widowControl w:val="0"/>
              <w:autoSpaceDE w:val="0"/>
              <w:autoSpaceDN w:val="0"/>
              <w:jc w:val="both"/>
              <w:rPr>
                <w:kern w:val="2"/>
                <w:lang w:eastAsia="ko-KR"/>
              </w:rPr>
            </w:pPr>
          </w:p>
        </w:tc>
        <w:tc>
          <w:tcPr>
            <w:tcW w:w="488" w:type="pct"/>
          </w:tcPr>
          <w:p w14:paraId="1EF726AE"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Учебные кабинеты</w:t>
            </w:r>
          </w:p>
        </w:tc>
      </w:tr>
      <w:tr w:rsidR="005F45E3" w:rsidRPr="005F45E3" w14:paraId="6C89C256" w14:textId="77777777" w:rsidTr="005D64DC">
        <w:trPr>
          <w:trHeight w:val="771"/>
        </w:trPr>
        <w:tc>
          <w:tcPr>
            <w:tcW w:w="474" w:type="pct"/>
            <w:shd w:val="clear" w:color="auto" w:fill="auto"/>
          </w:tcPr>
          <w:p w14:paraId="5B5420BF"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3</w:t>
            </w:r>
          </w:p>
        </w:tc>
        <w:tc>
          <w:tcPr>
            <w:tcW w:w="2049" w:type="pct"/>
            <w:shd w:val="clear" w:color="auto" w:fill="auto"/>
          </w:tcPr>
          <w:p w14:paraId="457936AC"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солидарности в борьбе с терроризмом</w:t>
            </w:r>
          </w:p>
          <w:p w14:paraId="563344EB" w14:textId="77777777" w:rsidR="005F45E3" w:rsidRPr="005F45E3" w:rsidRDefault="005F45E3" w:rsidP="005F45E3">
            <w:r w:rsidRPr="005F45E3">
              <w:t>«Минута молчания»</w:t>
            </w:r>
          </w:p>
          <w:p w14:paraId="07E7BC72" w14:textId="77777777" w:rsidR="005F45E3" w:rsidRPr="005F45E3" w:rsidRDefault="005F45E3" w:rsidP="005F45E3">
            <w:pPr>
              <w:widowControl w:val="0"/>
              <w:autoSpaceDE w:val="0"/>
              <w:autoSpaceDN w:val="0"/>
              <w:rPr>
                <w:bCs/>
                <w:kern w:val="2"/>
                <w:lang w:eastAsia="ko-KR"/>
              </w:rPr>
            </w:pPr>
            <w:r w:rsidRPr="005F45E3">
              <w:t>Акция «Свеча памяти»</w:t>
            </w:r>
          </w:p>
        </w:tc>
        <w:tc>
          <w:tcPr>
            <w:tcW w:w="561" w:type="pct"/>
            <w:shd w:val="clear" w:color="auto" w:fill="auto"/>
          </w:tcPr>
          <w:p w14:paraId="6035296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282DD10"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 преподаватель ист</w:t>
            </w:r>
            <w:r w:rsidRPr="005F45E3">
              <w:rPr>
                <w:kern w:val="2"/>
                <w:lang w:eastAsia="ko-KR"/>
              </w:rPr>
              <w:t>о</w:t>
            </w:r>
            <w:r w:rsidRPr="005F45E3">
              <w:rPr>
                <w:kern w:val="2"/>
                <w:lang w:eastAsia="ko-KR"/>
              </w:rPr>
              <w:t>рии, педагог-организатор</w:t>
            </w:r>
          </w:p>
        </w:tc>
        <w:tc>
          <w:tcPr>
            <w:tcW w:w="655" w:type="pct"/>
            <w:shd w:val="clear" w:color="auto" w:fill="auto"/>
          </w:tcPr>
          <w:p w14:paraId="21679DEF"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 ЛР 3</w:t>
            </w:r>
          </w:p>
          <w:p w14:paraId="1F229BB0" w14:textId="77777777" w:rsidR="005F45E3" w:rsidRPr="005F45E3" w:rsidRDefault="005F45E3" w:rsidP="005F45E3">
            <w:pPr>
              <w:widowControl w:val="0"/>
              <w:autoSpaceDE w:val="0"/>
              <w:autoSpaceDN w:val="0"/>
              <w:jc w:val="both"/>
              <w:rPr>
                <w:kern w:val="2"/>
                <w:lang w:eastAsia="ko-KR"/>
              </w:rPr>
            </w:pPr>
          </w:p>
        </w:tc>
        <w:tc>
          <w:tcPr>
            <w:tcW w:w="488" w:type="pct"/>
          </w:tcPr>
          <w:p w14:paraId="0DBB7BD1" w14:textId="77777777" w:rsidR="005F45E3" w:rsidRPr="005F45E3" w:rsidRDefault="005F45E3" w:rsidP="005F45E3">
            <w:pPr>
              <w:widowControl w:val="0"/>
              <w:autoSpaceDE w:val="0"/>
              <w:autoSpaceDN w:val="0"/>
              <w:jc w:val="both"/>
              <w:rPr>
                <w:kern w:val="2"/>
                <w:lang w:eastAsia="ko-KR"/>
              </w:rPr>
            </w:pPr>
            <w:r w:rsidRPr="005F45E3">
              <w:rPr>
                <w:kern w:val="2"/>
                <w:lang w:eastAsia="ko-KR"/>
              </w:rPr>
              <w:t>пл. Блюхера</w:t>
            </w:r>
          </w:p>
        </w:tc>
      </w:tr>
      <w:tr w:rsidR="005F45E3" w:rsidRPr="005F45E3" w14:paraId="177D8214" w14:textId="77777777" w:rsidTr="005D64DC">
        <w:tc>
          <w:tcPr>
            <w:tcW w:w="474" w:type="pct"/>
            <w:shd w:val="clear" w:color="auto" w:fill="auto"/>
          </w:tcPr>
          <w:p w14:paraId="7BF14D08"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5</w:t>
            </w:r>
          </w:p>
        </w:tc>
        <w:tc>
          <w:tcPr>
            <w:tcW w:w="2049" w:type="pct"/>
            <w:shd w:val="clear" w:color="auto" w:fill="auto"/>
          </w:tcPr>
          <w:p w14:paraId="73252C68" w14:textId="77777777" w:rsidR="005F45E3" w:rsidRPr="005F45E3" w:rsidRDefault="005F45E3" w:rsidP="005F45E3">
            <w:pPr>
              <w:widowControl w:val="0"/>
              <w:autoSpaceDE w:val="0"/>
              <w:autoSpaceDN w:val="0"/>
              <w:ind w:right="296"/>
              <w:rPr>
                <w:lang w:eastAsia="en-US"/>
              </w:rPr>
            </w:pPr>
            <w:r w:rsidRPr="005F45E3">
              <w:rPr>
                <w:lang w:eastAsia="en-US"/>
              </w:rPr>
              <w:t>Урок безопасности «Как не стать жертвой террорист</w:t>
            </w:r>
            <w:r w:rsidRPr="005F45E3">
              <w:rPr>
                <w:lang w:eastAsia="en-US"/>
              </w:rPr>
              <w:t>и</w:t>
            </w:r>
            <w:r w:rsidRPr="005F45E3">
              <w:rPr>
                <w:lang w:eastAsia="en-US"/>
              </w:rPr>
              <w:t>ческого акта»/групповой</w:t>
            </w:r>
          </w:p>
        </w:tc>
        <w:tc>
          <w:tcPr>
            <w:tcW w:w="561" w:type="pct"/>
            <w:shd w:val="clear" w:color="auto" w:fill="auto"/>
          </w:tcPr>
          <w:p w14:paraId="74257F66"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w:t>
            </w:r>
          </w:p>
        </w:tc>
        <w:tc>
          <w:tcPr>
            <w:tcW w:w="773" w:type="pct"/>
            <w:gridSpan w:val="2"/>
          </w:tcPr>
          <w:p w14:paraId="5D95625D" w14:textId="77777777" w:rsidR="005F45E3" w:rsidRPr="005F45E3" w:rsidRDefault="005F45E3" w:rsidP="005F45E3">
            <w:pPr>
              <w:widowControl w:val="0"/>
              <w:autoSpaceDE w:val="0"/>
              <w:autoSpaceDN w:val="0"/>
              <w:jc w:val="both"/>
              <w:rPr>
                <w:kern w:val="2"/>
                <w:lang w:eastAsia="ko-KR"/>
              </w:rPr>
            </w:pPr>
            <w:r w:rsidRPr="005F45E3">
              <w:rPr>
                <w:rFonts w:eastAsiaTheme="minorEastAsia"/>
              </w:rPr>
              <w:t>Преподаватель ОБЖ</w:t>
            </w:r>
          </w:p>
        </w:tc>
        <w:tc>
          <w:tcPr>
            <w:tcW w:w="655" w:type="pct"/>
            <w:shd w:val="clear" w:color="auto" w:fill="auto"/>
          </w:tcPr>
          <w:p w14:paraId="46EB82CB" w14:textId="77777777" w:rsidR="005F45E3" w:rsidRPr="005F45E3" w:rsidRDefault="005F45E3" w:rsidP="005F45E3">
            <w:pPr>
              <w:widowControl w:val="0"/>
              <w:autoSpaceDE w:val="0"/>
              <w:autoSpaceDN w:val="0"/>
              <w:spacing w:line="251" w:lineRule="exact"/>
              <w:rPr>
                <w:lang w:eastAsia="en-US"/>
              </w:rPr>
            </w:pPr>
            <w:r w:rsidRPr="005F45E3">
              <w:rPr>
                <w:lang w:eastAsia="en-US"/>
              </w:rPr>
              <w:t>ЛР</w:t>
            </w:r>
            <w:proofErr w:type="gramStart"/>
            <w:r w:rsidRPr="005F45E3">
              <w:rPr>
                <w:lang w:eastAsia="en-US"/>
              </w:rPr>
              <w:t>1</w:t>
            </w:r>
            <w:proofErr w:type="gramEnd"/>
            <w:r w:rsidRPr="005F45E3">
              <w:rPr>
                <w:lang w:eastAsia="en-US"/>
              </w:rPr>
              <w:t>,ЛР2,ЛР3,</w:t>
            </w:r>
          </w:p>
          <w:p w14:paraId="54058CFF" w14:textId="77777777" w:rsidR="005F45E3" w:rsidRPr="005F45E3" w:rsidRDefault="005F45E3" w:rsidP="005F45E3">
            <w:pPr>
              <w:widowControl w:val="0"/>
              <w:autoSpaceDE w:val="0"/>
              <w:autoSpaceDN w:val="0"/>
              <w:jc w:val="both"/>
              <w:rPr>
                <w:kern w:val="2"/>
                <w:lang w:eastAsia="ko-KR"/>
              </w:rPr>
            </w:pPr>
          </w:p>
        </w:tc>
        <w:tc>
          <w:tcPr>
            <w:tcW w:w="488" w:type="pct"/>
          </w:tcPr>
          <w:p w14:paraId="73FEF803"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Учебные кабинеты</w:t>
            </w:r>
          </w:p>
        </w:tc>
      </w:tr>
      <w:tr w:rsidR="005F45E3" w:rsidRPr="005F45E3" w14:paraId="5F5D6935" w14:textId="77777777" w:rsidTr="005D64DC">
        <w:tc>
          <w:tcPr>
            <w:tcW w:w="5000" w:type="pct"/>
            <w:gridSpan w:val="7"/>
            <w:shd w:val="clear" w:color="auto" w:fill="auto"/>
          </w:tcPr>
          <w:p w14:paraId="44F3FDD3"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5E948884" w14:textId="77777777" w:rsidTr="005D64DC">
        <w:trPr>
          <w:trHeight w:val="1220"/>
        </w:trPr>
        <w:tc>
          <w:tcPr>
            <w:tcW w:w="474" w:type="pct"/>
            <w:shd w:val="clear" w:color="auto" w:fill="auto"/>
          </w:tcPr>
          <w:p w14:paraId="1D9A0321" w14:textId="77777777" w:rsidR="005F45E3" w:rsidRPr="005F45E3" w:rsidRDefault="005F45E3" w:rsidP="005F45E3">
            <w:pPr>
              <w:widowControl w:val="0"/>
              <w:autoSpaceDE w:val="0"/>
              <w:autoSpaceDN w:val="0"/>
              <w:jc w:val="center"/>
              <w:rPr>
                <w:kern w:val="2"/>
                <w:lang w:eastAsia="ko-KR"/>
              </w:rPr>
            </w:pPr>
            <w:r w:rsidRPr="005F45E3">
              <w:rPr>
                <w:kern w:val="2"/>
                <w:lang w:eastAsia="ko-KR"/>
              </w:rPr>
              <w:t>19-29</w:t>
            </w:r>
          </w:p>
        </w:tc>
        <w:tc>
          <w:tcPr>
            <w:tcW w:w="2049" w:type="pct"/>
            <w:shd w:val="clear" w:color="auto" w:fill="auto"/>
          </w:tcPr>
          <w:p w14:paraId="3876B98B" w14:textId="77777777" w:rsidR="005F45E3" w:rsidRPr="005F45E3" w:rsidRDefault="005F45E3" w:rsidP="005F45E3">
            <w:pPr>
              <w:widowControl w:val="0"/>
              <w:autoSpaceDE w:val="0"/>
              <w:autoSpaceDN w:val="0"/>
              <w:rPr>
                <w:lang w:eastAsia="en-US"/>
              </w:rPr>
            </w:pPr>
            <w:r w:rsidRPr="005F45E3">
              <w:rPr>
                <w:lang w:eastAsia="en-US"/>
              </w:rPr>
              <w:t>Неделя безопасности дорожного движения:</w:t>
            </w:r>
          </w:p>
          <w:p w14:paraId="3DB8D7F2" w14:textId="77777777" w:rsidR="005F45E3" w:rsidRPr="005F45E3" w:rsidRDefault="005F45E3" w:rsidP="005F45E3">
            <w:pPr>
              <w:widowControl w:val="0"/>
              <w:autoSpaceDE w:val="0"/>
              <w:autoSpaceDN w:val="0"/>
              <w:rPr>
                <w:lang w:eastAsia="en-US"/>
              </w:rPr>
            </w:pPr>
            <w:r w:rsidRPr="005F45E3">
              <w:rPr>
                <w:lang w:eastAsia="en-US"/>
              </w:rPr>
              <w:t>-Акция «Засветись!»</w:t>
            </w:r>
          </w:p>
          <w:p w14:paraId="491A2287" w14:textId="77777777" w:rsidR="00A007B7" w:rsidRDefault="005F45E3" w:rsidP="005F45E3">
            <w:pPr>
              <w:widowControl w:val="0"/>
              <w:autoSpaceDE w:val="0"/>
              <w:autoSpaceDN w:val="0"/>
              <w:jc w:val="both"/>
              <w:rPr>
                <w:rFonts w:eastAsiaTheme="minorEastAsia"/>
              </w:rPr>
            </w:pPr>
            <w:r w:rsidRPr="005F45E3">
              <w:rPr>
                <w:rFonts w:eastAsiaTheme="minorEastAsia"/>
              </w:rPr>
              <w:t xml:space="preserve">-профилактические рейды с участием сотрудников </w:t>
            </w:r>
          </w:p>
          <w:p w14:paraId="77413F92" w14:textId="0F7BBFA6" w:rsidR="005F45E3" w:rsidRPr="005F45E3" w:rsidRDefault="00A007B7" w:rsidP="005F45E3">
            <w:pPr>
              <w:widowControl w:val="0"/>
              <w:autoSpaceDE w:val="0"/>
              <w:autoSpaceDN w:val="0"/>
              <w:jc w:val="both"/>
              <w:rPr>
                <w:kern w:val="2"/>
                <w:lang w:eastAsia="ko-KR"/>
              </w:rPr>
            </w:pPr>
            <w:r>
              <w:rPr>
                <w:rFonts w:eastAsiaTheme="minorEastAsia"/>
              </w:rPr>
              <w:t>Г</w:t>
            </w:r>
            <w:r w:rsidR="005F45E3" w:rsidRPr="005F45E3">
              <w:rPr>
                <w:rFonts w:eastAsiaTheme="minorEastAsia"/>
              </w:rPr>
              <w:t>ИБДД</w:t>
            </w:r>
          </w:p>
          <w:p w14:paraId="1D30AA05" w14:textId="77777777" w:rsidR="005F45E3" w:rsidRPr="005F45E3" w:rsidRDefault="005F45E3" w:rsidP="005F45E3">
            <w:pPr>
              <w:rPr>
                <w:lang w:eastAsia="ko-KR"/>
              </w:rPr>
            </w:pPr>
            <w:r w:rsidRPr="005F45E3">
              <w:rPr>
                <w:rFonts w:eastAsiaTheme="minorEastAsia"/>
              </w:rPr>
              <w:t>-разъяснительные беседы со студентами о соблюдении правил дорожного движения</w:t>
            </w:r>
          </w:p>
        </w:tc>
        <w:tc>
          <w:tcPr>
            <w:tcW w:w="561" w:type="pct"/>
            <w:shd w:val="clear" w:color="auto" w:fill="auto"/>
          </w:tcPr>
          <w:p w14:paraId="6EF73D88"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E0081B2"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  преп</w:t>
            </w:r>
            <w:r w:rsidRPr="005F45E3">
              <w:rPr>
                <w:kern w:val="2"/>
                <w:lang w:eastAsia="ko-KR"/>
              </w:rPr>
              <w:t>о</w:t>
            </w:r>
            <w:r w:rsidRPr="005F45E3">
              <w:rPr>
                <w:kern w:val="2"/>
                <w:lang w:eastAsia="ko-KR"/>
              </w:rPr>
              <w:t>даватель ОБЖ</w:t>
            </w:r>
          </w:p>
        </w:tc>
        <w:tc>
          <w:tcPr>
            <w:tcW w:w="655" w:type="pct"/>
            <w:shd w:val="clear" w:color="auto" w:fill="auto"/>
          </w:tcPr>
          <w:p w14:paraId="147C43BD"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w:t>
            </w:r>
            <w:r w:rsidRPr="005F45E3">
              <w:rPr>
                <w:rFonts w:eastAsiaTheme="minorEastAsia"/>
              </w:rPr>
              <w:t xml:space="preserve"> ЛР 3, , ЛР</w:t>
            </w:r>
            <w:proofErr w:type="gramStart"/>
            <w:r w:rsidRPr="005F45E3">
              <w:rPr>
                <w:rFonts w:eastAsiaTheme="minorEastAsia"/>
              </w:rPr>
              <w:t>7</w:t>
            </w:r>
            <w:proofErr w:type="gramEnd"/>
          </w:p>
        </w:tc>
        <w:tc>
          <w:tcPr>
            <w:tcW w:w="488" w:type="pct"/>
          </w:tcPr>
          <w:p w14:paraId="7E3F545E"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Учебные кабинеты</w:t>
            </w:r>
          </w:p>
        </w:tc>
      </w:tr>
      <w:tr w:rsidR="005F45E3" w:rsidRPr="005F45E3" w14:paraId="34289D6F" w14:textId="77777777" w:rsidTr="005D64DC">
        <w:tc>
          <w:tcPr>
            <w:tcW w:w="5000" w:type="pct"/>
            <w:gridSpan w:val="7"/>
            <w:shd w:val="clear" w:color="auto" w:fill="auto"/>
          </w:tcPr>
          <w:p w14:paraId="03461F3A"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6C5ACF3F" w14:textId="77777777" w:rsidTr="005D64DC">
        <w:tc>
          <w:tcPr>
            <w:tcW w:w="474" w:type="pct"/>
            <w:shd w:val="clear" w:color="auto" w:fill="auto"/>
          </w:tcPr>
          <w:p w14:paraId="152C68FF" w14:textId="77777777" w:rsidR="005F45E3" w:rsidRPr="005F45E3" w:rsidRDefault="005F45E3" w:rsidP="005F45E3">
            <w:pPr>
              <w:widowControl w:val="0"/>
              <w:autoSpaceDE w:val="0"/>
              <w:autoSpaceDN w:val="0"/>
              <w:jc w:val="center"/>
              <w:rPr>
                <w:kern w:val="2"/>
                <w:lang w:eastAsia="ko-KR"/>
              </w:rPr>
            </w:pPr>
            <w:r w:rsidRPr="005F45E3">
              <w:rPr>
                <w:kern w:val="2"/>
                <w:lang w:eastAsia="ko-KR"/>
              </w:rPr>
              <w:t>22</w:t>
            </w:r>
          </w:p>
        </w:tc>
        <w:tc>
          <w:tcPr>
            <w:tcW w:w="2049" w:type="pct"/>
            <w:shd w:val="clear" w:color="auto" w:fill="auto"/>
          </w:tcPr>
          <w:p w14:paraId="63C4B58F"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Посвящение в первокурсники </w:t>
            </w:r>
          </w:p>
        </w:tc>
        <w:tc>
          <w:tcPr>
            <w:tcW w:w="561" w:type="pct"/>
            <w:shd w:val="clear" w:color="auto" w:fill="auto"/>
          </w:tcPr>
          <w:p w14:paraId="0C760E43"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w:t>
            </w:r>
          </w:p>
        </w:tc>
        <w:tc>
          <w:tcPr>
            <w:tcW w:w="773" w:type="pct"/>
            <w:gridSpan w:val="2"/>
          </w:tcPr>
          <w:p w14:paraId="280DD59E"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 курат</w:t>
            </w:r>
            <w:r w:rsidRPr="005F45E3">
              <w:rPr>
                <w:kern w:val="2"/>
                <w:lang w:eastAsia="ko-KR"/>
              </w:rPr>
              <w:t>о</w:t>
            </w:r>
            <w:r w:rsidRPr="005F45E3">
              <w:rPr>
                <w:kern w:val="2"/>
                <w:lang w:eastAsia="ko-KR"/>
              </w:rPr>
              <w:t>ры, педагог орган</w:t>
            </w:r>
            <w:r w:rsidRPr="005F45E3">
              <w:rPr>
                <w:kern w:val="2"/>
                <w:lang w:eastAsia="ko-KR"/>
              </w:rPr>
              <w:t>и</w:t>
            </w:r>
            <w:r w:rsidRPr="005F45E3">
              <w:rPr>
                <w:kern w:val="2"/>
                <w:lang w:eastAsia="ko-KR"/>
              </w:rPr>
              <w:t>затор</w:t>
            </w:r>
          </w:p>
        </w:tc>
        <w:tc>
          <w:tcPr>
            <w:tcW w:w="655" w:type="pct"/>
            <w:shd w:val="clear" w:color="auto" w:fill="auto"/>
          </w:tcPr>
          <w:p w14:paraId="35C8C77F"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r w:rsidRPr="005F45E3">
              <w:rPr>
                <w:kern w:val="2"/>
                <w:lang w:eastAsia="ko-KR"/>
              </w:rPr>
              <w:t>,8</w:t>
            </w:r>
          </w:p>
          <w:p w14:paraId="729A165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ЛР14,19</w:t>
            </w:r>
          </w:p>
          <w:p w14:paraId="1C582B8D" w14:textId="77777777" w:rsidR="005F45E3" w:rsidRPr="005F45E3" w:rsidRDefault="005F45E3" w:rsidP="005F45E3">
            <w:pPr>
              <w:widowControl w:val="0"/>
              <w:autoSpaceDE w:val="0"/>
              <w:autoSpaceDN w:val="0"/>
              <w:jc w:val="both"/>
              <w:rPr>
                <w:kern w:val="2"/>
                <w:lang w:eastAsia="ko-KR"/>
              </w:rPr>
            </w:pPr>
            <w:r w:rsidRPr="005F45E3">
              <w:rPr>
                <w:kern w:val="2"/>
                <w:lang w:eastAsia="ko-KR"/>
              </w:rPr>
              <w:t>ЛР15,23</w:t>
            </w:r>
          </w:p>
        </w:tc>
        <w:tc>
          <w:tcPr>
            <w:tcW w:w="488" w:type="pct"/>
          </w:tcPr>
          <w:p w14:paraId="7D8B842E" w14:textId="77777777" w:rsidR="005F45E3" w:rsidRPr="005F45E3" w:rsidRDefault="005F45E3" w:rsidP="005F45E3">
            <w:pPr>
              <w:widowControl w:val="0"/>
              <w:autoSpaceDE w:val="0"/>
              <w:autoSpaceDN w:val="0"/>
              <w:jc w:val="both"/>
              <w:rPr>
                <w:iCs/>
              </w:rPr>
            </w:pPr>
            <w:r w:rsidRPr="005F45E3">
              <w:rPr>
                <w:iCs/>
              </w:rPr>
              <w:t>РДК</w:t>
            </w:r>
          </w:p>
        </w:tc>
      </w:tr>
      <w:tr w:rsidR="005F45E3" w:rsidRPr="005F45E3" w14:paraId="07EF5E48" w14:textId="77777777" w:rsidTr="005D64DC">
        <w:trPr>
          <w:trHeight w:val="1114"/>
        </w:trPr>
        <w:tc>
          <w:tcPr>
            <w:tcW w:w="474" w:type="pct"/>
            <w:shd w:val="clear" w:color="auto" w:fill="auto"/>
          </w:tcPr>
          <w:p w14:paraId="72CD8B83" w14:textId="77777777" w:rsidR="005F45E3" w:rsidRPr="005F45E3" w:rsidRDefault="005F45E3" w:rsidP="005F45E3">
            <w:pPr>
              <w:widowControl w:val="0"/>
              <w:autoSpaceDE w:val="0"/>
              <w:autoSpaceDN w:val="0"/>
              <w:jc w:val="center"/>
              <w:rPr>
                <w:kern w:val="2"/>
                <w:lang w:eastAsia="ko-KR"/>
              </w:rPr>
            </w:pPr>
            <w:r w:rsidRPr="005F45E3">
              <w:rPr>
                <w:kern w:val="2"/>
                <w:lang w:eastAsia="ko-KR"/>
              </w:rPr>
              <w:t>5-7</w:t>
            </w:r>
          </w:p>
        </w:tc>
        <w:tc>
          <w:tcPr>
            <w:tcW w:w="2049" w:type="pct"/>
            <w:shd w:val="clear" w:color="auto" w:fill="auto"/>
          </w:tcPr>
          <w:p w14:paraId="526E0285" w14:textId="77777777" w:rsidR="005F45E3" w:rsidRPr="005F45E3" w:rsidRDefault="005F45E3" w:rsidP="005F45E3">
            <w:pPr>
              <w:widowControl w:val="0"/>
              <w:autoSpaceDE w:val="0"/>
              <w:autoSpaceDN w:val="0"/>
              <w:jc w:val="both"/>
              <w:rPr>
                <w:kern w:val="2"/>
                <w:lang w:eastAsia="ko-KR"/>
              </w:rPr>
            </w:pPr>
            <w:r w:rsidRPr="005F45E3">
              <w:rPr>
                <w:kern w:val="2"/>
                <w:lang w:eastAsia="ko-KR"/>
              </w:rPr>
              <w:t>«Горняцкий слет»</w:t>
            </w:r>
          </w:p>
        </w:tc>
        <w:tc>
          <w:tcPr>
            <w:tcW w:w="561" w:type="pct"/>
            <w:shd w:val="clear" w:color="auto" w:fill="auto"/>
          </w:tcPr>
          <w:p w14:paraId="616391BD" w14:textId="77777777" w:rsidR="005F45E3" w:rsidRPr="005F45E3" w:rsidRDefault="005F45E3" w:rsidP="005F45E3">
            <w:pPr>
              <w:widowControl w:val="0"/>
              <w:autoSpaceDE w:val="0"/>
              <w:autoSpaceDN w:val="0"/>
              <w:jc w:val="both"/>
              <w:rPr>
                <w:kern w:val="2"/>
                <w:lang w:eastAsia="ko-KR"/>
              </w:rPr>
            </w:pPr>
            <w:r w:rsidRPr="005F45E3">
              <w:rPr>
                <w:kern w:val="2"/>
                <w:lang w:eastAsia="ko-KR"/>
              </w:rPr>
              <w:t>2-3  курс</w:t>
            </w:r>
          </w:p>
        </w:tc>
        <w:tc>
          <w:tcPr>
            <w:tcW w:w="773" w:type="pct"/>
            <w:gridSpan w:val="2"/>
          </w:tcPr>
          <w:p w14:paraId="43DAEF4E"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 курат</w:t>
            </w:r>
            <w:r w:rsidRPr="005F45E3">
              <w:rPr>
                <w:kern w:val="2"/>
                <w:lang w:eastAsia="ko-KR"/>
              </w:rPr>
              <w:t>о</w:t>
            </w:r>
            <w:r w:rsidRPr="005F45E3">
              <w:rPr>
                <w:kern w:val="2"/>
                <w:lang w:eastAsia="ko-KR"/>
              </w:rPr>
              <w:t>ры, педагог орган</w:t>
            </w:r>
            <w:r w:rsidRPr="005F45E3">
              <w:rPr>
                <w:kern w:val="2"/>
                <w:lang w:eastAsia="ko-KR"/>
              </w:rPr>
              <w:t>и</w:t>
            </w:r>
            <w:r w:rsidRPr="005F45E3">
              <w:rPr>
                <w:kern w:val="2"/>
                <w:lang w:eastAsia="ko-KR"/>
              </w:rPr>
              <w:t>затор</w:t>
            </w:r>
          </w:p>
        </w:tc>
        <w:tc>
          <w:tcPr>
            <w:tcW w:w="655" w:type="pct"/>
            <w:shd w:val="clear" w:color="auto" w:fill="auto"/>
          </w:tcPr>
          <w:p w14:paraId="411B4F8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r w:rsidRPr="005F45E3">
              <w:rPr>
                <w:kern w:val="2"/>
                <w:lang w:eastAsia="ko-KR"/>
              </w:rPr>
              <w:t>,</w:t>
            </w:r>
          </w:p>
          <w:p w14:paraId="4FC7308E" w14:textId="77777777" w:rsidR="005F45E3" w:rsidRPr="005F45E3" w:rsidRDefault="005F45E3" w:rsidP="005F45E3">
            <w:pPr>
              <w:widowControl w:val="0"/>
              <w:autoSpaceDE w:val="0"/>
              <w:autoSpaceDN w:val="0"/>
              <w:jc w:val="both"/>
              <w:rPr>
                <w:kern w:val="2"/>
                <w:lang w:eastAsia="ko-KR"/>
              </w:rPr>
            </w:pPr>
            <w:r w:rsidRPr="005F45E3">
              <w:rPr>
                <w:kern w:val="2"/>
                <w:lang w:eastAsia="ko-KR"/>
              </w:rPr>
              <w:t>ЛР14,</w:t>
            </w:r>
          </w:p>
          <w:p w14:paraId="279EA61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ЛР15</w:t>
            </w:r>
          </w:p>
        </w:tc>
        <w:tc>
          <w:tcPr>
            <w:tcW w:w="488" w:type="pct"/>
          </w:tcPr>
          <w:p w14:paraId="0C573094" w14:textId="77777777" w:rsidR="005F45E3" w:rsidRPr="005F45E3" w:rsidRDefault="005F45E3" w:rsidP="005F45E3">
            <w:pPr>
              <w:widowControl w:val="0"/>
              <w:autoSpaceDE w:val="0"/>
              <w:autoSpaceDN w:val="0"/>
              <w:jc w:val="both"/>
              <w:rPr>
                <w:iCs/>
              </w:rPr>
            </w:pPr>
            <w:proofErr w:type="spellStart"/>
            <w:r w:rsidRPr="005F45E3">
              <w:rPr>
                <w:iCs/>
              </w:rPr>
              <w:t>Усть</w:t>
            </w:r>
            <w:proofErr w:type="spellEnd"/>
            <w:r w:rsidRPr="005F45E3">
              <w:rPr>
                <w:iCs/>
              </w:rPr>
              <w:t>-Ургал,</w:t>
            </w:r>
          </w:p>
        </w:tc>
      </w:tr>
      <w:tr w:rsidR="005F45E3" w:rsidRPr="005F45E3" w14:paraId="7BA2D634" w14:textId="77777777" w:rsidTr="005D64DC">
        <w:tc>
          <w:tcPr>
            <w:tcW w:w="474" w:type="pct"/>
            <w:shd w:val="clear" w:color="auto" w:fill="auto"/>
          </w:tcPr>
          <w:p w14:paraId="0500B2B2" w14:textId="77777777" w:rsidR="005F45E3" w:rsidRPr="005F45E3" w:rsidRDefault="005F45E3" w:rsidP="005F45E3">
            <w:pPr>
              <w:widowControl w:val="0"/>
              <w:autoSpaceDE w:val="0"/>
              <w:autoSpaceDN w:val="0"/>
              <w:jc w:val="center"/>
              <w:rPr>
                <w:kern w:val="2"/>
                <w:lang w:eastAsia="ko-KR"/>
              </w:rPr>
            </w:pPr>
            <w:r w:rsidRPr="005F45E3">
              <w:rPr>
                <w:kern w:val="2"/>
                <w:lang w:eastAsia="ko-KR"/>
              </w:rPr>
              <w:t>1-15</w:t>
            </w:r>
          </w:p>
        </w:tc>
        <w:tc>
          <w:tcPr>
            <w:tcW w:w="2049" w:type="pct"/>
            <w:shd w:val="clear" w:color="auto" w:fill="auto"/>
          </w:tcPr>
          <w:p w14:paraId="06D41588" w14:textId="77777777" w:rsidR="005F45E3" w:rsidRPr="005F45E3" w:rsidRDefault="005F45E3" w:rsidP="005F45E3">
            <w:pPr>
              <w:widowControl w:val="0"/>
              <w:autoSpaceDE w:val="0"/>
              <w:autoSpaceDN w:val="0"/>
              <w:ind w:left="107" w:right="269"/>
              <w:rPr>
                <w:lang w:eastAsia="en-US"/>
              </w:rPr>
            </w:pPr>
            <w:r w:rsidRPr="005F45E3">
              <w:rPr>
                <w:lang w:eastAsia="en-US"/>
              </w:rPr>
              <w:t>Актуализация и межведомственная сверка банков да</w:t>
            </w:r>
            <w:r w:rsidRPr="005F45E3">
              <w:rPr>
                <w:lang w:eastAsia="en-US"/>
              </w:rPr>
              <w:t>н</w:t>
            </w:r>
            <w:r w:rsidRPr="005F45E3">
              <w:rPr>
                <w:lang w:eastAsia="en-US"/>
              </w:rPr>
              <w:t>ных:</w:t>
            </w:r>
          </w:p>
          <w:p w14:paraId="114AC518" w14:textId="77777777" w:rsidR="005F45E3" w:rsidRPr="005F45E3" w:rsidRDefault="005F45E3" w:rsidP="005F45E3">
            <w:pPr>
              <w:widowControl w:val="0"/>
              <w:numPr>
                <w:ilvl w:val="0"/>
                <w:numId w:val="132"/>
              </w:numPr>
              <w:tabs>
                <w:tab w:val="left" w:pos="235"/>
              </w:tabs>
              <w:autoSpaceDE w:val="0"/>
              <w:autoSpaceDN w:val="0"/>
              <w:spacing w:after="200" w:line="276" w:lineRule="auto"/>
              <w:ind w:right="503"/>
              <w:rPr>
                <w:lang w:eastAsia="en-US"/>
              </w:rPr>
            </w:pPr>
            <w:r w:rsidRPr="005F45E3">
              <w:rPr>
                <w:lang w:eastAsia="en-US"/>
              </w:rPr>
              <w:t xml:space="preserve">детей </w:t>
            </w:r>
            <w:proofErr w:type="gramStart"/>
            <w:r w:rsidRPr="005F45E3">
              <w:rPr>
                <w:lang w:eastAsia="en-US"/>
              </w:rPr>
              <w:t>–с</w:t>
            </w:r>
            <w:proofErr w:type="gramEnd"/>
            <w:r w:rsidRPr="005F45E3">
              <w:rPr>
                <w:lang w:eastAsia="en-US"/>
              </w:rPr>
              <w:t>ирот, детей, оставшихся без попечения р</w:t>
            </w:r>
            <w:r w:rsidRPr="005F45E3">
              <w:rPr>
                <w:lang w:eastAsia="en-US"/>
              </w:rPr>
              <w:t>о</w:t>
            </w:r>
            <w:r w:rsidRPr="005F45E3">
              <w:rPr>
                <w:lang w:eastAsia="en-US"/>
              </w:rPr>
              <w:t>дителей или из их числа;</w:t>
            </w:r>
          </w:p>
          <w:p w14:paraId="7C77F684" w14:textId="77777777" w:rsidR="005F45E3" w:rsidRPr="005F45E3" w:rsidRDefault="005F45E3" w:rsidP="005F45E3">
            <w:pPr>
              <w:widowControl w:val="0"/>
              <w:autoSpaceDE w:val="0"/>
              <w:autoSpaceDN w:val="0"/>
              <w:spacing w:line="252" w:lineRule="exact"/>
              <w:ind w:left="107"/>
              <w:rPr>
                <w:lang w:eastAsia="en-US"/>
              </w:rPr>
            </w:pPr>
            <w:r w:rsidRPr="005F45E3">
              <w:rPr>
                <w:lang w:eastAsia="en-US"/>
              </w:rPr>
              <w:lastRenderedPageBreak/>
              <w:t>-детей с инвалидностью и ОВЗ;</w:t>
            </w:r>
          </w:p>
          <w:p w14:paraId="21392D20" w14:textId="77777777" w:rsidR="005F45E3" w:rsidRPr="005F45E3" w:rsidRDefault="005F45E3" w:rsidP="005F45E3">
            <w:pPr>
              <w:widowControl w:val="0"/>
              <w:autoSpaceDE w:val="0"/>
              <w:autoSpaceDN w:val="0"/>
              <w:jc w:val="both"/>
              <w:rPr>
                <w:kern w:val="2"/>
                <w:lang w:eastAsia="ko-KR"/>
              </w:rPr>
            </w:pPr>
            <w:r w:rsidRPr="005F45E3">
              <w:rPr>
                <w:rFonts w:eastAsiaTheme="minorEastAsia"/>
              </w:rPr>
              <w:t>студентов состоящих на всех формах профилактического учета и совершивших</w:t>
            </w:r>
          </w:p>
        </w:tc>
        <w:tc>
          <w:tcPr>
            <w:tcW w:w="561" w:type="pct"/>
            <w:shd w:val="clear" w:color="auto" w:fill="auto"/>
          </w:tcPr>
          <w:p w14:paraId="2984F22D" w14:textId="77777777" w:rsidR="005F45E3" w:rsidRPr="005F45E3" w:rsidRDefault="005F45E3" w:rsidP="005F45E3">
            <w:pPr>
              <w:widowControl w:val="0"/>
              <w:autoSpaceDE w:val="0"/>
              <w:autoSpaceDN w:val="0"/>
              <w:jc w:val="both"/>
              <w:rPr>
                <w:kern w:val="2"/>
                <w:lang w:eastAsia="ko-KR"/>
              </w:rPr>
            </w:pPr>
            <w:r w:rsidRPr="005F45E3">
              <w:rPr>
                <w:rFonts w:eastAsiaTheme="minorEastAsia"/>
              </w:rPr>
              <w:lastRenderedPageBreak/>
              <w:t>1-4курсы</w:t>
            </w:r>
          </w:p>
        </w:tc>
        <w:tc>
          <w:tcPr>
            <w:tcW w:w="773" w:type="pct"/>
            <w:gridSpan w:val="2"/>
          </w:tcPr>
          <w:p w14:paraId="6C4B821C"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 курат</w:t>
            </w:r>
            <w:r w:rsidRPr="005F45E3">
              <w:rPr>
                <w:kern w:val="2"/>
                <w:lang w:eastAsia="ko-KR"/>
              </w:rPr>
              <w:t>о</w:t>
            </w:r>
            <w:r w:rsidRPr="005F45E3">
              <w:rPr>
                <w:kern w:val="2"/>
                <w:lang w:eastAsia="ko-KR"/>
              </w:rPr>
              <w:t>ры, социальный п</w:t>
            </w:r>
            <w:r w:rsidRPr="005F45E3">
              <w:rPr>
                <w:kern w:val="2"/>
                <w:lang w:eastAsia="ko-KR"/>
              </w:rPr>
              <w:t>е</w:t>
            </w:r>
            <w:r w:rsidRPr="005F45E3">
              <w:rPr>
                <w:kern w:val="2"/>
                <w:lang w:eastAsia="ko-KR"/>
              </w:rPr>
              <w:t>дагог</w:t>
            </w:r>
          </w:p>
        </w:tc>
        <w:tc>
          <w:tcPr>
            <w:tcW w:w="655" w:type="pct"/>
            <w:shd w:val="clear" w:color="auto" w:fill="auto"/>
          </w:tcPr>
          <w:p w14:paraId="27CB5D3E" w14:textId="77777777" w:rsidR="005F45E3" w:rsidRPr="005F45E3" w:rsidRDefault="005F45E3" w:rsidP="005F45E3">
            <w:pPr>
              <w:widowControl w:val="0"/>
              <w:autoSpaceDE w:val="0"/>
              <w:autoSpaceDN w:val="0"/>
              <w:jc w:val="both"/>
              <w:rPr>
                <w:kern w:val="2"/>
                <w:lang w:eastAsia="ko-KR"/>
              </w:rPr>
            </w:pPr>
            <w:r w:rsidRPr="005F45E3">
              <w:rPr>
                <w:rFonts w:eastAsiaTheme="minorEastAsia"/>
              </w:rPr>
              <w:t>ЛР 9, ЛР 12</w:t>
            </w:r>
          </w:p>
        </w:tc>
        <w:tc>
          <w:tcPr>
            <w:tcW w:w="488" w:type="pct"/>
          </w:tcPr>
          <w:p w14:paraId="3FC4CABF" w14:textId="77777777" w:rsidR="005F45E3" w:rsidRPr="005F45E3" w:rsidRDefault="005F45E3" w:rsidP="005F45E3">
            <w:pPr>
              <w:widowControl w:val="0"/>
              <w:autoSpaceDE w:val="0"/>
              <w:autoSpaceDN w:val="0"/>
              <w:jc w:val="both"/>
              <w:rPr>
                <w:iCs/>
              </w:rPr>
            </w:pPr>
          </w:p>
        </w:tc>
      </w:tr>
      <w:tr w:rsidR="005F45E3" w:rsidRPr="005F45E3" w14:paraId="7A64C8CF" w14:textId="77777777" w:rsidTr="005D64DC">
        <w:tc>
          <w:tcPr>
            <w:tcW w:w="5000" w:type="pct"/>
            <w:gridSpan w:val="7"/>
            <w:shd w:val="clear" w:color="auto" w:fill="auto"/>
          </w:tcPr>
          <w:p w14:paraId="31007A69" w14:textId="77777777" w:rsidR="005F45E3" w:rsidRPr="005F45E3" w:rsidRDefault="005F45E3" w:rsidP="005F45E3">
            <w:pPr>
              <w:widowControl w:val="0"/>
              <w:autoSpaceDE w:val="0"/>
              <w:autoSpaceDN w:val="0"/>
              <w:jc w:val="center"/>
              <w:rPr>
                <w:b/>
                <w:iCs/>
              </w:rPr>
            </w:pPr>
            <w:r w:rsidRPr="005F45E3">
              <w:rPr>
                <w:b/>
                <w:iCs/>
              </w:rPr>
              <w:lastRenderedPageBreak/>
              <w:t>Студенческое самоуправление</w:t>
            </w:r>
          </w:p>
        </w:tc>
      </w:tr>
      <w:tr w:rsidR="005F45E3" w:rsidRPr="005F45E3" w14:paraId="3CEE0E9D" w14:textId="77777777" w:rsidTr="005D64DC">
        <w:tc>
          <w:tcPr>
            <w:tcW w:w="474" w:type="pct"/>
            <w:shd w:val="clear" w:color="auto" w:fill="auto"/>
          </w:tcPr>
          <w:p w14:paraId="0778B606"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15</w:t>
            </w:r>
          </w:p>
        </w:tc>
        <w:tc>
          <w:tcPr>
            <w:tcW w:w="2049" w:type="pct"/>
            <w:shd w:val="clear" w:color="auto" w:fill="auto"/>
          </w:tcPr>
          <w:p w14:paraId="3CEBAB5E" w14:textId="77777777" w:rsidR="005F45E3" w:rsidRPr="005F45E3" w:rsidRDefault="005F45E3" w:rsidP="005F45E3">
            <w:pPr>
              <w:widowControl w:val="0"/>
              <w:autoSpaceDE w:val="0"/>
              <w:autoSpaceDN w:val="0"/>
              <w:rPr>
                <w:bCs/>
                <w:kern w:val="2"/>
                <w:lang w:eastAsia="ko-KR"/>
              </w:rPr>
            </w:pPr>
            <w:r w:rsidRPr="005F45E3">
              <w:rPr>
                <w:bCs/>
                <w:kern w:val="2"/>
                <w:lang w:eastAsia="ko-KR"/>
              </w:rPr>
              <w:t xml:space="preserve">Выборы председателя Совета </w:t>
            </w:r>
            <w:proofErr w:type="gramStart"/>
            <w:r w:rsidRPr="005F45E3">
              <w:rPr>
                <w:bCs/>
                <w:kern w:val="2"/>
                <w:lang w:eastAsia="ko-KR"/>
              </w:rPr>
              <w:t>обучающихся</w:t>
            </w:r>
            <w:proofErr w:type="gramEnd"/>
            <w:r w:rsidRPr="005F45E3">
              <w:rPr>
                <w:bCs/>
                <w:kern w:val="2"/>
                <w:lang w:eastAsia="ko-KR"/>
              </w:rPr>
              <w:t>.</w:t>
            </w:r>
          </w:p>
        </w:tc>
        <w:tc>
          <w:tcPr>
            <w:tcW w:w="561" w:type="pct"/>
            <w:shd w:val="clear" w:color="auto" w:fill="auto"/>
          </w:tcPr>
          <w:p w14:paraId="381A0EEA"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ABAF1B6"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50D7B0A1"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tc>
        <w:tc>
          <w:tcPr>
            <w:tcW w:w="655" w:type="pct"/>
            <w:shd w:val="clear" w:color="auto" w:fill="auto"/>
          </w:tcPr>
          <w:p w14:paraId="7D9FDE56"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2</w:t>
            </w:r>
            <w:proofErr w:type="gramEnd"/>
          </w:p>
          <w:p w14:paraId="79217EE0"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p>
        </w:tc>
        <w:tc>
          <w:tcPr>
            <w:tcW w:w="488" w:type="pct"/>
          </w:tcPr>
          <w:p w14:paraId="150D5E79"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2F6D7B95" w14:textId="77777777" w:rsidTr="005D64DC">
        <w:tc>
          <w:tcPr>
            <w:tcW w:w="474" w:type="pct"/>
            <w:shd w:val="clear" w:color="auto" w:fill="auto"/>
          </w:tcPr>
          <w:p w14:paraId="13B381E4"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15</w:t>
            </w:r>
          </w:p>
        </w:tc>
        <w:tc>
          <w:tcPr>
            <w:tcW w:w="2049" w:type="pct"/>
            <w:shd w:val="clear" w:color="auto" w:fill="auto"/>
          </w:tcPr>
          <w:p w14:paraId="688ACE09" w14:textId="77777777" w:rsidR="005F45E3" w:rsidRPr="005F45E3" w:rsidRDefault="005F45E3" w:rsidP="005F45E3">
            <w:pPr>
              <w:widowControl w:val="0"/>
              <w:autoSpaceDE w:val="0"/>
              <w:autoSpaceDN w:val="0"/>
              <w:rPr>
                <w:bCs/>
                <w:kern w:val="2"/>
                <w:lang w:eastAsia="ko-KR"/>
              </w:rPr>
            </w:pPr>
            <w:r w:rsidRPr="005F45E3">
              <w:rPr>
                <w:bCs/>
                <w:kern w:val="2"/>
                <w:lang w:val="en-US" w:eastAsia="ko-KR"/>
              </w:rPr>
              <w:t xml:space="preserve">I </w:t>
            </w:r>
            <w:r w:rsidRPr="005F45E3">
              <w:rPr>
                <w:bCs/>
                <w:kern w:val="2"/>
                <w:lang w:eastAsia="ko-KR"/>
              </w:rPr>
              <w:t>заседание Совета обучающихся</w:t>
            </w:r>
          </w:p>
        </w:tc>
        <w:tc>
          <w:tcPr>
            <w:tcW w:w="561" w:type="pct"/>
            <w:shd w:val="clear" w:color="auto" w:fill="auto"/>
          </w:tcPr>
          <w:p w14:paraId="300F10AD"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CFF9BC8"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050826D2"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tc>
        <w:tc>
          <w:tcPr>
            <w:tcW w:w="655" w:type="pct"/>
            <w:shd w:val="clear" w:color="auto" w:fill="auto"/>
          </w:tcPr>
          <w:p w14:paraId="24C5EDA1"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2</w:t>
            </w:r>
            <w:proofErr w:type="gramEnd"/>
            <w:r w:rsidRPr="005F45E3">
              <w:rPr>
                <w:kern w:val="2"/>
                <w:lang w:eastAsia="ko-KR"/>
              </w:rPr>
              <w:t>,</w:t>
            </w:r>
          </w:p>
          <w:p w14:paraId="5839FAD3"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p>
        </w:tc>
        <w:tc>
          <w:tcPr>
            <w:tcW w:w="488" w:type="pct"/>
          </w:tcPr>
          <w:p w14:paraId="4358597A"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0291C89E" w14:textId="77777777" w:rsidTr="005D64DC">
        <w:tc>
          <w:tcPr>
            <w:tcW w:w="5000" w:type="pct"/>
            <w:gridSpan w:val="7"/>
            <w:shd w:val="clear" w:color="auto" w:fill="auto"/>
          </w:tcPr>
          <w:p w14:paraId="162AC9F0"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2374D54B" w14:textId="77777777" w:rsidTr="005D64DC">
        <w:tc>
          <w:tcPr>
            <w:tcW w:w="474" w:type="pct"/>
            <w:shd w:val="clear" w:color="auto" w:fill="auto"/>
          </w:tcPr>
          <w:p w14:paraId="2DCA135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w:t>
            </w:r>
          </w:p>
        </w:tc>
        <w:tc>
          <w:tcPr>
            <w:tcW w:w="2049" w:type="pct"/>
            <w:shd w:val="clear" w:color="auto" w:fill="auto"/>
          </w:tcPr>
          <w:p w14:paraId="3C55B8F2" w14:textId="77777777" w:rsidR="005F45E3" w:rsidRPr="005F45E3" w:rsidRDefault="005F45E3" w:rsidP="005F45E3">
            <w:pPr>
              <w:widowControl w:val="0"/>
              <w:autoSpaceDE w:val="0"/>
              <w:autoSpaceDN w:val="0"/>
              <w:rPr>
                <w:bCs/>
                <w:kern w:val="2"/>
                <w:lang w:eastAsia="ko-KR"/>
              </w:rPr>
            </w:pPr>
            <w:r w:rsidRPr="005F45E3">
              <w:rPr>
                <w:bCs/>
                <w:kern w:val="2"/>
                <w:lang w:eastAsia="ko-KR"/>
              </w:rPr>
              <w:t>День знаний</w:t>
            </w:r>
          </w:p>
          <w:p w14:paraId="3FA4E472" w14:textId="77777777" w:rsidR="005F45E3" w:rsidRPr="005F45E3" w:rsidRDefault="005F45E3" w:rsidP="005F45E3">
            <w:pPr>
              <w:widowControl w:val="0"/>
              <w:autoSpaceDE w:val="0"/>
              <w:autoSpaceDN w:val="0"/>
              <w:rPr>
                <w:bCs/>
                <w:kern w:val="2"/>
                <w:lang w:eastAsia="ko-KR"/>
              </w:rPr>
            </w:pPr>
            <w:r w:rsidRPr="005F45E3">
              <w:rPr>
                <w:bCs/>
                <w:kern w:val="2"/>
                <w:lang w:eastAsia="ko-KR"/>
              </w:rPr>
              <w:t>Классный час «Права и обязанности студентов. Знакомство с локальными актами</w:t>
            </w:r>
          </w:p>
        </w:tc>
        <w:tc>
          <w:tcPr>
            <w:tcW w:w="561" w:type="pct"/>
            <w:shd w:val="clear" w:color="auto" w:fill="auto"/>
          </w:tcPr>
          <w:p w14:paraId="33DCBCA9"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63E71AB"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 курат</w:t>
            </w:r>
            <w:r w:rsidRPr="005F45E3">
              <w:rPr>
                <w:kern w:val="2"/>
                <w:lang w:eastAsia="ko-KR"/>
              </w:rPr>
              <w:t>о</w:t>
            </w:r>
            <w:r w:rsidRPr="005F45E3">
              <w:rPr>
                <w:kern w:val="2"/>
                <w:lang w:eastAsia="ko-KR"/>
              </w:rPr>
              <w:t>ры, педагог орган</w:t>
            </w:r>
            <w:r w:rsidRPr="005F45E3">
              <w:rPr>
                <w:kern w:val="2"/>
                <w:lang w:eastAsia="ko-KR"/>
              </w:rPr>
              <w:t>и</w:t>
            </w:r>
            <w:r w:rsidRPr="005F45E3">
              <w:rPr>
                <w:kern w:val="2"/>
                <w:lang w:eastAsia="ko-KR"/>
              </w:rPr>
              <w:t>затор</w:t>
            </w:r>
          </w:p>
        </w:tc>
        <w:tc>
          <w:tcPr>
            <w:tcW w:w="655" w:type="pct"/>
            <w:shd w:val="clear" w:color="auto" w:fill="auto"/>
          </w:tcPr>
          <w:p w14:paraId="149B718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3, ЛР 7, ЛР 9, ЛР 17, ЛР 30</w:t>
            </w:r>
          </w:p>
        </w:tc>
        <w:tc>
          <w:tcPr>
            <w:tcW w:w="488" w:type="pct"/>
          </w:tcPr>
          <w:p w14:paraId="2A5F4207" w14:textId="77777777" w:rsidR="005F45E3" w:rsidRPr="005F45E3" w:rsidRDefault="005F45E3" w:rsidP="005F45E3">
            <w:pPr>
              <w:widowControl w:val="0"/>
              <w:autoSpaceDE w:val="0"/>
              <w:autoSpaceDN w:val="0"/>
              <w:jc w:val="both"/>
              <w:rPr>
                <w:iCs/>
              </w:rPr>
            </w:pPr>
            <w:r w:rsidRPr="005F45E3">
              <w:rPr>
                <w:kern w:val="2"/>
                <w:lang w:eastAsia="ko-KR"/>
              </w:rPr>
              <w:t>Кабинеты техникума, мастерских</w:t>
            </w:r>
          </w:p>
        </w:tc>
      </w:tr>
      <w:tr w:rsidR="005F45E3" w:rsidRPr="005F45E3" w14:paraId="3F772708" w14:textId="77777777" w:rsidTr="005D64DC">
        <w:tc>
          <w:tcPr>
            <w:tcW w:w="474" w:type="pct"/>
            <w:shd w:val="clear" w:color="auto" w:fill="auto"/>
          </w:tcPr>
          <w:p w14:paraId="5427746A"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19</w:t>
            </w:r>
          </w:p>
        </w:tc>
        <w:tc>
          <w:tcPr>
            <w:tcW w:w="2049" w:type="pct"/>
            <w:shd w:val="clear" w:color="auto" w:fill="auto"/>
          </w:tcPr>
          <w:p w14:paraId="08A9DC01" w14:textId="77777777" w:rsidR="005F45E3" w:rsidRPr="005F45E3" w:rsidRDefault="005F45E3" w:rsidP="005F45E3">
            <w:pPr>
              <w:widowControl w:val="0"/>
              <w:autoSpaceDE w:val="0"/>
              <w:autoSpaceDN w:val="0"/>
              <w:rPr>
                <w:bCs/>
                <w:kern w:val="2"/>
                <w:lang w:eastAsia="ko-KR"/>
              </w:rPr>
            </w:pPr>
            <w:r w:rsidRPr="005F45E3">
              <w:rPr>
                <w:rFonts w:eastAsiaTheme="minorEastAsia"/>
                <w:spacing w:val="-1"/>
              </w:rPr>
              <w:t>Информационн</w:t>
            </w:r>
            <w:proofErr w:type="gramStart"/>
            <w:r w:rsidRPr="005F45E3">
              <w:rPr>
                <w:rFonts w:eastAsiaTheme="minorEastAsia"/>
                <w:spacing w:val="-1"/>
              </w:rPr>
              <w:t>о-</w:t>
            </w:r>
            <w:proofErr w:type="gramEnd"/>
            <w:r w:rsidRPr="005F45E3">
              <w:rPr>
                <w:rFonts w:eastAsiaTheme="minorEastAsia"/>
                <w:spacing w:val="-1"/>
              </w:rPr>
              <w:t xml:space="preserve"> </w:t>
            </w:r>
            <w:r w:rsidRPr="005F45E3">
              <w:rPr>
                <w:rFonts w:eastAsiaTheme="minorEastAsia"/>
              </w:rPr>
              <w:t xml:space="preserve">просветительское занятие «165 лет со дня рождения русского ученого, писателя </w:t>
            </w:r>
            <w:proofErr w:type="spellStart"/>
            <w:r w:rsidRPr="005F45E3">
              <w:rPr>
                <w:rFonts w:eastAsiaTheme="minorEastAsia"/>
              </w:rPr>
              <w:t>К.Э.Циалковского</w:t>
            </w:r>
            <w:proofErr w:type="spellEnd"/>
            <w:r w:rsidRPr="005F45E3">
              <w:rPr>
                <w:rFonts w:eastAsiaTheme="minorEastAsia"/>
              </w:rPr>
              <w:t>»/всероссийский</w:t>
            </w:r>
          </w:p>
        </w:tc>
        <w:tc>
          <w:tcPr>
            <w:tcW w:w="561" w:type="pct"/>
            <w:shd w:val="clear" w:color="auto" w:fill="auto"/>
          </w:tcPr>
          <w:p w14:paraId="7769CF80" w14:textId="77777777" w:rsidR="005F45E3" w:rsidRPr="005F45E3" w:rsidRDefault="005F45E3" w:rsidP="005F45E3">
            <w:pPr>
              <w:widowControl w:val="0"/>
              <w:autoSpaceDE w:val="0"/>
              <w:autoSpaceDN w:val="0"/>
              <w:jc w:val="both"/>
              <w:rPr>
                <w:kern w:val="2"/>
                <w:lang w:eastAsia="ko-KR"/>
              </w:rPr>
            </w:pPr>
            <w:r w:rsidRPr="005F45E3">
              <w:rPr>
                <w:kern w:val="2"/>
                <w:lang w:eastAsia="ko-KR"/>
              </w:rPr>
              <w:t>1-2 курс</w:t>
            </w:r>
          </w:p>
        </w:tc>
        <w:tc>
          <w:tcPr>
            <w:tcW w:w="773" w:type="pct"/>
            <w:gridSpan w:val="2"/>
          </w:tcPr>
          <w:p w14:paraId="314A6A18" w14:textId="77777777" w:rsidR="005F45E3" w:rsidRPr="005F45E3" w:rsidRDefault="005F45E3" w:rsidP="005F45E3">
            <w:pPr>
              <w:widowControl w:val="0"/>
              <w:autoSpaceDE w:val="0"/>
              <w:autoSpaceDN w:val="0"/>
              <w:jc w:val="both"/>
              <w:rPr>
                <w:kern w:val="2"/>
                <w:lang w:eastAsia="ko-KR"/>
              </w:rPr>
            </w:pPr>
            <w:r w:rsidRPr="005F45E3">
              <w:rPr>
                <w:kern w:val="2"/>
                <w:lang w:eastAsia="ko-KR"/>
              </w:rPr>
              <w:t>Библиотекарь</w:t>
            </w:r>
          </w:p>
        </w:tc>
        <w:tc>
          <w:tcPr>
            <w:tcW w:w="655" w:type="pct"/>
            <w:shd w:val="clear" w:color="auto" w:fill="auto"/>
          </w:tcPr>
          <w:p w14:paraId="0ED4F9A8" w14:textId="77777777" w:rsidR="005F45E3" w:rsidRPr="005F45E3" w:rsidRDefault="005F45E3" w:rsidP="005F45E3">
            <w:pPr>
              <w:widowControl w:val="0"/>
              <w:autoSpaceDE w:val="0"/>
              <w:autoSpaceDN w:val="0"/>
              <w:spacing w:line="251" w:lineRule="exact"/>
              <w:ind w:left="108"/>
              <w:rPr>
                <w:lang w:eastAsia="en-US"/>
              </w:rPr>
            </w:pPr>
            <w:r w:rsidRPr="005F45E3">
              <w:rPr>
                <w:lang w:eastAsia="en-US"/>
              </w:rPr>
              <w:t>ЛР</w:t>
            </w:r>
            <w:proofErr w:type="gramStart"/>
            <w:r w:rsidRPr="005F45E3">
              <w:rPr>
                <w:lang w:eastAsia="en-US"/>
              </w:rPr>
              <w:t>1</w:t>
            </w:r>
            <w:proofErr w:type="gramEnd"/>
            <w:r w:rsidRPr="005F45E3">
              <w:rPr>
                <w:lang w:eastAsia="en-US"/>
              </w:rPr>
              <w:t>,ЛР2,ЛР</w:t>
            </w:r>
          </w:p>
          <w:p w14:paraId="1B7A5AD4" w14:textId="77777777" w:rsidR="005F45E3" w:rsidRPr="005F45E3" w:rsidRDefault="005F45E3" w:rsidP="005F45E3">
            <w:pPr>
              <w:widowControl w:val="0"/>
              <w:autoSpaceDE w:val="0"/>
              <w:autoSpaceDN w:val="0"/>
              <w:spacing w:line="252" w:lineRule="exact"/>
              <w:ind w:left="108"/>
              <w:rPr>
                <w:lang w:eastAsia="en-US"/>
              </w:rPr>
            </w:pPr>
            <w:r w:rsidRPr="005F45E3">
              <w:rPr>
                <w:lang w:eastAsia="en-US"/>
              </w:rPr>
              <w:t>3,ЛР</w:t>
            </w:r>
            <w:proofErr w:type="gramStart"/>
            <w:r w:rsidRPr="005F45E3">
              <w:rPr>
                <w:lang w:eastAsia="en-US"/>
              </w:rPr>
              <w:t>4</w:t>
            </w:r>
            <w:proofErr w:type="gramEnd"/>
            <w:r w:rsidRPr="005F45E3">
              <w:rPr>
                <w:lang w:eastAsia="en-US"/>
              </w:rPr>
              <w:t>,ЛР5,</w:t>
            </w:r>
          </w:p>
          <w:p w14:paraId="3FFB44B7" w14:textId="77777777" w:rsidR="005F45E3" w:rsidRPr="005F45E3" w:rsidRDefault="005F45E3" w:rsidP="005F45E3">
            <w:pPr>
              <w:widowControl w:val="0"/>
              <w:autoSpaceDE w:val="0"/>
              <w:autoSpaceDN w:val="0"/>
              <w:spacing w:before="1" w:line="252" w:lineRule="exact"/>
              <w:ind w:left="108"/>
              <w:rPr>
                <w:lang w:eastAsia="en-US"/>
              </w:rPr>
            </w:pPr>
            <w:r w:rsidRPr="005F45E3">
              <w:rPr>
                <w:lang w:eastAsia="en-US"/>
              </w:rPr>
              <w:t>ЛР</w:t>
            </w:r>
            <w:proofErr w:type="gramStart"/>
            <w:r w:rsidRPr="005F45E3">
              <w:rPr>
                <w:lang w:eastAsia="en-US"/>
              </w:rPr>
              <w:t>6</w:t>
            </w:r>
            <w:proofErr w:type="gramEnd"/>
            <w:r w:rsidRPr="005F45E3">
              <w:rPr>
                <w:lang w:eastAsia="en-US"/>
              </w:rPr>
              <w:t>,ЛР7,ЛР</w:t>
            </w:r>
          </w:p>
          <w:p w14:paraId="2588082F" w14:textId="77777777" w:rsidR="005F45E3" w:rsidRPr="005F45E3" w:rsidRDefault="005F45E3" w:rsidP="005F45E3">
            <w:pPr>
              <w:widowControl w:val="0"/>
              <w:autoSpaceDE w:val="0"/>
              <w:autoSpaceDN w:val="0"/>
              <w:jc w:val="both"/>
              <w:rPr>
                <w:kern w:val="2"/>
                <w:lang w:eastAsia="ko-KR"/>
              </w:rPr>
            </w:pPr>
            <w:r w:rsidRPr="005F45E3">
              <w:rPr>
                <w:rFonts w:eastAsiaTheme="minorEastAsia"/>
              </w:rPr>
              <w:t>8, ЛР 10,</w:t>
            </w:r>
          </w:p>
        </w:tc>
        <w:tc>
          <w:tcPr>
            <w:tcW w:w="488" w:type="pct"/>
          </w:tcPr>
          <w:p w14:paraId="6EAEB588" w14:textId="77777777" w:rsidR="005F45E3" w:rsidRPr="005F45E3" w:rsidRDefault="005F45E3" w:rsidP="005F45E3">
            <w:pPr>
              <w:widowControl w:val="0"/>
              <w:autoSpaceDE w:val="0"/>
              <w:autoSpaceDN w:val="0"/>
              <w:jc w:val="both"/>
              <w:rPr>
                <w:kern w:val="2"/>
                <w:lang w:eastAsia="ko-KR"/>
              </w:rPr>
            </w:pPr>
            <w:r w:rsidRPr="005F45E3">
              <w:rPr>
                <w:kern w:val="2"/>
                <w:lang w:eastAsia="ko-KR"/>
              </w:rPr>
              <w:t>Библиотека</w:t>
            </w:r>
          </w:p>
        </w:tc>
      </w:tr>
      <w:tr w:rsidR="005F45E3" w:rsidRPr="005F45E3" w14:paraId="67900CA6" w14:textId="77777777" w:rsidTr="005D64DC">
        <w:tc>
          <w:tcPr>
            <w:tcW w:w="5000" w:type="pct"/>
            <w:gridSpan w:val="7"/>
            <w:shd w:val="clear" w:color="auto" w:fill="auto"/>
          </w:tcPr>
          <w:p w14:paraId="592124DD"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Экологическое воспитание</w:t>
            </w:r>
          </w:p>
        </w:tc>
      </w:tr>
      <w:tr w:rsidR="005F45E3" w:rsidRPr="005F45E3" w14:paraId="62204D9D" w14:textId="77777777" w:rsidTr="005D64DC">
        <w:tc>
          <w:tcPr>
            <w:tcW w:w="474" w:type="pct"/>
            <w:shd w:val="clear" w:color="auto" w:fill="auto"/>
          </w:tcPr>
          <w:p w14:paraId="1C421865"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30</w:t>
            </w:r>
          </w:p>
        </w:tc>
        <w:tc>
          <w:tcPr>
            <w:tcW w:w="2049" w:type="pct"/>
            <w:shd w:val="clear" w:color="auto" w:fill="auto"/>
          </w:tcPr>
          <w:p w14:paraId="2EAE973C" w14:textId="77777777" w:rsidR="005F45E3" w:rsidRPr="005F45E3" w:rsidRDefault="005F45E3" w:rsidP="005F45E3">
            <w:pPr>
              <w:widowControl w:val="0"/>
              <w:autoSpaceDE w:val="0"/>
              <w:autoSpaceDN w:val="0"/>
              <w:rPr>
                <w:rFonts w:eastAsiaTheme="minorEastAsia"/>
                <w:spacing w:val="-1"/>
              </w:rPr>
            </w:pPr>
            <w:r w:rsidRPr="005F45E3">
              <w:rPr>
                <w:rFonts w:eastAsiaTheme="minorEastAsia"/>
              </w:rPr>
              <w:t>Экологическая акция «Чистый двор»</w:t>
            </w:r>
          </w:p>
        </w:tc>
        <w:tc>
          <w:tcPr>
            <w:tcW w:w="561" w:type="pct"/>
            <w:shd w:val="clear" w:color="auto" w:fill="auto"/>
          </w:tcPr>
          <w:p w14:paraId="7AECA9A4"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434F867" w14:textId="77777777" w:rsidR="005F45E3" w:rsidRPr="005F45E3" w:rsidRDefault="005F45E3" w:rsidP="005F45E3">
            <w:pPr>
              <w:widowControl w:val="0"/>
              <w:autoSpaceDE w:val="0"/>
              <w:autoSpaceDN w:val="0"/>
              <w:ind w:left="108" w:right="311"/>
              <w:rPr>
                <w:lang w:eastAsia="en-US"/>
              </w:rPr>
            </w:pPr>
            <w:r w:rsidRPr="005F45E3">
              <w:rPr>
                <w:lang w:eastAsia="en-US"/>
              </w:rPr>
              <w:t xml:space="preserve">Руководитель волонтерского </w:t>
            </w:r>
            <w:r w:rsidRPr="005F45E3">
              <w:rPr>
                <w:spacing w:val="-1"/>
                <w:lang w:eastAsia="en-US"/>
              </w:rPr>
              <w:t>отряда, курат</w:t>
            </w:r>
            <w:r w:rsidRPr="005F45E3">
              <w:rPr>
                <w:spacing w:val="-1"/>
                <w:lang w:eastAsia="en-US"/>
              </w:rPr>
              <w:t>о</w:t>
            </w:r>
            <w:r w:rsidRPr="005F45E3">
              <w:rPr>
                <w:spacing w:val="-1"/>
                <w:lang w:eastAsia="en-US"/>
              </w:rPr>
              <w:t>ры</w:t>
            </w:r>
          </w:p>
          <w:p w14:paraId="5F2A831F" w14:textId="77777777" w:rsidR="005F45E3" w:rsidRPr="005F45E3" w:rsidRDefault="005F45E3" w:rsidP="005F45E3">
            <w:pPr>
              <w:widowControl w:val="0"/>
              <w:autoSpaceDE w:val="0"/>
              <w:autoSpaceDN w:val="0"/>
              <w:jc w:val="both"/>
              <w:rPr>
                <w:kern w:val="2"/>
                <w:lang w:eastAsia="ko-KR"/>
              </w:rPr>
            </w:pPr>
            <w:r w:rsidRPr="005F45E3">
              <w:rPr>
                <w:rFonts w:eastAsiaTheme="minorEastAsia"/>
              </w:rPr>
              <w:t>групп</w:t>
            </w:r>
          </w:p>
        </w:tc>
        <w:tc>
          <w:tcPr>
            <w:tcW w:w="655" w:type="pct"/>
            <w:shd w:val="clear" w:color="auto" w:fill="auto"/>
          </w:tcPr>
          <w:p w14:paraId="7CF53831" w14:textId="77777777" w:rsidR="005F45E3" w:rsidRPr="005F45E3" w:rsidRDefault="005F45E3" w:rsidP="005F45E3">
            <w:pPr>
              <w:widowControl w:val="0"/>
              <w:autoSpaceDE w:val="0"/>
              <w:autoSpaceDN w:val="0"/>
              <w:spacing w:line="251" w:lineRule="exact"/>
              <w:ind w:left="108"/>
              <w:rPr>
                <w:lang w:eastAsia="en-US"/>
              </w:rPr>
            </w:pPr>
            <w:r w:rsidRPr="005F45E3">
              <w:rPr>
                <w:lang w:eastAsia="en-US"/>
              </w:rPr>
              <w:t>ЛР</w:t>
            </w:r>
            <w:proofErr w:type="gramStart"/>
            <w:r w:rsidRPr="005F45E3">
              <w:rPr>
                <w:lang w:eastAsia="en-US"/>
              </w:rPr>
              <w:t>6</w:t>
            </w:r>
            <w:proofErr w:type="gramEnd"/>
          </w:p>
        </w:tc>
        <w:tc>
          <w:tcPr>
            <w:tcW w:w="488" w:type="pct"/>
          </w:tcPr>
          <w:p w14:paraId="66799A46" w14:textId="77777777" w:rsidR="005F45E3" w:rsidRPr="005F45E3" w:rsidRDefault="005F45E3" w:rsidP="005F45E3">
            <w:pPr>
              <w:widowControl w:val="0"/>
              <w:autoSpaceDE w:val="0"/>
              <w:autoSpaceDN w:val="0"/>
              <w:jc w:val="both"/>
              <w:rPr>
                <w:kern w:val="2"/>
                <w:lang w:eastAsia="ko-KR"/>
              </w:rPr>
            </w:pPr>
          </w:p>
        </w:tc>
      </w:tr>
      <w:tr w:rsidR="005F45E3" w:rsidRPr="005F45E3" w14:paraId="7DBBAE6E" w14:textId="77777777" w:rsidTr="005D64DC">
        <w:tc>
          <w:tcPr>
            <w:tcW w:w="5000" w:type="pct"/>
            <w:gridSpan w:val="7"/>
            <w:shd w:val="clear" w:color="auto" w:fill="auto"/>
          </w:tcPr>
          <w:p w14:paraId="0C4E663E" w14:textId="77777777" w:rsidR="005F45E3" w:rsidRPr="005F45E3" w:rsidRDefault="005F45E3" w:rsidP="005F45E3">
            <w:pPr>
              <w:widowControl w:val="0"/>
              <w:autoSpaceDE w:val="0"/>
              <w:autoSpaceDN w:val="0"/>
              <w:rPr>
                <w:bCs/>
                <w:kern w:val="2"/>
                <w:lang w:eastAsia="ko-KR"/>
              </w:rPr>
            </w:pPr>
            <w:r w:rsidRPr="005F45E3">
              <w:rPr>
                <w:bCs/>
                <w:kern w:val="2"/>
                <w:lang w:eastAsia="ko-KR"/>
              </w:rPr>
              <w:t>В течени</w:t>
            </w:r>
            <w:proofErr w:type="gramStart"/>
            <w:r w:rsidRPr="005F45E3">
              <w:rPr>
                <w:bCs/>
                <w:kern w:val="2"/>
                <w:lang w:eastAsia="ko-KR"/>
              </w:rPr>
              <w:t>и</w:t>
            </w:r>
            <w:proofErr w:type="gramEnd"/>
            <w:r w:rsidRPr="005F45E3">
              <w:rPr>
                <w:bCs/>
                <w:kern w:val="2"/>
                <w:lang w:eastAsia="ko-KR"/>
              </w:rPr>
              <w:t xml:space="preserve"> месяца организация родительских собраний, в том числе:</w:t>
            </w:r>
          </w:p>
          <w:p w14:paraId="36B502B5" w14:textId="77777777" w:rsidR="005F45E3" w:rsidRPr="005F45E3" w:rsidRDefault="005F45E3" w:rsidP="005F45E3">
            <w:pPr>
              <w:widowControl w:val="0"/>
              <w:autoSpaceDE w:val="0"/>
              <w:autoSpaceDN w:val="0"/>
              <w:jc w:val="both"/>
              <w:rPr>
                <w:kern w:val="2"/>
                <w:lang w:eastAsia="ko-KR"/>
              </w:rPr>
            </w:pPr>
            <w:r w:rsidRPr="005F45E3">
              <w:rPr>
                <w:kern w:val="2"/>
                <w:lang w:eastAsia="ko-KR"/>
              </w:rPr>
              <w:t>- организация и проведение родительского собрания групп курса</w:t>
            </w:r>
          </w:p>
          <w:p w14:paraId="5935BDB5"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 индивидуальная помощь родителям </w:t>
            </w:r>
          </w:p>
        </w:tc>
      </w:tr>
      <w:tr w:rsidR="005F45E3" w:rsidRPr="005F45E3" w14:paraId="6C0EC8F1" w14:textId="77777777" w:rsidTr="005D64DC">
        <w:tc>
          <w:tcPr>
            <w:tcW w:w="5000" w:type="pct"/>
            <w:gridSpan w:val="7"/>
          </w:tcPr>
          <w:p w14:paraId="241F9E76"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ОКТЯБРЬ</w:t>
            </w:r>
          </w:p>
        </w:tc>
      </w:tr>
      <w:tr w:rsidR="005F45E3" w:rsidRPr="005F45E3" w14:paraId="3B34213E" w14:textId="77777777" w:rsidTr="005D64DC">
        <w:tc>
          <w:tcPr>
            <w:tcW w:w="5000" w:type="pct"/>
            <w:gridSpan w:val="7"/>
          </w:tcPr>
          <w:p w14:paraId="0E3FA89C"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6310255E" w14:textId="77777777" w:rsidTr="005D64DC">
        <w:trPr>
          <w:trHeight w:val="554"/>
        </w:trPr>
        <w:tc>
          <w:tcPr>
            <w:tcW w:w="474" w:type="pct"/>
            <w:shd w:val="clear" w:color="auto" w:fill="auto"/>
          </w:tcPr>
          <w:p w14:paraId="59EC26A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4</w:t>
            </w:r>
          </w:p>
        </w:tc>
        <w:tc>
          <w:tcPr>
            <w:tcW w:w="2049" w:type="pct"/>
            <w:shd w:val="clear" w:color="auto" w:fill="auto"/>
          </w:tcPr>
          <w:p w14:paraId="5394D546"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Всероссийский открытый урок «ОБЖ» (приуроченный ко Дню гражданской обороны РФ)</w:t>
            </w:r>
          </w:p>
        </w:tc>
        <w:tc>
          <w:tcPr>
            <w:tcW w:w="561" w:type="pct"/>
            <w:shd w:val="clear" w:color="auto" w:fill="auto"/>
          </w:tcPr>
          <w:p w14:paraId="0FC6C622"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7ABC8D0"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ОБЖ</w:t>
            </w:r>
          </w:p>
        </w:tc>
        <w:tc>
          <w:tcPr>
            <w:tcW w:w="655" w:type="pct"/>
            <w:shd w:val="clear" w:color="auto" w:fill="auto"/>
          </w:tcPr>
          <w:p w14:paraId="7443B1D2"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3,9</w:t>
            </w:r>
          </w:p>
        </w:tc>
        <w:tc>
          <w:tcPr>
            <w:tcW w:w="488" w:type="pct"/>
          </w:tcPr>
          <w:p w14:paraId="6409B275" w14:textId="77777777" w:rsidR="005F45E3" w:rsidRPr="005F45E3" w:rsidRDefault="005F45E3" w:rsidP="005F45E3">
            <w:pPr>
              <w:widowControl w:val="0"/>
              <w:autoSpaceDE w:val="0"/>
              <w:autoSpaceDN w:val="0"/>
              <w:jc w:val="both"/>
              <w:rPr>
                <w:kern w:val="2"/>
                <w:lang w:eastAsia="ko-KR"/>
              </w:rPr>
            </w:pPr>
            <w:r w:rsidRPr="005F45E3">
              <w:rPr>
                <w:kern w:val="2"/>
                <w:lang w:eastAsia="ko-KR"/>
              </w:rPr>
              <w:t>Кабинеты техникума, мастерских</w:t>
            </w:r>
          </w:p>
        </w:tc>
      </w:tr>
      <w:tr w:rsidR="005F45E3" w:rsidRPr="005F45E3" w14:paraId="44115D73" w14:textId="77777777" w:rsidTr="005D64DC">
        <w:tc>
          <w:tcPr>
            <w:tcW w:w="5000" w:type="pct"/>
            <w:gridSpan w:val="7"/>
            <w:shd w:val="clear" w:color="auto" w:fill="auto"/>
          </w:tcPr>
          <w:p w14:paraId="7D767271"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39EA2296" w14:textId="77777777" w:rsidTr="005D64DC">
        <w:tc>
          <w:tcPr>
            <w:tcW w:w="474" w:type="pct"/>
            <w:shd w:val="clear" w:color="auto" w:fill="auto"/>
          </w:tcPr>
          <w:p w14:paraId="693ADD1E" w14:textId="77777777" w:rsidR="005F45E3" w:rsidRPr="005F45E3" w:rsidRDefault="005F45E3" w:rsidP="005F45E3">
            <w:pPr>
              <w:widowControl w:val="0"/>
              <w:autoSpaceDE w:val="0"/>
              <w:autoSpaceDN w:val="0"/>
              <w:jc w:val="center"/>
              <w:rPr>
                <w:kern w:val="2"/>
                <w:lang w:eastAsia="ko-KR"/>
              </w:rPr>
            </w:pPr>
          </w:p>
        </w:tc>
        <w:tc>
          <w:tcPr>
            <w:tcW w:w="2049" w:type="pct"/>
            <w:shd w:val="clear" w:color="auto" w:fill="auto"/>
          </w:tcPr>
          <w:p w14:paraId="1241A7A9" w14:textId="77777777" w:rsidR="005F45E3" w:rsidRPr="005F45E3" w:rsidRDefault="005F45E3" w:rsidP="005F45E3">
            <w:pPr>
              <w:widowControl w:val="0"/>
              <w:autoSpaceDE w:val="0"/>
              <w:autoSpaceDN w:val="0"/>
              <w:jc w:val="both"/>
              <w:rPr>
                <w:kern w:val="2"/>
                <w:lang w:eastAsia="ko-KR"/>
              </w:rPr>
            </w:pPr>
          </w:p>
        </w:tc>
        <w:tc>
          <w:tcPr>
            <w:tcW w:w="561" w:type="pct"/>
            <w:shd w:val="clear" w:color="auto" w:fill="auto"/>
          </w:tcPr>
          <w:p w14:paraId="7BC9B71D" w14:textId="77777777" w:rsidR="005F45E3" w:rsidRPr="005F45E3" w:rsidRDefault="005F45E3" w:rsidP="005F45E3">
            <w:pPr>
              <w:widowControl w:val="0"/>
              <w:autoSpaceDE w:val="0"/>
              <w:autoSpaceDN w:val="0"/>
              <w:jc w:val="both"/>
              <w:rPr>
                <w:kern w:val="2"/>
                <w:lang w:eastAsia="ko-KR"/>
              </w:rPr>
            </w:pPr>
          </w:p>
        </w:tc>
        <w:tc>
          <w:tcPr>
            <w:tcW w:w="773" w:type="pct"/>
            <w:gridSpan w:val="2"/>
          </w:tcPr>
          <w:p w14:paraId="0482C0A2" w14:textId="77777777" w:rsidR="005F45E3" w:rsidRPr="005F45E3" w:rsidRDefault="005F45E3" w:rsidP="005F45E3">
            <w:pPr>
              <w:widowControl w:val="0"/>
              <w:autoSpaceDE w:val="0"/>
              <w:autoSpaceDN w:val="0"/>
              <w:jc w:val="both"/>
              <w:rPr>
                <w:kern w:val="2"/>
                <w:lang w:eastAsia="ko-KR"/>
              </w:rPr>
            </w:pPr>
          </w:p>
        </w:tc>
        <w:tc>
          <w:tcPr>
            <w:tcW w:w="655" w:type="pct"/>
            <w:shd w:val="clear" w:color="auto" w:fill="auto"/>
          </w:tcPr>
          <w:p w14:paraId="2724CC50" w14:textId="77777777" w:rsidR="005F45E3" w:rsidRPr="005F45E3" w:rsidRDefault="005F45E3" w:rsidP="005F45E3">
            <w:pPr>
              <w:widowControl w:val="0"/>
              <w:autoSpaceDE w:val="0"/>
              <w:autoSpaceDN w:val="0"/>
              <w:jc w:val="both"/>
              <w:rPr>
                <w:kern w:val="2"/>
                <w:lang w:eastAsia="ko-KR"/>
              </w:rPr>
            </w:pPr>
          </w:p>
        </w:tc>
        <w:tc>
          <w:tcPr>
            <w:tcW w:w="488" w:type="pct"/>
          </w:tcPr>
          <w:p w14:paraId="49BEDB26" w14:textId="77777777" w:rsidR="005F45E3" w:rsidRPr="005F45E3" w:rsidRDefault="005F45E3" w:rsidP="005F45E3">
            <w:pPr>
              <w:widowControl w:val="0"/>
              <w:autoSpaceDE w:val="0"/>
              <w:autoSpaceDN w:val="0"/>
              <w:jc w:val="both"/>
              <w:rPr>
                <w:kern w:val="2"/>
                <w:lang w:eastAsia="ko-KR"/>
              </w:rPr>
            </w:pPr>
          </w:p>
        </w:tc>
      </w:tr>
      <w:tr w:rsidR="005F45E3" w:rsidRPr="005F45E3" w14:paraId="1AA42B8E" w14:textId="77777777" w:rsidTr="005D64DC">
        <w:tc>
          <w:tcPr>
            <w:tcW w:w="474" w:type="pct"/>
            <w:shd w:val="clear" w:color="auto" w:fill="auto"/>
          </w:tcPr>
          <w:p w14:paraId="663DAFE7" w14:textId="77777777" w:rsidR="005F45E3" w:rsidRPr="005F45E3" w:rsidRDefault="005F45E3" w:rsidP="005F45E3">
            <w:pPr>
              <w:widowControl w:val="0"/>
              <w:autoSpaceDE w:val="0"/>
              <w:autoSpaceDN w:val="0"/>
              <w:jc w:val="center"/>
              <w:rPr>
                <w:kern w:val="2"/>
                <w:lang w:eastAsia="ko-KR"/>
              </w:rPr>
            </w:pPr>
            <w:r w:rsidRPr="005F45E3">
              <w:rPr>
                <w:kern w:val="2"/>
                <w:lang w:eastAsia="ko-KR"/>
              </w:rPr>
              <w:lastRenderedPageBreak/>
              <w:t>24-27</w:t>
            </w:r>
          </w:p>
        </w:tc>
        <w:tc>
          <w:tcPr>
            <w:tcW w:w="2049" w:type="pct"/>
            <w:shd w:val="clear" w:color="auto" w:fill="auto"/>
          </w:tcPr>
          <w:p w14:paraId="679221D5"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Соревнования по футболу</w:t>
            </w:r>
          </w:p>
        </w:tc>
        <w:tc>
          <w:tcPr>
            <w:tcW w:w="561" w:type="pct"/>
            <w:shd w:val="clear" w:color="auto" w:fill="auto"/>
          </w:tcPr>
          <w:p w14:paraId="6C28DE50"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6E59F84"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62257FE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w:t>
            </w:r>
          </w:p>
        </w:tc>
        <w:tc>
          <w:tcPr>
            <w:tcW w:w="488" w:type="pct"/>
          </w:tcPr>
          <w:p w14:paraId="53A922AD"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36062135" w14:textId="77777777" w:rsidTr="005D64DC">
        <w:tc>
          <w:tcPr>
            <w:tcW w:w="5000" w:type="pct"/>
            <w:gridSpan w:val="7"/>
            <w:shd w:val="clear" w:color="auto" w:fill="auto"/>
          </w:tcPr>
          <w:p w14:paraId="27279EDC" w14:textId="77777777" w:rsidR="005F45E3" w:rsidRPr="005F45E3" w:rsidRDefault="005F45E3" w:rsidP="005F45E3">
            <w:pPr>
              <w:widowControl w:val="0"/>
              <w:autoSpaceDE w:val="0"/>
              <w:autoSpaceDN w:val="0"/>
              <w:jc w:val="center"/>
              <w:rPr>
                <w:b/>
                <w:iCs/>
              </w:rPr>
            </w:pPr>
            <w:r w:rsidRPr="005F45E3">
              <w:rPr>
                <w:b/>
                <w:iCs/>
              </w:rPr>
              <w:t>Экологическое воспитание</w:t>
            </w:r>
          </w:p>
        </w:tc>
      </w:tr>
      <w:tr w:rsidR="005F45E3" w:rsidRPr="005F45E3" w14:paraId="0829CD53" w14:textId="77777777" w:rsidTr="005D64DC">
        <w:trPr>
          <w:trHeight w:val="571"/>
        </w:trPr>
        <w:tc>
          <w:tcPr>
            <w:tcW w:w="474" w:type="pct"/>
            <w:shd w:val="clear" w:color="auto" w:fill="auto"/>
          </w:tcPr>
          <w:p w14:paraId="2434CC71" w14:textId="77777777" w:rsidR="005F45E3" w:rsidRPr="005F45E3" w:rsidRDefault="005F45E3" w:rsidP="005F45E3">
            <w:pPr>
              <w:widowControl w:val="0"/>
              <w:autoSpaceDE w:val="0"/>
              <w:autoSpaceDN w:val="0"/>
              <w:jc w:val="center"/>
              <w:rPr>
                <w:kern w:val="2"/>
                <w:lang w:eastAsia="ko-KR"/>
              </w:rPr>
            </w:pPr>
            <w:r w:rsidRPr="005F45E3">
              <w:rPr>
                <w:kern w:val="2"/>
                <w:lang w:eastAsia="ko-KR"/>
              </w:rPr>
              <w:t>8</w:t>
            </w:r>
          </w:p>
        </w:tc>
        <w:tc>
          <w:tcPr>
            <w:tcW w:w="2049" w:type="pct"/>
            <w:shd w:val="clear" w:color="auto" w:fill="auto"/>
          </w:tcPr>
          <w:p w14:paraId="1893CAE4" w14:textId="77777777" w:rsidR="005F45E3" w:rsidRPr="005F45E3" w:rsidRDefault="005F45E3" w:rsidP="005F45E3">
            <w:pPr>
              <w:widowControl w:val="0"/>
              <w:autoSpaceDE w:val="0"/>
              <w:autoSpaceDN w:val="0"/>
              <w:jc w:val="both"/>
              <w:rPr>
                <w:kern w:val="2"/>
                <w:lang w:eastAsia="ko-KR"/>
              </w:rPr>
            </w:pPr>
            <w:proofErr w:type="spellStart"/>
            <w:r w:rsidRPr="005F45E3">
              <w:rPr>
                <w:kern w:val="2"/>
                <w:lang w:eastAsia="ko-KR"/>
              </w:rPr>
              <w:t>Пооказ</w:t>
            </w:r>
            <w:proofErr w:type="spellEnd"/>
            <w:r w:rsidRPr="005F45E3">
              <w:rPr>
                <w:kern w:val="2"/>
                <w:lang w:eastAsia="ko-KR"/>
              </w:rPr>
              <w:t xml:space="preserve"> видеофильмов: «Планета в опасности», «Морские жители», «Сохраним планету чистой и зеленой»</w:t>
            </w:r>
          </w:p>
        </w:tc>
        <w:tc>
          <w:tcPr>
            <w:tcW w:w="561" w:type="pct"/>
            <w:shd w:val="clear" w:color="auto" w:fill="auto"/>
          </w:tcPr>
          <w:p w14:paraId="78DB5D5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p w14:paraId="129A0FD5" w14:textId="77777777" w:rsidR="005F45E3" w:rsidRPr="005F45E3" w:rsidRDefault="005F45E3" w:rsidP="005F45E3">
            <w:pPr>
              <w:widowControl w:val="0"/>
              <w:autoSpaceDE w:val="0"/>
              <w:autoSpaceDN w:val="0"/>
              <w:jc w:val="both"/>
              <w:rPr>
                <w:kern w:val="2"/>
                <w:lang w:eastAsia="ko-KR"/>
              </w:rPr>
            </w:pPr>
            <w:r w:rsidRPr="005F45E3">
              <w:rPr>
                <w:kern w:val="2"/>
                <w:lang w:eastAsia="ko-KR"/>
              </w:rPr>
              <w:t>общежитие</w:t>
            </w:r>
          </w:p>
        </w:tc>
        <w:tc>
          <w:tcPr>
            <w:tcW w:w="773" w:type="pct"/>
            <w:gridSpan w:val="2"/>
          </w:tcPr>
          <w:p w14:paraId="3B5E1DD8" w14:textId="77777777" w:rsidR="005F45E3" w:rsidRPr="005F45E3" w:rsidRDefault="005F45E3" w:rsidP="005F45E3">
            <w:pPr>
              <w:widowControl w:val="0"/>
              <w:autoSpaceDE w:val="0"/>
              <w:autoSpaceDN w:val="0"/>
              <w:jc w:val="both"/>
              <w:rPr>
                <w:kern w:val="2"/>
                <w:lang w:eastAsia="ko-KR"/>
              </w:rPr>
            </w:pPr>
            <w:r w:rsidRPr="005F45E3">
              <w:rPr>
                <w:kern w:val="2"/>
                <w:lang w:eastAsia="ko-KR"/>
              </w:rPr>
              <w:t>Воспитатель общ</w:t>
            </w:r>
            <w:r w:rsidRPr="005F45E3">
              <w:rPr>
                <w:kern w:val="2"/>
                <w:lang w:eastAsia="ko-KR"/>
              </w:rPr>
              <w:t>е</w:t>
            </w:r>
            <w:r w:rsidRPr="005F45E3">
              <w:rPr>
                <w:kern w:val="2"/>
                <w:lang w:eastAsia="ko-KR"/>
              </w:rPr>
              <w:t>жития, кураторы групп</w:t>
            </w:r>
          </w:p>
        </w:tc>
        <w:tc>
          <w:tcPr>
            <w:tcW w:w="655" w:type="pct"/>
            <w:shd w:val="clear" w:color="auto" w:fill="auto"/>
          </w:tcPr>
          <w:p w14:paraId="24ABBB8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1,2,10</w:t>
            </w:r>
          </w:p>
        </w:tc>
        <w:tc>
          <w:tcPr>
            <w:tcW w:w="488" w:type="pct"/>
          </w:tcPr>
          <w:p w14:paraId="6B466F54" w14:textId="77777777" w:rsidR="005F45E3" w:rsidRPr="005F45E3" w:rsidRDefault="005F45E3" w:rsidP="005F45E3">
            <w:pPr>
              <w:widowControl w:val="0"/>
              <w:autoSpaceDE w:val="0"/>
              <w:autoSpaceDN w:val="0"/>
              <w:jc w:val="both"/>
              <w:rPr>
                <w:kern w:val="2"/>
                <w:lang w:eastAsia="ko-KR"/>
              </w:rPr>
            </w:pPr>
            <w:r w:rsidRPr="005F45E3">
              <w:rPr>
                <w:kern w:val="2"/>
                <w:lang w:eastAsia="ko-KR"/>
              </w:rPr>
              <w:t>Общежитие</w:t>
            </w:r>
          </w:p>
        </w:tc>
      </w:tr>
      <w:tr w:rsidR="005F45E3" w:rsidRPr="005F45E3" w14:paraId="665321C7" w14:textId="77777777" w:rsidTr="005D64DC">
        <w:tc>
          <w:tcPr>
            <w:tcW w:w="5000" w:type="pct"/>
            <w:gridSpan w:val="7"/>
            <w:shd w:val="clear" w:color="auto" w:fill="auto"/>
          </w:tcPr>
          <w:p w14:paraId="46B69A88"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42E909FA" w14:textId="77777777" w:rsidTr="005D64DC">
        <w:tc>
          <w:tcPr>
            <w:tcW w:w="474" w:type="pct"/>
            <w:shd w:val="clear" w:color="auto" w:fill="auto"/>
          </w:tcPr>
          <w:p w14:paraId="1E43CF59" w14:textId="77777777" w:rsidR="005F45E3" w:rsidRPr="005F45E3" w:rsidRDefault="005F45E3" w:rsidP="005F45E3">
            <w:pPr>
              <w:widowControl w:val="0"/>
              <w:autoSpaceDE w:val="0"/>
              <w:autoSpaceDN w:val="0"/>
              <w:jc w:val="center"/>
              <w:rPr>
                <w:kern w:val="2"/>
                <w:lang w:eastAsia="ko-KR"/>
              </w:rPr>
            </w:pPr>
            <w:r w:rsidRPr="005F45E3">
              <w:rPr>
                <w:kern w:val="2"/>
                <w:lang w:eastAsia="ko-KR"/>
              </w:rPr>
              <w:t>2</w:t>
            </w:r>
          </w:p>
        </w:tc>
        <w:tc>
          <w:tcPr>
            <w:tcW w:w="2049" w:type="pct"/>
            <w:shd w:val="clear" w:color="auto" w:fill="auto"/>
          </w:tcPr>
          <w:p w14:paraId="2A764D12" w14:textId="77777777" w:rsidR="005F45E3" w:rsidRPr="005F45E3" w:rsidRDefault="005F45E3" w:rsidP="005F45E3">
            <w:pPr>
              <w:widowControl w:val="0"/>
              <w:autoSpaceDE w:val="0"/>
              <w:autoSpaceDN w:val="0"/>
              <w:ind w:left="107" w:right="712"/>
              <w:rPr>
                <w:lang w:eastAsia="en-US"/>
              </w:rPr>
            </w:pPr>
            <w:r w:rsidRPr="005F45E3">
              <w:rPr>
                <w:lang w:eastAsia="en-US"/>
              </w:rPr>
              <w:t xml:space="preserve">День среднего профессионального образования </w:t>
            </w:r>
            <w:proofErr w:type="gramStart"/>
            <w:r w:rsidRPr="005F45E3">
              <w:rPr>
                <w:lang w:eastAsia="en-US"/>
              </w:rPr>
              <w:t>–Е</w:t>
            </w:r>
            <w:proofErr w:type="gramEnd"/>
            <w:r w:rsidRPr="005F45E3">
              <w:rPr>
                <w:lang w:eastAsia="en-US"/>
              </w:rPr>
              <w:t>диные классные часы, посвящённые празднов</w:t>
            </w:r>
            <w:r w:rsidRPr="005F45E3">
              <w:rPr>
                <w:lang w:eastAsia="en-US"/>
              </w:rPr>
              <w:t>а</w:t>
            </w:r>
            <w:r w:rsidRPr="005F45E3">
              <w:rPr>
                <w:lang w:eastAsia="en-US"/>
              </w:rPr>
              <w:t>нию Дню среднего</w:t>
            </w:r>
          </w:p>
          <w:p w14:paraId="177766CF" w14:textId="77777777" w:rsidR="005F45E3" w:rsidRPr="005F45E3" w:rsidRDefault="005F45E3" w:rsidP="005F45E3">
            <w:pPr>
              <w:widowControl w:val="0"/>
              <w:autoSpaceDE w:val="0"/>
              <w:autoSpaceDN w:val="0"/>
              <w:jc w:val="both"/>
              <w:rPr>
                <w:kern w:val="2"/>
                <w:lang w:eastAsia="ko-KR"/>
              </w:rPr>
            </w:pPr>
            <w:r w:rsidRPr="005F45E3">
              <w:rPr>
                <w:rFonts w:eastAsiaTheme="minorEastAsia"/>
              </w:rPr>
              <w:t xml:space="preserve">профессионального образования «Из </w:t>
            </w:r>
            <w:r w:rsidRPr="005F45E3">
              <w:rPr>
                <w:rFonts w:eastAsiaTheme="minorEastAsia"/>
                <w:spacing w:val="-1"/>
              </w:rPr>
              <w:t xml:space="preserve">истории </w:t>
            </w:r>
            <w:proofErr w:type="spellStart"/>
            <w:r w:rsidRPr="005F45E3">
              <w:rPr>
                <w:rFonts w:eastAsiaTheme="minorEastAsia"/>
              </w:rPr>
              <w:t>про</w:t>
            </w:r>
            <w:r w:rsidRPr="005F45E3">
              <w:rPr>
                <w:rFonts w:eastAsiaTheme="minorEastAsia"/>
              </w:rPr>
              <w:t>ф</w:t>
            </w:r>
            <w:r w:rsidRPr="005F45E3">
              <w:rPr>
                <w:rFonts w:eastAsiaTheme="minorEastAsia"/>
              </w:rPr>
              <w:t>техобразования</w:t>
            </w:r>
            <w:proofErr w:type="spellEnd"/>
            <w:r w:rsidRPr="005F45E3">
              <w:rPr>
                <w:kern w:val="2"/>
                <w:lang w:eastAsia="ko-KR"/>
              </w:rPr>
              <w:t xml:space="preserve"> </w:t>
            </w:r>
          </w:p>
        </w:tc>
        <w:tc>
          <w:tcPr>
            <w:tcW w:w="561" w:type="pct"/>
            <w:shd w:val="clear" w:color="auto" w:fill="auto"/>
          </w:tcPr>
          <w:p w14:paraId="5AAFE0AC"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w:t>
            </w:r>
          </w:p>
        </w:tc>
        <w:tc>
          <w:tcPr>
            <w:tcW w:w="773" w:type="pct"/>
            <w:gridSpan w:val="2"/>
          </w:tcPr>
          <w:p w14:paraId="284B1FA5"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tc>
        <w:tc>
          <w:tcPr>
            <w:tcW w:w="655" w:type="pct"/>
            <w:shd w:val="clear" w:color="auto" w:fill="auto"/>
          </w:tcPr>
          <w:p w14:paraId="6509CBC4"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r w:rsidRPr="005F45E3">
              <w:rPr>
                <w:kern w:val="2"/>
                <w:lang w:eastAsia="ko-KR"/>
              </w:rPr>
              <w:t>,14,15</w:t>
            </w:r>
          </w:p>
        </w:tc>
        <w:tc>
          <w:tcPr>
            <w:tcW w:w="488" w:type="pct"/>
          </w:tcPr>
          <w:p w14:paraId="43DAFB57"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3E791F56" w14:textId="77777777" w:rsidTr="005D64DC">
        <w:tc>
          <w:tcPr>
            <w:tcW w:w="474" w:type="pct"/>
            <w:shd w:val="clear" w:color="auto" w:fill="auto"/>
          </w:tcPr>
          <w:p w14:paraId="01309FB4" w14:textId="77777777" w:rsidR="005F45E3" w:rsidRPr="005F45E3" w:rsidRDefault="005F45E3" w:rsidP="005F45E3">
            <w:pPr>
              <w:widowControl w:val="0"/>
              <w:autoSpaceDE w:val="0"/>
              <w:autoSpaceDN w:val="0"/>
              <w:jc w:val="center"/>
              <w:rPr>
                <w:kern w:val="2"/>
                <w:lang w:eastAsia="ko-KR"/>
              </w:rPr>
            </w:pPr>
            <w:r w:rsidRPr="005F45E3">
              <w:rPr>
                <w:kern w:val="2"/>
                <w:lang w:eastAsia="ko-KR"/>
              </w:rPr>
              <w:t>6</w:t>
            </w:r>
          </w:p>
        </w:tc>
        <w:tc>
          <w:tcPr>
            <w:tcW w:w="2049" w:type="pct"/>
            <w:shd w:val="clear" w:color="auto" w:fill="auto"/>
          </w:tcPr>
          <w:p w14:paraId="416B74BD" w14:textId="77777777" w:rsidR="005F45E3" w:rsidRPr="005F45E3" w:rsidRDefault="005F45E3" w:rsidP="005F45E3">
            <w:pPr>
              <w:widowControl w:val="0"/>
              <w:autoSpaceDE w:val="0"/>
              <w:autoSpaceDN w:val="0"/>
              <w:ind w:left="107" w:right="712"/>
              <w:rPr>
                <w:lang w:eastAsia="en-US"/>
              </w:rPr>
            </w:pPr>
            <w:proofErr w:type="spellStart"/>
            <w:r w:rsidRPr="005F45E3">
              <w:rPr>
                <w:kern w:val="2"/>
                <w:lang w:eastAsia="ko-KR"/>
              </w:rPr>
              <w:t>Профориентационный</w:t>
            </w:r>
            <w:proofErr w:type="spellEnd"/>
            <w:r w:rsidRPr="005F45E3">
              <w:rPr>
                <w:kern w:val="2"/>
                <w:lang w:eastAsia="ko-KR"/>
              </w:rPr>
              <w:t xml:space="preserve"> фестиваль «</w:t>
            </w:r>
            <w:proofErr w:type="spellStart"/>
            <w:r w:rsidRPr="005F45E3">
              <w:rPr>
                <w:kern w:val="2"/>
                <w:lang w:eastAsia="ko-KR"/>
              </w:rPr>
              <w:t>Профитрек</w:t>
            </w:r>
            <w:proofErr w:type="spellEnd"/>
            <w:r w:rsidRPr="005F45E3">
              <w:rPr>
                <w:kern w:val="2"/>
                <w:lang w:eastAsia="ko-KR"/>
              </w:rPr>
              <w:t>»</w:t>
            </w:r>
          </w:p>
        </w:tc>
        <w:tc>
          <w:tcPr>
            <w:tcW w:w="561" w:type="pct"/>
            <w:shd w:val="clear" w:color="auto" w:fill="auto"/>
          </w:tcPr>
          <w:p w14:paraId="526A40EA"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1493689"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по УВР. </w:t>
            </w:r>
            <w:proofErr w:type="gramStart"/>
            <w:r w:rsidRPr="005F45E3">
              <w:rPr>
                <w:kern w:val="2"/>
                <w:lang w:eastAsia="ko-KR"/>
              </w:rPr>
              <w:t>УПР</w:t>
            </w:r>
            <w:proofErr w:type="gramEnd"/>
            <w:r w:rsidRPr="005F45E3">
              <w:rPr>
                <w:kern w:val="2"/>
                <w:lang w:eastAsia="ko-KR"/>
              </w:rPr>
              <w:t>,</w:t>
            </w:r>
          </w:p>
          <w:p w14:paraId="00BE0455"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препод</w:t>
            </w:r>
            <w:r w:rsidRPr="005F45E3">
              <w:rPr>
                <w:kern w:val="2"/>
                <w:lang w:eastAsia="ko-KR"/>
              </w:rPr>
              <w:t>а</w:t>
            </w:r>
            <w:r w:rsidRPr="005F45E3">
              <w:rPr>
                <w:kern w:val="2"/>
                <w:lang w:eastAsia="ko-KR"/>
              </w:rPr>
              <w:t>ватели и мастера,</w:t>
            </w:r>
          </w:p>
          <w:p w14:paraId="14B8ED33"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tc>
        <w:tc>
          <w:tcPr>
            <w:tcW w:w="655" w:type="pct"/>
            <w:shd w:val="clear" w:color="auto" w:fill="auto"/>
          </w:tcPr>
          <w:p w14:paraId="1570797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7</w:t>
            </w:r>
            <w:proofErr w:type="gramEnd"/>
            <w:r w:rsidRPr="005F45E3">
              <w:rPr>
                <w:kern w:val="2"/>
                <w:lang w:eastAsia="ko-KR"/>
              </w:rPr>
              <w:t>,14,15</w:t>
            </w:r>
          </w:p>
        </w:tc>
        <w:tc>
          <w:tcPr>
            <w:tcW w:w="488" w:type="pct"/>
          </w:tcPr>
          <w:p w14:paraId="16F0E1ED" w14:textId="77777777" w:rsidR="005F45E3" w:rsidRPr="005F45E3" w:rsidRDefault="005F45E3" w:rsidP="005F45E3">
            <w:pPr>
              <w:widowControl w:val="0"/>
              <w:autoSpaceDE w:val="0"/>
              <w:autoSpaceDN w:val="0"/>
              <w:jc w:val="both"/>
              <w:rPr>
                <w:iCs/>
              </w:rPr>
            </w:pPr>
            <w:r w:rsidRPr="005F45E3">
              <w:rPr>
                <w:iCs/>
              </w:rPr>
              <w:t>ФОК</w:t>
            </w:r>
          </w:p>
          <w:p w14:paraId="3217FD74" w14:textId="77777777" w:rsidR="005F45E3" w:rsidRPr="005F45E3" w:rsidRDefault="005F45E3" w:rsidP="005F45E3">
            <w:pPr>
              <w:widowControl w:val="0"/>
              <w:autoSpaceDE w:val="0"/>
              <w:autoSpaceDN w:val="0"/>
              <w:jc w:val="both"/>
              <w:rPr>
                <w:iCs/>
              </w:rPr>
            </w:pPr>
            <w:r w:rsidRPr="005F45E3">
              <w:rPr>
                <w:iCs/>
              </w:rPr>
              <w:t>Мастерские</w:t>
            </w:r>
          </w:p>
          <w:p w14:paraId="5D631DBF" w14:textId="77777777" w:rsidR="005F45E3" w:rsidRPr="005F45E3" w:rsidRDefault="005F45E3" w:rsidP="005F45E3">
            <w:pPr>
              <w:widowControl w:val="0"/>
              <w:autoSpaceDE w:val="0"/>
              <w:autoSpaceDN w:val="0"/>
              <w:jc w:val="both"/>
              <w:rPr>
                <w:iCs/>
              </w:rPr>
            </w:pPr>
            <w:r w:rsidRPr="005F45E3">
              <w:rPr>
                <w:iCs/>
              </w:rPr>
              <w:t>Учебный корпус</w:t>
            </w:r>
          </w:p>
        </w:tc>
      </w:tr>
      <w:tr w:rsidR="005F45E3" w:rsidRPr="005F45E3" w14:paraId="5E9C6100" w14:textId="77777777" w:rsidTr="005D64DC">
        <w:tc>
          <w:tcPr>
            <w:tcW w:w="5000" w:type="pct"/>
            <w:gridSpan w:val="7"/>
            <w:shd w:val="clear" w:color="auto" w:fill="auto"/>
          </w:tcPr>
          <w:p w14:paraId="47B3FA76" w14:textId="77777777" w:rsidR="005F45E3" w:rsidRPr="005F45E3" w:rsidRDefault="005F45E3" w:rsidP="005F45E3">
            <w:pPr>
              <w:widowControl w:val="0"/>
              <w:autoSpaceDE w:val="0"/>
              <w:autoSpaceDN w:val="0"/>
              <w:jc w:val="center"/>
              <w:rPr>
                <w:b/>
                <w:iCs/>
              </w:rPr>
            </w:pPr>
            <w:r w:rsidRPr="005F45E3">
              <w:rPr>
                <w:b/>
                <w:iCs/>
              </w:rPr>
              <w:t>Студенческое самоуправление</w:t>
            </w:r>
          </w:p>
        </w:tc>
      </w:tr>
      <w:tr w:rsidR="005F45E3" w:rsidRPr="005F45E3" w14:paraId="4D50EF46" w14:textId="77777777" w:rsidTr="005D64DC">
        <w:tc>
          <w:tcPr>
            <w:tcW w:w="474" w:type="pct"/>
            <w:shd w:val="clear" w:color="auto" w:fill="auto"/>
          </w:tcPr>
          <w:p w14:paraId="30421890" w14:textId="77777777" w:rsidR="005F45E3" w:rsidRPr="005F45E3" w:rsidRDefault="005F45E3" w:rsidP="005F45E3">
            <w:pPr>
              <w:widowControl w:val="0"/>
              <w:autoSpaceDE w:val="0"/>
              <w:autoSpaceDN w:val="0"/>
              <w:jc w:val="both"/>
              <w:rPr>
                <w:b/>
                <w:bCs/>
                <w:kern w:val="2"/>
                <w:lang w:eastAsia="ko-KR"/>
              </w:rPr>
            </w:pPr>
          </w:p>
        </w:tc>
        <w:tc>
          <w:tcPr>
            <w:tcW w:w="2049" w:type="pct"/>
            <w:shd w:val="clear" w:color="auto" w:fill="auto"/>
          </w:tcPr>
          <w:p w14:paraId="72B524CD" w14:textId="77777777" w:rsidR="005F45E3" w:rsidRPr="005F45E3" w:rsidRDefault="005F45E3" w:rsidP="005F45E3">
            <w:pPr>
              <w:widowControl w:val="0"/>
              <w:autoSpaceDE w:val="0"/>
              <w:autoSpaceDN w:val="0"/>
              <w:rPr>
                <w:bCs/>
                <w:kern w:val="2"/>
                <w:lang w:eastAsia="ko-KR"/>
              </w:rPr>
            </w:pPr>
            <w:r w:rsidRPr="005F45E3">
              <w:rPr>
                <w:bCs/>
                <w:kern w:val="2"/>
                <w:lang w:eastAsia="ko-KR"/>
              </w:rPr>
              <w:t>Организация дня первокурсника в общежитии техникума</w:t>
            </w:r>
          </w:p>
        </w:tc>
        <w:tc>
          <w:tcPr>
            <w:tcW w:w="561" w:type="pct"/>
            <w:shd w:val="clear" w:color="auto" w:fill="auto"/>
          </w:tcPr>
          <w:p w14:paraId="2A51BA2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C5FDA77" w14:textId="77777777" w:rsidR="005F45E3" w:rsidRPr="005F45E3" w:rsidRDefault="005F45E3" w:rsidP="005F45E3">
            <w:pPr>
              <w:widowControl w:val="0"/>
              <w:autoSpaceDE w:val="0"/>
              <w:autoSpaceDN w:val="0"/>
              <w:jc w:val="both"/>
              <w:rPr>
                <w:kern w:val="2"/>
                <w:lang w:eastAsia="ko-KR"/>
              </w:rPr>
            </w:pPr>
            <w:r w:rsidRPr="005F45E3">
              <w:rPr>
                <w:kern w:val="2"/>
                <w:lang w:eastAsia="ko-KR"/>
              </w:rPr>
              <w:t>Воспитатель общ</w:t>
            </w:r>
            <w:r w:rsidRPr="005F45E3">
              <w:rPr>
                <w:kern w:val="2"/>
                <w:lang w:eastAsia="ko-KR"/>
              </w:rPr>
              <w:t>е</w:t>
            </w:r>
            <w:r w:rsidRPr="005F45E3">
              <w:rPr>
                <w:kern w:val="2"/>
                <w:lang w:eastAsia="ko-KR"/>
              </w:rPr>
              <w:t>жития.</w:t>
            </w:r>
          </w:p>
          <w:p w14:paraId="244CCEB7"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общежития</w:t>
            </w:r>
          </w:p>
        </w:tc>
        <w:tc>
          <w:tcPr>
            <w:tcW w:w="655" w:type="pct"/>
            <w:shd w:val="clear" w:color="auto" w:fill="auto"/>
          </w:tcPr>
          <w:p w14:paraId="31A300E6"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15</w:t>
            </w:r>
          </w:p>
        </w:tc>
        <w:tc>
          <w:tcPr>
            <w:tcW w:w="488" w:type="pct"/>
          </w:tcPr>
          <w:p w14:paraId="556636CB" w14:textId="77777777" w:rsidR="005F45E3" w:rsidRPr="005F45E3" w:rsidRDefault="005F45E3" w:rsidP="005F45E3">
            <w:pPr>
              <w:widowControl w:val="0"/>
              <w:autoSpaceDE w:val="0"/>
              <w:autoSpaceDN w:val="0"/>
              <w:jc w:val="both"/>
              <w:rPr>
                <w:iCs/>
              </w:rPr>
            </w:pPr>
            <w:r w:rsidRPr="005F45E3">
              <w:rPr>
                <w:iCs/>
              </w:rPr>
              <w:t>Общежитие</w:t>
            </w:r>
          </w:p>
        </w:tc>
      </w:tr>
      <w:tr w:rsidR="005F45E3" w:rsidRPr="005F45E3" w14:paraId="6FB27E38" w14:textId="77777777" w:rsidTr="005D64DC">
        <w:tc>
          <w:tcPr>
            <w:tcW w:w="474" w:type="pct"/>
            <w:shd w:val="clear" w:color="auto" w:fill="auto"/>
          </w:tcPr>
          <w:p w14:paraId="34F82EFD"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w:t>
            </w:r>
          </w:p>
        </w:tc>
        <w:tc>
          <w:tcPr>
            <w:tcW w:w="2049" w:type="pct"/>
            <w:shd w:val="clear" w:color="auto" w:fill="auto"/>
          </w:tcPr>
          <w:p w14:paraId="302F8298" w14:textId="77777777" w:rsidR="005F45E3" w:rsidRPr="005F45E3" w:rsidRDefault="005F45E3" w:rsidP="005F45E3">
            <w:pPr>
              <w:widowControl w:val="0"/>
              <w:autoSpaceDE w:val="0"/>
              <w:autoSpaceDN w:val="0"/>
              <w:rPr>
                <w:bCs/>
                <w:kern w:val="2"/>
                <w:lang w:eastAsia="ko-KR"/>
              </w:rPr>
            </w:pPr>
            <w:r w:rsidRPr="005F45E3">
              <w:rPr>
                <w:bCs/>
                <w:kern w:val="2"/>
                <w:lang w:eastAsia="ko-KR"/>
              </w:rPr>
              <w:t>«День пожилого человека», мероприятие с советом ветер</w:t>
            </w:r>
            <w:r w:rsidRPr="005F45E3">
              <w:rPr>
                <w:bCs/>
                <w:kern w:val="2"/>
                <w:lang w:eastAsia="ko-KR"/>
              </w:rPr>
              <w:t>а</w:t>
            </w:r>
            <w:r w:rsidRPr="005F45E3">
              <w:rPr>
                <w:bCs/>
                <w:kern w:val="2"/>
                <w:lang w:eastAsia="ko-KR"/>
              </w:rPr>
              <w:t>нов «АО Ургалуголь»</w:t>
            </w:r>
          </w:p>
        </w:tc>
        <w:tc>
          <w:tcPr>
            <w:tcW w:w="561" w:type="pct"/>
            <w:shd w:val="clear" w:color="auto" w:fill="auto"/>
          </w:tcPr>
          <w:p w14:paraId="29B1BD2A" w14:textId="77777777" w:rsidR="005F45E3" w:rsidRPr="005F45E3" w:rsidRDefault="005F45E3" w:rsidP="005F45E3">
            <w:pPr>
              <w:widowControl w:val="0"/>
              <w:autoSpaceDE w:val="0"/>
              <w:autoSpaceDN w:val="0"/>
              <w:jc w:val="both"/>
              <w:rPr>
                <w:kern w:val="2"/>
                <w:lang w:eastAsia="ko-KR"/>
              </w:rPr>
            </w:pPr>
            <w:r w:rsidRPr="005F45E3">
              <w:rPr>
                <w:kern w:val="2"/>
                <w:lang w:eastAsia="ko-KR"/>
              </w:rPr>
              <w:t>1-3 курс</w:t>
            </w:r>
          </w:p>
        </w:tc>
        <w:tc>
          <w:tcPr>
            <w:tcW w:w="773" w:type="pct"/>
            <w:gridSpan w:val="2"/>
          </w:tcPr>
          <w:p w14:paraId="22B2B3B9"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3CA59447"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tc>
        <w:tc>
          <w:tcPr>
            <w:tcW w:w="655" w:type="pct"/>
            <w:shd w:val="clear" w:color="auto" w:fill="auto"/>
          </w:tcPr>
          <w:p w14:paraId="373639FD"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19,23,24</w:t>
            </w:r>
          </w:p>
        </w:tc>
        <w:tc>
          <w:tcPr>
            <w:tcW w:w="488" w:type="pct"/>
          </w:tcPr>
          <w:p w14:paraId="365B82B7" w14:textId="77777777" w:rsidR="005F45E3" w:rsidRPr="005F45E3" w:rsidRDefault="005F45E3" w:rsidP="005F45E3">
            <w:pPr>
              <w:widowControl w:val="0"/>
              <w:autoSpaceDE w:val="0"/>
              <w:autoSpaceDN w:val="0"/>
              <w:jc w:val="both"/>
              <w:rPr>
                <w:iCs/>
              </w:rPr>
            </w:pPr>
            <w:r w:rsidRPr="005F45E3">
              <w:rPr>
                <w:iCs/>
              </w:rPr>
              <w:t>Совет вет</w:t>
            </w:r>
            <w:r w:rsidRPr="005F45E3">
              <w:rPr>
                <w:iCs/>
              </w:rPr>
              <w:t>е</w:t>
            </w:r>
            <w:r w:rsidRPr="005F45E3">
              <w:rPr>
                <w:iCs/>
              </w:rPr>
              <w:t>ранов АО «Ургал</w:t>
            </w:r>
            <w:r w:rsidRPr="005F45E3">
              <w:rPr>
                <w:iCs/>
              </w:rPr>
              <w:t>у</w:t>
            </w:r>
            <w:r w:rsidRPr="005F45E3">
              <w:rPr>
                <w:iCs/>
              </w:rPr>
              <w:t>голь»</w:t>
            </w:r>
          </w:p>
        </w:tc>
      </w:tr>
      <w:tr w:rsidR="005F45E3" w:rsidRPr="005F45E3" w14:paraId="19324278" w14:textId="77777777" w:rsidTr="005D64DC">
        <w:tc>
          <w:tcPr>
            <w:tcW w:w="5000" w:type="pct"/>
            <w:gridSpan w:val="7"/>
            <w:shd w:val="clear" w:color="auto" w:fill="auto"/>
          </w:tcPr>
          <w:p w14:paraId="2DA11F15"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38E3F84B" w14:textId="77777777" w:rsidTr="005D64DC">
        <w:tc>
          <w:tcPr>
            <w:tcW w:w="474" w:type="pct"/>
            <w:shd w:val="clear" w:color="auto" w:fill="auto"/>
          </w:tcPr>
          <w:p w14:paraId="382CC744"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5</w:t>
            </w:r>
          </w:p>
        </w:tc>
        <w:tc>
          <w:tcPr>
            <w:tcW w:w="2049" w:type="pct"/>
            <w:shd w:val="clear" w:color="auto" w:fill="auto"/>
          </w:tcPr>
          <w:p w14:paraId="28E55518" w14:textId="77777777" w:rsidR="005F45E3" w:rsidRPr="005F45E3" w:rsidRDefault="005F45E3" w:rsidP="005F45E3">
            <w:pPr>
              <w:widowControl w:val="0"/>
              <w:autoSpaceDE w:val="0"/>
              <w:autoSpaceDN w:val="0"/>
              <w:rPr>
                <w:bCs/>
                <w:kern w:val="2"/>
                <w:lang w:eastAsia="ko-KR"/>
              </w:rPr>
            </w:pPr>
            <w:r w:rsidRPr="005F45E3">
              <w:rPr>
                <w:rFonts w:eastAsiaTheme="minorEastAsia"/>
              </w:rPr>
              <w:t xml:space="preserve">Торжественное мероприятие, посвященное Дню Учителя «Спасибо Вам Учителя!» </w:t>
            </w:r>
          </w:p>
        </w:tc>
        <w:tc>
          <w:tcPr>
            <w:tcW w:w="561" w:type="pct"/>
            <w:shd w:val="clear" w:color="auto" w:fill="auto"/>
          </w:tcPr>
          <w:p w14:paraId="00FE47F3"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61ADAAB"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 xml:space="preserve">тор, </w:t>
            </w:r>
          </w:p>
          <w:p w14:paraId="3F439E1A"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группы</w:t>
            </w:r>
          </w:p>
          <w:p w14:paraId="2015116E" w14:textId="77777777" w:rsidR="005F45E3" w:rsidRPr="005F45E3" w:rsidRDefault="005F45E3" w:rsidP="005F45E3">
            <w:pPr>
              <w:widowControl w:val="0"/>
              <w:autoSpaceDE w:val="0"/>
              <w:autoSpaceDN w:val="0"/>
              <w:jc w:val="both"/>
              <w:rPr>
                <w:kern w:val="2"/>
                <w:lang w:eastAsia="ko-KR"/>
              </w:rPr>
            </w:pPr>
            <w:r w:rsidRPr="005F45E3">
              <w:rPr>
                <w:kern w:val="2"/>
                <w:lang w:eastAsia="ko-KR"/>
              </w:rPr>
              <w:t>Студенческий актив</w:t>
            </w:r>
          </w:p>
        </w:tc>
        <w:tc>
          <w:tcPr>
            <w:tcW w:w="655" w:type="pct"/>
            <w:shd w:val="clear" w:color="auto" w:fill="auto"/>
          </w:tcPr>
          <w:p w14:paraId="634A7576"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19,23,24</w:t>
            </w:r>
          </w:p>
        </w:tc>
        <w:tc>
          <w:tcPr>
            <w:tcW w:w="488" w:type="pct"/>
          </w:tcPr>
          <w:p w14:paraId="3A891B2A"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55E4BE26" w14:textId="77777777" w:rsidTr="005D64DC">
        <w:tc>
          <w:tcPr>
            <w:tcW w:w="474" w:type="pct"/>
            <w:shd w:val="clear" w:color="auto" w:fill="auto"/>
          </w:tcPr>
          <w:p w14:paraId="1CB92D84"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Октябрь-ноябрь</w:t>
            </w:r>
          </w:p>
        </w:tc>
        <w:tc>
          <w:tcPr>
            <w:tcW w:w="2049" w:type="pct"/>
            <w:shd w:val="clear" w:color="auto" w:fill="auto"/>
          </w:tcPr>
          <w:p w14:paraId="0713D362" w14:textId="77777777" w:rsidR="005F45E3" w:rsidRPr="005F45E3" w:rsidRDefault="005F45E3" w:rsidP="005F45E3">
            <w:pPr>
              <w:widowControl w:val="0"/>
              <w:autoSpaceDE w:val="0"/>
              <w:autoSpaceDN w:val="0"/>
              <w:rPr>
                <w:bCs/>
                <w:kern w:val="2"/>
                <w:lang w:eastAsia="ko-KR"/>
              </w:rPr>
            </w:pPr>
            <w:r w:rsidRPr="005F45E3">
              <w:rPr>
                <w:bCs/>
                <w:kern w:val="2"/>
                <w:lang w:eastAsia="ko-KR"/>
              </w:rPr>
              <w:t>Мероприятие «День рождение группы»</w:t>
            </w:r>
          </w:p>
        </w:tc>
        <w:tc>
          <w:tcPr>
            <w:tcW w:w="561" w:type="pct"/>
            <w:shd w:val="clear" w:color="auto" w:fill="auto"/>
          </w:tcPr>
          <w:p w14:paraId="1EA11372" w14:textId="77777777" w:rsidR="005F45E3" w:rsidRPr="005F45E3" w:rsidRDefault="005F45E3" w:rsidP="005F45E3">
            <w:pPr>
              <w:widowControl w:val="0"/>
              <w:autoSpaceDE w:val="0"/>
              <w:autoSpaceDN w:val="0"/>
              <w:jc w:val="both"/>
              <w:rPr>
                <w:kern w:val="2"/>
                <w:lang w:eastAsia="ko-KR"/>
              </w:rPr>
            </w:pPr>
          </w:p>
        </w:tc>
        <w:tc>
          <w:tcPr>
            <w:tcW w:w="773" w:type="pct"/>
            <w:gridSpan w:val="2"/>
          </w:tcPr>
          <w:p w14:paraId="2473C2C6"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 а</w:t>
            </w:r>
            <w:r w:rsidRPr="005F45E3">
              <w:rPr>
                <w:kern w:val="2"/>
                <w:lang w:eastAsia="ko-KR"/>
              </w:rPr>
              <w:t>к</w:t>
            </w:r>
            <w:r w:rsidRPr="005F45E3">
              <w:rPr>
                <w:kern w:val="2"/>
                <w:lang w:eastAsia="ko-KR"/>
              </w:rPr>
              <w:t>тивы групп.</w:t>
            </w:r>
          </w:p>
        </w:tc>
        <w:tc>
          <w:tcPr>
            <w:tcW w:w="655" w:type="pct"/>
            <w:shd w:val="clear" w:color="auto" w:fill="auto"/>
          </w:tcPr>
          <w:p w14:paraId="0803EEE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19,23,24</w:t>
            </w:r>
          </w:p>
        </w:tc>
        <w:tc>
          <w:tcPr>
            <w:tcW w:w="488" w:type="pct"/>
          </w:tcPr>
          <w:p w14:paraId="19F13757" w14:textId="77777777" w:rsidR="005F45E3" w:rsidRPr="005F45E3" w:rsidRDefault="005F45E3" w:rsidP="005F45E3">
            <w:pPr>
              <w:widowControl w:val="0"/>
              <w:autoSpaceDE w:val="0"/>
              <w:autoSpaceDN w:val="0"/>
              <w:jc w:val="both"/>
              <w:rPr>
                <w:iCs/>
              </w:rPr>
            </w:pPr>
            <w:r w:rsidRPr="005F45E3">
              <w:rPr>
                <w:iCs/>
              </w:rPr>
              <w:t>Учебные кабинеты</w:t>
            </w:r>
          </w:p>
        </w:tc>
      </w:tr>
      <w:tr w:rsidR="005F45E3" w:rsidRPr="005F45E3" w14:paraId="6A4B6170" w14:textId="77777777" w:rsidTr="005D64DC">
        <w:tc>
          <w:tcPr>
            <w:tcW w:w="474" w:type="pct"/>
            <w:shd w:val="clear" w:color="auto" w:fill="auto"/>
          </w:tcPr>
          <w:p w14:paraId="435FA4D3"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Октябрь-ноябрь</w:t>
            </w:r>
          </w:p>
        </w:tc>
        <w:tc>
          <w:tcPr>
            <w:tcW w:w="2049" w:type="pct"/>
            <w:shd w:val="clear" w:color="auto" w:fill="auto"/>
          </w:tcPr>
          <w:p w14:paraId="47431781" w14:textId="77777777" w:rsidR="005F45E3" w:rsidRPr="005F45E3" w:rsidRDefault="005F45E3" w:rsidP="005F45E3">
            <w:pPr>
              <w:widowControl w:val="0"/>
              <w:autoSpaceDE w:val="0"/>
              <w:autoSpaceDN w:val="0"/>
              <w:rPr>
                <w:bCs/>
                <w:kern w:val="2"/>
                <w:lang w:eastAsia="ko-KR"/>
              </w:rPr>
            </w:pPr>
            <w:r w:rsidRPr="005F45E3">
              <w:rPr>
                <w:bCs/>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1" w:type="pct"/>
            <w:shd w:val="clear" w:color="auto" w:fill="auto"/>
          </w:tcPr>
          <w:p w14:paraId="73E99C6E" w14:textId="77777777" w:rsidR="005F45E3" w:rsidRPr="005F45E3" w:rsidRDefault="005F45E3" w:rsidP="005F45E3">
            <w:pPr>
              <w:widowControl w:val="0"/>
              <w:autoSpaceDE w:val="0"/>
              <w:autoSpaceDN w:val="0"/>
              <w:jc w:val="both"/>
              <w:rPr>
                <w:kern w:val="2"/>
                <w:lang w:eastAsia="ko-KR"/>
              </w:rPr>
            </w:pPr>
            <w:proofErr w:type="gramStart"/>
            <w:r w:rsidRPr="005F45E3">
              <w:rPr>
                <w:kern w:val="2"/>
                <w:lang w:eastAsia="ko-KR"/>
              </w:rPr>
              <w:t>Обучающиеся</w:t>
            </w:r>
            <w:proofErr w:type="gramEnd"/>
            <w:r w:rsidRPr="005F45E3">
              <w:rPr>
                <w:kern w:val="2"/>
                <w:lang w:eastAsia="ko-KR"/>
              </w:rPr>
              <w:t xml:space="preserve"> всех групп до 18 лет</w:t>
            </w:r>
          </w:p>
        </w:tc>
        <w:tc>
          <w:tcPr>
            <w:tcW w:w="773" w:type="pct"/>
            <w:gridSpan w:val="2"/>
          </w:tcPr>
          <w:p w14:paraId="64232FBB"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34EAF7DE"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p w14:paraId="3533DECF"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Социальный педагог</w:t>
            </w:r>
          </w:p>
        </w:tc>
        <w:tc>
          <w:tcPr>
            <w:tcW w:w="655" w:type="pct"/>
            <w:shd w:val="clear" w:color="auto" w:fill="auto"/>
          </w:tcPr>
          <w:p w14:paraId="21F778E7"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29</w:t>
            </w:r>
          </w:p>
        </w:tc>
        <w:tc>
          <w:tcPr>
            <w:tcW w:w="488" w:type="pct"/>
          </w:tcPr>
          <w:p w14:paraId="2DE5F742" w14:textId="77777777" w:rsidR="005F45E3" w:rsidRPr="005F45E3" w:rsidRDefault="005F45E3" w:rsidP="005F45E3">
            <w:pPr>
              <w:widowControl w:val="0"/>
              <w:autoSpaceDE w:val="0"/>
              <w:autoSpaceDN w:val="0"/>
              <w:jc w:val="both"/>
              <w:rPr>
                <w:iCs/>
              </w:rPr>
            </w:pPr>
            <w:r w:rsidRPr="005F45E3">
              <w:rPr>
                <w:iCs/>
              </w:rPr>
              <w:t>Учебные кабинеты</w:t>
            </w:r>
          </w:p>
        </w:tc>
      </w:tr>
      <w:tr w:rsidR="005F45E3" w:rsidRPr="005F45E3" w14:paraId="5666A815" w14:textId="77777777" w:rsidTr="005D64DC">
        <w:tc>
          <w:tcPr>
            <w:tcW w:w="5000" w:type="pct"/>
            <w:gridSpan w:val="7"/>
          </w:tcPr>
          <w:p w14:paraId="68E5E3F2"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НОЯБРЬ</w:t>
            </w:r>
          </w:p>
        </w:tc>
      </w:tr>
      <w:tr w:rsidR="005F45E3" w:rsidRPr="005F45E3" w14:paraId="4C278D33" w14:textId="77777777" w:rsidTr="005D64DC">
        <w:tc>
          <w:tcPr>
            <w:tcW w:w="5000" w:type="pct"/>
            <w:gridSpan w:val="7"/>
          </w:tcPr>
          <w:p w14:paraId="3B4B206B"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lastRenderedPageBreak/>
              <w:t>Гражданско-патриотическое воспитание</w:t>
            </w:r>
          </w:p>
        </w:tc>
      </w:tr>
      <w:tr w:rsidR="005F45E3" w:rsidRPr="005F45E3" w14:paraId="77413494" w14:textId="77777777" w:rsidTr="005D64DC">
        <w:tc>
          <w:tcPr>
            <w:tcW w:w="474" w:type="pct"/>
            <w:shd w:val="clear" w:color="auto" w:fill="auto"/>
          </w:tcPr>
          <w:p w14:paraId="2460BFAF"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4</w:t>
            </w:r>
          </w:p>
        </w:tc>
        <w:tc>
          <w:tcPr>
            <w:tcW w:w="2049" w:type="pct"/>
            <w:shd w:val="clear" w:color="auto" w:fill="auto"/>
          </w:tcPr>
          <w:p w14:paraId="2EA67477"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народного единства (просмотр видеороликов, клас</w:t>
            </w:r>
            <w:r w:rsidRPr="005F45E3">
              <w:rPr>
                <w:bCs/>
                <w:kern w:val="2"/>
                <w:lang w:eastAsia="ko-KR"/>
              </w:rPr>
              <w:t>с</w:t>
            </w:r>
            <w:r w:rsidRPr="005F45E3">
              <w:rPr>
                <w:bCs/>
                <w:kern w:val="2"/>
                <w:lang w:eastAsia="ko-KR"/>
              </w:rPr>
              <w:t>ные часы)</w:t>
            </w:r>
          </w:p>
        </w:tc>
        <w:tc>
          <w:tcPr>
            <w:tcW w:w="561" w:type="pct"/>
            <w:shd w:val="clear" w:color="auto" w:fill="auto"/>
          </w:tcPr>
          <w:p w14:paraId="42CED58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3E306F2"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w:t>
            </w:r>
          </w:p>
          <w:p w14:paraId="078E3667"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t>рии</w:t>
            </w:r>
          </w:p>
        </w:tc>
        <w:tc>
          <w:tcPr>
            <w:tcW w:w="655" w:type="pct"/>
            <w:shd w:val="clear" w:color="auto" w:fill="auto"/>
          </w:tcPr>
          <w:p w14:paraId="75C9C1A4"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1,8</w:t>
            </w:r>
          </w:p>
        </w:tc>
        <w:tc>
          <w:tcPr>
            <w:tcW w:w="488" w:type="pct"/>
          </w:tcPr>
          <w:p w14:paraId="5816A192" w14:textId="77777777" w:rsidR="005F45E3" w:rsidRPr="005F45E3" w:rsidRDefault="005F45E3" w:rsidP="005F45E3">
            <w:pPr>
              <w:widowControl w:val="0"/>
              <w:autoSpaceDE w:val="0"/>
              <w:autoSpaceDN w:val="0"/>
              <w:jc w:val="both"/>
              <w:rPr>
                <w:kern w:val="2"/>
                <w:lang w:eastAsia="ko-KR"/>
              </w:rPr>
            </w:pPr>
            <w:r w:rsidRPr="005F45E3">
              <w:rPr>
                <w:iCs/>
              </w:rPr>
              <w:t>Учебные кабинеты</w:t>
            </w:r>
          </w:p>
        </w:tc>
      </w:tr>
      <w:tr w:rsidR="005F45E3" w:rsidRPr="005F45E3" w14:paraId="679FC221" w14:textId="77777777" w:rsidTr="005D64DC">
        <w:tc>
          <w:tcPr>
            <w:tcW w:w="474" w:type="pct"/>
            <w:shd w:val="clear" w:color="auto" w:fill="auto"/>
          </w:tcPr>
          <w:p w14:paraId="1B8B0A1A"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26</w:t>
            </w:r>
          </w:p>
        </w:tc>
        <w:tc>
          <w:tcPr>
            <w:tcW w:w="2049" w:type="pct"/>
            <w:shd w:val="clear" w:color="auto" w:fill="auto"/>
          </w:tcPr>
          <w:p w14:paraId="400F567F"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матери (видеоролик)</w:t>
            </w:r>
          </w:p>
        </w:tc>
        <w:tc>
          <w:tcPr>
            <w:tcW w:w="561" w:type="pct"/>
            <w:shd w:val="clear" w:color="auto" w:fill="auto"/>
          </w:tcPr>
          <w:p w14:paraId="277611D1"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79643EF"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p w14:paraId="5AB90CD4"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tc>
        <w:tc>
          <w:tcPr>
            <w:tcW w:w="655" w:type="pct"/>
            <w:shd w:val="clear" w:color="auto" w:fill="auto"/>
          </w:tcPr>
          <w:p w14:paraId="082DF52A"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ЛР 4 </w:t>
            </w:r>
          </w:p>
        </w:tc>
        <w:tc>
          <w:tcPr>
            <w:tcW w:w="488" w:type="pct"/>
          </w:tcPr>
          <w:p w14:paraId="6622FF0F"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26EC4873" w14:textId="77777777" w:rsidTr="005D64DC">
        <w:tc>
          <w:tcPr>
            <w:tcW w:w="5000" w:type="pct"/>
            <w:gridSpan w:val="7"/>
            <w:shd w:val="clear" w:color="auto" w:fill="auto"/>
          </w:tcPr>
          <w:p w14:paraId="76E76A77"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4FA4420B" w14:textId="77777777" w:rsidTr="005D64DC">
        <w:tc>
          <w:tcPr>
            <w:tcW w:w="474" w:type="pct"/>
            <w:shd w:val="clear" w:color="auto" w:fill="auto"/>
          </w:tcPr>
          <w:p w14:paraId="51A428EF" w14:textId="77777777" w:rsidR="005F45E3" w:rsidRPr="005F45E3" w:rsidRDefault="005F45E3" w:rsidP="005F45E3">
            <w:pPr>
              <w:widowControl w:val="0"/>
              <w:autoSpaceDE w:val="0"/>
              <w:autoSpaceDN w:val="0"/>
              <w:jc w:val="center"/>
              <w:rPr>
                <w:kern w:val="2"/>
                <w:lang w:eastAsia="ko-KR"/>
              </w:rPr>
            </w:pPr>
            <w:r w:rsidRPr="005F45E3">
              <w:rPr>
                <w:kern w:val="2"/>
                <w:lang w:eastAsia="ko-KR"/>
              </w:rPr>
              <w:t>14-21</w:t>
            </w:r>
          </w:p>
        </w:tc>
        <w:tc>
          <w:tcPr>
            <w:tcW w:w="2049" w:type="pct"/>
            <w:shd w:val="clear" w:color="auto" w:fill="auto"/>
          </w:tcPr>
          <w:p w14:paraId="21C34BC4"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Соревнования по Волейболу</w:t>
            </w:r>
          </w:p>
        </w:tc>
        <w:tc>
          <w:tcPr>
            <w:tcW w:w="561" w:type="pct"/>
            <w:shd w:val="clear" w:color="auto" w:fill="auto"/>
          </w:tcPr>
          <w:p w14:paraId="5C3E6A1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17967B9"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 преподаватели по физической культуре</w:t>
            </w:r>
          </w:p>
        </w:tc>
        <w:tc>
          <w:tcPr>
            <w:tcW w:w="655" w:type="pct"/>
            <w:shd w:val="clear" w:color="auto" w:fill="auto"/>
          </w:tcPr>
          <w:p w14:paraId="098CFCD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w:t>
            </w:r>
          </w:p>
        </w:tc>
        <w:tc>
          <w:tcPr>
            <w:tcW w:w="488" w:type="pct"/>
          </w:tcPr>
          <w:p w14:paraId="00CCE61B"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2419200F" w14:textId="77777777" w:rsidTr="005D64DC">
        <w:tc>
          <w:tcPr>
            <w:tcW w:w="5000" w:type="pct"/>
            <w:gridSpan w:val="7"/>
            <w:shd w:val="clear" w:color="auto" w:fill="auto"/>
          </w:tcPr>
          <w:p w14:paraId="6B868E97" w14:textId="77777777" w:rsidR="005F45E3" w:rsidRPr="005F45E3" w:rsidRDefault="005F45E3" w:rsidP="005F45E3">
            <w:pPr>
              <w:widowControl w:val="0"/>
              <w:autoSpaceDE w:val="0"/>
              <w:autoSpaceDN w:val="0"/>
              <w:jc w:val="center"/>
              <w:rPr>
                <w:b/>
                <w:iCs/>
              </w:rPr>
            </w:pPr>
            <w:r w:rsidRPr="005F45E3">
              <w:rPr>
                <w:b/>
                <w:iCs/>
              </w:rPr>
              <w:t>Экологическое воспитание</w:t>
            </w:r>
          </w:p>
        </w:tc>
      </w:tr>
      <w:tr w:rsidR="005F45E3" w:rsidRPr="005F45E3" w14:paraId="04FDAC45" w14:textId="77777777" w:rsidTr="005D64DC">
        <w:tc>
          <w:tcPr>
            <w:tcW w:w="474" w:type="pct"/>
            <w:shd w:val="clear" w:color="auto" w:fill="auto"/>
          </w:tcPr>
          <w:p w14:paraId="72EF93D2"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6C06DE37"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Акция «Полезные вещи из вторичного сырья»</w:t>
            </w:r>
          </w:p>
          <w:p w14:paraId="5E87D8CB" w14:textId="77777777" w:rsidR="005F45E3" w:rsidRPr="005F45E3" w:rsidRDefault="005F45E3" w:rsidP="005F45E3">
            <w:pPr>
              <w:widowControl w:val="0"/>
              <w:autoSpaceDE w:val="0"/>
              <w:autoSpaceDN w:val="0"/>
              <w:jc w:val="both"/>
              <w:rPr>
                <w:kern w:val="2"/>
                <w:lang w:eastAsia="ko-KR"/>
              </w:rPr>
            </w:pPr>
            <w:r w:rsidRPr="005F45E3">
              <w:rPr>
                <w:kern w:val="2"/>
                <w:lang w:eastAsia="ko-KR"/>
              </w:rPr>
              <w:t>Совместно с заповедником «</w:t>
            </w:r>
            <w:proofErr w:type="spellStart"/>
            <w:r w:rsidRPr="005F45E3">
              <w:rPr>
                <w:kern w:val="2"/>
                <w:lang w:eastAsia="ko-KR"/>
              </w:rPr>
              <w:t>Буреинский</w:t>
            </w:r>
            <w:proofErr w:type="spellEnd"/>
            <w:r w:rsidRPr="005F45E3">
              <w:rPr>
                <w:kern w:val="2"/>
                <w:lang w:eastAsia="ko-KR"/>
              </w:rPr>
              <w:t>»</w:t>
            </w:r>
          </w:p>
        </w:tc>
        <w:tc>
          <w:tcPr>
            <w:tcW w:w="561" w:type="pct"/>
            <w:shd w:val="clear" w:color="auto" w:fill="auto"/>
          </w:tcPr>
          <w:p w14:paraId="1C94C47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2426945" w14:textId="77777777" w:rsidR="005F45E3" w:rsidRPr="005F45E3" w:rsidRDefault="005F45E3" w:rsidP="005F45E3">
            <w:pPr>
              <w:widowControl w:val="0"/>
              <w:autoSpaceDE w:val="0"/>
              <w:autoSpaceDN w:val="0"/>
              <w:jc w:val="both"/>
              <w:rPr>
                <w:kern w:val="2"/>
                <w:lang w:eastAsia="ko-KR"/>
              </w:rPr>
            </w:pPr>
            <w:r w:rsidRPr="005F45E3">
              <w:rPr>
                <w:kern w:val="2"/>
                <w:lang w:eastAsia="ko-KR"/>
              </w:rPr>
              <w:t>Воспитатель общ</w:t>
            </w:r>
            <w:r w:rsidRPr="005F45E3">
              <w:rPr>
                <w:kern w:val="2"/>
                <w:lang w:eastAsia="ko-KR"/>
              </w:rPr>
              <w:t>е</w:t>
            </w:r>
            <w:r w:rsidRPr="005F45E3">
              <w:rPr>
                <w:kern w:val="2"/>
                <w:lang w:eastAsia="ko-KR"/>
              </w:rPr>
              <w:t>жития</w:t>
            </w:r>
          </w:p>
          <w:p w14:paraId="18CD3397"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tc>
        <w:tc>
          <w:tcPr>
            <w:tcW w:w="655" w:type="pct"/>
            <w:shd w:val="clear" w:color="auto" w:fill="auto"/>
          </w:tcPr>
          <w:p w14:paraId="1340F230"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10,11</w:t>
            </w:r>
          </w:p>
        </w:tc>
        <w:tc>
          <w:tcPr>
            <w:tcW w:w="488" w:type="pct"/>
          </w:tcPr>
          <w:p w14:paraId="3D97D61B" w14:textId="77777777" w:rsidR="005F45E3" w:rsidRPr="005F45E3" w:rsidRDefault="005F45E3" w:rsidP="005F45E3">
            <w:pPr>
              <w:widowControl w:val="0"/>
              <w:autoSpaceDE w:val="0"/>
              <w:autoSpaceDN w:val="0"/>
              <w:jc w:val="both"/>
              <w:rPr>
                <w:kern w:val="2"/>
                <w:lang w:eastAsia="ko-KR"/>
              </w:rPr>
            </w:pPr>
            <w:r w:rsidRPr="005F45E3">
              <w:rPr>
                <w:kern w:val="2"/>
                <w:lang w:eastAsia="ko-KR"/>
              </w:rPr>
              <w:t>Общежитие</w:t>
            </w:r>
          </w:p>
        </w:tc>
      </w:tr>
      <w:tr w:rsidR="005F45E3" w:rsidRPr="005F45E3" w14:paraId="634729A2" w14:textId="77777777" w:rsidTr="005D64DC">
        <w:tc>
          <w:tcPr>
            <w:tcW w:w="5000" w:type="pct"/>
            <w:gridSpan w:val="7"/>
            <w:shd w:val="clear" w:color="auto" w:fill="auto"/>
          </w:tcPr>
          <w:p w14:paraId="12C67A1B"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0D80A768" w14:textId="77777777" w:rsidTr="005D64DC">
        <w:tc>
          <w:tcPr>
            <w:tcW w:w="474" w:type="pct"/>
            <w:shd w:val="clear" w:color="auto" w:fill="auto"/>
          </w:tcPr>
          <w:p w14:paraId="3C152529" w14:textId="77777777" w:rsidR="005F45E3" w:rsidRPr="005F45E3" w:rsidRDefault="005F45E3" w:rsidP="005F45E3">
            <w:pPr>
              <w:widowControl w:val="0"/>
              <w:autoSpaceDE w:val="0"/>
              <w:autoSpaceDN w:val="0"/>
              <w:jc w:val="center"/>
              <w:rPr>
                <w:kern w:val="2"/>
                <w:lang w:eastAsia="ko-KR"/>
              </w:rPr>
            </w:pPr>
          </w:p>
        </w:tc>
        <w:tc>
          <w:tcPr>
            <w:tcW w:w="2049" w:type="pct"/>
            <w:shd w:val="clear" w:color="auto" w:fill="auto"/>
          </w:tcPr>
          <w:p w14:paraId="123F72A9" w14:textId="77777777" w:rsidR="005F45E3" w:rsidRPr="005F45E3" w:rsidRDefault="005F45E3" w:rsidP="005F45E3">
            <w:pPr>
              <w:widowControl w:val="0"/>
              <w:autoSpaceDE w:val="0"/>
              <w:autoSpaceDN w:val="0"/>
              <w:jc w:val="both"/>
              <w:rPr>
                <w:kern w:val="2"/>
                <w:lang w:eastAsia="ko-KR"/>
              </w:rPr>
            </w:pPr>
          </w:p>
        </w:tc>
        <w:tc>
          <w:tcPr>
            <w:tcW w:w="561" w:type="pct"/>
            <w:shd w:val="clear" w:color="auto" w:fill="auto"/>
          </w:tcPr>
          <w:p w14:paraId="271E6BED" w14:textId="77777777" w:rsidR="005F45E3" w:rsidRPr="005F45E3" w:rsidRDefault="005F45E3" w:rsidP="005F45E3">
            <w:pPr>
              <w:widowControl w:val="0"/>
              <w:autoSpaceDE w:val="0"/>
              <w:autoSpaceDN w:val="0"/>
              <w:jc w:val="both"/>
              <w:rPr>
                <w:kern w:val="2"/>
                <w:lang w:eastAsia="ko-KR"/>
              </w:rPr>
            </w:pPr>
          </w:p>
        </w:tc>
        <w:tc>
          <w:tcPr>
            <w:tcW w:w="773" w:type="pct"/>
            <w:gridSpan w:val="2"/>
          </w:tcPr>
          <w:p w14:paraId="551F3538" w14:textId="77777777" w:rsidR="005F45E3" w:rsidRPr="005F45E3" w:rsidRDefault="005F45E3" w:rsidP="005F45E3">
            <w:pPr>
              <w:widowControl w:val="0"/>
              <w:autoSpaceDE w:val="0"/>
              <w:autoSpaceDN w:val="0"/>
              <w:jc w:val="both"/>
              <w:rPr>
                <w:kern w:val="2"/>
                <w:lang w:eastAsia="ko-KR"/>
              </w:rPr>
            </w:pPr>
          </w:p>
        </w:tc>
        <w:tc>
          <w:tcPr>
            <w:tcW w:w="655" w:type="pct"/>
            <w:shd w:val="clear" w:color="auto" w:fill="auto"/>
          </w:tcPr>
          <w:p w14:paraId="2949822E" w14:textId="77777777" w:rsidR="005F45E3" w:rsidRPr="005F45E3" w:rsidRDefault="005F45E3" w:rsidP="005F45E3">
            <w:pPr>
              <w:widowControl w:val="0"/>
              <w:autoSpaceDE w:val="0"/>
              <w:autoSpaceDN w:val="0"/>
              <w:jc w:val="both"/>
              <w:rPr>
                <w:kern w:val="2"/>
                <w:lang w:eastAsia="ko-KR"/>
              </w:rPr>
            </w:pPr>
          </w:p>
        </w:tc>
        <w:tc>
          <w:tcPr>
            <w:tcW w:w="488" w:type="pct"/>
          </w:tcPr>
          <w:p w14:paraId="0413FA94" w14:textId="77777777" w:rsidR="005F45E3" w:rsidRPr="005F45E3" w:rsidRDefault="005F45E3" w:rsidP="005F45E3">
            <w:pPr>
              <w:widowControl w:val="0"/>
              <w:autoSpaceDE w:val="0"/>
              <w:autoSpaceDN w:val="0"/>
              <w:jc w:val="both"/>
              <w:rPr>
                <w:iCs/>
              </w:rPr>
            </w:pPr>
          </w:p>
        </w:tc>
      </w:tr>
      <w:tr w:rsidR="005F45E3" w:rsidRPr="005F45E3" w14:paraId="5602B3D4" w14:textId="77777777" w:rsidTr="005D64DC">
        <w:tc>
          <w:tcPr>
            <w:tcW w:w="5000" w:type="pct"/>
            <w:gridSpan w:val="7"/>
            <w:shd w:val="clear" w:color="auto" w:fill="auto"/>
          </w:tcPr>
          <w:p w14:paraId="1BA2F7A2"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1DAFBA4C" w14:textId="77777777" w:rsidTr="005D64DC">
        <w:tc>
          <w:tcPr>
            <w:tcW w:w="474" w:type="pct"/>
            <w:shd w:val="clear" w:color="auto" w:fill="auto"/>
          </w:tcPr>
          <w:p w14:paraId="40B9ABC6"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12</w:t>
            </w:r>
          </w:p>
        </w:tc>
        <w:tc>
          <w:tcPr>
            <w:tcW w:w="2049" w:type="pct"/>
            <w:shd w:val="clear" w:color="auto" w:fill="auto"/>
          </w:tcPr>
          <w:p w14:paraId="2DFFAA04" w14:textId="77777777" w:rsidR="005F45E3" w:rsidRPr="005F45E3" w:rsidRDefault="005F45E3" w:rsidP="005F45E3">
            <w:pPr>
              <w:widowControl w:val="0"/>
              <w:autoSpaceDE w:val="0"/>
              <w:autoSpaceDN w:val="0"/>
              <w:rPr>
                <w:bCs/>
                <w:kern w:val="2"/>
                <w:lang w:eastAsia="ko-KR"/>
              </w:rPr>
            </w:pPr>
            <w:r w:rsidRPr="005F45E3">
              <w:rPr>
                <w:bCs/>
                <w:kern w:val="2"/>
                <w:lang w:eastAsia="ko-KR"/>
              </w:rPr>
              <w:t>Мероприятие между группами посвященное Междунаро</w:t>
            </w:r>
            <w:r w:rsidRPr="005F45E3">
              <w:rPr>
                <w:bCs/>
                <w:kern w:val="2"/>
                <w:lang w:eastAsia="ko-KR"/>
              </w:rPr>
              <w:t>д</w:t>
            </w:r>
            <w:r w:rsidRPr="005F45E3">
              <w:rPr>
                <w:bCs/>
                <w:kern w:val="2"/>
                <w:lang w:eastAsia="ko-KR"/>
              </w:rPr>
              <w:t>ному дню толерантности</w:t>
            </w:r>
          </w:p>
        </w:tc>
        <w:tc>
          <w:tcPr>
            <w:tcW w:w="561" w:type="pct"/>
            <w:shd w:val="clear" w:color="auto" w:fill="auto"/>
          </w:tcPr>
          <w:p w14:paraId="442A222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курсы</w:t>
            </w:r>
          </w:p>
        </w:tc>
        <w:tc>
          <w:tcPr>
            <w:tcW w:w="773" w:type="pct"/>
            <w:gridSpan w:val="2"/>
          </w:tcPr>
          <w:p w14:paraId="1F6E50E6"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тор,</w:t>
            </w:r>
          </w:p>
          <w:p w14:paraId="662249A4"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tc>
        <w:tc>
          <w:tcPr>
            <w:tcW w:w="655" w:type="pct"/>
            <w:shd w:val="clear" w:color="auto" w:fill="auto"/>
          </w:tcPr>
          <w:p w14:paraId="4C6FFA5C"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10,11,25,26,27,28</w:t>
            </w:r>
          </w:p>
        </w:tc>
        <w:tc>
          <w:tcPr>
            <w:tcW w:w="488" w:type="pct"/>
          </w:tcPr>
          <w:p w14:paraId="7EE476D5"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5BBE5209" w14:textId="77777777" w:rsidTr="005D64DC">
        <w:tc>
          <w:tcPr>
            <w:tcW w:w="5000" w:type="pct"/>
            <w:gridSpan w:val="7"/>
          </w:tcPr>
          <w:p w14:paraId="798AC541"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ДЕКАБРЬ</w:t>
            </w:r>
          </w:p>
        </w:tc>
      </w:tr>
      <w:tr w:rsidR="005F45E3" w:rsidRPr="005F45E3" w14:paraId="47394503" w14:textId="77777777" w:rsidTr="005D64DC">
        <w:tc>
          <w:tcPr>
            <w:tcW w:w="5000" w:type="pct"/>
            <w:gridSpan w:val="7"/>
          </w:tcPr>
          <w:p w14:paraId="2F5E1430"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2137F7AB" w14:textId="77777777" w:rsidTr="005D64DC">
        <w:tc>
          <w:tcPr>
            <w:tcW w:w="474" w:type="pct"/>
            <w:shd w:val="clear" w:color="auto" w:fill="auto"/>
          </w:tcPr>
          <w:p w14:paraId="7B195A2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5</w:t>
            </w:r>
          </w:p>
        </w:tc>
        <w:tc>
          <w:tcPr>
            <w:tcW w:w="2049" w:type="pct"/>
            <w:shd w:val="clear" w:color="auto" w:fill="auto"/>
          </w:tcPr>
          <w:p w14:paraId="16A58B9A"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добровольца (волонтера)</w:t>
            </w:r>
          </w:p>
        </w:tc>
        <w:tc>
          <w:tcPr>
            <w:tcW w:w="561" w:type="pct"/>
            <w:shd w:val="clear" w:color="auto" w:fill="auto"/>
          </w:tcPr>
          <w:p w14:paraId="67E95435"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D50571B"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тор,</w:t>
            </w:r>
          </w:p>
          <w:p w14:paraId="0E2AAF8E"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tc>
        <w:tc>
          <w:tcPr>
            <w:tcW w:w="655" w:type="pct"/>
            <w:shd w:val="clear" w:color="auto" w:fill="auto"/>
          </w:tcPr>
          <w:p w14:paraId="169DA11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2,6</w:t>
            </w:r>
          </w:p>
        </w:tc>
        <w:tc>
          <w:tcPr>
            <w:tcW w:w="488" w:type="pct"/>
          </w:tcPr>
          <w:p w14:paraId="3839ECA3" w14:textId="77777777" w:rsidR="005F45E3" w:rsidRPr="005F45E3" w:rsidRDefault="005F45E3" w:rsidP="005F45E3">
            <w:pPr>
              <w:widowControl w:val="0"/>
              <w:autoSpaceDE w:val="0"/>
              <w:autoSpaceDN w:val="0"/>
              <w:jc w:val="both"/>
              <w:rPr>
                <w:kern w:val="2"/>
                <w:lang w:eastAsia="ko-KR"/>
              </w:rPr>
            </w:pPr>
            <w:r w:rsidRPr="005F45E3">
              <w:rPr>
                <w:kern w:val="2"/>
                <w:lang w:eastAsia="ko-KR"/>
              </w:rPr>
              <w:t>Конференц-зал</w:t>
            </w:r>
          </w:p>
        </w:tc>
      </w:tr>
      <w:tr w:rsidR="005F45E3" w:rsidRPr="005F45E3" w14:paraId="62F57A67" w14:textId="77777777" w:rsidTr="005D64DC">
        <w:tc>
          <w:tcPr>
            <w:tcW w:w="474" w:type="pct"/>
            <w:shd w:val="clear" w:color="auto" w:fill="auto"/>
          </w:tcPr>
          <w:p w14:paraId="7B251569"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9</w:t>
            </w:r>
          </w:p>
        </w:tc>
        <w:tc>
          <w:tcPr>
            <w:tcW w:w="2049" w:type="pct"/>
            <w:shd w:val="clear" w:color="auto" w:fill="auto"/>
          </w:tcPr>
          <w:p w14:paraId="58B3697C"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Героев Отечества</w:t>
            </w:r>
          </w:p>
        </w:tc>
        <w:tc>
          <w:tcPr>
            <w:tcW w:w="561" w:type="pct"/>
            <w:shd w:val="clear" w:color="auto" w:fill="auto"/>
          </w:tcPr>
          <w:p w14:paraId="75E29C20"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18C6EEA"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тор,</w:t>
            </w:r>
          </w:p>
          <w:p w14:paraId="5387C114"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lastRenderedPageBreak/>
              <w:t>ния</w:t>
            </w:r>
          </w:p>
          <w:p w14:paraId="1A06ED57"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t>рии</w:t>
            </w:r>
          </w:p>
        </w:tc>
        <w:tc>
          <w:tcPr>
            <w:tcW w:w="655" w:type="pct"/>
            <w:shd w:val="clear" w:color="auto" w:fill="auto"/>
          </w:tcPr>
          <w:p w14:paraId="16CBEA9D" w14:textId="77777777" w:rsidR="005F45E3" w:rsidRPr="005F45E3" w:rsidRDefault="005F45E3" w:rsidP="005F45E3">
            <w:pPr>
              <w:widowControl w:val="0"/>
              <w:autoSpaceDE w:val="0"/>
              <w:autoSpaceDN w:val="0"/>
              <w:jc w:val="both"/>
              <w:rPr>
                <w:kern w:val="2"/>
                <w:lang w:eastAsia="ko-KR"/>
              </w:rPr>
            </w:pPr>
            <w:r w:rsidRPr="005F45E3">
              <w:rPr>
                <w:kern w:val="2"/>
                <w:lang w:eastAsia="ko-KR"/>
              </w:rPr>
              <w:lastRenderedPageBreak/>
              <w:t>ЛР 1,2,8</w:t>
            </w:r>
          </w:p>
        </w:tc>
        <w:tc>
          <w:tcPr>
            <w:tcW w:w="488" w:type="pct"/>
          </w:tcPr>
          <w:p w14:paraId="27F451DE"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47474C79" w14:textId="77777777" w:rsidTr="005D64DC">
        <w:tc>
          <w:tcPr>
            <w:tcW w:w="474" w:type="pct"/>
            <w:shd w:val="clear" w:color="auto" w:fill="auto"/>
          </w:tcPr>
          <w:p w14:paraId="7E65A991"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lastRenderedPageBreak/>
              <w:t>10</w:t>
            </w:r>
          </w:p>
        </w:tc>
        <w:tc>
          <w:tcPr>
            <w:tcW w:w="2049" w:type="pct"/>
            <w:shd w:val="clear" w:color="auto" w:fill="auto"/>
          </w:tcPr>
          <w:p w14:paraId="1D270BF3"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Единый урок «Права человека»</w:t>
            </w:r>
          </w:p>
        </w:tc>
        <w:tc>
          <w:tcPr>
            <w:tcW w:w="561" w:type="pct"/>
            <w:shd w:val="clear" w:color="auto" w:fill="auto"/>
          </w:tcPr>
          <w:p w14:paraId="7E022EE2"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4CD8A7D"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тор,</w:t>
            </w:r>
          </w:p>
          <w:p w14:paraId="4C46B6F3"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дополн</w:t>
            </w:r>
            <w:r w:rsidRPr="005F45E3">
              <w:rPr>
                <w:kern w:val="2"/>
                <w:lang w:eastAsia="ko-KR"/>
              </w:rPr>
              <w:t>и</w:t>
            </w:r>
            <w:r w:rsidRPr="005F45E3">
              <w:rPr>
                <w:kern w:val="2"/>
                <w:lang w:eastAsia="ko-KR"/>
              </w:rPr>
              <w:t>тельного образов</w:t>
            </w:r>
            <w:r w:rsidRPr="005F45E3">
              <w:rPr>
                <w:kern w:val="2"/>
                <w:lang w:eastAsia="ko-KR"/>
              </w:rPr>
              <w:t>а</w:t>
            </w:r>
            <w:r w:rsidRPr="005F45E3">
              <w:rPr>
                <w:kern w:val="2"/>
                <w:lang w:eastAsia="ko-KR"/>
              </w:rPr>
              <w:t>ния</w:t>
            </w:r>
          </w:p>
          <w:p w14:paraId="4FE56470"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права</w:t>
            </w:r>
          </w:p>
        </w:tc>
        <w:tc>
          <w:tcPr>
            <w:tcW w:w="655" w:type="pct"/>
            <w:shd w:val="clear" w:color="auto" w:fill="auto"/>
          </w:tcPr>
          <w:p w14:paraId="2E4B0690"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0F478F0B" w14:textId="77777777" w:rsidR="005F45E3" w:rsidRPr="005F45E3" w:rsidRDefault="005F45E3" w:rsidP="005F45E3">
            <w:pPr>
              <w:widowControl w:val="0"/>
              <w:autoSpaceDE w:val="0"/>
              <w:autoSpaceDN w:val="0"/>
              <w:jc w:val="both"/>
              <w:rPr>
                <w:iCs/>
              </w:rPr>
            </w:pPr>
            <w:r w:rsidRPr="005F45E3">
              <w:rPr>
                <w:iCs/>
              </w:rPr>
              <w:t>Учебные кабинеты</w:t>
            </w:r>
          </w:p>
        </w:tc>
      </w:tr>
      <w:tr w:rsidR="005F45E3" w:rsidRPr="005F45E3" w14:paraId="50E2CA55" w14:textId="77777777" w:rsidTr="005D64DC">
        <w:tc>
          <w:tcPr>
            <w:tcW w:w="474" w:type="pct"/>
            <w:shd w:val="clear" w:color="auto" w:fill="auto"/>
          </w:tcPr>
          <w:p w14:paraId="154D8FA2" w14:textId="77777777" w:rsidR="005F45E3" w:rsidRPr="005F45E3" w:rsidRDefault="005F45E3" w:rsidP="005F45E3">
            <w:pPr>
              <w:widowControl w:val="0"/>
              <w:autoSpaceDE w:val="0"/>
              <w:autoSpaceDN w:val="0"/>
              <w:jc w:val="both"/>
              <w:rPr>
                <w:b/>
                <w:kern w:val="2"/>
                <w:lang w:eastAsia="ko-KR"/>
              </w:rPr>
            </w:pPr>
          </w:p>
        </w:tc>
        <w:tc>
          <w:tcPr>
            <w:tcW w:w="2049" w:type="pct"/>
            <w:shd w:val="clear" w:color="auto" w:fill="auto"/>
          </w:tcPr>
          <w:p w14:paraId="5B8BECE0" w14:textId="77777777" w:rsidR="005F45E3" w:rsidRPr="005F45E3" w:rsidRDefault="005F45E3" w:rsidP="005F45E3">
            <w:pPr>
              <w:widowControl w:val="0"/>
              <w:autoSpaceDE w:val="0"/>
              <w:autoSpaceDN w:val="0"/>
              <w:jc w:val="both"/>
              <w:rPr>
                <w:kern w:val="2"/>
                <w:lang w:eastAsia="ko-KR"/>
              </w:rPr>
            </w:pPr>
            <w:r w:rsidRPr="005F45E3">
              <w:rPr>
                <w:kern w:val="2"/>
                <w:lang w:eastAsia="ko-KR"/>
              </w:rPr>
              <w:t>Неделя Конституции Российской Федерации</w:t>
            </w:r>
          </w:p>
        </w:tc>
        <w:tc>
          <w:tcPr>
            <w:tcW w:w="561" w:type="pct"/>
            <w:shd w:val="clear" w:color="auto" w:fill="auto"/>
          </w:tcPr>
          <w:p w14:paraId="220B41F7" w14:textId="77777777" w:rsidR="005F45E3" w:rsidRPr="005F45E3" w:rsidRDefault="005F45E3" w:rsidP="005F45E3">
            <w:pPr>
              <w:widowControl w:val="0"/>
              <w:autoSpaceDE w:val="0"/>
              <w:autoSpaceDN w:val="0"/>
              <w:jc w:val="both"/>
              <w:rPr>
                <w:kern w:val="2"/>
                <w:lang w:eastAsia="ko-KR"/>
              </w:rPr>
            </w:pPr>
            <w:r w:rsidRPr="005F45E3">
              <w:rPr>
                <w:kern w:val="2"/>
                <w:lang w:eastAsia="ko-KR"/>
              </w:rPr>
              <w:t>1-2 курс</w:t>
            </w:r>
          </w:p>
        </w:tc>
        <w:tc>
          <w:tcPr>
            <w:tcW w:w="773" w:type="pct"/>
            <w:gridSpan w:val="2"/>
          </w:tcPr>
          <w:p w14:paraId="24EE6C7C" w14:textId="77777777" w:rsidR="005F45E3" w:rsidRPr="005F45E3" w:rsidRDefault="005F45E3" w:rsidP="005F45E3">
            <w:pPr>
              <w:widowControl w:val="0"/>
              <w:autoSpaceDE w:val="0"/>
              <w:autoSpaceDN w:val="0"/>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t>рии, педагог-организатор</w:t>
            </w:r>
          </w:p>
        </w:tc>
        <w:tc>
          <w:tcPr>
            <w:tcW w:w="655" w:type="pct"/>
            <w:shd w:val="clear" w:color="auto" w:fill="auto"/>
          </w:tcPr>
          <w:p w14:paraId="69C49D06"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1,2,5</w:t>
            </w:r>
          </w:p>
        </w:tc>
        <w:tc>
          <w:tcPr>
            <w:tcW w:w="488" w:type="pct"/>
          </w:tcPr>
          <w:p w14:paraId="36C8D010"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Учебные кабинеты</w:t>
            </w:r>
          </w:p>
        </w:tc>
      </w:tr>
      <w:tr w:rsidR="005F45E3" w:rsidRPr="005F45E3" w14:paraId="664983C1" w14:textId="77777777" w:rsidTr="005D64DC">
        <w:tc>
          <w:tcPr>
            <w:tcW w:w="5000" w:type="pct"/>
            <w:gridSpan w:val="7"/>
            <w:shd w:val="clear" w:color="auto" w:fill="auto"/>
          </w:tcPr>
          <w:p w14:paraId="2778F486"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3EA02B77" w14:textId="77777777" w:rsidTr="005D64DC">
        <w:tc>
          <w:tcPr>
            <w:tcW w:w="474" w:type="pct"/>
            <w:shd w:val="clear" w:color="auto" w:fill="auto"/>
          </w:tcPr>
          <w:p w14:paraId="2D508378" w14:textId="77777777" w:rsidR="005F45E3" w:rsidRPr="005F45E3" w:rsidRDefault="005F45E3" w:rsidP="005F45E3">
            <w:pPr>
              <w:widowControl w:val="0"/>
              <w:autoSpaceDE w:val="0"/>
              <w:autoSpaceDN w:val="0"/>
              <w:jc w:val="center"/>
              <w:rPr>
                <w:kern w:val="2"/>
                <w:lang w:eastAsia="ko-KR"/>
              </w:rPr>
            </w:pPr>
            <w:r w:rsidRPr="005F45E3">
              <w:rPr>
                <w:kern w:val="2"/>
                <w:lang w:eastAsia="ko-KR"/>
              </w:rPr>
              <w:t>1</w:t>
            </w:r>
          </w:p>
        </w:tc>
        <w:tc>
          <w:tcPr>
            <w:tcW w:w="2049" w:type="pct"/>
            <w:shd w:val="clear" w:color="auto" w:fill="auto"/>
          </w:tcPr>
          <w:p w14:paraId="04D04BD8" w14:textId="77777777" w:rsidR="005F45E3" w:rsidRPr="005F45E3" w:rsidRDefault="005F45E3" w:rsidP="005F45E3">
            <w:pPr>
              <w:widowControl w:val="0"/>
              <w:autoSpaceDE w:val="0"/>
              <w:autoSpaceDN w:val="0"/>
              <w:jc w:val="both"/>
              <w:rPr>
                <w:kern w:val="2"/>
                <w:lang w:eastAsia="ko-KR"/>
              </w:rPr>
            </w:pPr>
            <w:r w:rsidRPr="005F45E3">
              <w:rPr>
                <w:kern w:val="2"/>
                <w:lang w:eastAsia="ko-KR"/>
              </w:rPr>
              <w:t>Всемирный день борьбы со СПИДом. Акция «Выбери жизнь»</w:t>
            </w:r>
          </w:p>
        </w:tc>
        <w:tc>
          <w:tcPr>
            <w:tcW w:w="561" w:type="pct"/>
            <w:shd w:val="clear" w:color="auto" w:fill="auto"/>
          </w:tcPr>
          <w:p w14:paraId="45FA4841"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2DB2B497"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3BC6C991"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 ЛР 2,3,9</w:t>
            </w:r>
          </w:p>
        </w:tc>
        <w:tc>
          <w:tcPr>
            <w:tcW w:w="488" w:type="pct"/>
          </w:tcPr>
          <w:p w14:paraId="542F88CE" w14:textId="77777777" w:rsidR="005F45E3" w:rsidRPr="005F45E3" w:rsidRDefault="005F45E3" w:rsidP="005F45E3">
            <w:pPr>
              <w:widowControl w:val="0"/>
              <w:autoSpaceDE w:val="0"/>
              <w:autoSpaceDN w:val="0"/>
              <w:jc w:val="both"/>
              <w:rPr>
                <w:kern w:val="2"/>
                <w:lang w:eastAsia="ko-KR"/>
              </w:rPr>
            </w:pPr>
          </w:p>
        </w:tc>
      </w:tr>
      <w:tr w:rsidR="005F45E3" w:rsidRPr="005F45E3" w14:paraId="035C7DF7" w14:textId="77777777" w:rsidTr="005D64DC">
        <w:tc>
          <w:tcPr>
            <w:tcW w:w="5000" w:type="pct"/>
            <w:gridSpan w:val="7"/>
            <w:shd w:val="clear" w:color="auto" w:fill="auto"/>
          </w:tcPr>
          <w:p w14:paraId="21B04BE6"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4FF310DB" w14:textId="77777777" w:rsidTr="005D64DC">
        <w:tc>
          <w:tcPr>
            <w:tcW w:w="474" w:type="pct"/>
            <w:shd w:val="clear" w:color="auto" w:fill="auto"/>
          </w:tcPr>
          <w:p w14:paraId="0E59242E" w14:textId="77777777" w:rsidR="005F45E3" w:rsidRPr="005F45E3" w:rsidRDefault="005F45E3" w:rsidP="005F45E3">
            <w:pPr>
              <w:widowControl w:val="0"/>
              <w:autoSpaceDE w:val="0"/>
              <w:autoSpaceDN w:val="0"/>
              <w:jc w:val="center"/>
              <w:rPr>
                <w:kern w:val="2"/>
                <w:lang w:eastAsia="ko-KR"/>
              </w:rPr>
            </w:pPr>
            <w:r w:rsidRPr="005F45E3">
              <w:rPr>
                <w:kern w:val="2"/>
                <w:lang w:eastAsia="ko-KR"/>
              </w:rPr>
              <w:t>9</w:t>
            </w:r>
          </w:p>
        </w:tc>
        <w:tc>
          <w:tcPr>
            <w:tcW w:w="2049" w:type="pct"/>
            <w:shd w:val="clear" w:color="auto" w:fill="auto"/>
          </w:tcPr>
          <w:p w14:paraId="0CCDBC13" w14:textId="77777777" w:rsidR="005F45E3" w:rsidRPr="005F45E3" w:rsidRDefault="005F45E3" w:rsidP="005F45E3">
            <w:pPr>
              <w:widowControl w:val="0"/>
              <w:autoSpaceDE w:val="0"/>
              <w:autoSpaceDN w:val="0"/>
              <w:jc w:val="both"/>
              <w:rPr>
                <w:kern w:val="2"/>
                <w:lang w:eastAsia="ko-KR"/>
              </w:rPr>
            </w:pPr>
            <w:r w:rsidRPr="005F45E3">
              <w:rPr>
                <w:kern w:val="2"/>
                <w:lang w:eastAsia="ko-KR"/>
              </w:rPr>
              <w:t>Фестиваль «</w:t>
            </w:r>
            <w:proofErr w:type="spellStart"/>
            <w:r w:rsidRPr="005F45E3">
              <w:rPr>
                <w:kern w:val="2"/>
                <w:lang w:eastAsia="ko-KR"/>
              </w:rPr>
              <w:t>Процифру</w:t>
            </w:r>
            <w:proofErr w:type="spellEnd"/>
            <w:r w:rsidRPr="005F45E3">
              <w:rPr>
                <w:kern w:val="2"/>
                <w:lang w:eastAsia="ko-KR"/>
              </w:rPr>
              <w:t>»</w:t>
            </w:r>
          </w:p>
        </w:tc>
        <w:tc>
          <w:tcPr>
            <w:tcW w:w="561" w:type="pct"/>
            <w:shd w:val="clear" w:color="auto" w:fill="auto"/>
          </w:tcPr>
          <w:p w14:paraId="4BB4E3B1"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курс-3 курс</w:t>
            </w:r>
          </w:p>
          <w:p w14:paraId="758FDF61" w14:textId="77777777" w:rsidR="005F45E3" w:rsidRPr="005F45E3" w:rsidRDefault="005F45E3" w:rsidP="005F45E3">
            <w:pPr>
              <w:widowControl w:val="0"/>
              <w:autoSpaceDE w:val="0"/>
              <w:autoSpaceDN w:val="0"/>
              <w:jc w:val="both"/>
              <w:rPr>
                <w:kern w:val="2"/>
                <w:lang w:eastAsia="ko-KR"/>
              </w:rPr>
            </w:pPr>
            <w:r w:rsidRPr="005F45E3">
              <w:rPr>
                <w:kern w:val="2"/>
                <w:lang w:eastAsia="ko-KR"/>
              </w:rPr>
              <w:t>школьники 9-х классов</w:t>
            </w:r>
          </w:p>
        </w:tc>
        <w:tc>
          <w:tcPr>
            <w:tcW w:w="773" w:type="pct"/>
            <w:gridSpan w:val="2"/>
          </w:tcPr>
          <w:p w14:paraId="2B798387"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по УВР, </w:t>
            </w:r>
            <w:proofErr w:type="gramStart"/>
            <w:r w:rsidRPr="005F45E3">
              <w:rPr>
                <w:kern w:val="2"/>
                <w:lang w:eastAsia="ko-KR"/>
              </w:rPr>
              <w:t>УПР</w:t>
            </w:r>
            <w:proofErr w:type="gramEnd"/>
          </w:p>
          <w:p w14:paraId="6FB78C1C"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Педагоги и мастера</w:t>
            </w:r>
          </w:p>
        </w:tc>
        <w:tc>
          <w:tcPr>
            <w:tcW w:w="655" w:type="pct"/>
            <w:shd w:val="clear" w:color="auto" w:fill="auto"/>
          </w:tcPr>
          <w:p w14:paraId="6F87059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7,14,15</w:t>
            </w:r>
          </w:p>
        </w:tc>
        <w:tc>
          <w:tcPr>
            <w:tcW w:w="488" w:type="pct"/>
          </w:tcPr>
          <w:p w14:paraId="29EEF9D4"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6DBC4732" w14:textId="77777777" w:rsidTr="005D64DC">
        <w:tc>
          <w:tcPr>
            <w:tcW w:w="5000" w:type="pct"/>
            <w:gridSpan w:val="7"/>
            <w:shd w:val="clear" w:color="auto" w:fill="auto"/>
          </w:tcPr>
          <w:p w14:paraId="3ADA8F67" w14:textId="77777777" w:rsidR="005F45E3" w:rsidRPr="005F45E3" w:rsidRDefault="005F45E3" w:rsidP="005F45E3">
            <w:pPr>
              <w:widowControl w:val="0"/>
              <w:autoSpaceDE w:val="0"/>
              <w:autoSpaceDN w:val="0"/>
              <w:jc w:val="center"/>
              <w:rPr>
                <w:b/>
                <w:iCs/>
              </w:rPr>
            </w:pPr>
            <w:r w:rsidRPr="005F45E3">
              <w:rPr>
                <w:b/>
                <w:iCs/>
              </w:rPr>
              <w:t>Студенческое самоуправление</w:t>
            </w:r>
          </w:p>
        </w:tc>
      </w:tr>
      <w:tr w:rsidR="005F45E3" w:rsidRPr="005F45E3" w14:paraId="798AF2F5" w14:textId="77777777" w:rsidTr="005D64DC">
        <w:tc>
          <w:tcPr>
            <w:tcW w:w="474" w:type="pct"/>
            <w:shd w:val="clear" w:color="auto" w:fill="auto"/>
          </w:tcPr>
          <w:p w14:paraId="6B042EC4"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w:t>
            </w:r>
          </w:p>
        </w:tc>
        <w:tc>
          <w:tcPr>
            <w:tcW w:w="2049" w:type="pct"/>
            <w:shd w:val="clear" w:color="auto" w:fill="auto"/>
          </w:tcPr>
          <w:p w14:paraId="1A82FABC" w14:textId="77777777" w:rsidR="005F45E3" w:rsidRPr="005F45E3" w:rsidRDefault="005F45E3" w:rsidP="005F45E3">
            <w:pPr>
              <w:widowControl w:val="0"/>
              <w:autoSpaceDE w:val="0"/>
              <w:autoSpaceDN w:val="0"/>
              <w:rPr>
                <w:bCs/>
                <w:kern w:val="2"/>
                <w:lang w:eastAsia="ko-KR"/>
              </w:rPr>
            </w:pPr>
            <w:r w:rsidRPr="005F45E3">
              <w:rPr>
                <w:bCs/>
                <w:kern w:val="2"/>
                <w:lang w:val="en-US" w:eastAsia="ko-KR"/>
              </w:rPr>
              <w:t xml:space="preserve"> </w:t>
            </w:r>
            <w:r w:rsidRPr="005F45E3">
              <w:rPr>
                <w:bCs/>
                <w:kern w:val="2"/>
                <w:lang w:eastAsia="ko-KR"/>
              </w:rPr>
              <w:t xml:space="preserve">Заседание Совета </w:t>
            </w:r>
            <w:proofErr w:type="gramStart"/>
            <w:r w:rsidRPr="005F45E3">
              <w:rPr>
                <w:bCs/>
                <w:kern w:val="2"/>
                <w:lang w:eastAsia="ko-KR"/>
              </w:rPr>
              <w:t>обучающихся</w:t>
            </w:r>
            <w:proofErr w:type="gramEnd"/>
          </w:p>
        </w:tc>
        <w:tc>
          <w:tcPr>
            <w:tcW w:w="561" w:type="pct"/>
            <w:shd w:val="clear" w:color="auto" w:fill="auto"/>
          </w:tcPr>
          <w:p w14:paraId="2DD9B692"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43DC254" w14:textId="77777777" w:rsidR="005F45E3" w:rsidRPr="005F45E3" w:rsidRDefault="005F45E3" w:rsidP="005F45E3">
            <w:pPr>
              <w:widowControl w:val="0"/>
              <w:autoSpaceDE w:val="0"/>
              <w:autoSpaceDN w:val="0"/>
              <w:jc w:val="both"/>
              <w:rPr>
                <w:kern w:val="2"/>
                <w:lang w:eastAsia="ko-KR"/>
              </w:rPr>
            </w:pPr>
          </w:p>
        </w:tc>
        <w:tc>
          <w:tcPr>
            <w:tcW w:w="655" w:type="pct"/>
            <w:shd w:val="clear" w:color="auto" w:fill="auto"/>
          </w:tcPr>
          <w:p w14:paraId="2054C857"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6F967171" w14:textId="77777777" w:rsidR="005F45E3" w:rsidRPr="005F45E3" w:rsidRDefault="005F45E3" w:rsidP="005F45E3">
            <w:pPr>
              <w:widowControl w:val="0"/>
              <w:autoSpaceDE w:val="0"/>
              <w:autoSpaceDN w:val="0"/>
              <w:jc w:val="both"/>
              <w:rPr>
                <w:iCs/>
              </w:rPr>
            </w:pPr>
            <w:proofErr w:type="gramStart"/>
            <w:r w:rsidRPr="005F45E3">
              <w:rPr>
                <w:iCs/>
              </w:rPr>
              <w:t>Конференц зал</w:t>
            </w:r>
            <w:proofErr w:type="gramEnd"/>
          </w:p>
        </w:tc>
      </w:tr>
      <w:tr w:rsidR="005F45E3" w:rsidRPr="005F45E3" w14:paraId="6F972E69" w14:textId="77777777" w:rsidTr="005D64DC">
        <w:tc>
          <w:tcPr>
            <w:tcW w:w="5000" w:type="pct"/>
            <w:gridSpan w:val="7"/>
            <w:shd w:val="clear" w:color="auto" w:fill="auto"/>
          </w:tcPr>
          <w:p w14:paraId="6297AB65"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68C516C2" w14:textId="77777777" w:rsidTr="005D64DC">
        <w:trPr>
          <w:trHeight w:val="407"/>
        </w:trPr>
        <w:tc>
          <w:tcPr>
            <w:tcW w:w="474" w:type="pct"/>
            <w:shd w:val="clear" w:color="auto" w:fill="auto"/>
          </w:tcPr>
          <w:p w14:paraId="15DC617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24</w:t>
            </w:r>
          </w:p>
        </w:tc>
        <w:tc>
          <w:tcPr>
            <w:tcW w:w="2049" w:type="pct"/>
            <w:shd w:val="clear" w:color="auto" w:fill="auto"/>
          </w:tcPr>
          <w:p w14:paraId="4294CF41" w14:textId="77777777" w:rsidR="005F45E3" w:rsidRPr="005F45E3" w:rsidRDefault="005F45E3" w:rsidP="005F45E3">
            <w:pPr>
              <w:widowControl w:val="0"/>
              <w:autoSpaceDE w:val="0"/>
              <w:autoSpaceDN w:val="0"/>
              <w:rPr>
                <w:bCs/>
                <w:kern w:val="2"/>
                <w:lang w:eastAsia="ko-KR"/>
              </w:rPr>
            </w:pPr>
            <w:r w:rsidRPr="005F45E3">
              <w:rPr>
                <w:bCs/>
                <w:kern w:val="2"/>
                <w:lang w:eastAsia="ko-KR"/>
              </w:rPr>
              <w:t>Новогодний вечер</w:t>
            </w:r>
          </w:p>
        </w:tc>
        <w:tc>
          <w:tcPr>
            <w:tcW w:w="561" w:type="pct"/>
            <w:shd w:val="clear" w:color="auto" w:fill="auto"/>
          </w:tcPr>
          <w:p w14:paraId="61DFB818"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EA6557F"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2E2ACEBE"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3B4A0E30"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Педагоги доп. Обр</w:t>
            </w:r>
            <w:r w:rsidRPr="005F45E3">
              <w:rPr>
                <w:kern w:val="2"/>
                <w:lang w:eastAsia="ko-KR"/>
              </w:rPr>
              <w:t>а</w:t>
            </w:r>
            <w:r w:rsidRPr="005F45E3">
              <w:rPr>
                <w:kern w:val="2"/>
                <w:lang w:eastAsia="ko-KR"/>
              </w:rPr>
              <w:t>зования</w:t>
            </w:r>
          </w:p>
          <w:p w14:paraId="230F2600"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tc>
        <w:tc>
          <w:tcPr>
            <w:tcW w:w="655" w:type="pct"/>
            <w:shd w:val="clear" w:color="auto" w:fill="auto"/>
          </w:tcPr>
          <w:p w14:paraId="17318A52"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7,11</w:t>
            </w:r>
          </w:p>
        </w:tc>
        <w:tc>
          <w:tcPr>
            <w:tcW w:w="488" w:type="pct"/>
          </w:tcPr>
          <w:p w14:paraId="629427BB" w14:textId="77777777" w:rsidR="005F45E3" w:rsidRPr="005F45E3" w:rsidRDefault="005F45E3" w:rsidP="005F45E3">
            <w:pPr>
              <w:widowControl w:val="0"/>
              <w:autoSpaceDE w:val="0"/>
              <w:autoSpaceDN w:val="0"/>
              <w:jc w:val="both"/>
              <w:rPr>
                <w:iCs/>
              </w:rPr>
            </w:pPr>
            <w:r w:rsidRPr="005F45E3">
              <w:rPr>
                <w:iCs/>
              </w:rPr>
              <w:t>Фок</w:t>
            </w:r>
          </w:p>
        </w:tc>
      </w:tr>
      <w:tr w:rsidR="005F45E3" w:rsidRPr="005F45E3" w14:paraId="653A5ED7" w14:textId="77777777" w:rsidTr="005D64DC">
        <w:tc>
          <w:tcPr>
            <w:tcW w:w="5000" w:type="pct"/>
            <w:gridSpan w:val="7"/>
          </w:tcPr>
          <w:p w14:paraId="6C070AE8"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ЯНВАРЬ</w:t>
            </w:r>
          </w:p>
        </w:tc>
      </w:tr>
      <w:tr w:rsidR="005F45E3" w:rsidRPr="005F45E3" w14:paraId="60D13F41" w14:textId="77777777" w:rsidTr="005D64DC">
        <w:tc>
          <w:tcPr>
            <w:tcW w:w="5000" w:type="pct"/>
            <w:gridSpan w:val="7"/>
          </w:tcPr>
          <w:p w14:paraId="0B5541FD"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214289EB" w14:textId="77777777" w:rsidTr="005D64DC">
        <w:tc>
          <w:tcPr>
            <w:tcW w:w="474" w:type="pct"/>
            <w:shd w:val="clear" w:color="auto" w:fill="auto"/>
          </w:tcPr>
          <w:p w14:paraId="5674913B"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27</w:t>
            </w:r>
          </w:p>
        </w:tc>
        <w:tc>
          <w:tcPr>
            <w:tcW w:w="2049" w:type="pct"/>
            <w:shd w:val="clear" w:color="auto" w:fill="auto"/>
          </w:tcPr>
          <w:p w14:paraId="50F45E7F"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снятия блокады Ленинграда.</w:t>
            </w:r>
          </w:p>
          <w:p w14:paraId="49DA14B7"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Тематические мероприятия</w:t>
            </w:r>
          </w:p>
        </w:tc>
        <w:tc>
          <w:tcPr>
            <w:tcW w:w="561" w:type="pct"/>
            <w:shd w:val="clear" w:color="auto" w:fill="auto"/>
          </w:tcPr>
          <w:p w14:paraId="4E597D82"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A30B393"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w:t>
            </w:r>
          </w:p>
          <w:p w14:paraId="1965F5F5" w14:textId="77777777" w:rsidR="005F45E3" w:rsidRPr="005F45E3" w:rsidRDefault="005F45E3" w:rsidP="005F45E3">
            <w:pPr>
              <w:widowControl w:val="0"/>
              <w:autoSpaceDE w:val="0"/>
              <w:autoSpaceDN w:val="0"/>
              <w:jc w:val="both"/>
              <w:rPr>
                <w:kern w:val="2"/>
                <w:lang w:eastAsia="ko-KR"/>
              </w:rPr>
            </w:pPr>
            <w:r w:rsidRPr="005F45E3">
              <w:rPr>
                <w:kern w:val="2"/>
                <w:lang w:eastAsia="ko-KR"/>
              </w:rPr>
              <w:t>Краеведческий м</w:t>
            </w:r>
            <w:r w:rsidRPr="005F45E3">
              <w:rPr>
                <w:kern w:val="2"/>
                <w:lang w:eastAsia="ko-KR"/>
              </w:rPr>
              <w:t>у</w:t>
            </w:r>
            <w:r w:rsidRPr="005F45E3">
              <w:rPr>
                <w:kern w:val="2"/>
                <w:lang w:eastAsia="ko-KR"/>
              </w:rPr>
              <w:t>зей</w:t>
            </w:r>
          </w:p>
        </w:tc>
        <w:tc>
          <w:tcPr>
            <w:tcW w:w="655" w:type="pct"/>
            <w:shd w:val="clear" w:color="auto" w:fill="auto"/>
          </w:tcPr>
          <w:p w14:paraId="77996C87"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1,5</w:t>
            </w:r>
          </w:p>
        </w:tc>
        <w:tc>
          <w:tcPr>
            <w:tcW w:w="488" w:type="pct"/>
          </w:tcPr>
          <w:p w14:paraId="53E55D8B" w14:textId="77777777" w:rsidR="005F45E3" w:rsidRPr="005F45E3" w:rsidRDefault="005F45E3" w:rsidP="005F45E3">
            <w:pPr>
              <w:widowControl w:val="0"/>
              <w:autoSpaceDE w:val="0"/>
              <w:autoSpaceDN w:val="0"/>
              <w:jc w:val="both"/>
              <w:rPr>
                <w:kern w:val="2"/>
                <w:lang w:eastAsia="ko-KR"/>
              </w:rPr>
            </w:pPr>
            <w:r w:rsidRPr="005F45E3">
              <w:rPr>
                <w:kern w:val="2"/>
                <w:lang w:eastAsia="ko-KR"/>
              </w:rPr>
              <w:t>Краеведч</w:t>
            </w:r>
            <w:r w:rsidRPr="005F45E3">
              <w:rPr>
                <w:kern w:val="2"/>
                <w:lang w:eastAsia="ko-KR"/>
              </w:rPr>
              <w:t>е</w:t>
            </w:r>
            <w:r w:rsidRPr="005F45E3">
              <w:rPr>
                <w:kern w:val="2"/>
                <w:lang w:eastAsia="ko-KR"/>
              </w:rPr>
              <w:t>ский музей</w:t>
            </w:r>
          </w:p>
        </w:tc>
      </w:tr>
      <w:tr w:rsidR="005F45E3" w:rsidRPr="005F45E3" w14:paraId="107F5249" w14:textId="77777777" w:rsidTr="005D64DC">
        <w:tc>
          <w:tcPr>
            <w:tcW w:w="5000" w:type="pct"/>
            <w:gridSpan w:val="7"/>
            <w:shd w:val="clear" w:color="auto" w:fill="auto"/>
          </w:tcPr>
          <w:p w14:paraId="10B1CFD8"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6D2E96F0" w14:textId="77777777" w:rsidTr="005D64DC">
        <w:tc>
          <w:tcPr>
            <w:tcW w:w="474" w:type="pct"/>
            <w:shd w:val="clear" w:color="auto" w:fill="auto"/>
          </w:tcPr>
          <w:p w14:paraId="7F847290" w14:textId="77777777" w:rsidR="005F45E3" w:rsidRPr="005F45E3" w:rsidRDefault="005F45E3" w:rsidP="005F45E3">
            <w:pPr>
              <w:widowControl w:val="0"/>
              <w:autoSpaceDE w:val="0"/>
              <w:autoSpaceDN w:val="0"/>
              <w:jc w:val="center"/>
              <w:rPr>
                <w:kern w:val="2"/>
                <w:lang w:eastAsia="ko-KR"/>
              </w:rPr>
            </w:pPr>
            <w:r w:rsidRPr="005F45E3">
              <w:rPr>
                <w:kern w:val="2"/>
                <w:lang w:eastAsia="ko-KR"/>
              </w:rPr>
              <w:t>20</w:t>
            </w:r>
          </w:p>
        </w:tc>
        <w:tc>
          <w:tcPr>
            <w:tcW w:w="2049" w:type="pct"/>
            <w:shd w:val="clear" w:color="auto" w:fill="auto"/>
          </w:tcPr>
          <w:p w14:paraId="172BF96C"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Соревнования по стрельбе</w:t>
            </w:r>
          </w:p>
        </w:tc>
        <w:tc>
          <w:tcPr>
            <w:tcW w:w="561" w:type="pct"/>
            <w:shd w:val="clear" w:color="auto" w:fill="auto"/>
          </w:tcPr>
          <w:p w14:paraId="0D0C687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01195D2"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lastRenderedPageBreak/>
              <w:t>ческого воспитания</w:t>
            </w:r>
          </w:p>
        </w:tc>
        <w:tc>
          <w:tcPr>
            <w:tcW w:w="655" w:type="pct"/>
            <w:shd w:val="clear" w:color="auto" w:fill="auto"/>
          </w:tcPr>
          <w:p w14:paraId="2DAD7048" w14:textId="77777777" w:rsidR="005F45E3" w:rsidRPr="005F45E3" w:rsidRDefault="005F45E3" w:rsidP="005F45E3">
            <w:pPr>
              <w:widowControl w:val="0"/>
              <w:autoSpaceDE w:val="0"/>
              <w:autoSpaceDN w:val="0"/>
              <w:jc w:val="both"/>
              <w:rPr>
                <w:kern w:val="2"/>
                <w:lang w:eastAsia="ko-KR"/>
              </w:rPr>
            </w:pPr>
            <w:r w:rsidRPr="005F45E3">
              <w:rPr>
                <w:kern w:val="2"/>
                <w:lang w:eastAsia="ko-KR"/>
              </w:rPr>
              <w:lastRenderedPageBreak/>
              <w:t>ЛР 9</w:t>
            </w:r>
          </w:p>
        </w:tc>
        <w:tc>
          <w:tcPr>
            <w:tcW w:w="488" w:type="pct"/>
          </w:tcPr>
          <w:p w14:paraId="71B94F92"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Стрелковый </w:t>
            </w:r>
            <w:r w:rsidRPr="005F45E3">
              <w:rPr>
                <w:kern w:val="2"/>
                <w:lang w:eastAsia="ko-KR"/>
              </w:rPr>
              <w:lastRenderedPageBreak/>
              <w:t>тир</w:t>
            </w:r>
          </w:p>
        </w:tc>
      </w:tr>
      <w:tr w:rsidR="005F45E3" w:rsidRPr="005F45E3" w14:paraId="45047B90" w14:textId="77777777" w:rsidTr="005D64DC">
        <w:tc>
          <w:tcPr>
            <w:tcW w:w="5000" w:type="pct"/>
            <w:gridSpan w:val="7"/>
            <w:shd w:val="clear" w:color="auto" w:fill="auto"/>
          </w:tcPr>
          <w:p w14:paraId="2F615B9E" w14:textId="77777777" w:rsidR="005F45E3" w:rsidRPr="005F45E3" w:rsidRDefault="005F45E3" w:rsidP="005F45E3">
            <w:pPr>
              <w:widowControl w:val="0"/>
              <w:autoSpaceDE w:val="0"/>
              <w:autoSpaceDN w:val="0"/>
              <w:jc w:val="center"/>
              <w:rPr>
                <w:b/>
                <w:iCs/>
              </w:rPr>
            </w:pPr>
            <w:r w:rsidRPr="005F45E3">
              <w:rPr>
                <w:b/>
                <w:iCs/>
              </w:rPr>
              <w:lastRenderedPageBreak/>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71B628C2" w14:textId="77777777" w:rsidTr="005D64DC">
        <w:tc>
          <w:tcPr>
            <w:tcW w:w="474" w:type="pct"/>
            <w:shd w:val="clear" w:color="auto" w:fill="auto"/>
          </w:tcPr>
          <w:p w14:paraId="580521DF" w14:textId="77777777" w:rsidR="005F45E3" w:rsidRPr="005F45E3" w:rsidRDefault="005F45E3" w:rsidP="005F45E3">
            <w:pPr>
              <w:widowControl w:val="0"/>
              <w:autoSpaceDE w:val="0"/>
              <w:autoSpaceDN w:val="0"/>
              <w:jc w:val="center"/>
              <w:rPr>
                <w:kern w:val="2"/>
                <w:lang w:eastAsia="ko-KR"/>
              </w:rPr>
            </w:pPr>
            <w:r w:rsidRPr="005F45E3">
              <w:rPr>
                <w:kern w:val="2"/>
                <w:lang w:eastAsia="ko-KR"/>
              </w:rPr>
              <w:t>20</w:t>
            </w:r>
          </w:p>
        </w:tc>
        <w:tc>
          <w:tcPr>
            <w:tcW w:w="2049" w:type="pct"/>
            <w:shd w:val="clear" w:color="auto" w:fill="auto"/>
          </w:tcPr>
          <w:p w14:paraId="57F14AB1" w14:textId="77777777" w:rsidR="005F45E3" w:rsidRPr="005F45E3" w:rsidRDefault="005F45E3" w:rsidP="005F45E3">
            <w:pPr>
              <w:widowControl w:val="0"/>
              <w:autoSpaceDE w:val="0"/>
              <w:autoSpaceDN w:val="0"/>
              <w:jc w:val="both"/>
              <w:rPr>
                <w:kern w:val="2"/>
                <w:lang w:eastAsia="ko-KR"/>
              </w:rPr>
            </w:pPr>
            <w:r w:rsidRPr="005F45E3">
              <w:rPr>
                <w:kern w:val="2"/>
                <w:lang w:eastAsia="ko-KR"/>
              </w:rPr>
              <w:t>Тренинг студентов «</w:t>
            </w:r>
            <w:proofErr w:type="gramStart"/>
            <w:r w:rsidRPr="005F45E3">
              <w:rPr>
                <w:kern w:val="2"/>
                <w:lang w:eastAsia="ko-KR"/>
              </w:rPr>
              <w:t>Мое</w:t>
            </w:r>
            <w:proofErr w:type="gramEnd"/>
            <w:r w:rsidRPr="005F45E3">
              <w:rPr>
                <w:kern w:val="2"/>
                <w:lang w:eastAsia="ko-KR"/>
              </w:rPr>
              <w:t xml:space="preserve"> портфолио»</w:t>
            </w:r>
          </w:p>
        </w:tc>
        <w:tc>
          <w:tcPr>
            <w:tcW w:w="561" w:type="pct"/>
            <w:shd w:val="clear" w:color="auto" w:fill="auto"/>
          </w:tcPr>
          <w:p w14:paraId="5ECB4A9B"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w:t>
            </w:r>
          </w:p>
        </w:tc>
        <w:tc>
          <w:tcPr>
            <w:tcW w:w="767" w:type="pct"/>
          </w:tcPr>
          <w:p w14:paraId="37FA0223"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УВР</w:t>
            </w:r>
          </w:p>
          <w:p w14:paraId="0D30CCCA"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tc>
        <w:tc>
          <w:tcPr>
            <w:tcW w:w="661" w:type="pct"/>
            <w:gridSpan w:val="2"/>
            <w:shd w:val="clear" w:color="auto" w:fill="auto"/>
          </w:tcPr>
          <w:p w14:paraId="242D0D3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7,14,15</w:t>
            </w:r>
          </w:p>
        </w:tc>
        <w:tc>
          <w:tcPr>
            <w:tcW w:w="488" w:type="pct"/>
          </w:tcPr>
          <w:p w14:paraId="6F60DAC8"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2380860A" w14:textId="77777777" w:rsidTr="005D64DC">
        <w:tc>
          <w:tcPr>
            <w:tcW w:w="474" w:type="pct"/>
            <w:shd w:val="clear" w:color="auto" w:fill="auto"/>
          </w:tcPr>
          <w:p w14:paraId="74468F49" w14:textId="77777777" w:rsidR="005F45E3" w:rsidRPr="005F45E3" w:rsidRDefault="005F45E3" w:rsidP="005F45E3">
            <w:pPr>
              <w:widowControl w:val="0"/>
              <w:autoSpaceDE w:val="0"/>
              <w:autoSpaceDN w:val="0"/>
              <w:jc w:val="center"/>
              <w:rPr>
                <w:kern w:val="2"/>
                <w:lang w:eastAsia="ko-KR"/>
              </w:rPr>
            </w:pPr>
            <w:r w:rsidRPr="005F45E3">
              <w:rPr>
                <w:kern w:val="2"/>
                <w:lang w:eastAsia="ko-KR"/>
              </w:rPr>
              <w:t>15</w:t>
            </w:r>
          </w:p>
        </w:tc>
        <w:tc>
          <w:tcPr>
            <w:tcW w:w="2049" w:type="pct"/>
            <w:shd w:val="clear" w:color="auto" w:fill="auto"/>
          </w:tcPr>
          <w:p w14:paraId="51F3EA9D" w14:textId="77777777" w:rsidR="005F45E3" w:rsidRPr="005F45E3" w:rsidRDefault="005F45E3" w:rsidP="005F45E3">
            <w:pPr>
              <w:widowControl w:val="0"/>
              <w:autoSpaceDE w:val="0"/>
              <w:autoSpaceDN w:val="0"/>
              <w:jc w:val="both"/>
              <w:rPr>
                <w:kern w:val="2"/>
                <w:lang w:eastAsia="ko-KR"/>
              </w:rPr>
            </w:pPr>
            <w:r w:rsidRPr="005F45E3">
              <w:rPr>
                <w:kern w:val="2"/>
                <w:lang w:eastAsia="ko-KR"/>
              </w:rPr>
              <w:t>Классные часы по итогам сессии</w:t>
            </w:r>
          </w:p>
        </w:tc>
        <w:tc>
          <w:tcPr>
            <w:tcW w:w="561" w:type="pct"/>
            <w:shd w:val="clear" w:color="auto" w:fill="auto"/>
          </w:tcPr>
          <w:p w14:paraId="157C760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67" w:type="pct"/>
          </w:tcPr>
          <w:p w14:paraId="62C9DBF0"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 групп</w:t>
            </w:r>
          </w:p>
        </w:tc>
        <w:tc>
          <w:tcPr>
            <w:tcW w:w="661" w:type="pct"/>
            <w:gridSpan w:val="2"/>
            <w:shd w:val="clear" w:color="auto" w:fill="auto"/>
          </w:tcPr>
          <w:p w14:paraId="750772C1" w14:textId="77777777" w:rsidR="005F45E3" w:rsidRPr="005F45E3" w:rsidRDefault="005F45E3" w:rsidP="005F45E3">
            <w:pPr>
              <w:widowControl w:val="0"/>
              <w:autoSpaceDE w:val="0"/>
              <w:autoSpaceDN w:val="0"/>
              <w:jc w:val="both"/>
              <w:rPr>
                <w:kern w:val="2"/>
                <w:lang w:eastAsia="ko-KR"/>
              </w:rPr>
            </w:pPr>
          </w:p>
        </w:tc>
        <w:tc>
          <w:tcPr>
            <w:tcW w:w="488" w:type="pct"/>
          </w:tcPr>
          <w:p w14:paraId="39CA5DE2" w14:textId="77777777" w:rsidR="005F45E3" w:rsidRPr="005F45E3" w:rsidRDefault="005F45E3" w:rsidP="005F45E3">
            <w:pPr>
              <w:widowControl w:val="0"/>
              <w:autoSpaceDE w:val="0"/>
              <w:autoSpaceDN w:val="0"/>
              <w:jc w:val="both"/>
              <w:rPr>
                <w:iCs/>
              </w:rPr>
            </w:pPr>
          </w:p>
        </w:tc>
      </w:tr>
      <w:tr w:rsidR="005F45E3" w:rsidRPr="005F45E3" w14:paraId="486ED7A9" w14:textId="77777777" w:rsidTr="005D64DC">
        <w:tc>
          <w:tcPr>
            <w:tcW w:w="5000" w:type="pct"/>
            <w:gridSpan w:val="7"/>
            <w:shd w:val="clear" w:color="auto" w:fill="auto"/>
          </w:tcPr>
          <w:p w14:paraId="14A2E66E"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69434CA5" w14:textId="77777777" w:rsidTr="005D64DC">
        <w:trPr>
          <w:trHeight w:val="562"/>
        </w:trPr>
        <w:tc>
          <w:tcPr>
            <w:tcW w:w="474" w:type="pct"/>
            <w:shd w:val="clear" w:color="auto" w:fill="auto"/>
          </w:tcPr>
          <w:p w14:paraId="5F545618"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25</w:t>
            </w:r>
          </w:p>
        </w:tc>
        <w:tc>
          <w:tcPr>
            <w:tcW w:w="2049" w:type="pct"/>
            <w:shd w:val="clear" w:color="auto" w:fill="auto"/>
          </w:tcPr>
          <w:p w14:paraId="4177BF8B" w14:textId="77777777" w:rsidR="005F45E3" w:rsidRPr="005F45E3" w:rsidRDefault="005F45E3" w:rsidP="005F45E3">
            <w:pPr>
              <w:widowControl w:val="0"/>
              <w:autoSpaceDE w:val="0"/>
              <w:autoSpaceDN w:val="0"/>
              <w:rPr>
                <w:bCs/>
                <w:kern w:val="2"/>
                <w:lang w:eastAsia="ko-KR"/>
              </w:rPr>
            </w:pPr>
            <w:r w:rsidRPr="005F45E3">
              <w:rPr>
                <w:bCs/>
                <w:kern w:val="2"/>
                <w:lang w:eastAsia="ko-KR"/>
              </w:rPr>
              <w:t>День студента «Конкурс «Зачетный студент»</w:t>
            </w:r>
          </w:p>
        </w:tc>
        <w:tc>
          <w:tcPr>
            <w:tcW w:w="561" w:type="pct"/>
            <w:shd w:val="clear" w:color="auto" w:fill="auto"/>
          </w:tcPr>
          <w:p w14:paraId="29FC15C2" w14:textId="77777777" w:rsidR="005F45E3" w:rsidRPr="005F45E3" w:rsidRDefault="005F45E3" w:rsidP="005F45E3">
            <w:pPr>
              <w:widowControl w:val="0"/>
              <w:autoSpaceDE w:val="0"/>
              <w:autoSpaceDN w:val="0"/>
              <w:jc w:val="both"/>
              <w:rPr>
                <w:kern w:val="2"/>
                <w:lang w:eastAsia="ko-KR"/>
              </w:rPr>
            </w:pPr>
            <w:r w:rsidRPr="005F45E3">
              <w:rPr>
                <w:kern w:val="2"/>
                <w:lang w:eastAsia="ko-KR"/>
              </w:rPr>
              <w:t>1-3 курс</w:t>
            </w:r>
          </w:p>
        </w:tc>
        <w:tc>
          <w:tcPr>
            <w:tcW w:w="773" w:type="pct"/>
            <w:gridSpan w:val="2"/>
          </w:tcPr>
          <w:p w14:paraId="46DB7A49"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УВР</w:t>
            </w:r>
          </w:p>
          <w:p w14:paraId="6CEF0EF2"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p w14:paraId="2A1D3E3F"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tc>
        <w:tc>
          <w:tcPr>
            <w:tcW w:w="655" w:type="pct"/>
            <w:shd w:val="clear" w:color="auto" w:fill="auto"/>
          </w:tcPr>
          <w:p w14:paraId="3EE9B2C1"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7,11</w:t>
            </w:r>
          </w:p>
        </w:tc>
        <w:tc>
          <w:tcPr>
            <w:tcW w:w="488" w:type="pct"/>
          </w:tcPr>
          <w:p w14:paraId="267B74F9" w14:textId="77777777" w:rsidR="005F45E3" w:rsidRPr="005F45E3" w:rsidRDefault="005F45E3" w:rsidP="005F45E3">
            <w:pPr>
              <w:widowControl w:val="0"/>
              <w:autoSpaceDE w:val="0"/>
              <w:autoSpaceDN w:val="0"/>
              <w:jc w:val="both"/>
              <w:rPr>
                <w:iCs/>
              </w:rPr>
            </w:pPr>
            <w:proofErr w:type="gramStart"/>
            <w:r w:rsidRPr="005F45E3">
              <w:rPr>
                <w:iCs/>
              </w:rPr>
              <w:t>Конференц зал</w:t>
            </w:r>
            <w:proofErr w:type="gramEnd"/>
          </w:p>
        </w:tc>
      </w:tr>
      <w:tr w:rsidR="005F45E3" w:rsidRPr="005F45E3" w14:paraId="192208F4" w14:textId="77777777" w:rsidTr="005D64DC">
        <w:tc>
          <w:tcPr>
            <w:tcW w:w="5000" w:type="pct"/>
            <w:gridSpan w:val="7"/>
          </w:tcPr>
          <w:p w14:paraId="55E04E20"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ФЕВРАЛЬ</w:t>
            </w:r>
          </w:p>
        </w:tc>
      </w:tr>
      <w:tr w:rsidR="005F45E3" w:rsidRPr="005F45E3" w14:paraId="22754CA1" w14:textId="77777777" w:rsidTr="005D64DC">
        <w:tc>
          <w:tcPr>
            <w:tcW w:w="5000" w:type="pct"/>
            <w:gridSpan w:val="7"/>
          </w:tcPr>
          <w:p w14:paraId="49BE3EA0"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206B1342" w14:textId="77777777" w:rsidTr="005D64DC">
        <w:tc>
          <w:tcPr>
            <w:tcW w:w="474" w:type="pct"/>
            <w:shd w:val="clear" w:color="auto" w:fill="auto"/>
          </w:tcPr>
          <w:p w14:paraId="0909816D"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21</w:t>
            </w:r>
          </w:p>
        </w:tc>
        <w:tc>
          <w:tcPr>
            <w:tcW w:w="2049" w:type="pct"/>
            <w:shd w:val="clear" w:color="auto" w:fill="auto"/>
          </w:tcPr>
          <w:p w14:paraId="4CB6EA45" w14:textId="77777777" w:rsidR="005F45E3" w:rsidRPr="005F45E3" w:rsidRDefault="005F45E3" w:rsidP="005F45E3">
            <w:pPr>
              <w:widowControl w:val="0"/>
              <w:autoSpaceDE w:val="0"/>
              <w:autoSpaceDN w:val="0"/>
              <w:jc w:val="both"/>
              <w:rPr>
                <w:bCs/>
                <w:kern w:val="2"/>
                <w:lang w:eastAsia="ko-KR"/>
              </w:rPr>
            </w:pPr>
            <w:proofErr w:type="spellStart"/>
            <w:r w:rsidRPr="005F45E3">
              <w:rPr>
                <w:bCs/>
                <w:kern w:val="2"/>
                <w:lang w:eastAsia="ko-KR"/>
              </w:rPr>
              <w:t>Квест</w:t>
            </w:r>
            <w:proofErr w:type="spellEnd"/>
            <w:r w:rsidRPr="005F45E3">
              <w:rPr>
                <w:bCs/>
                <w:kern w:val="2"/>
                <w:lang w:eastAsia="ko-KR"/>
              </w:rPr>
              <w:t xml:space="preserve"> «Бравый боец всегда молодец!»</w:t>
            </w:r>
          </w:p>
          <w:p w14:paraId="20463156" w14:textId="77777777" w:rsidR="005F45E3" w:rsidRPr="005F45E3" w:rsidRDefault="005F45E3" w:rsidP="005F45E3">
            <w:pPr>
              <w:widowControl w:val="0"/>
              <w:autoSpaceDE w:val="0"/>
              <w:autoSpaceDN w:val="0"/>
              <w:jc w:val="both"/>
              <w:rPr>
                <w:bCs/>
                <w:kern w:val="2"/>
                <w:lang w:eastAsia="ko-KR"/>
              </w:rPr>
            </w:pPr>
          </w:p>
        </w:tc>
        <w:tc>
          <w:tcPr>
            <w:tcW w:w="561" w:type="pct"/>
            <w:shd w:val="clear" w:color="auto" w:fill="auto"/>
          </w:tcPr>
          <w:p w14:paraId="3FDF62AB" w14:textId="77777777" w:rsidR="005F45E3" w:rsidRPr="005F45E3" w:rsidRDefault="005F45E3" w:rsidP="005F45E3">
            <w:pPr>
              <w:widowControl w:val="0"/>
              <w:autoSpaceDE w:val="0"/>
              <w:autoSpaceDN w:val="0"/>
              <w:jc w:val="both"/>
              <w:rPr>
                <w:kern w:val="2"/>
                <w:lang w:eastAsia="ko-KR"/>
              </w:rPr>
            </w:pPr>
            <w:r w:rsidRPr="005F45E3">
              <w:rPr>
                <w:kern w:val="2"/>
                <w:lang w:eastAsia="ko-KR"/>
              </w:rPr>
              <w:t>1-2 курс</w:t>
            </w:r>
          </w:p>
        </w:tc>
        <w:tc>
          <w:tcPr>
            <w:tcW w:w="773" w:type="pct"/>
            <w:gridSpan w:val="2"/>
          </w:tcPr>
          <w:p w14:paraId="77D91D53"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5F46E5DF"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p w14:paraId="3DED8B6E"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5D0AD89F"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1,2,3</w:t>
            </w:r>
          </w:p>
        </w:tc>
        <w:tc>
          <w:tcPr>
            <w:tcW w:w="488" w:type="pct"/>
          </w:tcPr>
          <w:p w14:paraId="0425278E" w14:textId="77777777" w:rsidR="005F45E3" w:rsidRPr="005F45E3" w:rsidRDefault="005F45E3" w:rsidP="005F45E3">
            <w:pPr>
              <w:widowControl w:val="0"/>
              <w:autoSpaceDE w:val="0"/>
              <w:autoSpaceDN w:val="0"/>
              <w:jc w:val="both"/>
              <w:rPr>
                <w:iCs/>
              </w:rPr>
            </w:pPr>
            <w:r w:rsidRPr="005F45E3">
              <w:rPr>
                <w:iCs/>
              </w:rPr>
              <w:t>ФОК</w:t>
            </w:r>
          </w:p>
        </w:tc>
      </w:tr>
      <w:tr w:rsidR="005F45E3" w:rsidRPr="005F45E3" w14:paraId="7BF56CE0" w14:textId="77777777" w:rsidTr="005D64DC">
        <w:tc>
          <w:tcPr>
            <w:tcW w:w="5000" w:type="pct"/>
            <w:gridSpan w:val="7"/>
            <w:shd w:val="clear" w:color="auto" w:fill="auto"/>
          </w:tcPr>
          <w:p w14:paraId="46CE85F2"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0310AA5E" w14:textId="77777777" w:rsidTr="005D64DC">
        <w:tc>
          <w:tcPr>
            <w:tcW w:w="474" w:type="pct"/>
            <w:shd w:val="clear" w:color="auto" w:fill="auto"/>
          </w:tcPr>
          <w:p w14:paraId="115ED705" w14:textId="77777777" w:rsidR="005F45E3" w:rsidRPr="005F45E3" w:rsidRDefault="005F45E3" w:rsidP="005F45E3">
            <w:pPr>
              <w:widowControl w:val="0"/>
              <w:autoSpaceDE w:val="0"/>
              <w:autoSpaceDN w:val="0"/>
              <w:jc w:val="center"/>
              <w:rPr>
                <w:kern w:val="2"/>
                <w:lang w:eastAsia="ko-KR"/>
              </w:rPr>
            </w:pPr>
            <w:r w:rsidRPr="005F45E3">
              <w:rPr>
                <w:kern w:val="2"/>
                <w:lang w:eastAsia="ko-KR"/>
              </w:rPr>
              <w:t>6-13</w:t>
            </w:r>
          </w:p>
        </w:tc>
        <w:tc>
          <w:tcPr>
            <w:tcW w:w="2049" w:type="pct"/>
            <w:shd w:val="clear" w:color="auto" w:fill="auto"/>
          </w:tcPr>
          <w:p w14:paraId="7E6BA837"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Соревнования по баскетболу</w:t>
            </w:r>
          </w:p>
        </w:tc>
        <w:tc>
          <w:tcPr>
            <w:tcW w:w="561" w:type="pct"/>
            <w:shd w:val="clear" w:color="auto" w:fill="auto"/>
          </w:tcPr>
          <w:p w14:paraId="0321382D"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курсы</w:t>
            </w:r>
          </w:p>
        </w:tc>
        <w:tc>
          <w:tcPr>
            <w:tcW w:w="773" w:type="pct"/>
            <w:gridSpan w:val="2"/>
          </w:tcPr>
          <w:p w14:paraId="2C74C2EE"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ческой культуры</w:t>
            </w:r>
          </w:p>
        </w:tc>
        <w:tc>
          <w:tcPr>
            <w:tcW w:w="655" w:type="pct"/>
            <w:shd w:val="clear" w:color="auto" w:fill="auto"/>
          </w:tcPr>
          <w:p w14:paraId="1667013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w:t>
            </w:r>
          </w:p>
        </w:tc>
        <w:tc>
          <w:tcPr>
            <w:tcW w:w="488" w:type="pct"/>
          </w:tcPr>
          <w:p w14:paraId="08A6D39C"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79DFE433" w14:textId="77777777" w:rsidTr="005D64DC">
        <w:tc>
          <w:tcPr>
            <w:tcW w:w="5000" w:type="pct"/>
            <w:gridSpan w:val="7"/>
            <w:shd w:val="clear" w:color="auto" w:fill="auto"/>
          </w:tcPr>
          <w:p w14:paraId="31648F72"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7B800E0F" w14:textId="77777777" w:rsidTr="005D64DC">
        <w:tc>
          <w:tcPr>
            <w:tcW w:w="474" w:type="pct"/>
            <w:shd w:val="clear" w:color="auto" w:fill="auto"/>
          </w:tcPr>
          <w:p w14:paraId="1D427CEE" w14:textId="77777777" w:rsidR="005F45E3" w:rsidRPr="005F45E3" w:rsidRDefault="005F45E3" w:rsidP="005F45E3">
            <w:pPr>
              <w:widowControl w:val="0"/>
              <w:autoSpaceDE w:val="0"/>
              <w:autoSpaceDN w:val="0"/>
              <w:jc w:val="center"/>
              <w:rPr>
                <w:kern w:val="2"/>
                <w:lang w:eastAsia="ko-KR"/>
              </w:rPr>
            </w:pPr>
            <w:r w:rsidRPr="005F45E3">
              <w:rPr>
                <w:kern w:val="2"/>
                <w:lang w:eastAsia="ko-KR"/>
              </w:rPr>
              <w:t>8</w:t>
            </w:r>
          </w:p>
        </w:tc>
        <w:tc>
          <w:tcPr>
            <w:tcW w:w="2049" w:type="pct"/>
            <w:shd w:val="clear" w:color="auto" w:fill="auto"/>
          </w:tcPr>
          <w:p w14:paraId="1ABF6871" w14:textId="77777777" w:rsidR="005F45E3" w:rsidRPr="005F45E3" w:rsidRDefault="005F45E3" w:rsidP="005F45E3">
            <w:pPr>
              <w:widowControl w:val="0"/>
              <w:autoSpaceDE w:val="0"/>
              <w:autoSpaceDN w:val="0"/>
              <w:jc w:val="both"/>
              <w:rPr>
                <w:kern w:val="2"/>
                <w:lang w:eastAsia="ko-KR"/>
              </w:rPr>
            </w:pPr>
            <w:r w:rsidRPr="005F45E3">
              <w:rPr>
                <w:kern w:val="2"/>
                <w:lang w:eastAsia="ko-KR"/>
              </w:rPr>
              <w:t>День российской науки</w:t>
            </w:r>
          </w:p>
        </w:tc>
        <w:tc>
          <w:tcPr>
            <w:tcW w:w="561" w:type="pct"/>
            <w:shd w:val="clear" w:color="auto" w:fill="auto"/>
          </w:tcPr>
          <w:p w14:paraId="3C167072" w14:textId="77777777" w:rsidR="005F45E3" w:rsidRPr="005F45E3" w:rsidRDefault="005F45E3" w:rsidP="005F45E3">
            <w:pPr>
              <w:widowControl w:val="0"/>
              <w:autoSpaceDE w:val="0"/>
              <w:autoSpaceDN w:val="0"/>
              <w:jc w:val="both"/>
              <w:rPr>
                <w:kern w:val="2"/>
                <w:lang w:eastAsia="ko-KR"/>
              </w:rPr>
            </w:pPr>
            <w:r w:rsidRPr="005F45E3">
              <w:rPr>
                <w:kern w:val="2"/>
                <w:lang w:eastAsia="ko-KR"/>
              </w:rPr>
              <w:t>1-3 курс</w:t>
            </w:r>
          </w:p>
        </w:tc>
        <w:tc>
          <w:tcPr>
            <w:tcW w:w="773" w:type="pct"/>
            <w:gridSpan w:val="2"/>
          </w:tcPr>
          <w:p w14:paraId="43E4A480" w14:textId="77777777" w:rsidR="005F45E3" w:rsidRPr="005F45E3" w:rsidRDefault="005F45E3" w:rsidP="005F45E3">
            <w:pPr>
              <w:widowControl w:val="0"/>
              <w:autoSpaceDE w:val="0"/>
              <w:autoSpaceDN w:val="0"/>
              <w:jc w:val="both"/>
              <w:rPr>
                <w:kern w:val="2"/>
                <w:lang w:eastAsia="ko-KR"/>
              </w:rPr>
            </w:pPr>
          </w:p>
        </w:tc>
        <w:tc>
          <w:tcPr>
            <w:tcW w:w="655" w:type="pct"/>
            <w:shd w:val="clear" w:color="auto" w:fill="auto"/>
          </w:tcPr>
          <w:p w14:paraId="3587893C"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2,4</w:t>
            </w:r>
          </w:p>
        </w:tc>
        <w:tc>
          <w:tcPr>
            <w:tcW w:w="488" w:type="pct"/>
          </w:tcPr>
          <w:p w14:paraId="2BA88842" w14:textId="77777777" w:rsidR="005F45E3" w:rsidRPr="005F45E3" w:rsidRDefault="005F45E3" w:rsidP="005F45E3">
            <w:pPr>
              <w:widowControl w:val="0"/>
              <w:autoSpaceDE w:val="0"/>
              <w:autoSpaceDN w:val="0"/>
              <w:jc w:val="both"/>
              <w:rPr>
                <w:iCs/>
              </w:rPr>
            </w:pPr>
          </w:p>
        </w:tc>
      </w:tr>
      <w:tr w:rsidR="005F45E3" w:rsidRPr="005F45E3" w14:paraId="453FA013" w14:textId="77777777" w:rsidTr="005D64DC">
        <w:tc>
          <w:tcPr>
            <w:tcW w:w="474" w:type="pct"/>
            <w:shd w:val="clear" w:color="auto" w:fill="auto"/>
          </w:tcPr>
          <w:p w14:paraId="7AA85D97"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281B6BB5" w14:textId="77777777" w:rsidR="005F45E3" w:rsidRPr="005F45E3" w:rsidRDefault="005F45E3" w:rsidP="005F45E3">
            <w:pPr>
              <w:widowControl w:val="0"/>
              <w:autoSpaceDE w:val="0"/>
              <w:autoSpaceDN w:val="0"/>
              <w:jc w:val="both"/>
              <w:rPr>
                <w:kern w:val="2"/>
                <w:lang w:eastAsia="ko-KR"/>
              </w:rPr>
            </w:pPr>
            <w:r w:rsidRPr="005F45E3">
              <w:rPr>
                <w:kern w:val="2"/>
                <w:lang w:eastAsia="ko-KR"/>
              </w:rPr>
              <w:t>Региональный чемпионат «Молодые профессионалы» (</w:t>
            </w:r>
            <w:proofErr w:type="spellStart"/>
            <w:r w:rsidRPr="005F45E3">
              <w:rPr>
                <w:kern w:val="2"/>
                <w:lang w:val="en-US" w:eastAsia="ko-KR"/>
              </w:rPr>
              <w:t>WorldSkills</w:t>
            </w:r>
            <w:proofErr w:type="spellEnd"/>
            <w:r w:rsidRPr="005F45E3">
              <w:rPr>
                <w:kern w:val="2"/>
                <w:lang w:eastAsia="ko-KR"/>
              </w:rPr>
              <w:t xml:space="preserve"> </w:t>
            </w:r>
            <w:r w:rsidRPr="005F45E3">
              <w:rPr>
                <w:kern w:val="2"/>
                <w:lang w:val="en-US" w:eastAsia="ko-KR"/>
              </w:rPr>
              <w:t>Russia</w:t>
            </w:r>
            <w:r w:rsidRPr="005F45E3">
              <w:rPr>
                <w:kern w:val="2"/>
                <w:lang w:eastAsia="ko-KR"/>
              </w:rPr>
              <w:t>)</w:t>
            </w:r>
          </w:p>
        </w:tc>
        <w:tc>
          <w:tcPr>
            <w:tcW w:w="561" w:type="pct"/>
            <w:shd w:val="clear" w:color="auto" w:fill="auto"/>
          </w:tcPr>
          <w:p w14:paraId="3EFFD05A" w14:textId="77777777" w:rsidR="005F45E3" w:rsidRPr="005F45E3" w:rsidRDefault="005F45E3" w:rsidP="005F45E3">
            <w:pPr>
              <w:widowControl w:val="0"/>
              <w:autoSpaceDE w:val="0"/>
              <w:autoSpaceDN w:val="0"/>
              <w:jc w:val="both"/>
              <w:rPr>
                <w:kern w:val="2"/>
                <w:lang w:eastAsia="ko-KR"/>
              </w:rPr>
            </w:pPr>
            <w:r w:rsidRPr="005F45E3">
              <w:rPr>
                <w:kern w:val="2"/>
                <w:lang w:val="en-US" w:eastAsia="ko-KR"/>
              </w:rPr>
              <w:t xml:space="preserve">1-4 </w:t>
            </w:r>
            <w:r w:rsidRPr="005F45E3">
              <w:rPr>
                <w:kern w:val="2"/>
                <w:lang w:eastAsia="ko-KR"/>
              </w:rPr>
              <w:t>курс</w:t>
            </w:r>
          </w:p>
        </w:tc>
        <w:tc>
          <w:tcPr>
            <w:tcW w:w="773" w:type="pct"/>
            <w:gridSpan w:val="2"/>
          </w:tcPr>
          <w:p w14:paraId="76E8DF1D"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 по </w:t>
            </w:r>
            <w:proofErr w:type="gramStart"/>
            <w:r w:rsidRPr="005F45E3">
              <w:rPr>
                <w:kern w:val="2"/>
                <w:lang w:eastAsia="ko-KR"/>
              </w:rPr>
              <w:t>УПР</w:t>
            </w:r>
            <w:proofErr w:type="gramEnd"/>
            <w:r w:rsidRPr="005F45E3">
              <w:rPr>
                <w:kern w:val="2"/>
                <w:lang w:eastAsia="ko-KR"/>
              </w:rPr>
              <w:t>, УВР</w:t>
            </w:r>
          </w:p>
        </w:tc>
        <w:tc>
          <w:tcPr>
            <w:tcW w:w="655" w:type="pct"/>
            <w:shd w:val="clear" w:color="auto" w:fill="auto"/>
          </w:tcPr>
          <w:p w14:paraId="5EC4543E"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7,13,14,15,16</w:t>
            </w:r>
          </w:p>
        </w:tc>
        <w:tc>
          <w:tcPr>
            <w:tcW w:w="488" w:type="pct"/>
          </w:tcPr>
          <w:p w14:paraId="2CE0C057" w14:textId="77777777" w:rsidR="005F45E3" w:rsidRPr="005F45E3" w:rsidRDefault="005F45E3" w:rsidP="005F45E3">
            <w:pPr>
              <w:widowControl w:val="0"/>
              <w:autoSpaceDE w:val="0"/>
              <w:autoSpaceDN w:val="0"/>
              <w:jc w:val="both"/>
              <w:rPr>
                <w:iCs/>
              </w:rPr>
            </w:pPr>
          </w:p>
        </w:tc>
      </w:tr>
      <w:tr w:rsidR="005F45E3" w:rsidRPr="005F45E3" w14:paraId="7A246E4C" w14:textId="77777777" w:rsidTr="005D64DC">
        <w:tc>
          <w:tcPr>
            <w:tcW w:w="5000" w:type="pct"/>
            <w:gridSpan w:val="7"/>
            <w:shd w:val="clear" w:color="auto" w:fill="auto"/>
          </w:tcPr>
          <w:p w14:paraId="34ECC3E8" w14:textId="77777777" w:rsidR="005F45E3" w:rsidRPr="005F45E3" w:rsidRDefault="005F45E3" w:rsidP="005F45E3">
            <w:pPr>
              <w:widowControl w:val="0"/>
              <w:autoSpaceDE w:val="0"/>
              <w:autoSpaceDN w:val="0"/>
              <w:jc w:val="center"/>
              <w:rPr>
                <w:b/>
                <w:iCs/>
              </w:rPr>
            </w:pPr>
            <w:r w:rsidRPr="005F45E3">
              <w:rPr>
                <w:b/>
                <w:iCs/>
              </w:rPr>
              <w:t>Студенческое самоуправление</w:t>
            </w:r>
          </w:p>
        </w:tc>
      </w:tr>
      <w:tr w:rsidR="005F45E3" w:rsidRPr="005F45E3" w14:paraId="45FEC555" w14:textId="77777777" w:rsidTr="005D64DC">
        <w:tc>
          <w:tcPr>
            <w:tcW w:w="474" w:type="pct"/>
            <w:shd w:val="clear" w:color="auto" w:fill="auto"/>
          </w:tcPr>
          <w:p w14:paraId="62A863B3"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5</w:t>
            </w:r>
          </w:p>
        </w:tc>
        <w:tc>
          <w:tcPr>
            <w:tcW w:w="2049" w:type="pct"/>
            <w:shd w:val="clear" w:color="auto" w:fill="auto"/>
          </w:tcPr>
          <w:p w14:paraId="7105C13C" w14:textId="77777777" w:rsidR="005F45E3" w:rsidRPr="005F45E3" w:rsidRDefault="005F45E3" w:rsidP="005F45E3">
            <w:pPr>
              <w:widowControl w:val="0"/>
              <w:autoSpaceDE w:val="0"/>
              <w:autoSpaceDN w:val="0"/>
              <w:rPr>
                <w:bCs/>
                <w:kern w:val="2"/>
                <w:lang w:eastAsia="ko-KR"/>
              </w:rPr>
            </w:pPr>
            <w:r w:rsidRPr="005F45E3">
              <w:rPr>
                <w:bCs/>
                <w:kern w:val="2"/>
                <w:lang w:eastAsia="ko-KR"/>
              </w:rPr>
              <w:t xml:space="preserve">Заседание Совета </w:t>
            </w:r>
            <w:proofErr w:type="gramStart"/>
            <w:r w:rsidRPr="005F45E3">
              <w:rPr>
                <w:bCs/>
                <w:kern w:val="2"/>
                <w:lang w:eastAsia="ko-KR"/>
              </w:rPr>
              <w:t>обучающихся</w:t>
            </w:r>
            <w:proofErr w:type="gramEnd"/>
          </w:p>
        </w:tc>
        <w:tc>
          <w:tcPr>
            <w:tcW w:w="561" w:type="pct"/>
            <w:shd w:val="clear" w:color="auto" w:fill="auto"/>
          </w:tcPr>
          <w:p w14:paraId="04D31AA1"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1B14178"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tc>
        <w:tc>
          <w:tcPr>
            <w:tcW w:w="655" w:type="pct"/>
            <w:shd w:val="clear" w:color="auto" w:fill="auto"/>
          </w:tcPr>
          <w:p w14:paraId="78296E2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6874055E"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490BDA2D" w14:textId="77777777" w:rsidTr="005D64DC">
        <w:tc>
          <w:tcPr>
            <w:tcW w:w="5000" w:type="pct"/>
            <w:gridSpan w:val="7"/>
            <w:shd w:val="clear" w:color="auto" w:fill="auto"/>
          </w:tcPr>
          <w:p w14:paraId="59E53414"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362AC3F7" w14:textId="77777777" w:rsidTr="005D64DC">
        <w:tc>
          <w:tcPr>
            <w:tcW w:w="474" w:type="pct"/>
            <w:shd w:val="clear" w:color="auto" w:fill="auto"/>
          </w:tcPr>
          <w:p w14:paraId="66BDD44D"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20</w:t>
            </w:r>
          </w:p>
        </w:tc>
        <w:tc>
          <w:tcPr>
            <w:tcW w:w="2049" w:type="pct"/>
            <w:shd w:val="clear" w:color="auto" w:fill="auto"/>
          </w:tcPr>
          <w:p w14:paraId="1B8673A7" w14:textId="77777777" w:rsidR="005F45E3" w:rsidRPr="005F45E3" w:rsidRDefault="005F45E3" w:rsidP="005F45E3">
            <w:pPr>
              <w:widowControl w:val="0"/>
              <w:autoSpaceDE w:val="0"/>
              <w:autoSpaceDN w:val="0"/>
              <w:rPr>
                <w:bCs/>
                <w:kern w:val="2"/>
                <w:lang w:eastAsia="ko-KR"/>
              </w:rPr>
            </w:pPr>
            <w:r w:rsidRPr="005F45E3">
              <w:rPr>
                <w:bCs/>
                <w:kern w:val="2"/>
                <w:lang w:eastAsia="ko-KR"/>
              </w:rPr>
              <w:t>Тематический вечер « Есть такая профессия Родину защ</w:t>
            </w:r>
            <w:r w:rsidRPr="005F45E3">
              <w:rPr>
                <w:bCs/>
                <w:kern w:val="2"/>
                <w:lang w:eastAsia="ko-KR"/>
              </w:rPr>
              <w:t>и</w:t>
            </w:r>
            <w:r w:rsidRPr="005F45E3">
              <w:rPr>
                <w:bCs/>
                <w:kern w:val="2"/>
                <w:lang w:eastAsia="ko-KR"/>
              </w:rPr>
              <w:t>щать»</w:t>
            </w:r>
          </w:p>
        </w:tc>
        <w:tc>
          <w:tcPr>
            <w:tcW w:w="561" w:type="pct"/>
            <w:shd w:val="clear" w:color="auto" w:fill="auto"/>
          </w:tcPr>
          <w:p w14:paraId="100F93CE"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0A5F9E9"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3A7142B3"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tc>
        <w:tc>
          <w:tcPr>
            <w:tcW w:w="655" w:type="pct"/>
            <w:shd w:val="clear" w:color="auto" w:fill="auto"/>
          </w:tcPr>
          <w:p w14:paraId="2618ABD0"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1,2,11</w:t>
            </w:r>
          </w:p>
        </w:tc>
        <w:tc>
          <w:tcPr>
            <w:tcW w:w="488" w:type="pct"/>
          </w:tcPr>
          <w:p w14:paraId="1B841BCA"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75CF624A" w14:textId="77777777" w:rsidTr="005D64DC">
        <w:tc>
          <w:tcPr>
            <w:tcW w:w="5000" w:type="pct"/>
            <w:gridSpan w:val="7"/>
          </w:tcPr>
          <w:p w14:paraId="21AC9B52"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МАРТ</w:t>
            </w:r>
          </w:p>
        </w:tc>
      </w:tr>
      <w:tr w:rsidR="005F45E3" w:rsidRPr="005F45E3" w14:paraId="407F3E1F" w14:textId="77777777" w:rsidTr="005D64DC">
        <w:tc>
          <w:tcPr>
            <w:tcW w:w="5000" w:type="pct"/>
            <w:gridSpan w:val="7"/>
          </w:tcPr>
          <w:p w14:paraId="2FFAB85B"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1C989D05" w14:textId="77777777" w:rsidTr="005D64DC">
        <w:tc>
          <w:tcPr>
            <w:tcW w:w="474" w:type="pct"/>
            <w:shd w:val="clear" w:color="auto" w:fill="auto"/>
          </w:tcPr>
          <w:p w14:paraId="6C7EF48A"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18</w:t>
            </w:r>
          </w:p>
        </w:tc>
        <w:tc>
          <w:tcPr>
            <w:tcW w:w="2049" w:type="pct"/>
            <w:shd w:val="clear" w:color="auto" w:fill="auto"/>
          </w:tcPr>
          <w:p w14:paraId="5D7844B2"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воссоединения Крыма и России</w:t>
            </w:r>
          </w:p>
        </w:tc>
        <w:tc>
          <w:tcPr>
            <w:tcW w:w="561" w:type="pct"/>
            <w:shd w:val="clear" w:color="auto" w:fill="auto"/>
          </w:tcPr>
          <w:p w14:paraId="69F05686"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434482B" w14:textId="77777777" w:rsidR="005F45E3" w:rsidRPr="005F45E3" w:rsidRDefault="005F45E3" w:rsidP="005F45E3">
            <w:pPr>
              <w:widowControl w:val="0"/>
              <w:autoSpaceDE w:val="0"/>
              <w:autoSpaceDN w:val="0"/>
              <w:jc w:val="both"/>
              <w:rPr>
                <w:kern w:val="2"/>
                <w:lang w:eastAsia="ko-KR"/>
              </w:rPr>
            </w:pPr>
            <w:r w:rsidRPr="005F45E3">
              <w:rPr>
                <w:kern w:val="2"/>
                <w:lang w:eastAsia="ko-KR"/>
              </w:rPr>
              <w:t>Классные руковод</w:t>
            </w:r>
            <w:r w:rsidRPr="005F45E3">
              <w:rPr>
                <w:kern w:val="2"/>
                <w:lang w:eastAsia="ko-KR"/>
              </w:rPr>
              <w:t>и</w:t>
            </w:r>
            <w:r w:rsidRPr="005F45E3">
              <w:rPr>
                <w:kern w:val="2"/>
                <w:lang w:eastAsia="ko-KR"/>
              </w:rPr>
              <w:t>тели</w:t>
            </w:r>
          </w:p>
        </w:tc>
        <w:tc>
          <w:tcPr>
            <w:tcW w:w="655" w:type="pct"/>
            <w:shd w:val="clear" w:color="auto" w:fill="auto"/>
          </w:tcPr>
          <w:p w14:paraId="24C16C45"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1,2,5,8</w:t>
            </w:r>
          </w:p>
        </w:tc>
        <w:tc>
          <w:tcPr>
            <w:tcW w:w="488" w:type="pct"/>
          </w:tcPr>
          <w:p w14:paraId="2B6353F5"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Учебные кабинеты</w:t>
            </w:r>
          </w:p>
        </w:tc>
      </w:tr>
      <w:tr w:rsidR="005F45E3" w:rsidRPr="005F45E3" w14:paraId="456347A5" w14:textId="77777777" w:rsidTr="005D64DC">
        <w:tc>
          <w:tcPr>
            <w:tcW w:w="474" w:type="pct"/>
            <w:shd w:val="clear" w:color="auto" w:fill="auto"/>
          </w:tcPr>
          <w:p w14:paraId="25CC9971"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15</w:t>
            </w:r>
          </w:p>
        </w:tc>
        <w:tc>
          <w:tcPr>
            <w:tcW w:w="2049" w:type="pct"/>
            <w:shd w:val="clear" w:color="auto" w:fill="auto"/>
          </w:tcPr>
          <w:p w14:paraId="3527489C"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Урок трудовой доблести</w:t>
            </w:r>
          </w:p>
        </w:tc>
        <w:tc>
          <w:tcPr>
            <w:tcW w:w="561" w:type="pct"/>
            <w:shd w:val="clear" w:color="auto" w:fill="auto"/>
          </w:tcPr>
          <w:p w14:paraId="3F196A3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D0D1FF1"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lastRenderedPageBreak/>
              <w:t>рии</w:t>
            </w:r>
          </w:p>
          <w:p w14:paraId="0B8F3779"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Сотрудник краеве</w:t>
            </w:r>
            <w:r w:rsidRPr="005F45E3">
              <w:rPr>
                <w:kern w:val="2"/>
                <w:lang w:eastAsia="ko-KR"/>
              </w:rPr>
              <w:t>д</w:t>
            </w:r>
            <w:r w:rsidRPr="005F45E3">
              <w:rPr>
                <w:kern w:val="2"/>
                <w:lang w:eastAsia="ko-KR"/>
              </w:rPr>
              <w:t>ческого музея</w:t>
            </w:r>
          </w:p>
        </w:tc>
        <w:tc>
          <w:tcPr>
            <w:tcW w:w="655" w:type="pct"/>
            <w:shd w:val="clear" w:color="auto" w:fill="auto"/>
          </w:tcPr>
          <w:p w14:paraId="104FC50C" w14:textId="77777777" w:rsidR="005F45E3" w:rsidRPr="005F45E3" w:rsidRDefault="005F45E3" w:rsidP="005F45E3">
            <w:pPr>
              <w:widowControl w:val="0"/>
              <w:autoSpaceDE w:val="0"/>
              <w:autoSpaceDN w:val="0"/>
              <w:jc w:val="both"/>
              <w:rPr>
                <w:kern w:val="2"/>
                <w:lang w:eastAsia="ko-KR"/>
              </w:rPr>
            </w:pPr>
            <w:r w:rsidRPr="005F45E3">
              <w:rPr>
                <w:kern w:val="2"/>
                <w:lang w:eastAsia="ko-KR"/>
              </w:rPr>
              <w:lastRenderedPageBreak/>
              <w:t>ЛР 4</w:t>
            </w:r>
          </w:p>
        </w:tc>
        <w:tc>
          <w:tcPr>
            <w:tcW w:w="488" w:type="pct"/>
          </w:tcPr>
          <w:p w14:paraId="5F4717A7" w14:textId="77777777" w:rsidR="005F45E3" w:rsidRPr="005F45E3" w:rsidRDefault="005F45E3" w:rsidP="005F45E3">
            <w:pPr>
              <w:widowControl w:val="0"/>
              <w:autoSpaceDE w:val="0"/>
              <w:autoSpaceDN w:val="0"/>
              <w:jc w:val="both"/>
              <w:rPr>
                <w:iCs/>
              </w:rPr>
            </w:pPr>
            <w:r w:rsidRPr="005F45E3">
              <w:rPr>
                <w:iCs/>
              </w:rPr>
              <w:t>Краеведч</w:t>
            </w:r>
            <w:r w:rsidRPr="005F45E3">
              <w:rPr>
                <w:iCs/>
              </w:rPr>
              <w:t>е</w:t>
            </w:r>
            <w:r w:rsidRPr="005F45E3">
              <w:rPr>
                <w:iCs/>
              </w:rPr>
              <w:lastRenderedPageBreak/>
              <w:t>ский музей</w:t>
            </w:r>
          </w:p>
        </w:tc>
      </w:tr>
      <w:tr w:rsidR="005F45E3" w:rsidRPr="005F45E3" w14:paraId="4C3A423B" w14:textId="77777777" w:rsidTr="005D64DC">
        <w:tc>
          <w:tcPr>
            <w:tcW w:w="5000" w:type="pct"/>
            <w:gridSpan w:val="7"/>
            <w:shd w:val="clear" w:color="auto" w:fill="auto"/>
          </w:tcPr>
          <w:p w14:paraId="0CC066F3" w14:textId="77777777" w:rsidR="005F45E3" w:rsidRPr="005F45E3" w:rsidRDefault="005F45E3" w:rsidP="005F45E3">
            <w:pPr>
              <w:widowControl w:val="0"/>
              <w:autoSpaceDE w:val="0"/>
              <w:autoSpaceDN w:val="0"/>
              <w:jc w:val="center"/>
              <w:rPr>
                <w:b/>
                <w:iCs/>
              </w:rPr>
            </w:pPr>
            <w:r w:rsidRPr="005F45E3">
              <w:rPr>
                <w:b/>
                <w:iCs/>
              </w:rPr>
              <w:lastRenderedPageBreak/>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54B8AF68" w14:textId="77777777" w:rsidTr="005D64DC">
        <w:tc>
          <w:tcPr>
            <w:tcW w:w="474" w:type="pct"/>
            <w:shd w:val="clear" w:color="auto" w:fill="auto"/>
          </w:tcPr>
          <w:p w14:paraId="720BB5FC" w14:textId="77777777" w:rsidR="005F45E3" w:rsidRPr="005F45E3" w:rsidRDefault="005F45E3" w:rsidP="005F45E3">
            <w:pPr>
              <w:widowControl w:val="0"/>
              <w:autoSpaceDE w:val="0"/>
              <w:autoSpaceDN w:val="0"/>
              <w:jc w:val="both"/>
              <w:rPr>
                <w:b/>
                <w:kern w:val="2"/>
                <w:lang w:eastAsia="ko-KR"/>
              </w:rPr>
            </w:pPr>
          </w:p>
        </w:tc>
        <w:tc>
          <w:tcPr>
            <w:tcW w:w="2049" w:type="pct"/>
            <w:shd w:val="clear" w:color="auto" w:fill="auto"/>
          </w:tcPr>
          <w:p w14:paraId="46517B9C" w14:textId="77777777" w:rsidR="005F45E3" w:rsidRPr="005F45E3" w:rsidRDefault="005F45E3" w:rsidP="005F45E3">
            <w:pPr>
              <w:widowControl w:val="0"/>
              <w:autoSpaceDE w:val="0"/>
              <w:autoSpaceDN w:val="0"/>
              <w:jc w:val="both"/>
              <w:rPr>
                <w:kern w:val="2"/>
                <w:lang w:eastAsia="ko-KR"/>
              </w:rPr>
            </w:pPr>
            <w:r w:rsidRPr="005F45E3">
              <w:rPr>
                <w:kern w:val="2"/>
                <w:lang w:eastAsia="ko-KR"/>
              </w:rPr>
              <w:t>Всероссийская антинаркотическая акция «Сообщи, где торгуют смертью»</w:t>
            </w:r>
          </w:p>
        </w:tc>
        <w:tc>
          <w:tcPr>
            <w:tcW w:w="561" w:type="pct"/>
            <w:shd w:val="clear" w:color="auto" w:fill="auto"/>
          </w:tcPr>
          <w:p w14:paraId="3EFFDB46"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88BF0D5"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2BA30481"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w:t>
            </w:r>
          </w:p>
        </w:tc>
        <w:tc>
          <w:tcPr>
            <w:tcW w:w="488" w:type="pct"/>
          </w:tcPr>
          <w:p w14:paraId="27F09CB6"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1F7FF8E6" w14:textId="77777777" w:rsidTr="005D64DC">
        <w:tc>
          <w:tcPr>
            <w:tcW w:w="5000" w:type="pct"/>
            <w:gridSpan w:val="7"/>
            <w:shd w:val="clear" w:color="auto" w:fill="auto"/>
          </w:tcPr>
          <w:p w14:paraId="4C2E18F3"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06814A1C" w14:textId="77777777" w:rsidTr="005D64DC">
        <w:tc>
          <w:tcPr>
            <w:tcW w:w="474" w:type="pct"/>
            <w:shd w:val="clear" w:color="auto" w:fill="auto"/>
          </w:tcPr>
          <w:p w14:paraId="0B7C4223" w14:textId="77777777" w:rsidR="005F45E3" w:rsidRPr="005F45E3" w:rsidRDefault="005F45E3" w:rsidP="005F45E3">
            <w:pPr>
              <w:widowControl w:val="0"/>
              <w:autoSpaceDE w:val="0"/>
              <w:autoSpaceDN w:val="0"/>
              <w:jc w:val="center"/>
              <w:rPr>
                <w:kern w:val="2"/>
                <w:lang w:eastAsia="ko-KR"/>
              </w:rPr>
            </w:pPr>
            <w:r w:rsidRPr="005F45E3">
              <w:rPr>
                <w:kern w:val="2"/>
                <w:lang w:eastAsia="ko-KR"/>
              </w:rPr>
              <w:t>11-17</w:t>
            </w:r>
          </w:p>
        </w:tc>
        <w:tc>
          <w:tcPr>
            <w:tcW w:w="2049" w:type="pct"/>
            <w:shd w:val="clear" w:color="auto" w:fill="auto"/>
          </w:tcPr>
          <w:p w14:paraId="3901DD21" w14:textId="77777777" w:rsidR="005F45E3" w:rsidRPr="005F45E3" w:rsidRDefault="005F45E3" w:rsidP="005F45E3">
            <w:pPr>
              <w:widowControl w:val="0"/>
              <w:autoSpaceDE w:val="0"/>
              <w:autoSpaceDN w:val="0"/>
              <w:spacing w:line="251" w:lineRule="exact"/>
              <w:rPr>
                <w:lang w:eastAsia="en-US"/>
              </w:rPr>
            </w:pPr>
            <w:r w:rsidRPr="005F45E3">
              <w:rPr>
                <w:lang w:eastAsia="en-US"/>
              </w:rPr>
              <w:t>Широкая Масленица</w:t>
            </w:r>
          </w:p>
          <w:p w14:paraId="178D1F78" w14:textId="77777777" w:rsidR="005F45E3" w:rsidRPr="005F45E3" w:rsidRDefault="005F45E3" w:rsidP="005F45E3">
            <w:pPr>
              <w:widowControl w:val="0"/>
              <w:autoSpaceDE w:val="0"/>
              <w:autoSpaceDN w:val="0"/>
              <w:jc w:val="both"/>
              <w:rPr>
                <w:kern w:val="2"/>
                <w:lang w:eastAsia="ko-KR"/>
              </w:rPr>
            </w:pPr>
            <w:r w:rsidRPr="005F45E3">
              <w:rPr>
                <w:rFonts w:eastAsiaTheme="minorEastAsia"/>
              </w:rPr>
              <w:t>Праздник «Солнца, жизни и весны» внутренний</w:t>
            </w:r>
          </w:p>
        </w:tc>
        <w:tc>
          <w:tcPr>
            <w:tcW w:w="561" w:type="pct"/>
            <w:shd w:val="clear" w:color="auto" w:fill="auto"/>
          </w:tcPr>
          <w:p w14:paraId="1BFD0853" w14:textId="77777777" w:rsidR="005F45E3" w:rsidRPr="005F45E3" w:rsidRDefault="005F45E3" w:rsidP="005F45E3">
            <w:pPr>
              <w:widowControl w:val="0"/>
              <w:autoSpaceDE w:val="0"/>
              <w:autoSpaceDN w:val="0"/>
              <w:jc w:val="both"/>
              <w:rPr>
                <w:kern w:val="2"/>
                <w:lang w:eastAsia="ko-KR"/>
              </w:rPr>
            </w:pPr>
            <w:r w:rsidRPr="005F45E3">
              <w:rPr>
                <w:rFonts w:eastAsiaTheme="minorEastAsia"/>
              </w:rPr>
              <w:t>1-4курсы</w:t>
            </w:r>
          </w:p>
        </w:tc>
        <w:tc>
          <w:tcPr>
            <w:tcW w:w="773" w:type="pct"/>
            <w:gridSpan w:val="2"/>
          </w:tcPr>
          <w:p w14:paraId="553527CD" w14:textId="77777777" w:rsidR="005F45E3" w:rsidRPr="005F45E3" w:rsidRDefault="005F45E3" w:rsidP="005F45E3">
            <w:pPr>
              <w:widowControl w:val="0"/>
              <w:autoSpaceDE w:val="0"/>
              <w:autoSpaceDN w:val="0"/>
              <w:spacing w:line="251" w:lineRule="exact"/>
              <w:ind w:left="107"/>
              <w:rPr>
                <w:lang w:eastAsia="en-US"/>
              </w:rPr>
            </w:pPr>
            <w:r w:rsidRPr="005F45E3">
              <w:rPr>
                <w:lang w:eastAsia="en-US"/>
              </w:rPr>
              <w:t>28.02.2023-</w:t>
            </w:r>
          </w:p>
          <w:p w14:paraId="7344C088" w14:textId="77777777" w:rsidR="005F45E3" w:rsidRPr="005F45E3" w:rsidRDefault="005F45E3" w:rsidP="005F45E3">
            <w:pPr>
              <w:widowControl w:val="0"/>
              <w:autoSpaceDE w:val="0"/>
              <w:autoSpaceDN w:val="0"/>
              <w:jc w:val="both"/>
              <w:rPr>
                <w:kern w:val="2"/>
                <w:lang w:eastAsia="ko-KR"/>
              </w:rPr>
            </w:pPr>
            <w:r w:rsidRPr="005F45E3">
              <w:rPr>
                <w:rFonts w:eastAsiaTheme="minorEastAsia"/>
              </w:rPr>
              <w:t>06.03.2023</w:t>
            </w:r>
          </w:p>
        </w:tc>
        <w:tc>
          <w:tcPr>
            <w:tcW w:w="655" w:type="pct"/>
            <w:shd w:val="clear" w:color="auto" w:fill="auto"/>
          </w:tcPr>
          <w:p w14:paraId="2F9B122D" w14:textId="77777777" w:rsidR="005F45E3" w:rsidRPr="005F45E3" w:rsidRDefault="005F45E3" w:rsidP="005F45E3">
            <w:pPr>
              <w:widowControl w:val="0"/>
              <w:autoSpaceDE w:val="0"/>
              <w:autoSpaceDN w:val="0"/>
              <w:spacing w:line="251" w:lineRule="exact"/>
              <w:rPr>
                <w:lang w:eastAsia="en-US"/>
              </w:rPr>
            </w:pPr>
            <w:r w:rsidRPr="005F45E3">
              <w:rPr>
                <w:lang w:eastAsia="en-US"/>
              </w:rPr>
              <w:t>Заместитель</w:t>
            </w:r>
          </w:p>
          <w:p w14:paraId="6B150A0F" w14:textId="77777777" w:rsidR="005F45E3" w:rsidRPr="005F45E3" w:rsidRDefault="005F45E3" w:rsidP="005F45E3">
            <w:pPr>
              <w:widowControl w:val="0"/>
              <w:autoSpaceDE w:val="0"/>
              <w:autoSpaceDN w:val="0"/>
              <w:spacing w:before="1"/>
              <w:ind w:right="209"/>
              <w:rPr>
                <w:lang w:eastAsia="en-US"/>
              </w:rPr>
            </w:pPr>
            <w:r w:rsidRPr="005F45E3">
              <w:rPr>
                <w:lang w:eastAsia="en-US"/>
              </w:rPr>
              <w:t>Директора по УВР Замест</w:t>
            </w:r>
            <w:r w:rsidRPr="005F45E3">
              <w:rPr>
                <w:lang w:eastAsia="en-US"/>
              </w:rPr>
              <w:t>и</w:t>
            </w:r>
            <w:r w:rsidRPr="005F45E3">
              <w:rPr>
                <w:lang w:eastAsia="en-US"/>
              </w:rPr>
              <w:t>тель</w:t>
            </w:r>
          </w:p>
          <w:p w14:paraId="212FC6C1" w14:textId="77777777" w:rsidR="005F45E3" w:rsidRPr="005F45E3" w:rsidRDefault="005F45E3" w:rsidP="005F45E3">
            <w:pPr>
              <w:widowControl w:val="0"/>
              <w:autoSpaceDE w:val="0"/>
              <w:autoSpaceDN w:val="0"/>
              <w:ind w:right="197"/>
              <w:rPr>
                <w:lang w:eastAsia="en-US"/>
              </w:rPr>
            </w:pPr>
            <w:r w:rsidRPr="005F45E3">
              <w:rPr>
                <w:lang w:eastAsia="en-US"/>
              </w:rPr>
              <w:t xml:space="preserve">Директора по </w:t>
            </w:r>
            <w:proofErr w:type="gramStart"/>
            <w:r w:rsidRPr="005F45E3">
              <w:rPr>
                <w:lang w:eastAsia="en-US"/>
              </w:rPr>
              <w:t>УПР</w:t>
            </w:r>
            <w:proofErr w:type="gramEnd"/>
            <w:r w:rsidRPr="005F45E3">
              <w:rPr>
                <w:lang w:eastAsia="en-US"/>
              </w:rPr>
              <w:t xml:space="preserve"> Педагог</w:t>
            </w:r>
          </w:p>
          <w:p w14:paraId="40E8A3C5" w14:textId="77777777" w:rsidR="005F45E3" w:rsidRPr="005F45E3" w:rsidRDefault="005F45E3" w:rsidP="005F45E3">
            <w:pPr>
              <w:widowControl w:val="0"/>
              <w:autoSpaceDE w:val="0"/>
              <w:autoSpaceDN w:val="0"/>
              <w:spacing w:line="254" w:lineRule="exact"/>
              <w:ind w:right="300"/>
              <w:rPr>
                <w:lang w:eastAsia="en-US"/>
              </w:rPr>
            </w:pPr>
            <w:r w:rsidRPr="005F45E3">
              <w:rPr>
                <w:spacing w:val="-1"/>
                <w:lang w:eastAsia="en-US"/>
              </w:rPr>
              <w:t>дополнител</w:t>
            </w:r>
            <w:r w:rsidRPr="005F45E3">
              <w:rPr>
                <w:spacing w:val="-1"/>
                <w:lang w:eastAsia="en-US"/>
              </w:rPr>
              <w:t>ь</w:t>
            </w:r>
            <w:r w:rsidRPr="005F45E3">
              <w:rPr>
                <w:spacing w:val="-1"/>
                <w:lang w:eastAsia="en-US"/>
              </w:rPr>
              <w:t>ного</w:t>
            </w:r>
            <w:r w:rsidRPr="005F45E3">
              <w:rPr>
                <w:lang w:eastAsia="en-US"/>
              </w:rPr>
              <w:t xml:space="preserve"> образ</w:t>
            </w:r>
            <w:r w:rsidRPr="005F45E3">
              <w:rPr>
                <w:lang w:eastAsia="en-US"/>
              </w:rPr>
              <w:t>о</w:t>
            </w:r>
            <w:r w:rsidRPr="005F45E3">
              <w:rPr>
                <w:lang w:eastAsia="en-US"/>
              </w:rPr>
              <w:t>вания</w:t>
            </w:r>
          </w:p>
        </w:tc>
        <w:tc>
          <w:tcPr>
            <w:tcW w:w="488" w:type="pct"/>
          </w:tcPr>
          <w:p w14:paraId="37DF853F" w14:textId="77777777" w:rsidR="005F45E3" w:rsidRPr="005F45E3" w:rsidRDefault="005F45E3" w:rsidP="005F45E3">
            <w:pPr>
              <w:widowControl w:val="0"/>
              <w:autoSpaceDE w:val="0"/>
              <w:autoSpaceDN w:val="0"/>
              <w:spacing w:line="251" w:lineRule="exact"/>
              <w:ind w:left="108"/>
              <w:rPr>
                <w:lang w:eastAsia="en-US"/>
              </w:rPr>
            </w:pPr>
            <w:r w:rsidRPr="005F45E3">
              <w:rPr>
                <w:lang w:eastAsia="en-US"/>
              </w:rPr>
              <w:t>ЛР 1 , ЛР 2 ,</w:t>
            </w:r>
          </w:p>
          <w:p w14:paraId="1507A312" w14:textId="77777777" w:rsidR="005F45E3" w:rsidRPr="005F45E3" w:rsidRDefault="005F45E3" w:rsidP="005F45E3">
            <w:pPr>
              <w:widowControl w:val="0"/>
              <w:autoSpaceDE w:val="0"/>
              <w:autoSpaceDN w:val="0"/>
              <w:spacing w:before="1" w:line="252" w:lineRule="exact"/>
              <w:ind w:left="108"/>
              <w:rPr>
                <w:lang w:eastAsia="en-US"/>
              </w:rPr>
            </w:pPr>
            <w:r w:rsidRPr="005F45E3">
              <w:rPr>
                <w:lang w:eastAsia="en-US"/>
              </w:rPr>
              <w:t>ЛР5, ЛР 8, ЛР</w:t>
            </w:r>
          </w:p>
          <w:p w14:paraId="6107B391" w14:textId="77777777" w:rsidR="005F45E3" w:rsidRPr="005F45E3" w:rsidRDefault="005F45E3" w:rsidP="005F45E3">
            <w:pPr>
              <w:widowControl w:val="0"/>
              <w:autoSpaceDE w:val="0"/>
              <w:autoSpaceDN w:val="0"/>
              <w:spacing w:line="252" w:lineRule="exact"/>
              <w:ind w:left="108"/>
              <w:rPr>
                <w:lang w:eastAsia="en-US"/>
              </w:rPr>
            </w:pPr>
            <w:r w:rsidRPr="005F45E3">
              <w:rPr>
                <w:lang w:eastAsia="en-US"/>
              </w:rPr>
              <w:t>11</w:t>
            </w:r>
          </w:p>
          <w:p w14:paraId="7F80AD32" w14:textId="77777777" w:rsidR="005F45E3" w:rsidRPr="005F45E3" w:rsidRDefault="005F45E3" w:rsidP="005F45E3">
            <w:pPr>
              <w:widowControl w:val="0"/>
              <w:autoSpaceDE w:val="0"/>
              <w:autoSpaceDN w:val="0"/>
              <w:spacing w:line="252" w:lineRule="exact"/>
              <w:ind w:left="108"/>
              <w:rPr>
                <w:lang w:eastAsia="en-US"/>
              </w:rPr>
            </w:pPr>
            <w:r w:rsidRPr="005F45E3">
              <w:rPr>
                <w:lang w:eastAsia="en-US"/>
              </w:rPr>
              <w:t>ОК.05</w:t>
            </w:r>
          </w:p>
        </w:tc>
      </w:tr>
      <w:tr w:rsidR="005F45E3" w:rsidRPr="005F45E3" w14:paraId="355B14C6" w14:textId="77777777" w:rsidTr="005D64DC">
        <w:tc>
          <w:tcPr>
            <w:tcW w:w="5000" w:type="pct"/>
            <w:gridSpan w:val="7"/>
            <w:shd w:val="clear" w:color="auto" w:fill="auto"/>
          </w:tcPr>
          <w:p w14:paraId="2904B9DD"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7F87AF88" w14:textId="77777777" w:rsidTr="005D64DC">
        <w:tc>
          <w:tcPr>
            <w:tcW w:w="474" w:type="pct"/>
            <w:shd w:val="clear" w:color="auto" w:fill="auto"/>
          </w:tcPr>
          <w:p w14:paraId="0238C055" w14:textId="77777777" w:rsidR="005F45E3" w:rsidRPr="005F45E3" w:rsidRDefault="005F45E3" w:rsidP="005F45E3">
            <w:pPr>
              <w:widowControl w:val="0"/>
              <w:autoSpaceDE w:val="0"/>
              <w:autoSpaceDN w:val="0"/>
              <w:jc w:val="center"/>
              <w:rPr>
                <w:kern w:val="2"/>
                <w:lang w:eastAsia="ko-KR"/>
              </w:rPr>
            </w:pPr>
            <w:r w:rsidRPr="005F45E3">
              <w:rPr>
                <w:kern w:val="2"/>
                <w:lang w:eastAsia="ko-KR"/>
              </w:rPr>
              <w:t>15-22</w:t>
            </w:r>
          </w:p>
        </w:tc>
        <w:tc>
          <w:tcPr>
            <w:tcW w:w="2049" w:type="pct"/>
            <w:shd w:val="clear" w:color="auto" w:fill="auto"/>
          </w:tcPr>
          <w:p w14:paraId="56372C88" w14:textId="77777777" w:rsidR="005F45E3" w:rsidRPr="005F45E3" w:rsidRDefault="005F45E3" w:rsidP="005F45E3">
            <w:pPr>
              <w:widowControl w:val="0"/>
              <w:autoSpaceDE w:val="0"/>
              <w:autoSpaceDN w:val="0"/>
              <w:jc w:val="both"/>
              <w:rPr>
                <w:kern w:val="2"/>
                <w:lang w:eastAsia="ko-KR"/>
              </w:rPr>
            </w:pPr>
            <w:r w:rsidRPr="005F45E3">
              <w:rPr>
                <w:kern w:val="2"/>
                <w:lang w:eastAsia="ko-KR"/>
              </w:rPr>
              <w:t>Неделя Горняка</w:t>
            </w:r>
          </w:p>
        </w:tc>
        <w:tc>
          <w:tcPr>
            <w:tcW w:w="561" w:type="pct"/>
            <w:shd w:val="clear" w:color="auto" w:fill="auto"/>
          </w:tcPr>
          <w:p w14:paraId="1DB44B55" w14:textId="77777777" w:rsidR="005F45E3" w:rsidRPr="005F45E3" w:rsidRDefault="005F45E3" w:rsidP="005F45E3">
            <w:pPr>
              <w:widowControl w:val="0"/>
              <w:autoSpaceDE w:val="0"/>
              <w:autoSpaceDN w:val="0"/>
              <w:jc w:val="both"/>
              <w:rPr>
                <w:kern w:val="2"/>
                <w:lang w:eastAsia="ko-KR"/>
              </w:rPr>
            </w:pPr>
            <w:r w:rsidRPr="005F45E3">
              <w:rPr>
                <w:kern w:val="2"/>
                <w:lang w:eastAsia="ko-KR"/>
              </w:rPr>
              <w:t>3-4 курс</w:t>
            </w:r>
          </w:p>
        </w:tc>
        <w:tc>
          <w:tcPr>
            <w:tcW w:w="773" w:type="pct"/>
            <w:gridSpan w:val="2"/>
          </w:tcPr>
          <w:p w14:paraId="28BAB1E7"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w:t>
            </w:r>
            <w:proofErr w:type="gramStart"/>
            <w:r w:rsidRPr="005F45E3">
              <w:rPr>
                <w:kern w:val="2"/>
                <w:lang w:eastAsia="ko-KR"/>
              </w:rPr>
              <w:t>УПР</w:t>
            </w:r>
            <w:proofErr w:type="gramEnd"/>
            <w:r w:rsidRPr="005F45E3">
              <w:rPr>
                <w:kern w:val="2"/>
                <w:lang w:eastAsia="ko-KR"/>
              </w:rPr>
              <w:t>, УВР</w:t>
            </w:r>
          </w:p>
          <w:p w14:paraId="1D47C356"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Сотрудники пре</w:t>
            </w:r>
            <w:r w:rsidRPr="005F45E3">
              <w:rPr>
                <w:kern w:val="2"/>
                <w:lang w:eastAsia="ko-KR"/>
              </w:rPr>
              <w:t>д</w:t>
            </w:r>
            <w:r w:rsidRPr="005F45E3">
              <w:rPr>
                <w:kern w:val="2"/>
                <w:lang w:eastAsia="ko-KR"/>
              </w:rPr>
              <w:t>приятия «Ургал</w:t>
            </w:r>
            <w:r w:rsidRPr="005F45E3">
              <w:rPr>
                <w:kern w:val="2"/>
                <w:lang w:eastAsia="ko-KR"/>
              </w:rPr>
              <w:t>у</w:t>
            </w:r>
            <w:r w:rsidRPr="005F45E3">
              <w:rPr>
                <w:kern w:val="2"/>
                <w:lang w:eastAsia="ko-KR"/>
              </w:rPr>
              <w:t>голь»</w:t>
            </w:r>
          </w:p>
        </w:tc>
        <w:tc>
          <w:tcPr>
            <w:tcW w:w="655" w:type="pct"/>
            <w:shd w:val="clear" w:color="auto" w:fill="auto"/>
          </w:tcPr>
          <w:p w14:paraId="651D7A9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14,15,16</w:t>
            </w:r>
          </w:p>
        </w:tc>
        <w:tc>
          <w:tcPr>
            <w:tcW w:w="488" w:type="pct"/>
          </w:tcPr>
          <w:p w14:paraId="36F56746"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4B909D62" w14:textId="77777777" w:rsidTr="005D64DC">
        <w:tc>
          <w:tcPr>
            <w:tcW w:w="5000" w:type="pct"/>
            <w:gridSpan w:val="7"/>
            <w:shd w:val="clear" w:color="auto" w:fill="auto"/>
          </w:tcPr>
          <w:p w14:paraId="13660313" w14:textId="77777777" w:rsidR="005F45E3" w:rsidRPr="005F45E3" w:rsidRDefault="005F45E3" w:rsidP="005F45E3">
            <w:pPr>
              <w:widowControl w:val="0"/>
              <w:autoSpaceDE w:val="0"/>
              <w:autoSpaceDN w:val="0"/>
              <w:jc w:val="center"/>
              <w:rPr>
                <w:b/>
                <w:iCs/>
              </w:rPr>
            </w:pPr>
            <w:r w:rsidRPr="005F45E3">
              <w:rPr>
                <w:b/>
                <w:iCs/>
              </w:rPr>
              <w:t>Студенческое самоуправление</w:t>
            </w:r>
          </w:p>
        </w:tc>
      </w:tr>
      <w:tr w:rsidR="005F45E3" w:rsidRPr="005F45E3" w14:paraId="6FD8DCCD" w14:textId="77777777" w:rsidTr="005D64DC">
        <w:tc>
          <w:tcPr>
            <w:tcW w:w="474" w:type="pct"/>
            <w:shd w:val="clear" w:color="auto" w:fill="auto"/>
          </w:tcPr>
          <w:p w14:paraId="05F29C43" w14:textId="77777777" w:rsidR="005F45E3" w:rsidRPr="005F45E3" w:rsidRDefault="005F45E3" w:rsidP="005F45E3">
            <w:pPr>
              <w:widowControl w:val="0"/>
              <w:autoSpaceDE w:val="0"/>
              <w:autoSpaceDN w:val="0"/>
              <w:jc w:val="both"/>
              <w:rPr>
                <w:b/>
                <w:bCs/>
                <w:kern w:val="2"/>
                <w:lang w:eastAsia="ko-KR"/>
              </w:rPr>
            </w:pPr>
          </w:p>
        </w:tc>
        <w:tc>
          <w:tcPr>
            <w:tcW w:w="2049" w:type="pct"/>
            <w:shd w:val="clear" w:color="auto" w:fill="auto"/>
          </w:tcPr>
          <w:p w14:paraId="476159C8" w14:textId="77777777" w:rsidR="005F45E3" w:rsidRPr="005F45E3" w:rsidRDefault="005F45E3" w:rsidP="005F45E3">
            <w:pPr>
              <w:widowControl w:val="0"/>
              <w:autoSpaceDE w:val="0"/>
              <w:autoSpaceDN w:val="0"/>
              <w:rPr>
                <w:bCs/>
                <w:kern w:val="2"/>
                <w:lang w:eastAsia="ko-KR"/>
              </w:rPr>
            </w:pPr>
            <w:r w:rsidRPr="005F45E3">
              <w:rPr>
                <w:bCs/>
                <w:kern w:val="2"/>
                <w:lang w:eastAsia="ko-KR"/>
              </w:rPr>
              <w:t>День студенческого самоуправления</w:t>
            </w:r>
          </w:p>
        </w:tc>
        <w:tc>
          <w:tcPr>
            <w:tcW w:w="561" w:type="pct"/>
            <w:shd w:val="clear" w:color="auto" w:fill="auto"/>
          </w:tcPr>
          <w:p w14:paraId="7CBE2445"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25826A5F"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1737895E"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489DA03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6218E367"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06FDD31E" w14:textId="77777777" w:rsidTr="005D64DC">
        <w:tc>
          <w:tcPr>
            <w:tcW w:w="5000" w:type="pct"/>
            <w:gridSpan w:val="7"/>
            <w:shd w:val="clear" w:color="auto" w:fill="auto"/>
          </w:tcPr>
          <w:p w14:paraId="6D9BA45F" w14:textId="77777777" w:rsidR="005F45E3" w:rsidRPr="005F45E3" w:rsidRDefault="005F45E3" w:rsidP="005F45E3">
            <w:pPr>
              <w:widowControl w:val="0"/>
              <w:autoSpaceDE w:val="0"/>
              <w:autoSpaceDN w:val="0"/>
              <w:jc w:val="center"/>
              <w:rPr>
                <w:b/>
                <w:iCs/>
              </w:rPr>
            </w:pPr>
          </w:p>
        </w:tc>
      </w:tr>
      <w:tr w:rsidR="005F45E3" w:rsidRPr="005F45E3" w14:paraId="0B10D5F9" w14:textId="77777777" w:rsidTr="005D64DC">
        <w:tc>
          <w:tcPr>
            <w:tcW w:w="474" w:type="pct"/>
            <w:shd w:val="clear" w:color="auto" w:fill="auto"/>
          </w:tcPr>
          <w:p w14:paraId="5298CA17"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8</w:t>
            </w:r>
          </w:p>
        </w:tc>
        <w:tc>
          <w:tcPr>
            <w:tcW w:w="2049" w:type="pct"/>
            <w:shd w:val="clear" w:color="auto" w:fill="auto"/>
          </w:tcPr>
          <w:p w14:paraId="4A8DA3EE" w14:textId="77777777" w:rsidR="005F45E3" w:rsidRPr="005F45E3" w:rsidRDefault="005F45E3" w:rsidP="005F45E3">
            <w:pPr>
              <w:widowControl w:val="0"/>
              <w:autoSpaceDE w:val="0"/>
              <w:autoSpaceDN w:val="0"/>
              <w:rPr>
                <w:bCs/>
                <w:kern w:val="2"/>
                <w:lang w:eastAsia="ko-KR"/>
              </w:rPr>
            </w:pPr>
            <w:r w:rsidRPr="005F45E3">
              <w:rPr>
                <w:bCs/>
                <w:kern w:val="2"/>
                <w:lang w:eastAsia="ko-KR"/>
              </w:rPr>
              <w:t xml:space="preserve">Видеопоздравление, </w:t>
            </w:r>
            <w:proofErr w:type="gramStart"/>
            <w:r w:rsidRPr="005F45E3">
              <w:rPr>
                <w:bCs/>
                <w:kern w:val="2"/>
                <w:lang w:eastAsia="ko-KR"/>
              </w:rPr>
              <w:t>посвященный</w:t>
            </w:r>
            <w:proofErr w:type="gramEnd"/>
            <w:r w:rsidRPr="005F45E3">
              <w:rPr>
                <w:bCs/>
                <w:kern w:val="2"/>
                <w:lang w:eastAsia="ko-KR"/>
              </w:rPr>
              <w:t xml:space="preserve"> международному же</w:t>
            </w:r>
            <w:r w:rsidRPr="005F45E3">
              <w:rPr>
                <w:bCs/>
                <w:kern w:val="2"/>
                <w:lang w:eastAsia="ko-KR"/>
              </w:rPr>
              <w:t>н</w:t>
            </w:r>
            <w:r w:rsidRPr="005F45E3">
              <w:rPr>
                <w:bCs/>
                <w:kern w:val="2"/>
                <w:lang w:eastAsia="ko-KR"/>
              </w:rPr>
              <w:t xml:space="preserve">скому дню </w:t>
            </w:r>
          </w:p>
        </w:tc>
        <w:tc>
          <w:tcPr>
            <w:tcW w:w="561" w:type="pct"/>
            <w:shd w:val="clear" w:color="auto" w:fill="auto"/>
          </w:tcPr>
          <w:p w14:paraId="36D6B78E"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64C911C"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2267C6CD"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024261F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2,11</w:t>
            </w:r>
          </w:p>
        </w:tc>
        <w:tc>
          <w:tcPr>
            <w:tcW w:w="488" w:type="pct"/>
          </w:tcPr>
          <w:p w14:paraId="47B5231C" w14:textId="77777777" w:rsidR="005F45E3" w:rsidRPr="005F45E3" w:rsidRDefault="005F45E3" w:rsidP="005F45E3">
            <w:pPr>
              <w:widowControl w:val="0"/>
              <w:autoSpaceDE w:val="0"/>
              <w:autoSpaceDN w:val="0"/>
              <w:jc w:val="both"/>
              <w:rPr>
                <w:iCs/>
              </w:rPr>
            </w:pPr>
          </w:p>
        </w:tc>
      </w:tr>
      <w:tr w:rsidR="005F45E3" w:rsidRPr="005F45E3" w14:paraId="733CFFDC" w14:textId="77777777" w:rsidTr="005D64DC">
        <w:tc>
          <w:tcPr>
            <w:tcW w:w="5000" w:type="pct"/>
            <w:gridSpan w:val="7"/>
          </w:tcPr>
          <w:p w14:paraId="1FED720C"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АПРЕЛЬ</w:t>
            </w:r>
          </w:p>
        </w:tc>
      </w:tr>
      <w:tr w:rsidR="005F45E3" w:rsidRPr="005F45E3" w14:paraId="12D2BFC1" w14:textId="77777777" w:rsidTr="005D64DC">
        <w:tc>
          <w:tcPr>
            <w:tcW w:w="5000" w:type="pct"/>
            <w:gridSpan w:val="7"/>
          </w:tcPr>
          <w:p w14:paraId="0630A265"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48A06D5C" w14:textId="77777777" w:rsidTr="005D64DC">
        <w:tc>
          <w:tcPr>
            <w:tcW w:w="474" w:type="pct"/>
            <w:shd w:val="clear" w:color="auto" w:fill="auto"/>
          </w:tcPr>
          <w:p w14:paraId="3A131865"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12</w:t>
            </w:r>
          </w:p>
        </w:tc>
        <w:tc>
          <w:tcPr>
            <w:tcW w:w="2049" w:type="pct"/>
            <w:shd w:val="clear" w:color="auto" w:fill="auto"/>
          </w:tcPr>
          <w:p w14:paraId="099BA6E6"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космонавтики. Гагаринский урок «Космос – это мы»</w:t>
            </w:r>
          </w:p>
        </w:tc>
        <w:tc>
          <w:tcPr>
            <w:tcW w:w="561" w:type="pct"/>
            <w:shd w:val="clear" w:color="auto" w:fill="auto"/>
          </w:tcPr>
          <w:p w14:paraId="335E6E9E"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8C66B8E"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t>рии,</w:t>
            </w:r>
          </w:p>
          <w:p w14:paraId="7F18FD59"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Сотрудник музея</w:t>
            </w:r>
          </w:p>
        </w:tc>
        <w:tc>
          <w:tcPr>
            <w:tcW w:w="655" w:type="pct"/>
            <w:shd w:val="clear" w:color="auto" w:fill="auto"/>
          </w:tcPr>
          <w:p w14:paraId="7CBC4C92"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1,2,7</w:t>
            </w:r>
          </w:p>
        </w:tc>
        <w:tc>
          <w:tcPr>
            <w:tcW w:w="488" w:type="pct"/>
          </w:tcPr>
          <w:p w14:paraId="5ED26603" w14:textId="77777777" w:rsidR="005F45E3" w:rsidRPr="005F45E3" w:rsidRDefault="005F45E3" w:rsidP="005F45E3">
            <w:pPr>
              <w:widowControl w:val="0"/>
              <w:autoSpaceDE w:val="0"/>
              <w:autoSpaceDN w:val="0"/>
              <w:jc w:val="both"/>
              <w:rPr>
                <w:kern w:val="2"/>
                <w:lang w:eastAsia="ko-KR"/>
              </w:rPr>
            </w:pPr>
            <w:r w:rsidRPr="005F45E3">
              <w:rPr>
                <w:kern w:val="2"/>
                <w:lang w:eastAsia="ko-KR"/>
              </w:rPr>
              <w:t>Краеведч</w:t>
            </w:r>
            <w:r w:rsidRPr="005F45E3">
              <w:rPr>
                <w:kern w:val="2"/>
                <w:lang w:eastAsia="ko-KR"/>
              </w:rPr>
              <w:t>е</w:t>
            </w:r>
            <w:r w:rsidRPr="005F45E3">
              <w:rPr>
                <w:kern w:val="2"/>
                <w:lang w:eastAsia="ko-KR"/>
              </w:rPr>
              <w:t>ский музей</w:t>
            </w:r>
          </w:p>
        </w:tc>
      </w:tr>
      <w:tr w:rsidR="005F45E3" w:rsidRPr="005F45E3" w14:paraId="3F9F965F" w14:textId="77777777" w:rsidTr="005D64DC">
        <w:tc>
          <w:tcPr>
            <w:tcW w:w="474" w:type="pct"/>
            <w:shd w:val="clear" w:color="auto" w:fill="auto"/>
          </w:tcPr>
          <w:p w14:paraId="4D904E51" w14:textId="77777777" w:rsidR="005F45E3" w:rsidRPr="005F45E3" w:rsidRDefault="005F45E3" w:rsidP="005F45E3">
            <w:pPr>
              <w:widowControl w:val="0"/>
              <w:autoSpaceDE w:val="0"/>
              <w:autoSpaceDN w:val="0"/>
              <w:jc w:val="both"/>
              <w:rPr>
                <w:b/>
                <w:bCs/>
                <w:kern w:val="2"/>
                <w:lang w:eastAsia="ko-KR"/>
              </w:rPr>
            </w:pPr>
          </w:p>
        </w:tc>
        <w:tc>
          <w:tcPr>
            <w:tcW w:w="2049" w:type="pct"/>
            <w:shd w:val="clear" w:color="auto" w:fill="auto"/>
          </w:tcPr>
          <w:p w14:paraId="341968D8"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Диктант Победы</w:t>
            </w:r>
          </w:p>
        </w:tc>
        <w:tc>
          <w:tcPr>
            <w:tcW w:w="561" w:type="pct"/>
            <w:shd w:val="clear" w:color="auto" w:fill="auto"/>
          </w:tcPr>
          <w:p w14:paraId="4DD80421"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732341C6"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Преподаватель ист</w:t>
            </w:r>
            <w:r w:rsidRPr="005F45E3">
              <w:rPr>
                <w:kern w:val="2"/>
                <w:lang w:eastAsia="ko-KR"/>
              </w:rPr>
              <w:t>о</w:t>
            </w:r>
            <w:r w:rsidRPr="005F45E3">
              <w:rPr>
                <w:kern w:val="2"/>
                <w:lang w:eastAsia="ko-KR"/>
              </w:rPr>
              <w:t>рии</w:t>
            </w:r>
          </w:p>
          <w:p w14:paraId="2A9F3654"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tc>
        <w:tc>
          <w:tcPr>
            <w:tcW w:w="655" w:type="pct"/>
            <w:shd w:val="clear" w:color="auto" w:fill="auto"/>
          </w:tcPr>
          <w:p w14:paraId="38F3EF7C"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1,5</w:t>
            </w:r>
          </w:p>
        </w:tc>
        <w:tc>
          <w:tcPr>
            <w:tcW w:w="488" w:type="pct"/>
          </w:tcPr>
          <w:p w14:paraId="01374004" w14:textId="77777777" w:rsidR="005F45E3" w:rsidRPr="005F45E3" w:rsidRDefault="005F45E3" w:rsidP="005F45E3">
            <w:pPr>
              <w:widowControl w:val="0"/>
              <w:autoSpaceDE w:val="0"/>
              <w:autoSpaceDN w:val="0"/>
              <w:jc w:val="both"/>
              <w:rPr>
                <w:iCs/>
              </w:rPr>
            </w:pPr>
            <w:r w:rsidRPr="005F45E3">
              <w:rPr>
                <w:iCs/>
              </w:rPr>
              <w:t>Учебные кабинеты</w:t>
            </w:r>
          </w:p>
        </w:tc>
      </w:tr>
      <w:tr w:rsidR="005F45E3" w:rsidRPr="005F45E3" w14:paraId="2760136E" w14:textId="77777777" w:rsidTr="005D64DC">
        <w:tc>
          <w:tcPr>
            <w:tcW w:w="5000" w:type="pct"/>
            <w:gridSpan w:val="7"/>
            <w:shd w:val="clear" w:color="auto" w:fill="auto"/>
          </w:tcPr>
          <w:p w14:paraId="685887D6" w14:textId="77777777" w:rsidR="005F45E3" w:rsidRPr="005F45E3" w:rsidRDefault="005F45E3" w:rsidP="005F45E3">
            <w:pPr>
              <w:widowControl w:val="0"/>
              <w:autoSpaceDE w:val="0"/>
              <w:autoSpaceDN w:val="0"/>
              <w:jc w:val="center"/>
              <w:rPr>
                <w:b/>
                <w:iCs/>
              </w:rPr>
            </w:pPr>
            <w:r w:rsidRPr="005F45E3">
              <w:rPr>
                <w:b/>
                <w:iCs/>
              </w:rPr>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3BFD51E5" w14:textId="77777777" w:rsidTr="005D64DC">
        <w:tc>
          <w:tcPr>
            <w:tcW w:w="474" w:type="pct"/>
            <w:shd w:val="clear" w:color="auto" w:fill="auto"/>
          </w:tcPr>
          <w:p w14:paraId="2BD63203"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534968C4" w14:textId="77777777" w:rsidR="005F45E3" w:rsidRPr="005F45E3" w:rsidRDefault="005F45E3" w:rsidP="005F45E3">
            <w:pPr>
              <w:widowControl w:val="0"/>
              <w:autoSpaceDE w:val="0"/>
              <w:autoSpaceDN w:val="0"/>
              <w:jc w:val="both"/>
              <w:rPr>
                <w:kern w:val="2"/>
                <w:lang w:eastAsia="ko-KR"/>
              </w:rPr>
            </w:pPr>
            <w:r w:rsidRPr="005F45E3">
              <w:rPr>
                <w:kern w:val="2"/>
                <w:lang w:eastAsia="ko-KR"/>
              </w:rPr>
              <w:t>Всероссийская межведомственная комплексная операти</w:t>
            </w:r>
            <w:r w:rsidRPr="005F45E3">
              <w:rPr>
                <w:kern w:val="2"/>
                <w:lang w:eastAsia="ko-KR"/>
              </w:rPr>
              <w:t>в</w:t>
            </w:r>
            <w:r w:rsidRPr="005F45E3">
              <w:rPr>
                <w:kern w:val="2"/>
                <w:lang w:eastAsia="ko-KR"/>
              </w:rPr>
              <w:t>но-профилактическая операция «Дети России»</w:t>
            </w:r>
          </w:p>
        </w:tc>
        <w:tc>
          <w:tcPr>
            <w:tcW w:w="561" w:type="pct"/>
            <w:shd w:val="clear" w:color="auto" w:fill="auto"/>
          </w:tcPr>
          <w:p w14:paraId="42451293" w14:textId="77777777" w:rsidR="005F45E3" w:rsidRPr="005F45E3" w:rsidRDefault="005F45E3" w:rsidP="005F45E3">
            <w:pPr>
              <w:widowControl w:val="0"/>
              <w:autoSpaceDE w:val="0"/>
              <w:autoSpaceDN w:val="0"/>
              <w:jc w:val="both"/>
              <w:rPr>
                <w:kern w:val="2"/>
                <w:lang w:eastAsia="ko-KR"/>
              </w:rPr>
            </w:pPr>
            <w:r w:rsidRPr="005F45E3">
              <w:rPr>
                <w:kern w:val="2"/>
                <w:lang w:eastAsia="ko-KR"/>
              </w:rPr>
              <w:t>1-3 курс</w:t>
            </w:r>
          </w:p>
        </w:tc>
        <w:tc>
          <w:tcPr>
            <w:tcW w:w="773" w:type="pct"/>
            <w:gridSpan w:val="2"/>
          </w:tcPr>
          <w:p w14:paraId="6EE67667"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1A5947EE"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9,10</w:t>
            </w:r>
          </w:p>
        </w:tc>
        <w:tc>
          <w:tcPr>
            <w:tcW w:w="488" w:type="pct"/>
          </w:tcPr>
          <w:p w14:paraId="6E292856"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6EA28A7B" w14:textId="77777777" w:rsidTr="005D64DC">
        <w:tc>
          <w:tcPr>
            <w:tcW w:w="474" w:type="pct"/>
            <w:shd w:val="clear" w:color="auto" w:fill="auto"/>
          </w:tcPr>
          <w:p w14:paraId="003B9257"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0869C669"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Акция «Единый день профилактики»</w:t>
            </w:r>
          </w:p>
        </w:tc>
        <w:tc>
          <w:tcPr>
            <w:tcW w:w="561" w:type="pct"/>
            <w:shd w:val="clear" w:color="auto" w:fill="auto"/>
          </w:tcPr>
          <w:p w14:paraId="5CED6377"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A0DB2BA"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ческого воспитания</w:t>
            </w:r>
          </w:p>
        </w:tc>
        <w:tc>
          <w:tcPr>
            <w:tcW w:w="655" w:type="pct"/>
            <w:shd w:val="clear" w:color="auto" w:fill="auto"/>
          </w:tcPr>
          <w:p w14:paraId="1A8E405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9,10</w:t>
            </w:r>
          </w:p>
        </w:tc>
        <w:tc>
          <w:tcPr>
            <w:tcW w:w="488" w:type="pct"/>
          </w:tcPr>
          <w:p w14:paraId="5E474157"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7428FDBA" w14:textId="77777777" w:rsidTr="005D64DC">
        <w:tc>
          <w:tcPr>
            <w:tcW w:w="5000" w:type="pct"/>
            <w:gridSpan w:val="7"/>
            <w:shd w:val="clear" w:color="auto" w:fill="auto"/>
          </w:tcPr>
          <w:p w14:paraId="6CA795C1" w14:textId="77777777" w:rsidR="005F45E3" w:rsidRPr="005F45E3" w:rsidRDefault="005F45E3" w:rsidP="005F45E3">
            <w:pPr>
              <w:widowControl w:val="0"/>
              <w:autoSpaceDE w:val="0"/>
              <w:autoSpaceDN w:val="0"/>
              <w:jc w:val="center"/>
              <w:rPr>
                <w:b/>
                <w:iCs/>
              </w:rPr>
            </w:pPr>
            <w:r w:rsidRPr="005F45E3">
              <w:rPr>
                <w:b/>
                <w:iCs/>
              </w:rPr>
              <w:t>Экологическое воспитание</w:t>
            </w:r>
          </w:p>
        </w:tc>
      </w:tr>
      <w:tr w:rsidR="005F45E3" w:rsidRPr="005F45E3" w14:paraId="1F235D24" w14:textId="77777777" w:rsidTr="005D64DC">
        <w:tc>
          <w:tcPr>
            <w:tcW w:w="474" w:type="pct"/>
            <w:shd w:val="clear" w:color="auto" w:fill="auto"/>
          </w:tcPr>
          <w:p w14:paraId="639AC912" w14:textId="77777777" w:rsidR="005F45E3" w:rsidRPr="005F45E3" w:rsidRDefault="005F45E3" w:rsidP="005F45E3">
            <w:pPr>
              <w:widowControl w:val="0"/>
              <w:autoSpaceDE w:val="0"/>
              <w:autoSpaceDN w:val="0"/>
              <w:jc w:val="center"/>
              <w:rPr>
                <w:kern w:val="2"/>
                <w:lang w:eastAsia="ko-KR"/>
              </w:rPr>
            </w:pPr>
            <w:r w:rsidRPr="005F45E3">
              <w:rPr>
                <w:kern w:val="2"/>
                <w:lang w:eastAsia="ko-KR"/>
              </w:rPr>
              <w:t>22</w:t>
            </w:r>
          </w:p>
        </w:tc>
        <w:tc>
          <w:tcPr>
            <w:tcW w:w="2049" w:type="pct"/>
            <w:shd w:val="clear" w:color="auto" w:fill="auto"/>
          </w:tcPr>
          <w:p w14:paraId="4420A529"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Международная природоохранная акция «Марш парков» </w:t>
            </w:r>
          </w:p>
        </w:tc>
        <w:tc>
          <w:tcPr>
            <w:tcW w:w="561" w:type="pct"/>
            <w:shd w:val="clear" w:color="auto" w:fill="auto"/>
          </w:tcPr>
          <w:p w14:paraId="336CE5C5" w14:textId="77777777" w:rsidR="005F45E3" w:rsidRPr="005F45E3" w:rsidRDefault="005F45E3" w:rsidP="005F45E3">
            <w:pPr>
              <w:widowControl w:val="0"/>
              <w:autoSpaceDE w:val="0"/>
              <w:autoSpaceDN w:val="0"/>
              <w:jc w:val="both"/>
              <w:rPr>
                <w:kern w:val="2"/>
                <w:lang w:eastAsia="ko-KR"/>
              </w:rPr>
            </w:pPr>
            <w:r w:rsidRPr="005F45E3">
              <w:rPr>
                <w:kern w:val="2"/>
                <w:lang w:eastAsia="ko-KR"/>
              </w:rPr>
              <w:t>1-3 курс</w:t>
            </w:r>
          </w:p>
        </w:tc>
        <w:tc>
          <w:tcPr>
            <w:tcW w:w="773" w:type="pct"/>
            <w:gridSpan w:val="2"/>
          </w:tcPr>
          <w:p w14:paraId="73B7822B" w14:textId="77777777" w:rsidR="005F45E3" w:rsidRPr="005F45E3" w:rsidRDefault="005F45E3" w:rsidP="005F45E3">
            <w:pPr>
              <w:widowControl w:val="0"/>
              <w:autoSpaceDE w:val="0"/>
              <w:autoSpaceDN w:val="0"/>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62099006" w14:textId="77777777" w:rsidR="005F45E3" w:rsidRPr="005F45E3" w:rsidRDefault="005F45E3" w:rsidP="005F45E3">
            <w:pPr>
              <w:widowControl w:val="0"/>
              <w:autoSpaceDE w:val="0"/>
              <w:autoSpaceDN w:val="0"/>
              <w:rPr>
                <w:kern w:val="2"/>
                <w:lang w:eastAsia="ko-KR"/>
              </w:rPr>
            </w:pPr>
            <w:r w:rsidRPr="005F45E3">
              <w:rPr>
                <w:kern w:val="2"/>
                <w:lang w:eastAsia="ko-KR"/>
              </w:rPr>
              <w:t>Кураторы</w:t>
            </w:r>
          </w:p>
          <w:p w14:paraId="23E71F4E" w14:textId="77777777" w:rsidR="005F45E3" w:rsidRPr="005F45E3" w:rsidRDefault="005F45E3" w:rsidP="005F45E3">
            <w:pPr>
              <w:widowControl w:val="0"/>
              <w:autoSpaceDE w:val="0"/>
              <w:autoSpaceDN w:val="0"/>
              <w:rPr>
                <w:kern w:val="2"/>
                <w:lang w:eastAsia="ko-KR"/>
              </w:rPr>
            </w:pPr>
            <w:r w:rsidRPr="005F45E3">
              <w:rPr>
                <w:kern w:val="2"/>
                <w:lang w:eastAsia="ko-KR"/>
              </w:rPr>
              <w:t>Сотрудники зап</w:t>
            </w:r>
            <w:r w:rsidRPr="005F45E3">
              <w:rPr>
                <w:kern w:val="2"/>
                <w:lang w:eastAsia="ko-KR"/>
              </w:rPr>
              <w:t>о</w:t>
            </w:r>
            <w:r w:rsidRPr="005F45E3">
              <w:rPr>
                <w:kern w:val="2"/>
                <w:lang w:eastAsia="ko-KR"/>
              </w:rPr>
              <w:t>ведника «</w:t>
            </w:r>
            <w:proofErr w:type="spellStart"/>
            <w:r w:rsidRPr="005F45E3">
              <w:rPr>
                <w:kern w:val="2"/>
                <w:lang w:eastAsia="ko-KR"/>
              </w:rPr>
              <w:t>Буреи</w:t>
            </w:r>
            <w:r w:rsidRPr="005F45E3">
              <w:rPr>
                <w:kern w:val="2"/>
                <w:lang w:eastAsia="ko-KR"/>
              </w:rPr>
              <w:t>н</w:t>
            </w:r>
            <w:r w:rsidRPr="005F45E3">
              <w:rPr>
                <w:kern w:val="2"/>
                <w:lang w:eastAsia="ko-KR"/>
              </w:rPr>
              <w:t>ский</w:t>
            </w:r>
            <w:proofErr w:type="spellEnd"/>
            <w:r w:rsidRPr="005F45E3">
              <w:rPr>
                <w:kern w:val="2"/>
                <w:lang w:eastAsia="ko-KR"/>
              </w:rPr>
              <w:t>»</w:t>
            </w:r>
          </w:p>
        </w:tc>
        <w:tc>
          <w:tcPr>
            <w:tcW w:w="655" w:type="pct"/>
            <w:shd w:val="clear" w:color="auto" w:fill="auto"/>
          </w:tcPr>
          <w:p w14:paraId="74A8C71A"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1,2,10</w:t>
            </w:r>
          </w:p>
        </w:tc>
        <w:tc>
          <w:tcPr>
            <w:tcW w:w="488" w:type="pct"/>
          </w:tcPr>
          <w:p w14:paraId="09EB3380" w14:textId="77777777" w:rsidR="005F45E3" w:rsidRPr="005F45E3" w:rsidRDefault="005F45E3" w:rsidP="005F45E3">
            <w:pPr>
              <w:widowControl w:val="0"/>
              <w:autoSpaceDE w:val="0"/>
              <w:autoSpaceDN w:val="0"/>
              <w:jc w:val="both"/>
              <w:rPr>
                <w:kern w:val="2"/>
                <w:lang w:eastAsia="ko-KR"/>
              </w:rPr>
            </w:pPr>
            <w:r w:rsidRPr="005F45E3">
              <w:rPr>
                <w:kern w:val="2"/>
                <w:lang w:eastAsia="ko-KR"/>
              </w:rPr>
              <w:t>Пл. Блюхера</w:t>
            </w:r>
          </w:p>
        </w:tc>
      </w:tr>
      <w:tr w:rsidR="005F45E3" w:rsidRPr="005F45E3" w14:paraId="12333071" w14:textId="77777777" w:rsidTr="005D64DC">
        <w:tc>
          <w:tcPr>
            <w:tcW w:w="5000" w:type="pct"/>
            <w:gridSpan w:val="7"/>
            <w:shd w:val="clear" w:color="auto" w:fill="auto"/>
          </w:tcPr>
          <w:p w14:paraId="2AB8E4ED"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32E83D5B" w14:textId="77777777" w:rsidTr="005D64DC">
        <w:tc>
          <w:tcPr>
            <w:tcW w:w="474" w:type="pct"/>
            <w:shd w:val="clear" w:color="auto" w:fill="auto"/>
          </w:tcPr>
          <w:p w14:paraId="50D61872"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4074AC80"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Чемпионат «</w:t>
            </w:r>
            <w:r w:rsidRPr="005F45E3">
              <w:rPr>
                <w:bCs/>
                <w:kern w:val="2"/>
                <w:lang w:val="en-US" w:eastAsia="ko-KR"/>
              </w:rPr>
              <w:t>Case</w:t>
            </w:r>
            <w:r w:rsidRPr="005F45E3">
              <w:rPr>
                <w:bCs/>
                <w:kern w:val="2"/>
                <w:lang w:eastAsia="ko-KR"/>
              </w:rPr>
              <w:t>-</w:t>
            </w:r>
            <w:r w:rsidRPr="005F45E3">
              <w:rPr>
                <w:bCs/>
                <w:kern w:val="2"/>
                <w:lang w:val="en-US" w:eastAsia="ko-KR"/>
              </w:rPr>
              <w:t>in</w:t>
            </w:r>
            <w:r w:rsidRPr="005F45E3">
              <w:rPr>
                <w:bCs/>
                <w:kern w:val="2"/>
                <w:lang w:eastAsia="ko-KR"/>
              </w:rPr>
              <w:t>»</w:t>
            </w:r>
          </w:p>
        </w:tc>
        <w:tc>
          <w:tcPr>
            <w:tcW w:w="561" w:type="pct"/>
            <w:shd w:val="clear" w:color="auto" w:fill="auto"/>
          </w:tcPr>
          <w:p w14:paraId="570A713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6A6D041"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w:t>
            </w:r>
            <w:proofErr w:type="gramStart"/>
            <w:r w:rsidRPr="005F45E3">
              <w:rPr>
                <w:kern w:val="2"/>
                <w:lang w:eastAsia="ko-KR"/>
              </w:rPr>
              <w:t>УПР</w:t>
            </w:r>
            <w:proofErr w:type="gramEnd"/>
            <w:r w:rsidRPr="005F45E3">
              <w:rPr>
                <w:kern w:val="2"/>
                <w:lang w:eastAsia="ko-KR"/>
              </w:rPr>
              <w:t>, УВР</w:t>
            </w:r>
          </w:p>
          <w:p w14:paraId="08903611" w14:textId="77777777" w:rsidR="005F45E3" w:rsidRPr="005F45E3" w:rsidRDefault="005F45E3" w:rsidP="005F45E3">
            <w:pPr>
              <w:widowControl w:val="0"/>
              <w:autoSpaceDE w:val="0"/>
              <w:autoSpaceDN w:val="0"/>
              <w:jc w:val="both"/>
              <w:rPr>
                <w:kern w:val="2"/>
                <w:lang w:eastAsia="ko-KR"/>
              </w:rPr>
            </w:pPr>
            <w:r w:rsidRPr="005F45E3">
              <w:rPr>
                <w:kern w:val="2"/>
                <w:lang w:eastAsia="ko-KR"/>
              </w:rPr>
              <w:t>Мастера, кураторы, педагог организатор, сотрудники «Ургал</w:t>
            </w:r>
            <w:r w:rsidRPr="005F45E3">
              <w:rPr>
                <w:kern w:val="2"/>
                <w:lang w:eastAsia="ko-KR"/>
              </w:rPr>
              <w:t>у</w:t>
            </w:r>
            <w:r w:rsidRPr="005F45E3">
              <w:rPr>
                <w:kern w:val="2"/>
                <w:lang w:eastAsia="ko-KR"/>
              </w:rPr>
              <w:t xml:space="preserve">голь» </w:t>
            </w:r>
          </w:p>
        </w:tc>
        <w:tc>
          <w:tcPr>
            <w:tcW w:w="655" w:type="pct"/>
            <w:shd w:val="clear" w:color="auto" w:fill="auto"/>
          </w:tcPr>
          <w:p w14:paraId="1F76E59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15, 16, 17, 19, 33</w:t>
            </w:r>
          </w:p>
        </w:tc>
        <w:tc>
          <w:tcPr>
            <w:tcW w:w="488" w:type="pct"/>
          </w:tcPr>
          <w:p w14:paraId="2F52D3A2" w14:textId="77777777" w:rsidR="005F45E3" w:rsidRPr="005F45E3" w:rsidRDefault="005F45E3" w:rsidP="005F45E3">
            <w:pPr>
              <w:widowControl w:val="0"/>
              <w:autoSpaceDE w:val="0"/>
              <w:autoSpaceDN w:val="0"/>
              <w:jc w:val="both"/>
              <w:rPr>
                <w:iCs/>
              </w:rPr>
            </w:pPr>
            <w:r w:rsidRPr="005F45E3">
              <w:rPr>
                <w:iCs/>
              </w:rPr>
              <w:t>Площадки АО «Ург</w:t>
            </w:r>
            <w:r w:rsidRPr="005F45E3">
              <w:rPr>
                <w:iCs/>
              </w:rPr>
              <w:t>а</w:t>
            </w:r>
            <w:r w:rsidRPr="005F45E3">
              <w:rPr>
                <w:iCs/>
              </w:rPr>
              <w:t>луголь»</w:t>
            </w:r>
          </w:p>
          <w:p w14:paraId="178DB868" w14:textId="77777777" w:rsidR="005F45E3" w:rsidRPr="005F45E3" w:rsidRDefault="005F45E3" w:rsidP="005F45E3">
            <w:pPr>
              <w:widowControl w:val="0"/>
              <w:autoSpaceDE w:val="0"/>
              <w:autoSpaceDN w:val="0"/>
              <w:jc w:val="both"/>
              <w:rPr>
                <w:iCs/>
              </w:rPr>
            </w:pPr>
            <w:r w:rsidRPr="005F45E3">
              <w:rPr>
                <w:iCs/>
              </w:rPr>
              <w:t>Учебные мастерские, учебные к</w:t>
            </w:r>
            <w:r w:rsidRPr="005F45E3">
              <w:rPr>
                <w:iCs/>
              </w:rPr>
              <w:t>а</w:t>
            </w:r>
            <w:r w:rsidRPr="005F45E3">
              <w:rPr>
                <w:iCs/>
              </w:rPr>
              <w:t>бинеты.</w:t>
            </w:r>
          </w:p>
        </w:tc>
      </w:tr>
      <w:tr w:rsidR="005F45E3" w:rsidRPr="005F45E3" w14:paraId="503493FC" w14:textId="77777777" w:rsidTr="005D64DC">
        <w:tc>
          <w:tcPr>
            <w:tcW w:w="474" w:type="pct"/>
            <w:shd w:val="clear" w:color="auto" w:fill="auto"/>
          </w:tcPr>
          <w:p w14:paraId="1286A228" w14:textId="77777777" w:rsidR="005F45E3" w:rsidRPr="005F45E3" w:rsidRDefault="005F45E3" w:rsidP="005F45E3">
            <w:pPr>
              <w:widowControl w:val="0"/>
              <w:autoSpaceDE w:val="0"/>
              <w:autoSpaceDN w:val="0"/>
              <w:jc w:val="both"/>
              <w:rPr>
                <w:kern w:val="2"/>
                <w:lang w:eastAsia="ko-KR"/>
              </w:rPr>
            </w:pPr>
            <w:r w:rsidRPr="005F45E3">
              <w:rPr>
                <w:kern w:val="2"/>
                <w:lang w:eastAsia="ko-KR"/>
              </w:rPr>
              <w:t>По отдел</w:t>
            </w:r>
            <w:r w:rsidRPr="005F45E3">
              <w:rPr>
                <w:kern w:val="2"/>
                <w:lang w:eastAsia="ko-KR"/>
              </w:rPr>
              <w:t>ь</w:t>
            </w:r>
            <w:r w:rsidRPr="005F45E3">
              <w:rPr>
                <w:kern w:val="2"/>
                <w:lang w:eastAsia="ko-KR"/>
              </w:rPr>
              <w:t>ному плану</w:t>
            </w:r>
          </w:p>
        </w:tc>
        <w:tc>
          <w:tcPr>
            <w:tcW w:w="2049" w:type="pct"/>
            <w:shd w:val="clear" w:color="auto" w:fill="auto"/>
          </w:tcPr>
          <w:p w14:paraId="520780B1"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Участие в краевом фестивале «Студенческая весна»</w:t>
            </w:r>
          </w:p>
        </w:tc>
        <w:tc>
          <w:tcPr>
            <w:tcW w:w="561" w:type="pct"/>
            <w:shd w:val="clear" w:color="auto" w:fill="auto"/>
          </w:tcPr>
          <w:p w14:paraId="04E0EDEE"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44147EF4"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Преподаватели</w:t>
            </w:r>
          </w:p>
        </w:tc>
        <w:tc>
          <w:tcPr>
            <w:tcW w:w="655" w:type="pct"/>
            <w:shd w:val="clear" w:color="auto" w:fill="auto"/>
          </w:tcPr>
          <w:p w14:paraId="61573905"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10, 19, 32</w:t>
            </w:r>
          </w:p>
        </w:tc>
        <w:tc>
          <w:tcPr>
            <w:tcW w:w="488" w:type="pct"/>
          </w:tcPr>
          <w:p w14:paraId="6A33619C" w14:textId="77777777" w:rsidR="005F45E3" w:rsidRPr="005F45E3" w:rsidRDefault="005F45E3" w:rsidP="005F45E3">
            <w:pPr>
              <w:widowControl w:val="0"/>
              <w:autoSpaceDE w:val="0"/>
              <w:autoSpaceDN w:val="0"/>
              <w:jc w:val="both"/>
              <w:rPr>
                <w:iCs/>
              </w:rPr>
            </w:pPr>
          </w:p>
        </w:tc>
      </w:tr>
      <w:tr w:rsidR="005F45E3" w:rsidRPr="005F45E3" w14:paraId="352A80D3" w14:textId="77777777" w:rsidTr="005D64DC">
        <w:tc>
          <w:tcPr>
            <w:tcW w:w="474" w:type="pct"/>
            <w:shd w:val="clear" w:color="auto" w:fill="auto"/>
          </w:tcPr>
          <w:p w14:paraId="0C1DFD1F" w14:textId="77777777" w:rsidR="005F45E3" w:rsidRPr="005F45E3" w:rsidRDefault="005F45E3" w:rsidP="005F45E3">
            <w:pPr>
              <w:widowControl w:val="0"/>
              <w:autoSpaceDE w:val="0"/>
              <w:autoSpaceDN w:val="0"/>
              <w:jc w:val="both"/>
              <w:rPr>
                <w:kern w:val="2"/>
                <w:lang w:eastAsia="ko-KR"/>
              </w:rPr>
            </w:pPr>
            <w:r w:rsidRPr="005F45E3">
              <w:rPr>
                <w:kern w:val="2"/>
                <w:lang w:eastAsia="ko-KR"/>
              </w:rPr>
              <w:t>По плану</w:t>
            </w:r>
          </w:p>
        </w:tc>
        <w:tc>
          <w:tcPr>
            <w:tcW w:w="2049" w:type="pct"/>
            <w:shd w:val="clear" w:color="auto" w:fill="auto"/>
          </w:tcPr>
          <w:p w14:paraId="7584482E" w14:textId="77777777" w:rsidR="005F45E3" w:rsidRPr="005F45E3" w:rsidRDefault="005F45E3" w:rsidP="005F45E3">
            <w:pPr>
              <w:widowControl w:val="0"/>
              <w:autoSpaceDE w:val="0"/>
              <w:autoSpaceDN w:val="0"/>
              <w:jc w:val="both"/>
              <w:rPr>
                <w:kern w:val="2"/>
                <w:lang w:eastAsia="ko-KR"/>
              </w:rPr>
            </w:pPr>
            <w:r w:rsidRPr="005F45E3">
              <w:rPr>
                <w:kern w:val="2"/>
                <w:lang w:eastAsia="ko-KR"/>
              </w:rPr>
              <w:t>Лучший выпускник СПО</w:t>
            </w:r>
          </w:p>
        </w:tc>
        <w:tc>
          <w:tcPr>
            <w:tcW w:w="561" w:type="pct"/>
            <w:shd w:val="clear" w:color="auto" w:fill="auto"/>
          </w:tcPr>
          <w:p w14:paraId="6ED1F635" w14:textId="77777777" w:rsidR="005F45E3" w:rsidRPr="005F45E3" w:rsidRDefault="005F45E3" w:rsidP="005F45E3">
            <w:pPr>
              <w:widowControl w:val="0"/>
              <w:autoSpaceDE w:val="0"/>
              <w:autoSpaceDN w:val="0"/>
              <w:jc w:val="both"/>
              <w:rPr>
                <w:kern w:val="2"/>
                <w:lang w:eastAsia="ko-KR"/>
              </w:rPr>
            </w:pPr>
            <w:r w:rsidRPr="005F45E3">
              <w:rPr>
                <w:kern w:val="2"/>
                <w:lang w:eastAsia="ko-KR"/>
              </w:rPr>
              <w:t>4 курс</w:t>
            </w:r>
          </w:p>
        </w:tc>
        <w:tc>
          <w:tcPr>
            <w:tcW w:w="773" w:type="pct"/>
            <w:gridSpan w:val="2"/>
          </w:tcPr>
          <w:p w14:paraId="07DF45DF"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tc>
        <w:tc>
          <w:tcPr>
            <w:tcW w:w="655" w:type="pct"/>
            <w:shd w:val="clear" w:color="auto" w:fill="auto"/>
          </w:tcPr>
          <w:p w14:paraId="1B881DCF" w14:textId="77777777" w:rsidR="005F45E3" w:rsidRPr="005F45E3" w:rsidRDefault="005F45E3" w:rsidP="005F45E3">
            <w:pPr>
              <w:widowControl w:val="0"/>
              <w:autoSpaceDE w:val="0"/>
              <w:autoSpaceDN w:val="0"/>
              <w:jc w:val="both"/>
              <w:rPr>
                <w:kern w:val="2"/>
                <w:lang w:eastAsia="ko-KR"/>
              </w:rPr>
            </w:pPr>
          </w:p>
        </w:tc>
        <w:tc>
          <w:tcPr>
            <w:tcW w:w="488" w:type="pct"/>
          </w:tcPr>
          <w:p w14:paraId="4FEC3E9A" w14:textId="77777777" w:rsidR="005F45E3" w:rsidRPr="005F45E3" w:rsidRDefault="005F45E3" w:rsidP="005F45E3">
            <w:pPr>
              <w:widowControl w:val="0"/>
              <w:autoSpaceDE w:val="0"/>
              <w:autoSpaceDN w:val="0"/>
              <w:jc w:val="both"/>
              <w:rPr>
                <w:iCs/>
              </w:rPr>
            </w:pPr>
          </w:p>
        </w:tc>
      </w:tr>
      <w:tr w:rsidR="005F45E3" w:rsidRPr="005F45E3" w14:paraId="2F77D3AB" w14:textId="77777777" w:rsidTr="005D64DC">
        <w:tc>
          <w:tcPr>
            <w:tcW w:w="5000" w:type="pct"/>
            <w:gridSpan w:val="7"/>
            <w:shd w:val="clear" w:color="auto" w:fill="auto"/>
          </w:tcPr>
          <w:p w14:paraId="3A9CE130" w14:textId="77777777" w:rsidR="005F45E3" w:rsidRPr="005F45E3" w:rsidRDefault="005F45E3" w:rsidP="005F45E3">
            <w:pPr>
              <w:widowControl w:val="0"/>
              <w:autoSpaceDE w:val="0"/>
              <w:autoSpaceDN w:val="0"/>
              <w:jc w:val="center"/>
              <w:rPr>
                <w:b/>
                <w:iCs/>
              </w:rPr>
            </w:pPr>
            <w:r w:rsidRPr="005F45E3">
              <w:rPr>
                <w:b/>
                <w:iCs/>
              </w:rPr>
              <w:t>Студенческое самоуправление</w:t>
            </w:r>
          </w:p>
        </w:tc>
      </w:tr>
      <w:tr w:rsidR="005F45E3" w:rsidRPr="005F45E3" w14:paraId="0A33125A" w14:textId="77777777" w:rsidTr="005D64DC">
        <w:tc>
          <w:tcPr>
            <w:tcW w:w="474" w:type="pct"/>
            <w:shd w:val="clear" w:color="auto" w:fill="auto"/>
          </w:tcPr>
          <w:p w14:paraId="230009CF" w14:textId="77777777" w:rsidR="005F45E3" w:rsidRPr="005F45E3" w:rsidRDefault="005F45E3" w:rsidP="005F45E3">
            <w:pPr>
              <w:widowControl w:val="0"/>
              <w:autoSpaceDE w:val="0"/>
              <w:autoSpaceDN w:val="0"/>
              <w:jc w:val="both"/>
              <w:rPr>
                <w:b/>
                <w:bCs/>
                <w:kern w:val="2"/>
                <w:lang w:eastAsia="ko-KR"/>
              </w:rPr>
            </w:pPr>
          </w:p>
        </w:tc>
        <w:tc>
          <w:tcPr>
            <w:tcW w:w="2049" w:type="pct"/>
            <w:shd w:val="clear" w:color="auto" w:fill="auto"/>
          </w:tcPr>
          <w:p w14:paraId="53851700" w14:textId="77777777" w:rsidR="005F45E3" w:rsidRPr="005F45E3" w:rsidRDefault="005F45E3" w:rsidP="005F45E3">
            <w:pPr>
              <w:widowControl w:val="0"/>
              <w:autoSpaceDE w:val="0"/>
              <w:autoSpaceDN w:val="0"/>
              <w:rPr>
                <w:bCs/>
                <w:kern w:val="2"/>
                <w:lang w:eastAsia="ko-KR"/>
              </w:rPr>
            </w:pPr>
            <w:r w:rsidRPr="005F45E3">
              <w:rPr>
                <w:bCs/>
                <w:kern w:val="2"/>
                <w:lang w:eastAsia="ko-KR"/>
              </w:rPr>
              <w:t xml:space="preserve">Заседание Совета </w:t>
            </w:r>
            <w:proofErr w:type="gramStart"/>
            <w:r w:rsidRPr="005F45E3">
              <w:rPr>
                <w:bCs/>
                <w:kern w:val="2"/>
                <w:lang w:eastAsia="ko-KR"/>
              </w:rPr>
              <w:t>обучающихся</w:t>
            </w:r>
            <w:proofErr w:type="gramEnd"/>
          </w:p>
        </w:tc>
        <w:tc>
          <w:tcPr>
            <w:tcW w:w="561" w:type="pct"/>
            <w:shd w:val="clear" w:color="auto" w:fill="auto"/>
          </w:tcPr>
          <w:p w14:paraId="33D03BC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569341C0"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6A4E3C83"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56745EA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4960308B"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7984ADE3" w14:textId="77777777" w:rsidTr="005D64DC">
        <w:tc>
          <w:tcPr>
            <w:tcW w:w="5000" w:type="pct"/>
            <w:gridSpan w:val="7"/>
          </w:tcPr>
          <w:p w14:paraId="6453AF9B"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МАЙ</w:t>
            </w:r>
          </w:p>
        </w:tc>
      </w:tr>
      <w:tr w:rsidR="005F45E3" w:rsidRPr="005F45E3" w14:paraId="667E11DE" w14:textId="77777777" w:rsidTr="005D64DC">
        <w:tc>
          <w:tcPr>
            <w:tcW w:w="5000" w:type="pct"/>
            <w:gridSpan w:val="7"/>
          </w:tcPr>
          <w:p w14:paraId="720FE2D6"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1A61E2E7" w14:textId="77777777" w:rsidTr="005D64DC">
        <w:tc>
          <w:tcPr>
            <w:tcW w:w="474" w:type="pct"/>
            <w:shd w:val="clear" w:color="auto" w:fill="auto"/>
          </w:tcPr>
          <w:p w14:paraId="0D8061AB"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9</w:t>
            </w:r>
          </w:p>
        </w:tc>
        <w:tc>
          <w:tcPr>
            <w:tcW w:w="2049" w:type="pct"/>
            <w:shd w:val="clear" w:color="auto" w:fill="auto"/>
          </w:tcPr>
          <w:p w14:paraId="112FA5CE"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Победы советского народа в ВОВ</w:t>
            </w:r>
          </w:p>
        </w:tc>
        <w:tc>
          <w:tcPr>
            <w:tcW w:w="561" w:type="pct"/>
            <w:shd w:val="clear" w:color="auto" w:fill="auto"/>
          </w:tcPr>
          <w:p w14:paraId="6BF88AA7"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38EC1910"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548A3FF8"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56C50008"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1,2,5</w:t>
            </w:r>
          </w:p>
        </w:tc>
        <w:tc>
          <w:tcPr>
            <w:tcW w:w="488" w:type="pct"/>
          </w:tcPr>
          <w:p w14:paraId="5E9F252C" w14:textId="77777777" w:rsidR="005F45E3" w:rsidRPr="005F45E3" w:rsidRDefault="005F45E3" w:rsidP="005F45E3">
            <w:pPr>
              <w:widowControl w:val="0"/>
              <w:autoSpaceDE w:val="0"/>
              <w:autoSpaceDN w:val="0"/>
              <w:jc w:val="both"/>
              <w:rPr>
                <w:kern w:val="2"/>
                <w:lang w:eastAsia="ko-KR"/>
              </w:rPr>
            </w:pPr>
          </w:p>
        </w:tc>
      </w:tr>
      <w:tr w:rsidR="005F45E3" w:rsidRPr="005F45E3" w14:paraId="1DB458EC" w14:textId="77777777" w:rsidTr="005D64DC">
        <w:tc>
          <w:tcPr>
            <w:tcW w:w="474" w:type="pct"/>
            <w:shd w:val="clear" w:color="auto" w:fill="auto"/>
          </w:tcPr>
          <w:p w14:paraId="384A6A32"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15</w:t>
            </w:r>
          </w:p>
        </w:tc>
        <w:tc>
          <w:tcPr>
            <w:tcW w:w="2049" w:type="pct"/>
            <w:shd w:val="clear" w:color="auto" w:fill="auto"/>
          </w:tcPr>
          <w:p w14:paraId="19D8D56F"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Международный день семьи</w:t>
            </w:r>
          </w:p>
        </w:tc>
        <w:tc>
          <w:tcPr>
            <w:tcW w:w="561" w:type="pct"/>
            <w:shd w:val="clear" w:color="auto" w:fill="auto"/>
          </w:tcPr>
          <w:p w14:paraId="2E80D1ED"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F023955"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335E2941"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3E615F02"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w:t>
            </w:r>
          </w:p>
        </w:tc>
        <w:tc>
          <w:tcPr>
            <w:tcW w:w="488" w:type="pct"/>
          </w:tcPr>
          <w:p w14:paraId="388692A3" w14:textId="77777777" w:rsidR="005F45E3" w:rsidRPr="005F45E3" w:rsidRDefault="005F45E3" w:rsidP="005F45E3">
            <w:pPr>
              <w:widowControl w:val="0"/>
              <w:autoSpaceDE w:val="0"/>
              <w:autoSpaceDN w:val="0"/>
              <w:jc w:val="both"/>
              <w:rPr>
                <w:iCs/>
              </w:rPr>
            </w:pPr>
          </w:p>
        </w:tc>
      </w:tr>
      <w:tr w:rsidR="005F45E3" w:rsidRPr="005F45E3" w14:paraId="1ECDCF01" w14:textId="77777777" w:rsidTr="005D64DC">
        <w:tc>
          <w:tcPr>
            <w:tcW w:w="474" w:type="pct"/>
            <w:shd w:val="clear" w:color="auto" w:fill="auto"/>
          </w:tcPr>
          <w:p w14:paraId="2AC42A2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22</w:t>
            </w:r>
          </w:p>
        </w:tc>
        <w:tc>
          <w:tcPr>
            <w:tcW w:w="2049" w:type="pct"/>
            <w:shd w:val="clear" w:color="auto" w:fill="auto"/>
          </w:tcPr>
          <w:p w14:paraId="4292F563"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государственного флага Российской Федерации</w:t>
            </w:r>
          </w:p>
        </w:tc>
        <w:tc>
          <w:tcPr>
            <w:tcW w:w="561" w:type="pct"/>
            <w:shd w:val="clear" w:color="auto" w:fill="auto"/>
          </w:tcPr>
          <w:p w14:paraId="1ADCA62B"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1DDF72E0"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2046B825"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541322D4"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1</w:t>
            </w:r>
            <w:proofErr w:type="gramEnd"/>
            <w:r w:rsidRPr="005F45E3">
              <w:rPr>
                <w:kern w:val="2"/>
                <w:lang w:eastAsia="ko-KR"/>
              </w:rPr>
              <w:t>,2,5</w:t>
            </w:r>
          </w:p>
        </w:tc>
        <w:tc>
          <w:tcPr>
            <w:tcW w:w="488" w:type="pct"/>
          </w:tcPr>
          <w:p w14:paraId="7D2C127A" w14:textId="77777777" w:rsidR="005F45E3" w:rsidRPr="005F45E3" w:rsidRDefault="005F45E3" w:rsidP="005F45E3">
            <w:pPr>
              <w:widowControl w:val="0"/>
              <w:autoSpaceDE w:val="0"/>
              <w:autoSpaceDN w:val="0"/>
              <w:jc w:val="both"/>
              <w:rPr>
                <w:iCs/>
              </w:rPr>
            </w:pPr>
          </w:p>
        </w:tc>
      </w:tr>
      <w:tr w:rsidR="005F45E3" w:rsidRPr="005F45E3" w14:paraId="7604AA11" w14:textId="77777777" w:rsidTr="005D64DC">
        <w:tc>
          <w:tcPr>
            <w:tcW w:w="474" w:type="pct"/>
            <w:shd w:val="clear" w:color="auto" w:fill="auto"/>
          </w:tcPr>
          <w:p w14:paraId="588B166E"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6AE85539"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Акции «Георгиевская ленточка», «Бессмертный пол», «Нет забытых могил»</w:t>
            </w:r>
          </w:p>
        </w:tc>
        <w:tc>
          <w:tcPr>
            <w:tcW w:w="561" w:type="pct"/>
            <w:shd w:val="clear" w:color="auto" w:fill="auto"/>
          </w:tcPr>
          <w:p w14:paraId="6E1A4EAF"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02498DD5"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организатор</w:t>
            </w:r>
          </w:p>
          <w:p w14:paraId="5AD2DA67" w14:textId="77777777" w:rsidR="005F45E3" w:rsidRPr="005F45E3" w:rsidRDefault="005F45E3" w:rsidP="005F45E3">
            <w:pPr>
              <w:widowControl w:val="0"/>
              <w:autoSpaceDE w:val="0"/>
              <w:autoSpaceDN w:val="0"/>
              <w:jc w:val="both"/>
              <w:rPr>
                <w:kern w:val="2"/>
                <w:lang w:eastAsia="ko-KR"/>
              </w:rPr>
            </w:pPr>
            <w:r w:rsidRPr="005F45E3">
              <w:rPr>
                <w:kern w:val="2"/>
                <w:lang w:eastAsia="ko-KR"/>
              </w:rPr>
              <w:t>Актив студентов</w:t>
            </w:r>
          </w:p>
        </w:tc>
        <w:tc>
          <w:tcPr>
            <w:tcW w:w="655" w:type="pct"/>
            <w:shd w:val="clear" w:color="auto" w:fill="auto"/>
          </w:tcPr>
          <w:p w14:paraId="661179D5" w14:textId="77777777" w:rsidR="005F45E3" w:rsidRPr="005F45E3" w:rsidRDefault="005F45E3" w:rsidP="005F45E3">
            <w:pPr>
              <w:widowControl w:val="0"/>
              <w:autoSpaceDE w:val="0"/>
              <w:autoSpaceDN w:val="0"/>
              <w:jc w:val="both"/>
              <w:rPr>
                <w:kern w:val="2"/>
                <w:lang w:eastAsia="ko-KR"/>
              </w:rPr>
            </w:pPr>
            <w:r w:rsidRPr="005F45E3">
              <w:rPr>
                <w:kern w:val="2"/>
                <w:lang w:eastAsia="ko-KR"/>
              </w:rPr>
              <w:t>ЛР</w:t>
            </w:r>
            <w:proofErr w:type="gramStart"/>
            <w:r w:rsidRPr="005F45E3">
              <w:rPr>
                <w:kern w:val="2"/>
                <w:lang w:eastAsia="ko-KR"/>
              </w:rPr>
              <w:t>1</w:t>
            </w:r>
            <w:proofErr w:type="gramEnd"/>
            <w:r w:rsidRPr="005F45E3">
              <w:rPr>
                <w:kern w:val="2"/>
                <w:lang w:eastAsia="ko-KR"/>
              </w:rPr>
              <w:t>,2,5,6</w:t>
            </w:r>
          </w:p>
        </w:tc>
        <w:tc>
          <w:tcPr>
            <w:tcW w:w="488" w:type="pct"/>
          </w:tcPr>
          <w:p w14:paraId="477BDE1C" w14:textId="77777777" w:rsidR="005F45E3" w:rsidRPr="005F45E3" w:rsidRDefault="005F45E3" w:rsidP="005F45E3">
            <w:pPr>
              <w:widowControl w:val="0"/>
              <w:autoSpaceDE w:val="0"/>
              <w:autoSpaceDN w:val="0"/>
              <w:jc w:val="both"/>
              <w:rPr>
                <w:kern w:val="2"/>
                <w:lang w:eastAsia="ko-KR"/>
              </w:rPr>
            </w:pPr>
          </w:p>
        </w:tc>
      </w:tr>
      <w:tr w:rsidR="005F45E3" w:rsidRPr="005F45E3" w14:paraId="2D05AFD2" w14:textId="77777777" w:rsidTr="005D64DC">
        <w:tc>
          <w:tcPr>
            <w:tcW w:w="5000" w:type="pct"/>
            <w:gridSpan w:val="7"/>
            <w:shd w:val="clear" w:color="auto" w:fill="auto"/>
          </w:tcPr>
          <w:p w14:paraId="2BFD3C79" w14:textId="77777777" w:rsidR="005F45E3" w:rsidRPr="005F45E3" w:rsidRDefault="005F45E3" w:rsidP="005F45E3">
            <w:pPr>
              <w:widowControl w:val="0"/>
              <w:autoSpaceDE w:val="0"/>
              <w:autoSpaceDN w:val="0"/>
              <w:jc w:val="center"/>
              <w:rPr>
                <w:b/>
                <w:iCs/>
              </w:rPr>
            </w:pPr>
            <w:r w:rsidRPr="005F45E3">
              <w:rPr>
                <w:b/>
                <w:iCs/>
              </w:rPr>
              <w:lastRenderedPageBreak/>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127F1D7E" w14:textId="77777777" w:rsidTr="005D64DC">
        <w:tc>
          <w:tcPr>
            <w:tcW w:w="474" w:type="pct"/>
            <w:shd w:val="clear" w:color="auto" w:fill="auto"/>
          </w:tcPr>
          <w:p w14:paraId="4E36D82A" w14:textId="77777777" w:rsidR="005F45E3" w:rsidRPr="005F45E3" w:rsidRDefault="005F45E3" w:rsidP="005F45E3">
            <w:pPr>
              <w:widowControl w:val="0"/>
              <w:autoSpaceDE w:val="0"/>
              <w:autoSpaceDN w:val="0"/>
              <w:jc w:val="center"/>
              <w:rPr>
                <w:kern w:val="2"/>
                <w:lang w:eastAsia="ko-KR"/>
              </w:rPr>
            </w:pPr>
            <w:r w:rsidRPr="005F45E3">
              <w:rPr>
                <w:kern w:val="2"/>
                <w:lang w:eastAsia="ko-KR"/>
              </w:rPr>
              <w:t>16</w:t>
            </w:r>
          </w:p>
        </w:tc>
        <w:tc>
          <w:tcPr>
            <w:tcW w:w="2049" w:type="pct"/>
            <w:shd w:val="clear" w:color="auto" w:fill="auto"/>
          </w:tcPr>
          <w:p w14:paraId="290FAB09" w14:textId="77777777" w:rsidR="005F45E3" w:rsidRPr="005F45E3" w:rsidRDefault="005F45E3" w:rsidP="005F45E3">
            <w:pPr>
              <w:widowControl w:val="0"/>
              <w:autoSpaceDE w:val="0"/>
              <w:autoSpaceDN w:val="0"/>
              <w:jc w:val="both"/>
              <w:rPr>
                <w:kern w:val="2"/>
                <w:lang w:eastAsia="ko-KR"/>
              </w:rPr>
            </w:pPr>
            <w:r w:rsidRPr="005F45E3">
              <w:rPr>
                <w:kern w:val="2"/>
                <w:lang w:eastAsia="ko-KR"/>
              </w:rPr>
              <w:t>Эстафета 4х300</w:t>
            </w:r>
          </w:p>
        </w:tc>
        <w:tc>
          <w:tcPr>
            <w:tcW w:w="561" w:type="pct"/>
            <w:shd w:val="clear" w:color="auto" w:fill="auto"/>
          </w:tcPr>
          <w:p w14:paraId="592141B3"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BE24A2A"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ческой культуры</w:t>
            </w:r>
          </w:p>
        </w:tc>
        <w:tc>
          <w:tcPr>
            <w:tcW w:w="655" w:type="pct"/>
            <w:shd w:val="clear" w:color="auto" w:fill="auto"/>
          </w:tcPr>
          <w:p w14:paraId="63441ACD"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9,10</w:t>
            </w:r>
          </w:p>
        </w:tc>
        <w:tc>
          <w:tcPr>
            <w:tcW w:w="488" w:type="pct"/>
          </w:tcPr>
          <w:p w14:paraId="46C519E4"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43E88083" w14:textId="77777777" w:rsidTr="005D64DC">
        <w:tc>
          <w:tcPr>
            <w:tcW w:w="474" w:type="pct"/>
            <w:shd w:val="clear" w:color="auto" w:fill="auto"/>
          </w:tcPr>
          <w:p w14:paraId="319B2033" w14:textId="77777777" w:rsidR="005F45E3" w:rsidRPr="005F45E3" w:rsidRDefault="005F45E3" w:rsidP="005F45E3">
            <w:pPr>
              <w:widowControl w:val="0"/>
              <w:autoSpaceDE w:val="0"/>
              <w:autoSpaceDN w:val="0"/>
              <w:jc w:val="center"/>
              <w:rPr>
                <w:kern w:val="2"/>
                <w:lang w:eastAsia="ko-KR"/>
              </w:rPr>
            </w:pPr>
            <w:r w:rsidRPr="005F45E3">
              <w:rPr>
                <w:kern w:val="2"/>
                <w:lang w:eastAsia="ko-KR"/>
              </w:rPr>
              <w:t>17</w:t>
            </w:r>
          </w:p>
        </w:tc>
        <w:tc>
          <w:tcPr>
            <w:tcW w:w="2049" w:type="pct"/>
            <w:shd w:val="clear" w:color="auto" w:fill="auto"/>
          </w:tcPr>
          <w:p w14:paraId="272F0B90" w14:textId="77777777" w:rsidR="005F45E3" w:rsidRPr="005F45E3" w:rsidRDefault="005F45E3" w:rsidP="005F45E3">
            <w:pPr>
              <w:widowControl w:val="0"/>
              <w:autoSpaceDE w:val="0"/>
              <w:autoSpaceDN w:val="0"/>
              <w:jc w:val="both"/>
              <w:rPr>
                <w:kern w:val="2"/>
                <w:lang w:eastAsia="ko-KR"/>
              </w:rPr>
            </w:pPr>
            <w:r w:rsidRPr="005F45E3">
              <w:rPr>
                <w:kern w:val="2"/>
                <w:lang w:eastAsia="ko-KR"/>
              </w:rPr>
              <w:t>Соревнование по лёгкой атлетики дисциплина</w:t>
            </w:r>
            <w:proofErr w:type="gramStart"/>
            <w:r w:rsidRPr="005F45E3">
              <w:rPr>
                <w:kern w:val="2"/>
                <w:lang w:eastAsia="ko-KR"/>
              </w:rPr>
              <w:t xml:space="preserve"> :</w:t>
            </w:r>
            <w:proofErr w:type="gramEnd"/>
            <w:r w:rsidRPr="005F45E3">
              <w:rPr>
                <w:kern w:val="2"/>
                <w:lang w:eastAsia="ko-KR"/>
              </w:rPr>
              <w:t xml:space="preserve"> бег 200 м</w:t>
            </w:r>
          </w:p>
        </w:tc>
        <w:tc>
          <w:tcPr>
            <w:tcW w:w="561" w:type="pct"/>
            <w:shd w:val="clear" w:color="auto" w:fill="auto"/>
          </w:tcPr>
          <w:p w14:paraId="52DB4E48"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курсы</w:t>
            </w:r>
          </w:p>
        </w:tc>
        <w:tc>
          <w:tcPr>
            <w:tcW w:w="773" w:type="pct"/>
            <w:gridSpan w:val="2"/>
          </w:tcPr>
          <w:p w14:paraId="4256F81F"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ческой культуры</w:t>
            </w:r>
          </w:p>
        </w:tc>
        <w:tc>
          <w:tcPr>
            <w:tcW w:w="655" w:type="pct"/>
            <w:shd w:val="clear" w:color="auto" w:fill="auto"/>
          </w:tcPr>
          <w:p w14:paraId="1D79A08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9,10</w:t>
            </w:r>
          </w:p>
        </w:tc>
        <w:tc>
          <w:tcPr>
            <w:tcW w:w="488" w:type="pct"/>
          </w:tcPr>
          <w:p w14:paraId="5E10C1D2" w14:textId="77777777" w:rsidR="005F45E3" w:rsidRPr="005F45E3" w:rsidRDefault="005F45E3" w:rsidP="005F45E3">
            <w:pPr>
              <w:widowControl w:val="0"/>
              <w:autoSpaceDE w:val="0"/>
              <w:autoSpaceDN w:val="0"/>
              <w:jc w:val="both"/>
              <w:rPr>
                <w:kern w:val="2"/>
                <w:lang w:eastAsia="ko-KR"/>
              </w:rPr>
            </w:pPr>
            <w:r w:rsidRPr="005F45E3">
              <w:rPr>
                <w:kern w:val="2"/>
                <w:lang w:eastAsia="ko-KR"/>
              </w:rPr>
              <w:t>ФОК</w:t>
            </w:r>
          </w:p>
        </w:tc>
      </w:tr>
      <w:tr w:rsidR="005F45E3" w:rsidRPr="005F45E3" w14:paraId="0601305A" w14:textId="77777777" w:rsidTr="005D64DC">
        <w:tc>
          <w:tcPr>
            <w:tcW w:w="474" w:type="pct"/>
            <w:shd w:val="clear" w:color="auto" w:fill="auto"/>
          </w:tcPr>
          <w:p w14:paraId="4996F8A8"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3FCE216B" w14:textId="77777777" w:rsidR="005F45E3" w:rsidRPr="005F45E3" w:rsidRDefault="005F45E3" w:rsidP="005F45E3">
            <w:pPr>
              <w:widowControl w:val="0"/>
              <w:autoSpaceDE w:val="0"/>
              <w:autoSpaceDN w:val="0"/>
              <w:jc w:val="both"/>
              <w:rPr>
                <w:kern w:val="2"/>
                <w:lang w:eastAsia="ko-KR"/>
              </w:rPr>
            </w:pPr>
            <w:r w:rsidRPr="005F45E3">
              <w:rPr>
                <w:kern w:val="2"/>
                <w:lang w:eastAsia="ko-KR"/>
              </w:rPr>
              <w:t>Месячник «Скажи наркотикам НЕТ»</w:t>
            </w:r>
          </w:p>
        </w:tc>
        <w:tc>
          <w:tcPr>
            <w:tcW w:w="561" w:type="pct"/>
            <w:shd w:val="clear" w:color="auto" w:fill="auto"/>
          </w:tcPr>
          <w:p w14:paraId="61E4DE49"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24307D40"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w:t>
            </w:r>
            <w:r w:rsidRPr="005F45E3">
              <w:rPr>
                <w:kern w:val="2"/>
                <w:lang w:eastAsia="ko-KR"/>
              </w:rPr>
              <w:t>и</w:t>
            </w:r>
            <w:r w:rsidRPr="005F45E3">
              <w:rPr>
                <w:kern w:val="2"/>
                <w:lang w:eastAsia="ko-KR"/>
              </w:rPr>
              <w:t>ческой культуры</w:t>
            </w:r>
          </w:p>
        </w:tc>
        <w:tc>
          <w:tcPr>
            <w:tcW w:w="655" w:type="pct"/>
            <w:shd w:val="clear" w:color="auto" w:fill="auto"/>
          </w:tcPr>
          <w:p w14:paraId="7341B4D9"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9,10</w:t>
            </w:r>
          </w:p>
        </w:tc>
        <w:tc>
          <w:tcPr>
            <w:tcW w:w="488" w:type="pct"/>
          </w:tcPr>
          <w:p w14:paraId="3AC3D64E" w14:textId="77777777" w:rsidR="005F45E3" w:rsidRPr="005F45E3" w:rsidRDefault="005F45E3" w:rsidP="005F45E3">
            <w:pPr>
              <w:widowControl w:val="0"/>
              <w:autoSpaceDE w:val="0"/>
              <w:autoSpaceDN w:val="0"/>
              <w:jc w:val="both"/>
              <w:rPr>
                <w:kern w:val="2"/>
                <w:lang w:eastAsia="ko-KR"/>
              </w:rPr>
            </w:pPr>
          </w:p>
        </w:tc>
      </w:tr>
      <w:tr w:rsidR="005F45E3" w:rsidRPr="005F45E3" w14:paraId="3E3AE7FA" w14:textId="77777777" w:rsidTr="005D64DC">
        <w:tc>
          <w:tcPr>
            <w:tcW w:w="5000" w:type="pct"/>
            <w:gridSpan w:val="7"/>
            <w:shd w:val="clear" w:color="auto" w:fill="auto"/>
          </w:tcPr>
          <w:p w14:paraId="76A8A124" w14:textId="77777777" w:rsidR="005F45E3" w:rsidRPr="005F45E3" w:rsidRDefault="005F45E3" w:rsidP="005F45E3">
            <w:pPr>
              <w:widowControl w:val="0"/>
              <w:autoSpaceDE w:val="0"/>
              <w:autoSpaceDN w:val="0"/>
              <w:jc w:val="center"/>
              <w:rPr>
                <w:b/>
                <w:iCs/>
              </w:rPr>
            </w:pPr>
            <w:r w:rsidRPr="005F45E3">
              <w:rPr>
                <w:b/>
                <w:iCs/>
              </w:rPr>
              <w:t>Экологическое воспитание</w:t>
            </w:r>
          </w:p>
        </w:tc>
      </w:tr>
      <w:tr w:rsidR="005F45E3" w:rsidRPr="005F45E3" w14:paraId="3A783F14" w14:textId="77777777" w:rsidTr="005D64DC">
        <w:tc>
          <w:tcPr>
            <w:tcW w:w="474" w:type="pct"/>
            <w:shd w:val="clear" w:color="auto" w:fill="auto"/>
          </w:tcPr>
          <w:p w14:paraId="74E22C12" w14:textId="77777777" w:rsidR="005F45E3" w:rsidRPr="005F45E3" w:rsidRDefault="005F45E3" w:rsidP="005F45E3">
            <w:pPr>
              <w:widowControl w:val="0"/>
              <w:autoSpaceDE w:val="0"/>
              <w:autoSpaceDN w:val="0"/>
              <w:jc w:val="both"/>
              <w:rPr>
                <w:kern w:val="2"/>
                <w:lang w:eastAsia="ko-KR"/>
              </w:rPr>
            </w:pPr>
            <w:r w:rsidRPr="005F45E3">
              <w:rPr>
                <w:kern w:val="2"/>
                <w:lang w:eastAsia="ko-KR"/>
              </w:rPr>
              <w:t>В течени</w:t>
            </w:r>
            <w:proofErr w:type="gramStart"/>
            <w:r w:rsidRPr="005F45E3">
              <w:rPr>
                <w:kern w:val="2"/>
                <w:lang w:eastAsia="ko-KR"/>
              </w:rPr>
              <w:t>и</w:t>
            </w:r>
            <w:proofErr w:type="gramEnd"/>
            <w:r w:rsidRPr="005F45E3">
              <w:rPr>
                <w:kern w:val="2"/>
                <w:lang w:eastAsia="ko-KR"/>
              </w:rPr>
              <w:t xml:space="preserve"> месяца</w:t>
            </w:r>
          </w:p>
        </w:tc>
        <w:tc>
          <w:tcPr>
            <w:tcW w:w="2049" w:type="pct"/>
            <w:shd w:val="clear" w:color="auto" w:fill="auto"/>
          </w:tcPr>
          <w:p w14:paraId="23C1AEF8"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Фотовыставка «Природы чудные мгновенья» </w:t>
            </w:r>
          </w:p>
        </w:tc>
        <w:tc>
          <w:tcPr>
            <w:tcW w:w="561" w:type="pct"/>
            <w:shd w:val="clear" w:color="auto" w:fill="auto"/>
          </w:tcPr>
          <w:p w14:paraId="58622075"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p w14:paraId="47840377" w14:textId="77777777" w:rsidR="005F45E3" w:rsidRPr="005F45E3" w:rsidRDefault="005F45E3" w:rsidP="005F45E3">
            <w:pPr>
              <w:widowControl w:val="0"/>
              <w:autoSpaceDE w:val="0"/>
              <w:autoSpaceDN w:val="0"/>
              <w:jc w:val="both"/>
              <w:rPr>
                <w:kern w:val="2"/>
                <w:lang w:eastAsia="ko-KR"/>
              </w:rPr>
            </w:pPr>
            <w:r w:rsidRPr="005F45E3">
              <w:rPr>
                <w:kern w:val="2"/>
                <w:lang w:eastAsia="ko-KR"/>
              </w:rPr>
              <w:t>общежитие</w:t>
            </w:r>
          </w:p>
        </w:tc>
        <w:tc>
          <w:tcPr>
            <w:tcW w:w="773" w:type="pct"/>
            <w:gridSpan w:val="2"/>
          </w:tcPr>
          <w:p w14:paraId="2E85D9B4" w14:textId="77777777" w:rsidR="005F45E3" w:rsidRPr="005F45E3" w:rsidRDefault="005F45E3" w:rsidP="005F45E3">
            <w:pPr>
              <w:widowControl w:val="0"/>
              <w:autoSpaceDE w:val="0"/>
              <w:autoSpaceDN w:val="0"/>
              <w:jc w:val="both"/>
              <w:rPr>
                <w:kern w:val="2"/>
                <w:lang w:eastAsia="ko-KR"/>
              </w:rPr>
            </w:pPr>
            <w:r w:rsidRPr="005F45E3">
              <w:rPr>
                <w:kern w:val="2"/>
                <w:lang w:eastAsia="ko-KR"/>
              </w:rPr>
              <w:t>Воспитатель общ</w:t>
            </w:r>
            <w:r w:rsidRPr="005F45E3">
              <w:rPr>
                <w:kern w:val="2"/>
                <w:lang w:eastAsia="ko-KR"/>
              </w:rPr>
              <w:t>е</w:t>
            </w:r>
            <w:r w:rsidRPr="005F45E3">
              <w:rPr>
                <w:kern w:val="2"/>
                <w:lang w:eastAsia="ko-KR"/>
              </w:rPr>
              <w:t>жития</w:t>
            </w:r>
          </w:p>
        </w:tc>
        <w:tc>
          <w:tcPr>
            <w:tcW w:w="655" w:type="pct"/>
            <w:shd w:val="clear" w:color="auto" w:fill="auto"/>
          </w:tcPr>
          <w:p w14:paraId="5FFD9053" w14:textId="77777777" w:rsidR="005F45E3" w:rsidRPr="005F45E3" w:rsidRDefault="005F45E3" w:rsidP="005F45E3">
            <w:pPr>
              <w:widowControl w:val="0"/>
              <w:autoSpaceDE w:val="0"/>
              <w:autoSpaceDN w:val="0"/>
              <w:rPr>
                <w:kern w:val="2"/>
                <w:lang w:eastAsia="ko-KR"/>
              </w:rPr>
            </w:pPr>
            <w:r w:rsidRPr="005F45E3">
              <w:rPr>
                <w:kern w:val="2"/>
                <w:lang w:eastAsia="ko-KR"/>
              </w:rPr>
              <w:t>ЛР 1,2,10</w:t>
            </w:r>
          </w:p>
        </w:tc>
        <w:tc>
          <w:tcPr>
            <w:tcW w:w="488" w:type="pct"/>
          </w:tcPr>
          <w:p w14:paraId="1D96BA5D" w14:textId="77777777" w:rsidR="005F45E3" w:rsidRPr="005F45E3" w:rsidRDefault="005F45E3" w:rsidP="005F45E3">
            <w:pPr>
              <w:widowControl w:val="0"/>
              <w:autoSpaceDE w:val="0"/>
              <w:autoSpaceDN w:val="0"/>
              <w:jc w:val="both"/>
              <w:rPr>
                <w:kern w:val="2"/>
                <w:lang w:eastAsia="ko-KR"/>
              </w:rPr>
            </w:pPr>
            <w:r w:rsidRPr="005F45E3">
              <w:rPr>
                <w:kern w:val="2"/>
                <w:lang w:eastAsia="ko-KR"/>
              </w:rPr>
              <w:t>Общежитие</w:t>
            </w:r>
          </w:p>
        </w:tc>
      </w:tr>
      <w:tr w:rsidR="005F45E3" w:rsidRPr="005F45E3" w14:paraId="778E0527" w14:textId="77777777" w:rsidTr="005D64DC">
        <w:tc>
          <w:tcPr>
            <w:tcW w:w="5000" w:type="pct"/>
            <w:gridSpan w:val="7"/>
            <w:shd w:val="clear" w:color="auto" w:fill="auto"/>
          </w:tcPr>
          <w:p w14:paraId="3218AC12" w14:textId="77777777" w:rsidR="005F45E3" w:rsidRPr="005F45E3" w:rsidRDefault="005F45E3" w:rsidP="005F45E3">
            <w:pPr>
              <w:widowControl w:val="0"/>
              <w:autoSpaceDE w:val="0"/>
              <w:autoSpaceDN w:val="0"/>
              <w:jc w:val="center"/>
              <w:rPr>
                <w:b/>
                <w:iCs/>
              </w:rPr>
            </w:pPr>
            <w:r w:rsidRPr="005F45E3">
              <w:rPr>
                <w:b/>
                <w:iCs/>
              </w:rPr>
              <w:t>Профессиональн</w:t>
            </w:r>
            <w:proofErr w:type="gramStart"/>
            <w:r w:rsidRPr="005F45E3">
              <w:rPr>
                <w:b/>
                <w:iCs/>
              </w:rPr>
              <w:t>о-</w:t>
            </w:r>
            <w:proofErr w:type="gramEnd"/>
            <w:r w:rsidRPr="005F45E3">
              <w:rPr>
                <w:b/>
                <w:iCs/>
              </w:rPr>
              <w:t xml:space="preserve"> и бизнес-ориентирующее воспитание</w:t>
            </w:r>
          </w:p>
        </w:tc>
      </w:tr>
      <w:tr w:rsidR="005F45E3" w:rsidRPr="005F45E3" w14:paraId="75319BAA" w14:textId="77777777" w:rsidTr="005D64DC">
        <w:tc>
          <w:tcPr>
            <w:tcW w:w="474" w:type="pct"/>
            <w:shd w:val="clear" w:color="auto" w:fill="auto"/>
          </w:tcPr>
          <w:p w14:paraId="1E68A879" w14:textId="77777777" w:rsidR="005F45E3" w:rsidRPr="005F45E3" w:rsidRDefault="005F45E3" w:rsidP="005F45E3">
            <w:pPr>
              <w:widowControl w:val="0"/>
              <w:autoSpaceDE w:val="0"/>
              <w:autoSpaceDN w:val="0"/>
              <w:jc w:val="both"/>
              <w:rPr>
                <w:kern w:val="2"/>
                <w:lang w:eastAsia="ko-KR"/>
              </w:rPr>
            </w:pPr>
            <w:r w:rsidRPr="005F45E3">
              <w:rPr>
                <w:kern w:val="2"/>
                <w:lang w:eastAsia="ko-KR"/>
              </w:rPr>
              <w:t>25-5 июня</w:t>
            </w:r>
          </w:p>
        </w:tc>
        <w:tc>
          <w:tcPr>
            <w:tcW w:w="2049" w:type="pct"/>
            <w:shd w:val="clear" w:color="auto" w:fill="auto"/>
          </w:tcPr>
          <w:p w14:paraId="3013F4D0" w14:textId="77777777" w:rsidR="005F45E3" w:rsidRPr="005F45E3" w:rsidRDefault="005F45E3" w:rsidP="005F45E3">
            <w:pPr>
              <w:widowControl w:val="0"/>
              <w:autoSpaceDE w:val="0"/>
              <w:autoSpaceDN w:val="0"/>
              <w:jc w:val="both"/>
              <w:rPr>
                <w:kern w:val="2"/>
                <w:lang w:eastAsia="ko-KR"/>
              </w:rPr>
            </w:pPr>
            <w:proofErr w:type="spellStart"/>
            <w:r w:rsidRPr="005F45E3">
              <w:rPr>
                <w:kern w:val="2"/>
                <w:lang w:eastAsia="ko-KR"/>
              </w:rPr>
              <w:t>Профориентационный</w:t>
            </w:r>
            <w:proofErr w:type="spellEnd"/>
            <w:r w:rsidRPr="005F45E3">
              <w:rPr>
                <w:kern w:val="2"/>
                <w:lang w:eastAsia="ko-KR"/>
              </w:rPr>
              <w:t xml:space="preserve"> лагерь «Школа юных горняков»</w:t>
            </w:r>
          </w:p>
        </w:tc>
        <w:tc>
          <w:tcPr>
            <w:tcW w:w="561" w:type="pct"/>
            <w:shd w:val="clear" w:color="auto" w:fill="auto"/>
          </w:tcPr>
          <w:p w14:paraId="08A394A6" w14:textId="77777777" w:rsidR="005F45E3" w:rsidRPr="005F45E3" w:rsidRDefault="005F45E3" w:rsidP="005F45E3">
            <w:pPr>
              <w:widowControl w:val="0"/>
              <w:autoSpaceDE w:val="0"/>
              <w:autoSpaceDN w:val="0"/>
              <w:jc w:val="both"/>
              <w:rPr>
                <w:kern w:val="2"/>
                <w:lang w:eastAsia="ko-KR"/>
              </w:rPr>
            </w:pPr>
            <w:r w:rsidRPr="005F45E3">
              <w:rPr>
                <w:kern w:val="2"/>
                <w:lang w:eastAsia="ko-KR"/>
              </w:rPr>
              <w:t>Школьники 8-9х классов</w:t>
            </w:r>
          </w:p>
        </w:tc>
        <w:tc>
          <w:tcPr>
            <w:tcW w:w="773" w:type="pct"/>
            <w:gridSpan w:val="2"/>
          </w:tcPr>
          <w:p w14:paraId="068A69EB"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по УВР, </w:t>
            </w:r>
            <w:proofErr w:type="gramStart"/>
            <w:r w:rsidRPr="005F45E3">
              <w:rPr>
                <w:kern w:val="2"/>
                <w:lang w:eastAsia="ko-KR"/>
              </w:rPr>
              <w:t>УПР</w:t>
            </w:r>
            <w:proofErr w:type="gramEnd"/>
            <w:r w:rsidRPr="005F45E3">
              <w:rPr>
                <w:kern w:val="2"/>
                <w:lang w:eastAsia="ko-KR"/>
              </w:rPr>
              <w:t>,</w:t>
            </w:r>
          </w:p>
          <w:p w14:paraId="070E0609" w14:textId="77777777" w:rsidR="005F45E3" w:rsidRPr="005F45E3" w:rsidRDefault="005F45E3" w:rsidP="005F45E3">
            <w:pPr>
              <w:widowControl w:val="0"/>
              <w:autoSpaceDE w:val="0"/>
              <w:autoSpaceDN w:val="0"/>
              <w:jc w:val="both"/>
              <w:rPr>
                <w:kern w:val="2"/>
                <w:lang w:eastAsia="ko-KR"/>
              </w:rPr>
            </w:pPr>
            <w:r w:rsidRPr="005F45E3">
              <w:rPr>
                <w:kern w:val="2"/>
                <w:lang w:eastAsia="ko-KR"/>
              </w:rPr>
              <w:t>Руководитель физ. воспитания</w:t>
            </w:r>
          </w:p>
          <w:p w14:paraId="400A3A72" w14:textId="77777777" w:rsidR="005F45E3" w:rsidRPr="005F45E3" w:rsidRDefault="005F45E3" w:rsidP="005F45E3">
            <w:pPr>
              <w:widowControl w:val="0"/>
              <w:autoSpaceDE w:val="0"/>
              <w:autoSpaceDN w:val="0"/>
              <w:jc w:val="both"/>
              <w:rPr>
                <w:kern w:val="2"/>
                <w:lang w:eastAsia="ko-KR"/>
              </w:rPr>
            </w:pPr>
            <w:r w:rsidRPr="005F45E3">
              <w:rPr>
                <w:kern w:val="2"/>
                <w:lang w:eastAsia="ko-KR"/>
              </w:rPr>
              <w:t>преподаватели</w:t>
            </w:r>
          </w:p>
        </w:tc>
        <w:tc>
          <w:tcPr>
            <w:tcW w:w="655" w:type="pct"/>
            <w:shd w:val="clear" w:color="auto" w:fill="auto"/>
          </w:tcPr>
          <w:p w14:paraId="63710393"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14,15,16, 33</w:t>
            </w:r>
          </w:p>
        </w:tc>
        <w:tc>
          <w:tcPr>
            <w:tcW w:w="488" w:type="pct"/>
          </w:tcPr>
          <w:p w14:paraId="01A30848" w14:textId="77777777" w:rsidR="005F45E3" w:rsidRPr="005F45E3" w:rsidRDefault="005F45E3" w:rsidP="005F45E3">
            <w:pPr>
              <w:widowControl w:val="0"/>
              <w:autoSpaceDE w:val="0"/>
              <w:autoSpaceDN w:val="0"/>
              <w:jc w:val="both"/>
              <w:rPr>
                <w:iCs/>
              </w:rPr>
            </w:pPr>
            <w:r w:rsidRPr="005F45E3">
              <w:rPr>
                <w:iCs/>
              </w:rPr>
              <w:t>Учебный корпус,</w:t>
            </w:r>
          </w:p>
          <w:p w14:paraId="66815884" w14:textId="77777777" w:rsidR="005F45E3" w:rsidRPr="005F45E3" w:rsidRDefault="005F45E3" w:rsidP="005F45E3">
            <w:pPr>
              <w:widowControl w:val="0"/>
              <w:autoSpaceDE w:val="0"/>
              <w:autoSpaceDN w:val="0"/>
              <w:jc w:val="both"/>
              <w:rPr>
                <w:iCs/>
              </w:rPr>
            </w:pPr>
            <w:r w:rsidRPr="005F45E3">
              <w:rPr>
                <w:iCs/>
              </w:rPr>
              <w:t>ФОК</w:t>
            </w:r>
          </w:p>
          <w:p w14:paraId="0B2DC029" w14:textId="77777777" w:rsidR="005F45E3" w:rsidRPr="005F45E3" w:rsidRDefault="005F45E3" w:rsidP="005F45E3">
            <w:pPr>
              <w:widowControl w:val="0"/>
              <w:autoSpaceDE w:val="0"/>
              <w:autoSpaceDN w:val="0"/>
              <w:jc w:val="both"/>
              <w:rPr>
                <w:iCs/>
              </w:rPr>
            </w:pPr>
            <w:r w:rsidRPr="005F45E3">
              <w:rPr>
                <w:iCs/>
              </w:rPr>
              <w:t>Мастерские</w:t>
            </w:r>
          </w:p>
        </w:tc>
      </w:tr>
      <w:tr w:rsidR="005F45E3" w:rsidRPr="005F45E3" w14:paraId="753E85CD" w14:textId="77777777" w:rsidTr="005D64DC">
        <w:tc>
          <w:tcPr>
            <w:tcW w:w="5000" w:type="pct"/>
            <w:gridSpan w:val="7"/>
          </w:tcPr>
          <w:p w14:paraId="0B2DC07F"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ИЮНЬ</w:t>
            </w:r>
          </w:p>
        </w:tc>
      </w:tr>
      <w:tr w:rsidR="005F45E3" w:rsidRPr="005F45E3" w14:paraId="65B1C56C" w14:textId="77777777" w:rsidTr="005D64DC">
        <w:tc>
          <w:tcPr>
            <w:tcW w:w="5000" w:type="pct"/>
            <w:gridSpan w:val="7"/>
          </w:tcPr>
          <w:p w14:paraId="7A9FF61E"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5A12BA3F" w14:textId="77777777" w:rsidTr="005D64DC">
        <w:tc>
          <w:tcPr>
            <w:tcW w:w="474" w:type="pct"/>
            <w:shd w:val="clear" w:color="auto" w:fill="auto"/>
          </w:tcPr>
          <w:p w14:paraId="6FEFA90E"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12</w:t>
            </w:r>
          </w:p>
        </w:tc>
        <w:tc>
          <w:tcPr>
            <w:tcW w:w="2049" w:type="pct"/>
            <w:shd w:val="clear" w:color="auto" w:fill="auto"/>
          </w:tcPr>
          <w:p w14:paraId="583582B5"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 xml:space="preserve">День России </w:t>
            </w:r>
          </w:p>
        </w:tc>
        <w:tc>
          <w:tcPr>
            <w:tcW w:w="561" w:type="pct"/>
            <w:shd w:val="clear" w:color="auto" w:fill="auto"/>
          </w:tcPr>
          <w:p w14:paraId="17E44714"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2B877E44"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0803D2CB"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p w14:paraId="15BA724B"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tc>
        <w:tc>
          <w:tcPr>
            <w:tcW w:w="655" w:type="pct"/>
            <w:shd w:val="clear" w:color="auto" w:fill="auto"/>
          </w:tcPr>
          <w:p w14:paraId="2CBF51B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1,2,5</w:t>
            </w:r>
          </w:p>
        </w:tc>
        <w:tc>
          <w:tcPr>
            <w:tcW w:w="488" w:type="pct"/>
          </w:tcPr>
          <w:p w14:paraId="42AF4C66" w14:textId="77777777" w:rsidR="005F45E3" w:rsidRPr="005F45E3" w:rsidRDefault="005F45E3" w:rsidP="005F45E3">
            <w:pPr>
              <w:widowControl w:val="0"/>
              <w:autoSpaceDE w:val="0"/>
              <w:autoSpaceDN w:val="0"/>
              <w:jc w:val="both"/>
              <w:rPr>
                <w:kern w:val="2"/>
                <w:lang w:eastAsia="ko-KR"/>
              </w:rPr>
            </w:pPr>
            <w:r w:rsidRPr="005F45E3">
              <w:rPr>
                <w:kern w:val="2"/>
                <w:lang w:eastAsia="ko-KR"/>
              </w:rPr>
              <w:t>Учебный корпус</w:t>
            </w:r>
          </w:p>
        </w:tc>
      </w:tr>
      <w:tr w:rsidR="005F45E3" w:rsidRPr="005F45E3" w14:paraId="77F8FD17" w14:textId="77777777" w:rsidTr="005D64DC">
        <w:tc>
          <w:tcPr>
            <w:tcW w:w="474" w:type="pct"/>
            <w:shd w:val="clear" w:color="auto" w:fill="auto"/>
          </w:tcPr>
          <w:p w14:paraId="1B7FF0E2"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22</w:t>
            </w:r>
          </w:p>
        </w:tc>
        <w:tc>
          <w:tcPr>
            <w:tcW w:w="2049" w:type="pct"/>
            <w:shd w:val="clear" w:color="auto" w:fill="auto"/>
          </w:tcPr>
          <w:p w14:paraId="1648DA75"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памяти и скорби – день начала ВОВ, акция «Свеча памяти»</w:t>
            </w:r>
          </w:p>
        </w:tc>
        <w:tc>
          <w:tcPr>
            <w:tcW w:w="561" w:type="pct"/>
            <w:shd w:val="clear" w:color="auto" w:fill="auto"/>
          </w:tcPr>
          <w:p w14:paraId="03F17181" w14:textId="77777777" w:rsidR="005F45E3" w:rsidRPr="005F45E3" w:rsidRDefault="005F45E3" w:rsidP="005F45E3">
            <w:pPr>
              <w:widowControl w:val="0"/>
              <w:autoSpaceDE w:val="0"/>
              <w:autoSpaceDN w:val="0"/>
              <w:jc w:val="both"/>
              <w:rPr>
                <w:kern w:val="2"/>
                <w:lang w:eastAsia="ko-KR"/>
              </w:rPr>
            </w:pPr>
            <w:r w:rsidRPr="005F45E3">
              <w:rPr>
                <w:kern w:val="2"/>
                <w:lang w:eastAsia="ko-KR"/>
              </w:rPr>
              <w:t>1-4 курс</w:t>
            </w:r>
          </w:p>
        </w:tc>
        <w:tc>
          <w:tcPr>
            <w:tcW w:w="773" w:type="pct"/>
            <w:gridSpan w:val="2"/>
          </w:tcPr>
          <w:p w14:paraId="609C21C7"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тора по УВР,</w:t>
            </w:r>
          </w:p>
          <w:p w14:paraId="60C8A6CF"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p w14:paraId="0CB43309" w14:textId="77777777" w:rsidR="005F45E3" w:rsidRPr="005F45E3" w:rsidRDefault="005F45E3" w:rsidP="005F45E3">
            <w:pPr>
              <w:widowControl w:val="0"/>
              <w:autoSpaceDE w:val="0"/>
              <w:autoSpaceDN w:val="0"/>
              <w:jc w:val="both"/>
              <w:rPr>
                <w:kern w:val="2"/>
                <w:lang w:eastAsia="ko-KR"/>
              </w:rPr>
            </w:pPr>
            <w:r w:rsidRPr="005F45E3">
              <w:rPr>
                <w:kern w:val="2"/>
                <w:lang w:eastAsia="ko-KR"/>
              </w:rPr>
              <w:t>Кураторы</w:t>
            </w:r>
          </w:p>
        </w:tc>
        <w:tc>
          <w:tcPr>
            <w:tcW w:w="655" w:type="pct"/>
            <w:shd w:val="clear" w:color="auto" w:fill="auto"/>
          </w:tcPr>
          <w:p w14:paraId="78169FF5"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1,2,5</w:t>
            </w:r>
          </w:p>
        </w:tc>
        <w:tc>
          <w:tcPr>
            <w:tcW w:w="488" w:type="pct"/>
          </w:tcPr>
          <w:p w14:paraId="170362FB" w14:textId="77777777" w:rsidR="005F45E3" w:rsidRPr="005F45E3" w:rsidRDefault="005F45E3" w:rsidP="005F45E3">
            <w:pPr>
              <w:widowControl w:val="0"/>
              <w:autoSpaceDE w:val="0"/>
              <w:autoSpaceDN w:val="0"/>
              <w:jc w:val="both"/>
              <w:rPr>
                <w:iCs/>
              </w:rPr>
            </w:pPr>
            <w:r w:rsidRPr="005F45E3">
              <w:rPr>
                <w:iCs/>
              </w:rPr>
              <w:t>Пл. Блюх</w:t>
            </w:r>
            <w:r w:rsidRPr="005F45E3">
              <w:rPr>
                <w:iCs/>
              </w:rPr>
              <w:t>е</w:t>
            </w:r>
            <w:r w:rsidRPr="005F45E3">
              <w:rPr>
                <w:iCs/>
              </w:rPr>
              <w:t>ра</w:t>
            </w:r>
          </w:p>
        </w:tc>
      </w:tr>
      <w:tr w:rsidR="005F45E3" w:rsidRPr="005F45E3" w14:paraId="264451AC" w14:textId="77777777" w:rsidTr="005D64DC">
        <w:tc>
          <w:tcPr>
            <w:tcW w:w="5000" w:type="pct"/>
            <w:gridSpan w:val="7"/>
            <w:shd w:val="clear" w:color="auto" w:fill="auto"/>
          </w:tcPr>
          <w:p w14:paraId="26124741" w14:textId="77777777" w:rsidR="005F45E3" w:rsidRPr="005F45E3" w:rsidRDefault="005F45E3" w:rsidP="005F45E3">
            <w:pPr>
              <w:widowControl w:val="0"/>
              <w:autoSpaceDE w:val="0"/>
              <w:autoSpaceDN w:val="0"/>
              <w:jc w:val="center"/>
              <w:rPr>
                <w:b/>
                <w:iCs/>
              </w:rPr>
            </w:pPr>
            <w:r w:rsidRPr="005F45E3">
              <w:rPr>
                <w:b/>
                <w:iCs/>
              </w:rPr>
              <w:t>Культурно-творческое</w:t>
            </w:r>
          </w:p>
        </w:tc>
      </w:tr>
      <w:tr w:rsidR="005F45E3" w:rsidRPr="005F45E3" w14:paraId="383C7DE3" w14:textId="77777777" w:rsidTr="005D64DC">
        <w:tc>
          <w:tcPr>
            <w:tcW w:w="474" w:type="pct"/>
            <w:shd w:val="clear" w:color="auto" w:fill="auto"/>
          </w:tcPr>
          <w:p w14:paraId="25FDEAC9"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1</w:t>
            </w:r>
          </w:p>
        </w:tc>
        <w:tc>
          <w:tcPr>
            <w:tcW w:w="2049" w:type="pct"/>
            <w:shd w:val="clear" w:color="auto" w:fill="auto"/>
          </w:tcPr>
          <w:p w14:paraId="1924D672" w14:textId="77777777" w:rsidR="005F45E3" w:rsidRPr="005F45E3" w:rsidRDefault="005F45E3" w:rsidP="005F45E3">
            <w:pPr>
              <w:widowControl w:val="0"/>
              <w:autoSpaceDE w:val="0"/>
              <w:autoSpaceDN w:val="0"/>
              <w:rPr>
                <w:bCs/>
                <w:kern w:val="2"/>
                <w:lang w:eastAsia="ko-KR"/>
              </w:rPr>
            </w:pPr>
            <w:proofErr w:type="spellStart"/>
            <w:r w:rsidRPr="005F45E3">
              <w:rPr>
                <w:bCs/>
                <w:kern w:val="2"/>
                <w:lang w:eastAsia="ko-KR"/>
              </w:rPr>
              <w:t>Флешмоб</w:t>
            </w:r>
            <w:proofErr w:type="spellEnd"/>
            <w:r w:rsidRPr="005F45E3">
              <w:rPr>
                <w:bCs/>
                <w:kern w:val="2"/>
                <w:lang w:eastAsia="ko-KR"/>
              </w:rPr>
              <w:t xml:space="preserve"> «Куда уходит детство?».</w:t>
            </w:r>
          </w:p>
        </w:tc>
        <w:tc>
          <w:tcPr>
            <w:tcW w:w="561" w:type="pct"/>
            <w:shd w:val="clear" w:color="auto" w:fill="auto"/>
          </w:tcPr>
          <w:p w14:paraId="35439A72" w14:textId="77777777" w:rsidR="005F45E3" w:rsidRPr="005F45E3" w:rsidRDefault="005F45E3" w:rsidP="005F45E3">
            <w:pPr>
              <w:widowControl w:val="0"/>
              <w:autoSpaceDE w:val="0"/>
              <w:autoSpaceDN w:val="0"/>
              <w:jc w:val="both"/>
              <w:rPr>
                <w:kern w:val="2"/>
                <w:lang w:eastAsia="ko-KR"/>
              </w:rPr>
            </w:pPr>
            <w:r w:rsidRPr="005F45E3">
              <w:rPr>
                <w:kern w:val="2"/>
                <w:lang w:eastAsia="ko-KR"/>
              </w:rPr>
              <w:t>1 курс</w:t>
            </w:r>
          </w:p>
        </w:tc>
        <w:tc>
          <w:tcPr>
            <w:tcW w:w="773" w:type="pct"/>
            <w:gridSpan w:val="2"/>
          </w:tcPr>
          <w:p w14:paraId="7D88E8BE"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 организ</w:t>
            </w:r>
            <w:r w:rsidRPr="005F45E3">
              <w:rPr>
                <w:kern w:val="2"/>
                <w:lang w:eastAsia="ko-KR"/>
              </w:rPr>
              <w:t>а</w:t>
            </w:r>
            <w:r w:rsidRPr="005F45E3">
              <w:rPr>
                <w:kern w:val="2"/>
                <w:lang w:eastAsia="ko-KR"/>
              </w:rPr>
              <w:t>тор, кураторы</w:t>
            </w:r>
          </w:p>
        </w:tc>
        <w:tc>
          <w:tcPr>
            <w:tcW w:w="655" w:type="pct"/>
            <w:shd w:val="clear" w:color="auto" w:fill="auto"/>
          </w:tcPr>
          <w:p w14:paraId="0855BF5B"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2,7</w:t>
            </w:r>
          </w:p>
        </w:tc>
        <w:tc>
          <w:tcPr>
            <w:tcW w:w="488" w:type="pct"/>
          </w:tcPr>
          <w:p w14:paraId="5C9AC320" w14:textId="77777777" w:rsidR="005F45E3" w:rsidRPr="005F45E3" w:rsidRDefault="005F45E3" w:rsidP="005F45E3">
            <w:pPr>
              <w:widowControl w:val="0"/>
              <w:autoSpaceDE w:val="0"/>
              <w:autoSpaceDN w:val="0"/>
              <w:jc w:val="both"/>
              <w:rPr>
                <w:iCs/>
              </w:rPr>
            </w:pPr>
            <w:r w:rsidRPr="005F45E3">
              <w:rPr>
                <w:iCs/>
              </w:rPr>
              <w:t>ФОК</w:t>
            </w:r>
          </w:p>
        </w:tc>
      </w:tr>
      <w:tr w:rsidR="005F45E3" w:rsidRPr="005F45E3" w14:paraId="7DF8F1B4" w14:textId="77777777" w:rsidTr="005D64DC">
        <w:tc>
          <w:tcPr>
            <w:tcW w:w="474" w:type="pct"/>
            <w:shd w:val="clear" w:color="auto" w:fill="auto"/>
          </w:tcPr>
          <w:p w14:paraId="03B65073"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30</w:t>
            </w:r>
          </w:p>
        </w:tc>
        <w:tc>
          <w:tcPr>
            <w:tcW w:w="2049" w:type="pct"/>
            <w:shd w:val="clear" w:color="auto" w:fill="auto"/>
          </w:tcPr>
          <w:p w14:paraId="0438FD3C" w14:textId="77777777" w:rsidR="005F45E3" w:rsidRPr="005F45E3" w:rsidRDefault="005F45E3" w:rsidP="005F45E3">
            <w:pPr>
              <w:widowControl w:val="0"/>
              <w:autoSpaceDE w:val="0"/>
              <w:autoSpaceDN w:val="0"/>
              <w:rPr>
                <w:bCs/>
                <w:kern w:val="2"/>
                <w:lang w:eastAsia="ko-KR"/>
              </w:rPr>
            </w:pPr>
            <w:r w:rsidRPr="005F45E3">
              <w:rPr>
                <w:bCs/>
                <w:kern w:val="2"/>
                <w:lang w:eastAsia="ko-KR"/>
              </w:rPr>
              <w:t>Вручение дипломов</w:t>
            </w:r>
          </w:p>
        </w:tc>
        <w:tc>
          <w:tcPr>
            <w:tcW w:w="561" w:type="pct"/>
            <w:shd w:val="clear" w:color="auto" w:fill="auto"/>
          </w:tcPr>
          <w:p w14:paraId="195795C8" w14:textId="77777777" w:rsidR="005F45E3" w:rsidRPr="005F45E3" w:rsidRDefault="005F45E3" w:rsidP="005F45E3">
            <w:pPr>
              <w:widowControl w:val="0"/>
              <w:autoSpaceDE w:val="0"/>
              <w:autoSpaceDN w:val="0"/>
              <w:jc w:val="both"/>
              <w:rPr>
                <w:kern w:val="2"/>
                <w:lang w:eastAsia="ko-KR"/>
              </w:rPr>
            </w:pPr>
            <w:r w:rsidRPr="005F45E3">
              <w:rPr>
                <w:kern w:val="2"/>
                <w:lang w:eastAsia="ko-KR"/>
              </w:rPr>
              <w:t>4 курс</w:t>
            </w:r>
          </w:p>
        </w:tc>
        <w:tc>
          <w:tcPr>
            <w:tcW w:w="773" w:type="pct"/>
            <w:gridSpan w:val="2"/>
          </w:tcPr>
          <w:p w14:paraId="5019C8DC" w14:textId="77777777" w:rsidR="005F45E3" w:rsidRPr="005F45E3" w:rsidRDefault="005F45E3" w:rsidP="005F45E3">
            <w:pPr>
              <w:widowControl w:val="0"/>
              <w:autoSpaceDE w:val="0"/>
              <w:autoSpaceDN w:val="0"/>
              <w:jc w:val="both"/>
              <w:rPr>
                <w:kern w:val="2"/>
                <w:lang w:eastAsia="ko-KR"/>
              </w:rPr>
            </w:pPr>
          </w:p>
        </w:tc>
        <w:tc>
          <w:tcPr>
            <w:tcW w:w="655" w:type="pct"/>
            <w:shd w:val="clear" w:color="auto" w:fill="auto"/>
          </w:tcPr>
          <w:p w14:paraId="083B8A66"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1,2,11</w:t>
            </w:r>
          </w:p>
        </w:tc>
        <w:tc>
          <w:tcPr>
            <w:tcW w:w="488" w:type="pct"/>
          </w:tcPr>
          <w:p w14:paraId="6F3922CC" w14:textId="77777777" w:rsidR="005F45E3" w:rsidRPr="005F45E3" w:rsidRDefault="005F45E3" w:rsidP="005F45E3">
            <w:pPr>
              <w:widowControl w:val="0"/>
              <w:autoSpaceDE w:val="0"/>
              <w:autoSpaceDN w:val="0"/>
              <w:jc w:val="both"/>
              <w:rPr>
                <w:iCs/>
              </w:rPr>
            </w:pPr>
            <w:r w:rsidRPr="005F45E3">
              <w:rPr>
                <w:iCs/>
              </w:rPr>
              <w:t>Конференц-зал</w:t>
            </w:r>
          </w:p>
        </w:tc>
      </w:tr>
      <w:tr w:rsidR="005F45E3" w:rsidRPr="005F45E3" w14:paraId="683DCFC2" w14:textId="77777777" w:rsidTr="005D64DC">
        <w:tc>
          <w:tcPr>
            <w:tcW w:w="5000" w:type="pct"/>
            <w:gridSpan w:val="7"/>
          </w:tcPr>
          <w:p w14:paraId="525D817F"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ИЮЛЬ</w:t>
            </w:r>
          </w:p>
        </w:tc>
      </w:tr>
      <w:tr w:rsidR="005F45E3" w:rsidRPr="005F45E3" w14:paraId="2070B8AC" w14:textId="77777777" w:rsidTr="005D64DC">
        <w:tc>
          <w:tcPr>
            <w:tcW w:w="5000" w:type="pct"/>
            <w:gridSpan w:val="7"/>
          </w:tcPr>
          <w:p w14:paraId="26583186" w14:textId="77777777" w:rsidR="005F45E3" w:rsidRPr="005F45E3" w:rsidRDefault="005F45E3" w:rsidP="005F45E3">
            <w:pPr>
              <w:widowControl w:val="0"/>
              <w:autoSpaceDE w:val="0"/>
              <w:autoSpaceDN w:val="0"/>
              <w:jc w:val="center"/>
              <w:rPr>
                <w:b/>
                <w:kern w:val="2"/>
                <w:lang w:eastAsia="ko-KR"/>
              </w:rPr>
            </w:pPr>
            <w:r w:rsidRPr="005F45E3">
              <w:rPr>
                <w:b/>
                <w:kern w:val="2"/>
                <w:lang w:eastAsia="ko-KR"/>
              </w:rPr>
              <w:t>Гражданско-патриотическое воспитание</w:t>
            </w:r>
          </w:p>
        </w:tc>
      </w:tr>
      <w:tr w:rsidR="005F45E3" w:rsidRPr="005F45E3" w14:paraId="219BCEC1" w14:textId="77777777" w:rsidTr="005D64DC">
        <w:tc>
          <w:tcPr>
            <w:tcW w:w="474" w:type="pct"/>
            <w:shd w:val="clear" w:color="auto" w:fill="auto"/>
          </w:tcPr>
          <w:p w14:paraId="1F6973E8" w14:textId="77777777" w:rsidR="005F45E3" w:rsidRPr="005F45E3" w:rsidRDefault="005F45E3" w:rsidP="005F45E3">
            <w:pPr>
              <w:widowControl w:val="0"/>
              <w:autoSpaceDE w:val="0"/>
              <w:autoSpaceDN w:val="0"/>
              <w:jc w:val="center"/>
              <w:rPr>
                <w:bCs/>
                <w:kern w:val="2"/>
                <w:lang w:eastAsia="ko-KR"/>
              </w:rPr>
            </w:pPr>
            <w:r w:rsidRPr="005F45E3">
              <w:rPr>
                <w:bCs/>
                <w:kern w:val="2"/>
                <w:lang w:eastAsia="ko-KR"/>
              </w:rPr>
              <w:t>8</w:t>
            </w:r>
          </w:p>
        </w:tc>
        <w:tc>
          <w:tcPr>
            <w:tcW w:w="2049" w:type="pct"/>
            <w:shd w:val="clear" w:color="auto" w:fill="auto"/>
          </w:tcPr>
          <w:p w14:paraId="2B904175"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t>День семьи, любви и верности</w:t>
            </w:r>
          </w:p>
          <w:p w14:paraId="582BE57E" w14:textId="77777777" w:rsidR="005F45E3" w:rsidRPr="005F45E3" w:rsidRDefault="005F45E3" w:rsidP="005F45E3">
            <w:pPr>
              <w:widowControl w:val="0"/>
              <w:autoSpaceDE w:val="0"/>
              <w:autoSpaceDN w:val="0"/>
              <w:jc w:val="both"/>
              <w:rPr>
                <w:bCs/>
                <w:kern w:val="2"/>
                <w:lang w:eastAsia="ko-KR"/>
              </w:rPr>
            </w:pPr>
            <w:r w:rsidRPr="005F45E3">
              <w:rPr>
                <w:bCs/>
                <w:kern w:val="2"/>
                <w:lang w:eastAsia="ko-KR"/>
              </w:rPr>
              <w:lastRenderedPageBreak/>
              <w:t>Фотовыставка</w:t>
            </w:r>
          </w:p>
        </w:tc>
        <w:tc>
          <w:tcPr>
            <w:tcW w:w="561" w:type="pct"/>
            <w:shd w:val="clear" w:color="auto" w:fill="auto"/>
          </w:tcPr>
          <w:p w14:paraId="270FF143" w14:textId="77777777" w:rsidR="005F45E3" w:rsidRPr="005F45E3" w:rsidRDefault="005F45E3" w:rsidP="005F45E3">
            <w:pPr>
              <w:widowControl w:val="0"/>
              <w:autoSpaceDE w:val="0"/>
              <w:autoSpaceDN w:val="0"/>
              <w:jc w:val="both"/>
              <w:rPr>
                <w:kern w:val="2"/>
                <w:lang w:eastAsia="ko-KR"/>
              </w:rPr>
            </w:pPr>
            <w:r w:rsidRPr="005F45E3">
              <w:rPr>
                <w:kern w:val="2"/>
                <w:lang w:eastAsia="ko-KR"/>
              </w:rPr>
              <w:lastRenderedPageBreak/>
              <w:t>1-4 курс</w:t>
            </w:r>
          </w:p>
        </w:tc>
        <w:tc>
          <w:tcPr>
            <w:tcW w:w="773" w:type="pct"/>
            <w:gridSpan w:val="2"/>
          </w:tcPr>
          <w:p w14:paraId="29A74CB1" w14:textId="77777777" w:rsidR="005F45E3" w:rsidRPr="005F45E3" w:rsidRDefault="005F45E3" w:rsidP="005F45E3">
            <w:pPr>
              <w:widowControl w:val="0"/>
              <w:autoSpaceDE w:val="0"/>
              <w:autoSpaceDN w:val="0"/>
              <w:jc w:val="both"/>
              <w:rPr>
                <w:kern w:val="2"/>
                <w:lang w:eastAsia="ko-KR"/>
              </w:rPr>
            </w:pPr>
            <w:r w:rsidRPr="005F45E3">
              <w:rPr>
                <w:kern w:val="2"/>
                <w:lang w:eastAsia="ko-KR"/>
              </w:rPr>
              <w:t>Педагог-организатор</w:t>
            </w:r>
          </w:p>
        </w:tc>
        <w:tc>
          <w:tcPr>
            <w:tcW w:w="655" w:type="pct"/>
            <w:shd w:val="clear" w:color="auto" w:fill="auto"/>
          </w:tcPr>
          <w:p w14:paraId="1235E25E" w14:textId="77777777" w:rsidR="005F45E3" w:rsidRPr="005F45E3" w:rsidRDefault="005F45E3" w:rsidP="005F45E3">
            <w:pPr>
              <w:widowControl w:val="0"/>
              <w:autoSpaceDE w:val="0"/>
              <w:autoSpaceDN w:val="0"/>
              <w:jc w:val="both"/>
              <w:rPr>
                <w:kern w:val="2"/>
                <w:lang w:eastAsia="ko-KR"/>
              </w:rPr>
            </w:pPr>
            <w:r w:rsidRPr="005F45E3">
              <w:rPr>
                <w:kern w:val="2"/>
                <w:lang w:eastAsia="ko-KR"/>
              </w:rPr>
              <w:t>ЛР 12</w:t>
            </w:r>
          </w:p>
        </w:tc>
        <w:tc>
          <w:tcPr>
            <w:tcW w:w="488" w:type="pct"/>
          </w:tcPr>
          <w:p w14:paraId="3839EF3D" w14:textId="77777777" w:rsidR="005F45E3" w:rsidRPr="005F45E3" w:rsidRDefault="005F45E3" w:rsidP="005F45E3">
            <w:pPr>
              <w:widowControl w:val="0"/>
              <w:autoSpaceDE w:val="0"/>
              <w:autoSpaceDN w:val="0"/>
              <w:jc w:val="both"/>
              <w:rPr>
                <w:kern w:val="2"/>
                <w:lang w:eastAsia="ko-KR"/>
              </w:rPr>
            </w:pPr>
          </w:p>
        </w:tc>
      </w:tr>
      <w:tr w:rsidR="005F45E3" w:rsidRPr="005F45E3" w14:paraId="45383D27" w14:textId="77777777" w:rsidTr="005D64DC">
        <w:tc>
          <w:tcPr>
            <w:tcW w:w="5000" w:type="pct"/>
            <w:gridSpan w:val="7"/>
            <w:shd w:val="clear" w:color="auto" w:fill="auto"/>
          </w:tcPr>
          <w:p w14:paraId="7157828D" w14:textId="77777777" w:rsidR="005F45E3" w:rsidRPr="005F45E3" w:rsidRDefault="005F45E3" w:rsidP="005F45E3">
            <w:pPr>
              <w:widowControl w:val="0"/>
              <w:autoSpaceDE w:val="0"/>
              <w:autoSpaceDN w:val="0"/>
              <w:jc w:val="center"/>
              <w:rPr>
                <w:b/>
                <w:iCs/>
              </w:rPr>
            </w:pPr>
            <w:r w:rsidRPr="005F45E3">
              <w:rPr>
                <w:b/>
                <w:iCs/>
              </w:rPr>
              <w:lastRenderedPageBreak/>
              <w:t xml:space="preserve">Спортивное и </w:t>
            </w:r>
            <w:proofErr w:type="spellStart"/>
            <w:r w:rsidRPr="005F45E3">
              <w:rPr>
                <w:b/>
                <w:iCs/>
              </w:rPr>
              <w:t>здоровьеориентирующее</w:t>
            </w:r>
            <w:proofErr w:type="spellEnd"/>
            <w:r w:rsidRPr="005F45E3">
              <w:rPr>
                <w:b/>
                <w:iCs/>
              </w:rPr>
              <w:t xml:space="preserve"> воспитание</w:t>
            </w:r>
          </w:p>
        </w:tc>
      </w:tr>
      <w:tr w:rsidR="005F45E3" w:rsidRPr="005F45E3" w14:paraId="1D9E2BB8" w14:textId="77777777" w:rsidTr="005D64DC">
        <w:tc>
          <w:tcPr>
            <w:tcW w:w="474" w:type="pct"/>
            <w:shd w:val="clear" w:color="auto" w:fill="auto"/>
          </w:tcPr>
          <w:p w14:paraId="198EEA98" w14:textId="77777777" w:rsidR="005F45E3" w:rsidRPr="005F45E3" w:rsidRDefault="005F45E3" w:rsidP="005F45E3">
            <w:pPr>
              <w:widowControl w:val="0"/>
              <w:autoSpaceDE w:val="0"/>
              <w:autoSpaceDN w:val="0"/>
              <w:jc w:val="both"/>
              <w:rPr>
                <w:kern w:val="2"/>
                <w:lang w:eastAsia="ko-KR"/>
              </w:rPr>
            </w:pPr>
          </w:p>
        </w:tc>
        <w:tc>
          <w:tcPr>
            <w:tcW w:w="2049" w:type="pct"/>
            <w:shd w:val="clear" w:color="auto" w:fill="auto"/>
          </w:tcPr>
          <w:p w14:paraId="1ACA9280" w14:textId="77777777" w:rsidR="005F45E3" w:rsidRPr="005F45E3" w:rsidRDefault="005F45E3" w:rsidP="005F45E3">
            <w:pPr>
              <w:widowControl w:val="0"/>
              <w:autoSpaceDE w:val="0"/>
              <w:autoSpaceDN w:val="0"/>
              <w:jc w:val="both"/>
              <w:rPr>
                <w:kern w:val="2"/>
                <w:lang w:eastAsia="ko-KR"/>
              </w:rPr>
            </w:pPr>
            <w:r w:rsidRPr="005F45E3">
              <w:rPr>
                <w:kern w:val="2"/>
                <w:lang w:eastAsia="ko-KR"/>
              </w:rPr>
              <w:t>Межведомственная комплексная профилактическая опер</w:t>
            </w:r>
            <w:r w:rsidRPr="005F45E3">
              <w:rPr>
                <w:kern w:val="2"/>
                <w:lang w:eastAsia="ko-KR"/>
              </w:rPr>
              <w:t>а</w:t>
            </w:r>
            <w:r w:rsidRPr="005F45E3">
              <w:rPr>
                <w:kern w:val="2"/>
                <w:lang w:eastAsia="ko-KR"/>
              </w:rPr>
              <w:t>ция «Подросток»</w:t>
            </w:r>
          </w:p>
        </w:tc>
        <w:tc>
          <w:tcPr>
            <w:tcW w:w="561" w:type="pct"/>
            <w:shd w:val="clear" w:color="auto" w:fill="auto"/>
          </w:tcPr>
          <w:p w14:paraId="686304B3" w14:textId="77777777" w:rsidR="005F45E3" w:rsidRPr="005F45E3" w:rsidRDefault="005F45E3" w:rsidP="005F45E3">
            <w:pPr>
              <w:widowControl w:val="0"/>
              <w:autoSpaceDE w:val="0"/>
              <w:autoSpaceDN w:val="0"/>
              <w:jc w:val="both"/>
              <w:rPr>
                <w:kern w:val="2"/>
                <w:lang w:eastAsia="ko-KR"/>
              </w:rPr>
            </w:pPr>
            <w:r w:rsidRPr="005F45E3">
              <w:rPr>
                <w:kern w:val="2"/>
                <w:lang w:eastAsia="ko-KR"/>
              </w:rPr>
              <w:t>1-2 курс</w:t>
            </w:r>
          </w:p>
        </w:tc>
        <w:tc>
          <w:tcPr>
            <w:tcW w:w="773" w:type="pct"/>
            <w:gridSpan w:val="2"/>
          </w:tcPr>
          <w:p w14:paraId="39B83CD1" w14:textId="77777777" w:rsidR="005F45E3" w:rsidRPr="005F45E3" w:rsidRDefault="005F45E3" w:rsidP="005F45E3">
            <w:pPr>
              <w:widowControl w:val="0"/>
              <w:autoSpaceDE w:val="0"/>
              <w:autoSpaceDN w:val="0"/>
              <w:jc w:val="both"/>
              <w:rPr>
                <w:kern w:val="2"/>
                <w:lang w:eastAsia="ko-KR"/>
              </w:rPr>
            </w:pPr>
            <w:r w:rsidRPr="005F45E3">
              <w:rPr>
                <w:kern w:val="2"/>
                <w:lang w:eastAsia="ko-KR"/>
              </w:rPr>
              <w:t>Заместитель дире</w:t>
            </w:r>
            <w:r w:rsidRPr="005F45E3">
              <w:rPr>
                <w:kern w:val="2"/>
                <w:lang w:eastAsia="ko-KR"/>
              </w:rPr>
              <w:t>к</w:t>
            </w:r>
            <w:r w:rsidRPr="005F45E3">
              <w:rPr>
                <w:kern w:val="2"/>
                <w:lang w:eastAsia="ko-KR"/>
              </w:rPr>
              <w:t xml:space="preserve">тора по УВР </w:t>
            </w:r>
          </w:p>
        </w:tc>
        <w:tc>
          <w:tcPr>
            <w:tcW w:w="655" w:type="pct"/>
            <w:shd w:val="clear" w:color="auto" w:fill="auto"/>
          </w:tcPr>
          <w:p w14:paraId="6C01E614" w14:textId="77777777" w:rsidR="005F45E3" w:rsidRPr="005F45E3" w:rsidRDefault="005F45E3" w:rsidP="005F45E3">
            <w:pPr>
              <w:widowControl w:val="0"/>
              <w:autoSpaceDE w:val="0"/>
              <w:autoSpaceDN w:val="0"/>
              <w:jc w:val="both"/>
              <w:rPr>
                <w:kern w:val="2"/>
                <w:lang w:eastAsia="ko-KR"/>
              </w:rPr>
            </w:pPr>
            <w:r w:rsidRPr="005F45E3">
              <w:rPr>
                <w:kern w:val="2"/>
                <w:lang w:eastAsia="ko-KR"/>
              </w:rPr>
              <w:t xml:space="preserve"> ЛР 9,12</w:t>
            </w:r>
          </w:p>
        </w:tc>
        <w:tc>
          <w:tcPr>
            <w:tcW w:w="488" w:type="pct"/>
          </w:tcPr>
          <w:p w14:paraId="1FE48A66" w14:textId="77777777" w:rsidR="005F45E3" w:rsidRPr="005F45E3" w:rsidRDefault="005F45E3" w:rsidP="005F45E3">
            <w:pPr>
              <w:widowControl w:val="0"/>
              <w:autoSpaceDE w:val="0"/>
              <w:autoSpaceDN w:val="0"/>
              <w:jc w:val="both"/>
              <w:rPr>
                <w:kern w:val="2"/>
                <w:lang w:eastAsia="ko-KR"/>
              </w:rPr>
            </w:pPr>
          </w:p>
        </w:tc>
      </w:tr>
    </w:tbl>
    <w:p w14:paraId="6AD24A6D" w14:textId="77777777" w:rsidR="00756963" w:rsidRDefault="00756963" w:rsidP="00756963">
      <w:pPr>
        <w:widowControl w:val="0"/>
        <w:autoSpaceDE w:val="0"/>
        <w:autoSpaceDN w:val="0"/>
        <w:jc w:val="both"/>
        <w:rPr>
          <w:kern w:val="2"/>
          <w:lang w:eastAsia="ko-KR"/>
        </w:rPr>
      </w:pPr>
    </w:p>
    <w:p w14:paraId="207E2AB1" w14:textId="77777777" w:rsidR="00756963" w:rsidRDefault="00756963" w:rsidP="00756963">
      <w:pPr>
        <w:widowControl w:val="0"/>
        <w:autoSpaceDE w:val="0"/>
        <w:autoSpaceDN w:val="0"/>
        <w:jc w:val="both"/>
        <w:rPr>
          <w:kern w:val="2"/>
          <w:lang w:eastAsia="ko-KR"/>
        </w:rPr>
      </w:pPr>
    </w:p>
    <w:p w14:paraId="01013EC7" w14:textId="251C09BC" w:rsidR="003F6D9D" w:rsidRDefault="003F6D9D" w:rsidP="003F6D9D">
      <w:pPr>
        <w:widowControl w:val="0"/>
        <w:autoSpaceDE w:val="0"/>
        <w:autoSpaceDN w:val="0"/>
        <w:adjustRightInd w:val="0"/>
        <w:ind w:right="-1"/>
        <w:jc w:val="center"/>
        <w:rPr>
          <w:b/>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B3E9" w14:textId="77777777" w:rsidR="00353446" w:rsidRDefault="00353446" w:rsidP="0018331B">
      <w:r>
        <w:separator/>
      </w:r>
    </w:p>
  </w:endnote>
  <w:endnote w:type="continuationSeparator" w:id="0">
    <w:p w14:paraId="5B4646F4" w14:textId="77777777" w:rsidR="00353446" w:rsidRDefault="0035344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7027" w14:textId="77777777" w:rsidR="00353446" w:rsidRDefault="00353446" w:rsidP="0018331B">
      <w:r>
        <w:separator/>
      </w:r>
    </w:p>
  </w:footnote>
  <w:footnote w:type="continuationSeparator" w:id="0">
    <w:p w14:paraId="53D736BC" w14:textId="77777777" w:rsidR="00353446" w:rsidRDefault="00353446"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644CDA"/>
    <w:multiLevelType w:val="hybridMultilevel"/>
    <w:tmpl w:val="08C60D14"/>
    <w:lvl w:ilvl="0" w:tplc="FA4AA38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8FC164E">
      <w:numFmt w:val="bullet"/>
      <w:lvlText w:val="•"/>
      <w:lvlJc w:val="left"/>
      <w:pPr>
        <w:ind w:left="529" w:hanging="128"/>
      </w:pPr>
      <w:rPr>
        <w:rFonts w:hint="default"/>
        <w:lang w:val="ru-RU" w:eastAsia="en-US" w:bidi="ar-SA"/>
      </w:rPr>
    </w:lvl>
    <w:lvl w:ilvl="2" w:tplc="25E66FBA">
      <w:numFmt w:val="bullet"/>
      <w:lvlText w:val="•"/>
      <w:lvlJc w:val="left"/>
      <w:pPr>
        <w:ind w:left="958" w:hanging="128"/>
      </w:pPr>
      <w:rPr>
        <w:rFonts w:hint="default"/>
        <w:lang w:val="ru-RU" w:eastAsia="en-US" w:bidi="ar-SA"/>
      </w:rPr>
    </w:lvl>
    <w:lvl w:ilvl="3" w:tplc="AF9455F2">
      <w:numFmt w:val="bullet"/>
      <w:lvlText w:val="•"/>
      <w:lvlJc w:val="left"/>
      <w:pPr>
        <w:ind w:left="1387" w:hanging="128"/>
      </w:pPr>
      <w:rPr>
        <w:rFonts w:hint="default"/>
        <w:lang w:val="ru-RU" w:eastAsia="en-US" w:bidi="ar-SA"/>
      </w:rPr>
    </w:lvl>
    <w:lvl w:ilvl="4" w:tplc="75223234">
      <w:numFmt w:val="bullet"/>
      <w:lvlText w:val="•"/>
      <w:lvlJc w:val="left"/>
      <w:pPr>
        <w:ind w:left="1816" w:hanging="128"/>
      </w:pPr>
      <w:rPr>
        <w:rFonts w:hint="default"/>
        <w:lang w:val="ru-RU" w:eastAsia="en-US" w:bidi="ar-SA"/>
      </w:rPr>
    </w:lvl>
    <w:lvl w:ilvl="5" w:tplc="825EF4D4">
      <w:numFmt w:val="bullet"/>
      <w:lvlText w:val="•"/>
      <w:lvlJc w:val="left"/>
      <w:pPr>
        <w:ind w:left="2246" w:hanging="128"/>
      </w:pPr>
      <w:rPr>
        <w:rFonts w:hint="default"/>
        <w:lang w:val="ru-RU" w:eastAsia="en-US" w:bidi="ar-SA"/>
      </w:rPr>
    </w:lvl>
    <w:lvl w:ilvl="6" w:tplc="F3046BEC">
      <w:numFmt w:val="bullet"/>
      <w:lvlText w:val="•"/>
      <w:lvlJc w:val="left"/>
      <w:pPr>
        <w:ind w:left="2675" w:hanging="128"/>
      </w:pPr>
      <w:rPr>
        <w:rFonts w:hint="default"/>
        <w:lang w:val="ru-RU" w:eastAsia="en-US" w:bidi="ar-SA"/>
      </w:rPr>
    </w:lvl>
    <w:lvl w:ilvl="7" w:tplc="9794B884">
      <w:numFmt w:val="bullet"/>
      <w:lvlText w:val="•"/>
      <w:lvlJc w:val="left"/>
      <w:pPr>
        <w:ind w:left="3104" w:hanging="128"/>
      </w:pPr>
      <w:rPr>
        <w:rFonts w:hint="default"/>
        <w:lang w:val="ru-RU" w:eastAsia="en-US" w:bidi="ar-SA"/>
      </w:rPr>
    </w:lvl>
    <w:lvl w:ilvl="8" w:tplc="1126497C">
      <w:numFmt w:val="bullet"/>
      <w:lvlText w:val="•"/>
      <w:lvlJc w:val="left"/>
      <w:pPr>
        <w:ind w:left="3533" w:hanging="128"/>
      </w:pPr>
      <w:rPr>
        <w:rFonts w:hint="default"/>
        <w:lang w:val="ru-RU" w:eastAsia="en-US" w:bidi="ar-SA"/>
      </w:rPr>
    </w:lvl>
  </w:abstractNum>
  <w:abstractNum w:abstractNumId="92">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3">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1">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4">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9">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E2C5AF3"/>
    <w:multiLevelType w:val="hybridMultilevel"/>
    <w:tmpl w:val="ADB2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8">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2">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7">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9">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20"/>
  </w:num>
  <w:num w:numId="3">
    <w:abstractNumId w:val="103"/>
  </w:num>
  <w:num w:numId="4">
    <w:abstractNumId w:val="8"/>
  </w:num>
  <w:num w:numId="5">
    <w:abstractNumId w:val="57"/>
  </w:num>
  <w:num w:numId="6">
    <w:abstractNumId w:val="65"/>
  </w:num>
  <w:num w:numId="7">
    <w:abstractNumId w:val="35"/>
  </w:num>
  <w:num w:numId="8">
    <w:abstractNumId w:val="109"/>
  </w:num>
  <w:num w:numId="9">
    <w:abstractNumId w:val="53"/>
  </w:num>
  <w:num w:numId="10">
    <w:abstractNumId w:val="7"/>
  </w:num>
  <w:num w:numId="11">
    <w:abstractNumId w:val="126"/>
  </w:num>
  <w:num w:numId="12">
    <w:abstractNumId w:val="68"/>
  </w:num>
  <w:num w:numId="13">
    <w:abstractNumId w:val="52"/>
  </w:num>
  <w:num w:numId="14">
    <w:abstractNumId w:val="123"/>
  </w:num>
  <w:num w:numId="15">
    <w:abstractNumId w:val="40"/>
  </w:num>
  <w:num w:numId="16">
    <w:abstractNumId w:val="80"/>
  </w:num>
  <w:num w:numId="17">
    <w:abstractNumId w:val="61"/>
  </w:num>
  <w:num w:numId="18">
    <w:abstractNumId w:val="14"/>
  </w:num>
  <w:num w:numId="19">
    <w:abstractNumId w:val="102"/>
  </w:num>
  <w:num w:numId="20">
    <w:abstractNumId w:val="128"/>
  </w:num>
  <w:num w:numId="21">
    <w:abstractNumId w:val="131"/>
  </w:num>
  <w:num w:numId="22">
    <w:abstractNumId w:val="122"/>
  </w:num>
  <w:num w:numId="23">
    <w:abstractNumId w:val="125"/>
  </w:num>
  <w:num w:numId="24">
    <w:abstractNumId w:val="73"/>
  </w:num>
  <w:num w:numId="25">
    <w:abstractNumId w:val="76"/>
  </w:num>
  <w:num w:numId="26">
    <w:abstractNumId w:val="0"/>
  </w:num>
  <w:num w:numId="27">
    <w:abstractNumId w:val="50"/>
  </w:num>
  <w:num w:numId="28">
    <w:abstractNumId w:val="75"/>
  </w:num>
  <w:num w:numId="29">
    <w:abstractNumId w:val="93"/>
  </w:num>
  <w:num w:numId="30">
    <w:abstractNumId w:val="17"/>
  </w:num>
  <w:num w:numId="31">
    <w:abstractNumId w:val="130"/>
  </w:num>
  <w:num w:numId="32">
    <w:abstractNumId w:val="59"/>
  </w:num>
  <w:num w:numId="33">
    <w:abstractNumId w:val="105"/>
  </w:num>
  <w:num w:numId="34">
    <w:abstractNumId w:val="10"/>
  </w:num>
  <w:num w:numId="35">
    <w:abstractNumId w:val="106"/>
  </w:num>
  <w:num w:numId="36">
    <w:abstractNumId w:val="81"/>
  </w:num>
  <w:num w:numId="37">
    <w:abstractNumId w:val="55"/>
  </w:num>
  <w:num w:numId="38">
    <w:abstractNumId w:val="64"/>
  </w:num>
  <w:num w:numId="39">
    <w:abstractNumId w:val="87"/>
  </w:num>
  <w:num w:numId="40">
    <w:abstractNumId w:val="89"/>
  </w:num>
  <w:num w:numId="41">
    <w:abstractNumId w:val="85"/>
  </w:num>
  <w:num w:numId="42">
    <w:abstractNumId w:val="124"/>
  </w:num>
  <w:num w:numId="43">
    <w:abstractNumId w:val="58"/>
  </w:num>
  <w:num w:numId="44">
    <w:abstractNumId w:val="28"/>
  </w:num>
  <w:num w:numId="45">
    <w:abstractNumId w:val="98"/>
  </w:num>
  <w:num w:numId="46">
    <w:abstractNumId w:val="46"/>
  </w:num>
  <w:num w:numId="47">
    <w:abstractNumId w:val="11"/>
  </w:num>
  <w:num w:numId="48">
    <w:abstractNumId w:val="15"/>
  </w:num>
  <w:num w:numId="49">
    <w:abstractNumId w:val="54"/>
  </w:num>
  <w:num w:numId="50">
    <w:abstractNumId w:val="97"/>
  </w:num>
  <w:num w:numId="51">
    <w:abstractNumId w:val="82"/>
  </w:num>
  <w:num w:numId="52">
    <w:abstractNumId w:val="5"/>
  </w:num>
  <w:num w:numId="53">
    <w:abstractNumId w:val="25"/>
  </w:num>
  <w:num w:numId="54">
    <w:abstractNumId w:val="67"/>
  </w:num>
  <w:num w:numId="55">
    <w:abstractNumId w:val="38"/>
  </w:num>
  <w:num w:numId="56">
    <w:abstractNumId w:val="108"/>
  </w:num>
  <w:num w:numId="57">
    <w:abstractNumId w:val="84"/>
  </w:num>
  <w:num w:numId="58">
    <w:abstractNumId w:val="83"/>
  </w:num>
  <w:num w:numId="59">
    <w:abstractNumId w:val="23"/>
  </w:num>
  <w:num w:numId="60">
    <w:abstractNumId w:val="95"/>
  </w:num>
  <w:num w:numId="61">
    <w:abstractNumId w:val="78"/>
  </w:num>
  <w:num w:numId="62">
    <w:abstractNumId w:val="9"/>
  </w:num>
  <w:num w:numId="63">
    <w:abstractNumId w:val="12"/>
  </w:num>
  <w:num w:numId="64">
    <w:abstractNumId w:val="99"/>
  </w:num>
  <w:num w:numId="65">
    <w:abstractNumId w:val="90"/>
  </w:num>
  <w:num w:numId="66">
    <w:abstractNumId w:val="72"/>
  </w:num>
  <w:num w:numId="67">
    <w:abstractNumId w:val="117"/>
  </w:num>
  <w:num w:numId="68">
    <w:abstractNumId w:val="19"/>
  </w:num>
  <w:num w:numId="69">
    <w:abstractNumId w:val="113"/>
  </w:num>
  <w:num w:numId="70">
    <w:abstractNumId w:val="48"/>
  </w:num>
  <w:num w:numId="71">
    <w:abstractNumId w:val="44"/>
  </w:num>
  <w:num w:numId="72">
    <w:abstractNumId w:val="119"/>
  </w:num>
  <w:num w:numId="73">
    <w:abstractNumId w:val="79"/>
  </w:num>
  <w:num w:numId="74">
    <w:abstractNumId w:val="34"/>
  </w:num>
  <w:num w:numId="75">
    <w:abstractNumId w:val="24"/>
  </w:num>
  <w:num w:numId="76">
    <w:abstractNumId w:val="16"/>
  </w:num>
  <w:num w:numId="77">
    <w:abstractNumId w:val="69"/>
  </w:num>
  <w:num w:numId="78">
    <w:abstractNumId w:val="127"/>
  </w:num>
  <w:num w:numId="79">
    <w:abstractNumId w:val="51"/>
  </w:num>
  <w:num w:numId="80">
    <w:abstractNumId w:val="1"/>
  </w:num>
  <w:num w:numId="81">
    <w:abstractNumId w:val="111"/>
  </w:num>
  <w:num w:numId="82">
    <w:abstractNumId w:val="56"/>
  </w:num>
  <w:num w:numId="83">
    <w:abstractNumId w:val="36"/>
  </w:num>
  <w:num w:numId="84">
    <w:abstractNumId w:val="110"/>
  </w:num>
  <w:num w:numId="85">
    <w:abstractNumId w:val="104"/>
  </w:num>
  <w:num w:numId="86">
    <w:abstractNumId w:val="43"/>
  </w:num>
  <w:num w:numId="87">
    <w:abstractNumId w:val="49"/>
  </w:num>
  <w:num w:numId="88">
    <w:abstractNumId w:val="31"/>
  </w:num>
  <w:num w:numId="89">
    <w:abstractNumId w:val="3"/>
  </w:num>
  <w:num w:numId="90">
    <w:abstractNumId w:val="101"/>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8"/>
  </w:num>
  <w:num w:numId="99">
    <w:abstractNumId w:val="92"/>
  </w:num>
  <w:num w:numId="100">
    <w:abstractNumId w:val="62"/>
  </w:num>
  <w:num w:numId="101">
    <w:abstractNumId w:val="27"/>
  </w:num>
  <w:num w:numId="102">
    <w:abstractNumId w:val="96"/>
  </w:num>
  <w:num w:numId="103">
    <w:abstractNumId w:val="42"/>
  </w:num>
  <w:num w:numId="104">
    <w:abstractNumId w:val="114"/>
  </w:num>
  <w:num w:numId="105">
    <w:abstractNumId w:val="63"/>
  </w:num>
  <w:num w:numId="106">
    <w:abstractNumId w:val="45"/>
  </w:num>
  <w:num w:numId="107">
    <w:abstractNumId w:val="77"/>
  </w:num>
  <w:num w:numId="108">
    <w:abstractNumId w:val="29"/>
  </w:num>
  <w:num w:numId="109">
    <w:abstractNumId w:val="121"/>
  </w:num>
  <w:num w:numId="110">
    <w:abstractNumId w:val="129"/>
  </w:num>
  <w:num w:numId="111">
    <w:abstractNumId w:val="30"/>
  </w:num>
  <w:num w:numId="112">
    <w:abstractNumId w:val="71"/>
  </w:num>
  <w:num w:numId="113">
    <w:abstractNumId w:val="20"/>
  </w:num>
  <w:num w:numId="114">
    <w:abstractNumId w:val="116"/>
  </w:num>
  <w:num w:numId="115">
    <w:abstractNumId w:val="66"/>
  </w:num>
  <w:num w:numId="116">
    <w:abstractNumId w:val="107"/>
  </w:num>
  <w:num w:numId="117">
    <w:abstractNumId w:val="39"/>
  </w:num>
  <w:num w:numId="118">
    <w:abstractNumId w:val="22"/>
  </w:num>
  <w:num w:numId="119">
    <w:abstractNumId w:val="60"/>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100"/>
  </w:num>
  <w:num w:numId="127">
    <w:abstractNumId w:val="94"/>
  </w:num>
  <w:num w:numId="128">
    <w:abstractNumId w:val="115"/>
  </w:num>
  <w:num w:numId="129">
    <w:abstractNumId w:val="26"/>
  </w:num>
  <w:num w:numId="130">
    <w:abstractNumId w:val="112"/>
  </w:num>
  <w:num w:numId="131">
    <w:abstractNumId w:val="70"/>
  </w:num>
  <w:num w:numId="132">
    <w:abstractNumId w:val="9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0A6"/>
    <w:rsid w:val="000937D3"/>
    <w:rsid w:val="00093BA6"/>
    <w:rsid w:val="000956FD"/>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63D"/>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4D89"/>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477"/>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5B8E"/>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3446"/>
    <w:rsid w:val="00354E75"/>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387"/>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21B"/>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0464"/>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161E"/>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9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45E3"/>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F54"/>
    <w:rsid w:val="006152B6"/>
    <w:rsid w:val="00615CD6"/>
    <w:rsid w:val="00615DEF"/>
    <w:rsid w:val="0062011D"/>
    <w:rsid w:val="006208E9"/>
    <w:rsid w:val="006228D8"/>
    <w:rsid w:val="00623B16"/>
    <w:rsid w:val="00624AC2"/>
    <w:rsid w:val="00624AE3"/>
    <w:rsid w:val="00625458"/>
    <w:rsid w:val="00625D2C"/>
    <w:rsid w:val="0062789D"/>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5F6"/>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54F3"/>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2EC4"/>
    <w:rsid w:val="00733AEF"/>
    <w:rsid w:val="0073643E"/>
    <w:rsid w:val="00736C85"/>
    <w:rsid w:val="00737CC4"/>
    <w:rsid w:val="00740C89"/>
    <w:rsid w:val="00742D12"/>
    <w:rsid w:val="00743B15"/>
    <w:rsid w:val="007459D5"/>
    <w:rsid w:val="00745A4C"/>
    <w:rsid w:val="0074645E"/>
    <w:rsid w:val="00746ED5"/>
    <w:rsid w:val="00750252"/>
    <w:rsid w:val="00750676"/>
    <w:rsid w:val="00750B7C"/>
    <w:rsid w:val="00751316"/>
    <w:rsid w:val="00751FEF"/>
    <w:rsid w:val="00752BC3"/>
    <w:rsid w:val="0075520F"/>
    <w:rsid w:val="00756963"/>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B70"/>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06E"/>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7B7"/>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6E5E"/>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2A3"/>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1B39"/>
    <w:rsid w:val="00BB25F3"/>
    <w:rsid w:val="00BB33A3"/>
    <w:rsid w:val="00BB3EF7"/>
    <w:rsid w:val="00BB4FA9"/>
    <w:rsid w:val="00BB53A6"/>
    <w:rsid w:val="00BB60F4"/>
    <w:rsid w:val="00BB723A"/>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3B2"/>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67F6F"/>
    <w:rsid w:val="00E709E4"/>
    <w:rsid w:val="00E72108"/>
    <w:rsid w:val="00E72E66"/>
    <w:rsid w:val="00E73962"/>
    <w:rsid w:val="00E7454A"/>
    <w:rsid w:val="00E754D8"/>
    <w:rsid w:val="00E758AE"/>
    <w:rsid w:val="00E75E20"/>
    <w:rsid w:val="00E75FE9"/>
    <w:rsid w:val="00E761D6"/>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0365"/>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itut_vospitaniya/" TargetMode="External"/><Relationship Id="rId5" Type="http://schemas.openxmlformats.org/officeDocument/2006/relationships/settings" Target="settings.xml"/><Relationship Id="rId10" Type="http://schemas.openxmlformats.org/officeDocument/2006/relationships/hyperlink" Target="https://xn--80adrabb4aegksdjbafk0u.xn--p1ai/press-center/konkursy-i-obucheni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B8A3-591F-44BB-8F4C-A3C79474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4243</Words>
  <Characters>31488</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WSTEHDELL23UCH</cp:lastModifiedBy>
  <cp:revision>13</cp:revision>
  <cp:lastPrinted>2019-05-27T15:49:00Z</cp:lastPrinted>
  <dcterms:created xsi:type="dcterms:W3CDTF">2021-11-03T01:49:00Z</dcterms:created>
  <dcterms:modified xsi:type="dcterms:W3CDTF">2024-01-17T23:01:00Z</dcterms:modified>
</cp:coreProperties>
</file>