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BC" w:rsidRDefault="00EC6ABC" w:rsidP="00EC6ABC">
      <w:pPr>
        <w:spacing w:after="120"/>
        <w:jc w:val="center"/>
        <w:rPr>
          <w:b/>
          <w:sz w:val="24"/>
          <w:szCs w:val="24"/>
        </w:rPr>
      </w:pPr>
    </w:p>
    <w:p w:rsidR="00EC6ABC" w:rsidRDefault="00406AD7" w:rsidP="00EC6ABC">
      <w:pPr>
        <w:pStyle w:val="Default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66884" cy="8697432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" b="1066"/>
                    <a:stretch/>
                  </pic:blipFill>
                  <pic:spPr bwMode="auto">
                    <a:xfrm>
                      <a:off x="0" y="0"/>
                      <a:ext cx="6165569" cy="86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C6ABC" w:rsidRDefault="00EC6ABC" w:rsidP="00EC6ABC">
      <w:pPr>
        <w:pStyle w:val="Default"/>
      </w:pPr>
    </w:p>
    <w:p w:rsidR="00EB7C72" w:rsidRPr="00EB45AD" w:rsidRDefault="00EB7C72" w:rsidP="00EB45AD">
      <w:pPr>
        <w:jc w:val="both"/>
        <w:rPr>
          <w:sz w:val="24"/>
          <w:szCs w:val="24"/>
          <w:lang w:val="ru-RU"/>
        </w:rPr>
        <w:sectPr w:rsidR="00EB7C72" w:rsidRPr="00EB45AD">
          <w:type w:val="continuous"/>
          <w:pgSz w:w="11910" w:h="16840"/>
          <w:pgMar w:top="1060" w:right="480" w:bottom="280" w:left="1620" w:header="720" w:footer="720" w:gutter="0"/>
          <w:cols w:space="720"/>
        </w:sectPr>
      </w:pPr>
    </w:p>
    <w:p w:rsidR="00D42E43" w:rsidRPr="00D42E43" w:rsidRDefault="00D42E43" w:rsidP="00D42E43">
      <w:pPr>
        <w:tabs>
          <w:tab w:val="left" w:pos="709"/>
          <w:tab w:val="left" w:pos="851"/>
          <w:tab w:val="left" w:pos="993"/>
        </w:tabs>
        <w:ind w:firstLine="568"/>
        <w:jc w:val="both"/>
        <w:rPr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</w:rPr>
        <w:lastRenderedPageBreak/>
        <w:t>I</w:t>
      </w:r>
      <w:r w:rsidRPr="00D42E43">
        <w:rPr>
          <w:b/>
          <w:bCs/>
          <w:smallCaps/>
          <w:sz w:val="28"/>
          <w:szCs w:val="28"/>
          <w:lang w:val="ru-RU"/>
        </w:rPr>
        <w:t>.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 w:rsidRPr="00D42E43">
        <w:rPr>
          <w:b/>
          <w:bCs/>
          <w:smallCaps/>
          <w:sz w:val="28"/>
          <w:szCs w:val="28"/>
          <w:lang w:val="ru-RU"/>
        </w:rPr>
        <w:t xml:space="preserve">Общие сведения о профессиональной образовательной организации </w:t>
      </w:r>
    </w:p>
    <w:p w:rsidR="00EB7C72" w:rsidRPr="00D577BA" w:rsidRDefault="00EB45AD" w:rsidP="00721A2F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8"/>
          <w:szCs w:val="28"/>
          <w:lang w:val="ru-RU"/>
        </w:rPr>
        <w:t xml:space="preserve">1. </w:t>
      </w:r>
      <w:r w:rsidR="00BB5CEA" w:rsidRPr="00EB45AD">
        <w:rPr>
          <w:sz w:val="28"/>
          <w:szCs w:val="28"/>
          <w:lang w:val="ru-RU"/>
        </w:rPr>
        <w:t xml:space="preserve">Полное наименование профессиональной образовательной организации: </w:t>
      </w:r>
      <w:r w:rsidR="00BB5CEA" w:rsidRPr="00EB45AD">
        <w:rPr>
          <w:sz w:val="24"/>
          <w:szCs w:val="24"/>
          <w:lang w:val="ru-RU"/>
        </w:rPr>
        <w:t>Краевое   государственное   бюджетное   професси</w:t>
      </w:r>
      <w:r w:rsidR="00721A2F">
        <w:rPr>
          <w:sz w:val="24"/>
          <w:szCs w:val="24"/>
          <w:lang w:val="ru-RU"/>
        </w:rPr>
        <w:t xml:space="preserve">ональное   образовательное </w:t>
      </w:r>
      <w:r w:rsidR="00BB5CEA" w:rsidRPr="00EB45AD">
        <w:rPr>
          <w:sz w:val="24"/>
          <w:szCs w:val="24"/>
          <w:lang w:val="ru-RU"/>
        </w:rPr>
        <w:t>учреждение</w:t>
      </w:r>
      <w:r w:rsidR="00721A2F">
        <w:rPr>
          <w:sz w:val="24"/>
          <w:szCs w:val="24"/>
          <w:lang w:val="ru-RU"/>
        </w:rPr>
        <w:t xml:space="preserve"> </w:t>
      </w:r>
      <w:r w:rsidR="00BB5CEA" w:rsidRPr="00D577BA">
        <w:rPr>
          <w:sz w:val="24"/>
          <w:szCs w:val="24"/>
          <w:lang w:val="ru-RU"/>
        </w:rPr>
        <w:t>«</w:t>
      </w:r>
      <w:proofErr w:type="spellStart"/>
      <w:r w:rsidR="00BB5CEA" w:rsidRPr="00D577BA">
        <w:rPr>
          <w:sz w:val="24"/>
          <w:szCs w:val="24"/>
          <w:lang w:val="ru-RU"/>
        </w:rPr>
        <w:t>Чегдомынский</w:t>
      </w:r>
      <w:proofErr w:type="spellEnd"/>
      <w:r w:rsidR="00BB5CEA" w:rsidRPr="00D577BA">
        <w:rPr>
          <w:sz w:val="24"/>
          <w:szCs w:val="24"/>
          <w:lang w:val="ru-RU"/>
        </w:rPr>
        <w:t xml:space="preserve"> горно-технологический техникум».</w:t>
      </w:r>
    </w:p>
    <w:p w:rsidR="00EB7C72" w:rsidRPr="00D577BA" w:rsidRDefault="00D577BA" w:rsidP="00D577BA">
      <w:pPr>
        <w:ind w:firstLine="567"/>
        <w:jc w:val="both"/>
        <w:rPr>
          <w:sz w:val="24"/>
          <w:szCs w:val="24"/>
          <w:lang w:val="ru-RU"/>
        </w:rPr>
      </w:pPr>
      <w:r w:rsidRPr="00D577BA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BB5CEA" w:rsidRPr="00EB45AD">
        <w:rPr>
          <w:sz w:val="24"/>
          <w:szCs w:val="24"/>
          <w:lang w:val="ru-RU"/>
        </w:rPr>
        <w:t>Адрес</w:t>
      </w:r>
      <w:r>
        <w:rPr>
          <w:sz w:val="24"/>
          <w:szCs w:val="24"/>
          <w:lang w:val="ru-RU"/>
        </w:rPr>
        <w:t xml:space="preserve"> с </w:t>
      </w:r>
      <w:proofErr w:type="gramStart"/>
      <w:r>
        <w:rPr>
          <w:sz w:val="24"/>
          <w:szCs w:val="24"/>
          <w:lang w:val="ru-RU"/>
        </w:rPr>
        <w:t>индексом</w:t>
      </w:r>
      <w:r w:rsidR="00721A2F">
        <w:rPr>
          <w:sz w:val="24"/>
          <w:szCs w:val="24"/>
          <w:lang w:val="ru-RU"/>
        </w:rPr>
        <w:t>:  682030</w:t>
      </w:r>
      <w:proofErr w:type="gramEnd"/>
      <w:r w:rsidR="00721A2F">
        <w:rPr>
          <w:sz w:val="24"/>
          <w:szCs w:val="24"/>
          <w:lang w:val="ru-RU"/>
        </w:rPr>
        <w:t xml:space="preserve">,  Хабаровский  край, </w:t>
      </w:r>
      <w:proofErr w:type="spellStart"/>
      <w:r w:rsidR="00721A2F">
        <w:rPr>
          <w:sz w:val="24"/>
          <w:szCs w:val="24"/>
          <w:lang w:val="ru-RU"/>
        </w:rPr>
        <w:t>Верхнебуреинский</w:t>
      </w:r>
      <w:proofErr w:type="spellEnd"/>
      <w:r w:rsidR="00721A2F">
        <w:rPr>
          <w:sz w:val="24"/>
          <w:szCs w:val="24"/>
          <w:lang w:val="ru-RU"/>
        </w:rPr>
        <w:t xml:space="preserve"> район, </w:t>
      </w:r>
      <w:r w:rsidR="00BB5CEA" w:rsidRPr="00EB45AD">
        <w:rPr>
          <w:sz w:val="24"/>
          <w:szCs w:val="24"/>
          <w:lang w:val="ru-RU"/>
        </w:rPr>
        <w:t xml:space="preserve">п.  </w:t>
      </w:r>
      <w:r w:rsidR="00721A2F">
        <w:rPr>
          <w:sz w:val="24"/>
          <w:szCs w:val="24"/>
          <w:lang w:val="ru-RU"/>
        </w:rPr>
        <w:t xml:space="preserve">Чегдомын, </w:t>
      </w:r>
      <w:r w:rsidR="00BB5CEA" w:rsidRPr="00D577BA">
        <w:rPr>
          <w:sz w:val="24"/>
          <w:szCs w:val="24"/>
          <w:lang w:val="ru-RU"/>
        </w:rPr>
        <w:t>ул.</w:t>
      </w:r>
      <w:r>
        <w:rPr>
          <w:sz w:val="24"/>
          <w:szCs w:val="24"/>
          <w:lang w:val="ru-RU"/>
        </w:rPr>
        <w:t xml:space="preserve"> </w:t>
      </w:r>
      <w:r w:rsidR="00BB5CEA" w:rsidRPr="00D577BA">
        <w:rPr>
          <w:sz w:val="24"/>
          <w:szCs w:val="24"/>
          <w:lang w:val="ru-RU"/>
        </w:rPr>
        <w:t>Центральная 56</w:t>
      </w:r>
      <w:r>
        <w:rPr>
          <w:sz w:val="24"/>
          <w:szCs w:val="24"/>
          <w:lang w:val="ru-RU"/>
        </w:rPr>
        <w:t>.</w:t>
      </w:r>
    </w:p>
    <w:p w:rsidR="00D577BA" w:rsidRDefault="00BB5CEA" w:rsidP="00D577BA">
      <w:pPr>
        <w:ind w:firstLine="567"/>
        <w:jc w:val="both"/>
        <w:rPr>
          <w:sz w:val="24"/>
          <w:szCs w:val="24"/>
          <w:lang w:val="ru-RU"/>
        </w:rPr>
      </w:pPr>
      <w:r w:rsidRPr="00D577BA">
        <w:rPr>
          <w:sz w:val="24"/>
          <w:szCs w:val="24"/>
          <w:lang w:val="ru-RU"/>
        </w:rPr>
        <w:t>– Тел./факс: 8(42149) 5-36-73</w:t>
      </w:r>
      <w:r w:rsidR="00D577BA">
        <w:rPr>
          <w:sz w:val="24"/>
          <w:szCs w:val="24"/>
          <w:lang w:val="ru-RU"/>
        </w:rPr>
        <w:t>.</w:t>
      </w:r>
    </w:p>
    <w:p w:rsidR="00EB7C72" w:rsidRDefault="00D577BA" w:rsidP="00D577B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D577BA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BB5CEA" w:rsidRPr="00EB45AD">
        <w:rPr>
          <w:sz w:val="24"/>
          <w:szCs w:val="24"/>
          <w:lang w:val="ru-RU"/>
        </w:rPr>
        <w:t xml:space="preserve">Электронная почта: </w:t>
      </w:r>
      <w:hyperlink r:id="rId9">
        <w:r w:rsidR="00BB5CEA" w:rsidRPr="00406AD7">
          <w:rPr>
            <w:sz w:val="24"/>
            <w:szCs w:val="24"/>
          </w:rPr>
          <w:t>college</w:t>
        </w:r>
      </w:hyperlink>
      <w:hyperlink r:id="rId10">
        <w:r w:rsidR="00BB5CEA" w:rsidRPr="00406AD7">
          <w:rPr>
            <w:sz w:val="24"/>
            <w:szCs w:val="24"/>
          </w:rPr>
          <w:t>mg</w:t>
        </w:r>
        <w:r w:rsidR="00BB5CEA" w:rsidRPr="00406AD7">
          <w:rPr>
            <w:sz w:val="24"/>
            <w:szCs w:val="24"/>
            <w:lang w:val="ru-RU"/>
          </w:rPr>
          <w:t>@</w:t>
        </w:r>
        <w:r w:rsidR="00BB5CEA" w:rsidRPr="00406AD7">
          <w:rPr>
            <w:sz w:val="24"/>
            <w:szCs w:val="24"/>
          </w:rPr>
          <w:t>mail</w:t>
        </w:r>
        <w:r w:rsidR="00BB5CEA" w:rsidRPr="00406AD7">
          <w:rPr>
            <w:sz w:val="24"/>
            <w:szCs w:val="24"/>
            <w:lang w:val="ru-RU"/>
          </w:rPr>
          <w:t>.</w:t>
        </w:r>
        <w:proofErr w:type="spellStart"/>
        <w:r w:rsidR="00BB5CEA" w:rsidRPr="00406AD7">
          <w:rPr>
            <w:sz w:val="24"/>
            <w:szCs w:val="24"/>
          </w:rPr>
          <w:t>ru</w:t>
        </w:r>
        <w:proofErr w:type="spellEnd"/>
      </w:hyperlink>
      <w:r w:rsidRPr="00406AD7">
        <w:rPr>
          <w:sz w:val="24"/>
          <w:szCs w:val="24"/>
          <w:lang w:val="ru-RU"/>
        </w:rPr>
        <w:t>.</w:t>
      </w:r>
    </w:p>
    <w:p w:rsidR="00721A2F" w:rsidRDefault="00D577BA" w:rsidP="009A2934">
      <w:pPr>
        <w:ind w:firstLine="567"/>
        <w:jc w:val="both"/>
        <w:rPr>
          <w:sz w:val="28"/>
          <w:szCs w:val="28"/>
          <w:lang w:val="ru-RU"/>
        </w:rPr>
      </w:pPr>
      <w:r w:rsidRPr="00D577BA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Web</w:t>
      </w:r>
      <w:r w:rsidRPr="00D577B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сайт (с ссылкой на КИП и отчёт)</w:t>
      </w:r>
      <w:r w:rsidR="00BB5CEA" w:rsidRPr="00EB45AD">
        <w:rPr>
          <w:sz w:val="24"/>
          <w:szCs w:val="24"/>
          <w:lang w:val="ru-RU"/>
        </w:rPr>
        <w:t>:</w:t>
      </w:r>
      <w:r w:rsidR="00BB5CEA" w:rsidRPr="00EB45AD">
        <w:rPr>
          <w:spacing w:val="-5"/>
          <w:sz w:val="24"/>
          <w:szCs w:val="24"/>
          <w:lang w:val="ru-RU"/>
        </w:rPr>
        <w:t xml:space="preserve"> </w:t>
      </w:r>
      <w:r w:rsidR="00721A2F" w:rsidRPr="00EC6ABC">
        <w:rPr>
          <w:sz w:val="24"/>
          <w:szCs w:val="24"/>
        </w:rPr>
        <w:t>https</w:t>
      </w:r>
      <w:r w:rsidR="00721A2F" w:rsidRPr="00EC6ABC">
        <w:rPr>
          <w:sz w:val="24"/>
          <w:szCs w:val="24"/>
          <w:lang w:val="ru-RU"/>
        </w:rPr>
        <w:t>://</w:t>
      </w:r>
      <w:proofErr w:type="spellStart"/>
      <w:r w:rsidR="00721A2F" w:rsidRPr="00EC6ABC">
        <w:rPr>
          <w:sz w:val="24"/>
          <w:szCs w:val="24"/>
        </w:rPr>
        <w:t>chgtt</w:t>
      </w:r>
      <w:proofErr w:type="spellEnd"/>
      <w:r w:rsidR="00721A2F" w:rsidRPr="00EC6ABC">
        <w:rPr>
          <w:sz w:val="24"/>
          <w:szCs w:val="24"/>
          <w:lang w:val="ru-RU"/>
        </w:rPr>
        <w:t>.</w:t>
      </w:r>
      <w:proofErr w:type="spellStart"/>
      <w:r w:rsidR="00721A2F" w:rsidRPr="00EC6ABC">
        <w:rPr>
          <w:sz w:val="24"/>
          <w:szCs w:val="24"/>
        </w:rPr>
        <w:t>profobr</w:t>
      </w:r>
      <w:proofErr w:type="spellEnd"/>
      <w:r w:rsidR="00721A2F" w:rsidRPr="00EC6ABC">
        <w:rPr>
          <w:sz w:val="24"/>
          <w:szCs w:val="24"/>
          <w:lang w:val="ru-RU"/>
        </w:rPr>
        <w:t>27.</w:t>
      </w:r>
      <w:proofErr w:type="spellStart"/>
      <w:r w:rsidR="00721A2F" w:rsidRPr="00EC6ABC">
        <w:rPr>
          <w:sz w:val="24"/>
          <w:szCs w:val="24"/>
        </w:rPr>
        <w:t>ru</w:t>
      </w:r>
      <w:proofErr w:type="spellEnd"/>
      <w:r w:rsidR="00721A2F" w:rsidRPr="00EC6ABC">
        <w:rPr>
          <w:sz w:val="24"/>
          <w:szCs w:val="24"/>
          <w:lang w:val="ru-RU"/>
        </w:rPr>
        <w:t>.</w:t>
      </w:r>
      <w:r w:rsidR="00721A2F" w:rsidRPr="009A2934">
        <w:rPr>
          <w:sz w:val="28"/>
          <w:szCs w:val="28"/>
          <w:lang w:val="ru-RU"/>
        </w:rPr>
        <w:t xml:space="preserve"> </w:t>
      </w:r>
    </w:p>
    <w:p w:rsidR="009A2934" w:rsidRDefault="009A2934" w:rsidP="009A2934">
      <w:pPr>
        <w:ind w:firstLine="567"/>
        <w:jc w:val="both"/>
        <w:rPr>
          <w:sz w:val="24"/>
          <w:szCs w:val="24"/>
          <w:lang w:val="ru-RU"/>
        </w:rPr>
      </w:pPr>
      <w:r w:rsidRPr="009A2934">
        <w:rPr>
          <w:sz w:val="28"/>
          <w:szCs w:val="28"/>
          <w:lang w:val="ru-RU"/>
        </w:rPr>
        <w:t xml:space="preserve">2. </w:t>
      </w:r>
      <w:r w:rsidR="00BB5CEA" w:rsidRPr="009A2934">
        <w:rPr>
          <w:sz w:val="28"/>
          <w:szCs w:val="28"/>
          <w:lang w:val="ru-RU"/>
        </w:rPr>
        <w:t>Руководитель</w:t>
      </w:r>
      <w:r w:rsidR="00C37120" w:rsidRPr="009A2934">
        <w:rPr>
          <w:sz w:val="28"/>
          <w:szCs w:val="28"/>
          <w:lang w:val="ru-RU"/>
        </w:rPr>
        <w:t xml:space="preserve"> ОУ</w:t>
      </w:r>
      <w:r w:rsidR="00BB5CEA" w:rsidRPr="009A2934">
        <w:rPr>
          <w:sz w:val="28"/>
          <w:szCs w:val="28"/>
          <w:lang w:val="ru-RU"/>
        </w:rPr>
        <w:t>:</w:t>
      </w:r>
      <w:r w:rsidR="00BB5CEA" w:rsidRPr="00EB45AD">
        <w:rPr>
          <w:sz w:val="24"/>
          <w:szCs w:val="24"/>
          <w:lang w:val="ru-RU"/>
        </w:rPr>
        <w:t xml:space="preserve"> </w:t>
      </w:r>
      <w:proofErr w:type="spellStart"/>
      <w:r w:rsidR="00BB5CEA" w:rsidRPr="00EB45AD">
        <w:rPr>
          <w:sz w:val="24"/>
          <w:szCs w:val="24"/>
          <w:lang w:val="ru-RU"/>
        </w:rPr>
        <w:t>Михно</w:t>
      </w:r>
      <w:proofErr w:type="spellEnd"/>
      <w:r w:rsidR="00BB5CEA" w:rsidRPr="00EB45AD">
        <w:rPr>
          <w:sz w:val="24"/>
          <w:szCs w:val="24"/>
          <w:lang w:val="ru-RU"/>
        </w:rPr>
        <w:t xml:space="preserve"> Марина Владимировна, тел. / факс: 8(42149</w:t>
      </w:r>
      <w:r w:rsidR="00824994" w:rsidRPr="00EB45AD">
        <w:rPr>
          <w:sz w:val="24"/>
          <w:szCs w:val="24"/>
          <w:lang w:val="ru-RU"/>
        </w:rPr>
        <w:t>)</w:t>
      </w:r>
      <w:r w:rsidR="003B6269" w:rsidRPr="00EB45AD">
        <w:rPr>
          <w:sz w:val="24"/>
          <w:szCs w:val="24"/>
          <w:lang w:val="ru-RU"/>
        </w:rPr>
        <w:t xml:space="preserve"> 5-36</w:t>
      </w:r>
      <w:r w:rsidR="00CD1557">
        <w:rPr>
          <w:sz w:val="24"/>
          <w:szCs w:val="24"/>
          <w:lang w:val="ru-RU"/>
        </w:rPr>
        <w:t>-73.</w:t>
      </w:r>
    </w:p>
    <w:p w:rsidR="006D6E40" w:rsidRDefault="00C37120" w:rsidP="006D6E40">
      <w:pPr>
        <w:ind w:firstLine="567"/>
        <w:jc w:val="both"/>
        <w:rPr>
          <w:sz w:val="24"/>
          <w:szCs w:val="24"/>
          <w:lang w:val="ru-RU"/>
        </w:rPr>
      </w:pPr>
      <w:r w:rsidRPr="009A2934">
        <w:rPr>
          <w:sz w:val="28"/>
          <w:szCs w:val="28"/>
          <w:lang w:val="ru-RU"/>
        </w:rPr>
        <w:t>3</w:t>
      </w:r>
      <w:r w:rsidR="00BB5CEA" w:rsidRPr="009A2934">
        <w:rPr>
          <w:sz w:val="28"/>
          <w:szCs w:val="28"/>
          <w:lang w:val="ru-RU"/>
        </w:rPr>
        <w:t>.</w:t>
      </w:r>
      <w:r w:rsidR="009A2934" w:rsidRPr="009A2934">
        <w:rPr>
          <w:sz w:val="28"/>
          <w:szCs w:val="28"/>
          <w:lang w:val="ru-RU"/>
        </w:rPr>
        <w:t xml:space="preserve"> </w:t>
      </w:r>
      <w:r w:rsidRPr="009A2934">
        <w:rPr>
          <w:sz w:val="28"/>
          <w:szCs w:val="28"/>
          <w:lang w:val="ru-RU"/>
        </w:rPr>
        <w:t>Приказ об открытии КИП</w:t>
      </w:r>
      <w:r w:rsidR="00BB5CEA" w:rsidRPr="009A2934">
        <w:rPr>
          <w:sz w:val="28"/>
          <w:szCs w:val="28"/>
          <w:lang w:val="ru-RU"/>
        </w:rPr>
        <w:t>:</w:t>
      </w:r>
      <w:r w:rsidR="00BB5CEA" w:rsidRPr="00EB45AD">
        <w:rPr>
          <w:sz w:val="24"/>
          <w:szCs w:val="24"/>
          <w:lang w:val="ru-RU"/>
        </w:rPr>
        <w:t xml:space="preserve"> </w:t>
      </w:r>
      <w:r w:rsidR="00436B04" w:rsidRPr="00EB45AD">
        <w:rPr>
          <w:sz w:val="24"/>
          <w:szCs w:val="24"/>
          <w:lang w:val="ru-RU"/>
        </w:rPr>
        <w:t>Распоряжение Министерства образования и науки Хабаровского края «О присвоении образовательным организациям статуса «Краевая инновационная площадка» № 822 от 10.05.2016.</w:t>
      </w:r>
    </w:p>
    <w:p w:rsidR="00721A2F" w:rsidRDefault="00C37120" w:rsidP="00721A2F">
      <w:pPr>
        <w:ind w:firstLine="567"/>
        <w:jc w:val="both"/>
        <w:rPr>
          <w:sz w:val="24"/>
          <w:szCs w:val="24"/>
          <w:lang w:val="ru-RU"/>
        </w:rPr>
      </w:pPr>
      <w:r w:rsidRPr="006D6E40">
        <w:rPr>
          <w:sz w:val="28"/>
          <w:szCs w:val="28"/>
          <w:lang w:val="ru-RU"/>
        </w:rPr>
        <w:t>4</w:t>
      </w:r>
      <w:r w:rsidR="00BB5CEA" w:rsidRPr="006D6E40">
        <w:rPr>
          <w:sz w:val="28"/>
          <w:szCs w:val="28"/>
          <w:lang w:val="ru-RU"/>
        </w:rPr>
        <w:t>.</w:t>
      </w:r>
      <w:r w:rsidRPr="006D6E40">
        <w:rPr>
          <w:sz w:val="28"/>
          <w:szCs w:val="28"/>
          <w:lang w:val="ru-RU"/>
        </w:rPr>
        <w:t>Тема КИП</w:t>
      </w:r>
      <w:r w:rsidR="00BB5CEA" w:rsidRPr="006D6E40">
        <w:rPr>
          <w:sz w:val="28"/>
          <w:szCs w:val="28"/>
          <w:lang w:val="ru-RU"/>
        </w:rPr>
        <w:t>:</w:t>
      </w:r>
      <w:r w:rsidR="00721A2F">
        <w:rPr>
          <w:sz w:val="24"/>
          <w:szCs w:val="24"/>
          <w:lang w:val="ru-RU"/>
        </w:rPr>
        <w:t xml:space="preserve"> </w:t>
      </w:r>
      <w:r w:rsidR="00BB5CEA" w:rsidRPr="00EB45AD">
        <w:rPr>
          <w:sz w:val="24"/>
          <w:szCs w:val="24"/>
          <w:lang w:val="ru-RU"/>
        </w:rPr>
        <w:t>«</w:t>
      </w:r>
      <w:r w:rsidRPr="00EB45AD">
        <w:rPr>
          <w:rFonts w:eastAsia="Calibri"/>
          <w:sz w:val="24"/>
          <w:szCs w:val="24"/>
          <w:lang w:val="ru-RU"/>
        </w:rPr>
        <w:t xml:space="preserve">Потенциал сетевого взаимодействия   </w:t>
      </w:r>
      <w:proofErr w:type="gramStart"/>
      <w:r w:rsidRPr="00EB45AD">
        <w:rPr>
          <w:rFonts w:eastAsia="Calibri"/>
          <w:sz w:val="24"/>
          <w:szCs w:val="24"/>
          <w:lang w:val="ru-RU"/>
        </w:rPr>
        <w:t>организаций  в</w:t>
      </w:r>
      <w:proofErr w:type="gramEnd"/>
      <w:r w:rsidRPr="00EB45AD">
        <w:rPr>
          <w:rFonts w:eastAsia="Calibri"/>
          <w:sz w:val="24"/>
          <w:szCs w:val="24"/>
          <w:lang w:val="ru-RU"/>
        </w:rPr>
        <w:t xml:space="preserve"> повышении качества образования будущих педагогов дошкольных образовательных организаций</w:t>
      </w:r>
      <w:r w:rsidR="00BB5CEA" w:rsidRPr="00EB45AD">
        <w:rPr>
          <w:sz w:val="24"/>
          <w:szCs w:val="24"/>
          <w:lang w:val="ru-RU"/>
        </w:rPr>
        <w:t>»</w:t>
      </w:r>
      <w:r w:rsidR="00CD1557">
        <w:rPr>
          <w:sz w:val="24"/>
          <w:szCs w:val="24"/>
          <w:lang w:val="ru-RU"/>
        </w:rPr>
        <w:t>.</w:t>
      </w:r>
    </w:p>
    <w:p w:rsidR="009B6239" w:rsidRPr="00721A2F" w:rsidRDefault="00721A2F" w:rsidP="00721A2F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  <w:lang w:val="ru-RU"/>
        </w:rPr>
      </w:pPr>
      <w:r w:rsidRPr="00721A2F">
        <w:rPr>
          <w:sz w:val="28"/>
          <w:szCs w:val="28"/>
          <w:lang w:val="ru-RU"/>
        </w:rPr>
        <w:t>5.</w:t>
      </w:r>
      <w:r w:rsidR="009B6239" w:rsidRPr="00721A2F">
        <w:rPr>
          <w:sz w:val="28"/>
          <w:szCs w:val="28"/>
          <w:lang w:val="ru-RU"/>
        </w:rPr>
        <w:t>Направление КИП</w:t>
      </w:r>
      <w:r>
        <w:rPr>
          <w:sz w:val="28"/>
          <w:szCs w:val="28"/>
          <w:lang w:val="ru-RU"/>
        </w:rPr>
        <w:t>:</w:t>
      </w:r>
      <w:r w:rsidRPr="00721A2F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721A2F">
        <w:rPr>
          <w:rFonts w:eastAsia="Calibri"/>
          <w:sz w:val="24"/>
          <w:szCs w:val="24"/>
          <w:shd w:val="clear" w:color="auto" w:fill="FFFFFF"/>
          <w:lang w:val="ru-RU"/>
        </w:rPr>
        <w:t>технологические решения, обеспечивающие социальное партнерство между образовательными организациями края.</w:t>
      </w:r>
    </w:p>
    <w:p w:rsidR="00EB7C72" w:rsidRPr="00721A2F" w:rsidRDefault="009B6239" w:rsidP="00721A2F">
      <w:pPr>
        <w:ind w:firstLine="567"/>
        <w:jc w:val="both"/>
        <w:rPr>
          <w:sz w:val="28"/>
          <w:szCs w:val="28"/>
          <w:lang w:val="ru-RU"/>
        </w:rPr>
      </w:pPr>
      <w:r w:rsidRPr="006D6E40">
        <w:rPr>
          <w:sz w:val="28"/>
          <w:szCs w:val="28"/>
          <w:lang w:val="ru-RU"/>
        </w:rPr>
        <w:t xml:space="preserve">6. </w:t>
      </w:r>
      <w:r w:rsidR="00BB5CEA" w:rsidRPr="006D6E40">
        <w:rPr>
          <w:sz w:val="28"/>
          <w:szCs w:val="28"/>
          <w:lang w:val="ru-RU"/>
        </w:rPr>
        <w:t>Проблема, на которую направлена деятельность</w:t>
      </w:r>
      <w:r w:rsidR="00BB5CEA" w:rsidRPr="006D6E40">
        <w:rPr>
          <w:spacing w:val="1"/>
          <w:sz w:val="28"/>
          <w:szCs w:val="28"/>
          <w:lang w:val="ru-RU"/>
        </w:rPr>
        <w:t xml:space="preserve"> </w:t>
      </w:r>
      <w:r w:rsidR="00BB5CEA" w:rsidRPr="006D6E40">
        <w:rPr>
          <w:sz w:val="28"/>
          <w:szCs w:val="28"/>
          <w:lang w:val="ru-RU"/>
        </w:rPr>
        <w:t>КИП</w:t>
      </w:r>
      <w:r w:rsidR="00721A2F">
        <w:rPr>
          <w:sz w:val="28"/>
          <w:szCs w:val="28"/>
          <w:lang w:val="ru-RU"/>
        </w:rPr>
        <w:t xml:space="preserve">: </w:t>
      </w:r>
      <w:r w:rsidR="00721A2F">
        <w:rPr>
          <w:sz w:val="24"/>
          <w:szCs w:val="24"/>
          <w:lang w:val="ru-RU"/>
        </w:rPr>
        <w:t>с</w:t>
      </w:r>
      <w:r w:rsidR="00BB5CEA" w:rsidRPr="00EB45AD">
        <w:rPr>
          <w:sz w:val="24"/>
          <w:szCs w:val="24"/>
          <w:lang w:val="ru-RU"/>
        </w:rPr>
        <w:t>оздание условий для сетевого взаимодействия организаций в повышении качества образования будущих педагогов дошкольных образовательных организаций.</w:t>
      </w:r>
    </w:p>
    <w:p w:rsidR="00CD1557" w:rsidRDefault="00065C47" w:rsidP="00CD155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BB5CEA" w:rsidRPr="006D6E40">
        <w:rPr>
          <w:sz w:val="28"/>
          <w:szCs w:val="28"/>
          <w:lang w:val="ru-RU"/>
        </w:rPr>
        <w:t>Срок реализации</w:t>
      </w:r>
      <w:r w:rsidR="00BB5CEA" w:rsidRPr="006D6E40">
        <w:rPr>
          <w:spacing w:val="-2"/>
          <w:sz w:val="28"/>
          <w:szCs w:val="28"/>
          <w:lang w:val="ru-RU"/>
        </w:rPr>
        <w:t xml:space="preserve"> </w:t>
      </w:r>
      <w:r w:rsidR="00BB5CEA" w:rsidRPr="006D6E40">
        <w:rPr>
          <w:sz w:val="28"/>
          <w:szCs w:val="28"/>
          <w:lang w:val="ru-RU"/>
        </w:rPr>
        <w:t>КИП:</w:t>
      </w:r>
      <w:r w:rsidR="006D6E40">
        <w:rPr>
          <w:sz w:val="28"/>
          <w:szCs w:val="28"/>
          <w:lang w:val="ru-RU"/>
        </w:rPr>
        <w:t xml:space="preserve"> </w:t>
      </w:r>
      <w:r w:rsidR="006D6E40">
        <w:rPr>
          <w:sz w:val="24"/>
          <w:szCs w:val="24"/>
          <w:lang w:val="ru-RU"/>
        </w:rPr>
        <w:t>п</w:t>
      </w:r>
      <w:r w:rsidR="00BB5CEA" w:rsidRPr="00EB45AD">
        <w:rPr>
          <w:sz w:val="24"/>
          <w:szCs w:val="24"/>
          <w:lang w:val="ru-RU"/>
        </w:rPr>
        <w:t xml:space="preserve">роект реализуется в течение 3 </w:t>
      </w:r>
      <w:proofErr w:type="gramStart"/>
      <w:r w:rsidR="00BB5CEA" w:rsidRPr="00EB45AD">
        <w:rPr>
          <w:sz w:val="24"/>
          <w:szCs w:val="24"/>
          <w:lang w:val="ru-RU"/>
        </w:rPr>
        <w:t>лет,  Январь</w:t>
      </w:r>
      <w:proofErr w:type="gramEnd"/>
      <w:r w:rsidR="00BB5CEA" w:rsidRPr="00EB45AD">
        <w:rPr>
          <w:sz w:val="24"/>
          <w:szCs w:val="24"/>
          <w:lang w:val="ru-RU"/>
        </w:rPr>
        <w:t xml:space="preserve"> 2016 – Январь 2019 гг.</w:t>
      </w:r>
    </w:p>
    <w:p w:rsidR="00CD1557" w:rsidRDefault="00065C47" w:rsidP="00CD1557">
      <w:pPr>
        <w:ind w:firstLine="567"/>
        <w:jc w:val="both"/>
        <w:rPr>
          <w:b/>
          <w:bCs/>
          <w:lang w:val="ru-RU"/>
        </w:rPr>
      </w:pPr>
      <w:r w:rsidRPr="00CD1557">
        <w:rPr>
          <w:sz w:val="28"/>
          <w:szCs w:val="28"/>
          <w:lang w:val="ru-RU"/>
        </w:rPr>
        <w:t xml:space="preserve">8. </w:t>
      </w:r>
      <w:r w:rsidR="007B2A9F" w:rsidRPr="00CD1557">
        <w:rPr>
          <w:sz w:val="28"/>
          <w:szCs w:val="28"/>
          <w:lang w:val="ru-RU"/>
        </w:rPr>
        <w:t>В чем заключается конкретная практическая значимость КИП для краевой системы СПО</w:t>
      </w:r>
      <w:r w:rsidRPr="00CD1557">
        <w:rPr>
          <w:sz w:val="28"/>
          <w:szCs w:val="28"/>
          <w:lang w:val="ru-RU"/>
        </w:rPr>
        <w:t>.</w:t>
      </w:r>
      <w:r w:rsidR="00CD1557" w:rsidRPr="00CD1557">
        <w:rPr>
          <w:b/>
          <w:bCs/>
          <w:lang w:val="ru-RU"/>
        </w:rPr>
        <w:t xml:space="preserve"> </w:t>
      </w:r>
    </w:p>
    <w:p w:rsidR="00065C47" w:rsidRDefault="00CD1557" w:rsidP="00CD1557">
      <w:pPr>
        <w:ind w:firstLine="567"/>
        <w:jc w:val="both"/>
        <w:rPr>
          <w:sz w:val="28"/>
          <w:szCs w:val="28"/>
          <w:lang w:val="ru-RU"/>
        </w:rPr>
      </w:pPr>
      <w:r w:rsidRPr="00CD1557">
        <w:rPr>
          <w:lang w:val="ru-RU"/>
        </w:rPr>
        <w:t xml:space="preserve">Расширение возможностей для обобщения и тиражирования </w:t>
      </w:r>
      <w:proofErr w:type="gramStart"/>
      <w:r w:rsidRPr="00CD1557">
        <w:rPr>
          <w:lang w:val="ru-RU"/>
        </w:rPr>
        <w:t>педагогического  опыта</w:t>
      </w:r>
      <w:proofErr w:type="gramEnd"/>
      <w:r w:rsidRPr="00CD1557">
        <w:rPr>
          <w:lang w:val="ru-RU"/>
        </w:rPr>
        <w:t xml:space="preserve"> в условиях сетевого взаимодействия образовательных организаций: совместный, коллективный опыт преподавателей, участвующих в образовательном процессе в подготовке специалистов «Дошкольное образование».</w:t>
      </w:r>
    </w:p>
    <w:p w:rsidR="001F4698" w:rsidRPr="00065C47" w:rsidRDefault="00065C47" w:rsidP="00065C47">
      <w:pPr>
        <w:ind w:firstLine="567"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lang w:val="ru-RU"/>
        </w:rPr>
        <w:t>9</w:t>
      </w:r>
      <w:r w:rsidRPr="00065C47">
        <w:rPr>
          <w:sz w:val="28"/>
          <w:szCs w:val="28"/>
          <w:lang w:val="ru-RU"/>
        </w:rPr>
        <w:t xml:space="preserve">. </w:t>
      </w:r>
      <w:r w:rsidR="001F4698" w:rsidRPr="00065C47">
        <w:rPr>
          <w:sz w:val="28"/>
          <w:szCs w:val="28"/>
          <w:lang w:val="ru-RU"/>
        </w:rPr>
        <w:t xml:space="preserve">Состав авторов проекта с указанием функционала: научный руководитель (ученое звание, место работы, должность, функционал); организатор (ФИО, должность, тел.); авторы-разработчики (ФИО, должность, функционал).  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Участники проекта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Автор-разработчик проекта: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B45AD">
        <w:rPr>
          <w:sz w:val="24"/>
          <w:szCs w:val="24"/>
          <w:lang w:val="ru-RU"/>
        </w:rPr>
        <w:t>Михно</w:t>
      </w:r>
      <w:proofErr w:type="spellEnd"/>
      <w:r w:rsidRPr="00EB45AD">
        <w:rPr>
          <w:sz w:val="24"/>
          <w:szCs w:val="24"/>
          <w:lang w:val="ru-RU"/>
        </w:rPr>
        <w:t xml:space="preserve"> Марина Викторовна, директор техникума</w:t>
      </w:r>
      <w:r w:rsidR="00CD1557">
        <w:rPr>
          <w:sz w:val="24"/>
          <w:szCs w:val="24"/>
          <w:lang w:val="ru-RU"/>
        </w:rPr>
        <w:t>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Осуществление общего контроля и руководства. Руководство деятельностью коллектива. Анализ социальной ситуации и внесение корректив.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Красикова Ирина Павловна, заместитель директора по УМР техникума.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Разработка, координация реализации программы и «дорожной карты» инновационного проекта. Проведение семинаров, консультаций, педагогических советов. Подготовка и издание методических рекомендаций. </w:t>
      </w:r>
      <w:r w:rsidRPr="00CC7E29">
        <w:rPr>
          <w:sz w:val="24"/>
          <w:szCs w:val="24"/>
          <w:lang w:val="ru-RU"/>
        </w:rPr>
        <w:t>Аналитическая деятельность КИП.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Преподаватели:</w:t>
      </w:r>
    </w:p>
    <w:p w:rsidR="00436B04" w:rsidRPr="00CC7E29" w:rsidRDefault="003E3B96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Агеева Наталья Николаевна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Николаи Снежана Юрьевна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Бондаренко Елена</w:t>
      </w:r>
      <w:r w:rsidRPr="00CC7E29">
        <w:rPr>
          <w:spacing w:val="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Павловна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Фоменко Ирина</w:t>
      </w:r>
      <w:r w:rsidRPr="00CC7E29">
        <w:rPr>
          <w:spacing w:val="-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Владимировна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 xml:space="preserve">Морозов Александр </w:t>
      </w:r>
      <w:proofErr w:type="spellStart"/>
      <w:r w:rsidRPr="00CC7E29">
        <w:rPr>
          <w:sz w:val="24"/>
          <w:szCs w:val="24"/>
          <w:lang w:val="ru-RU"/>
        </w:rPr>
        <w:t>Саломонович</w:t>
      </w:r>
      <w:proofErr w:type="spellEnd"/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Морозов Владимир</w:t>
      </w:r>
      <w:r w:rsidRPr="00CC7E29">
        <w:rPr>
          <w:spacing w:val="-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Семёнович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CC7E29">
        <w:rPr>
          <w:sz w:val="24"/>
          <w:szCs w:val="24"/>
          <w:lang w:val="ru-RU"/>
        </w:rPr>
        <w:t>Черешнева</w:t>
      </w:r>
      <w:proofErr w:type="spellEnd"/>
      <w:r w:rsidRPr="00CC7E29">
        <w:rPr>
          <w:sz w:val="24"/>
          <w:szCs w:val="24"/>
          <w:lang w:val="ru-RU"/>
        </w:rPr>
        <w:t xml:space="preserve"> Нина</w:t>
      </w:r>
      <w:r w:rsidRPr="00CC7E29">
        <w:rPr>
          <w:spacing w:val="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Васильевна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Красикова Ирина Павловна 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747EB6">
        <w:rPr>
          <w:sz w:val="24"/>
          <w:szCs w:val="24"/>
          <w:lang w:val="ru-RU"/>
        </w:rPr>
        <w:lastRenderedPageBreak/>
        <w:t>Педагоги-совместители: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Зайцева Татьяна Борисовна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Захарова Оксана</w:t>
      </w:r>
      <w:r w:rsidRPr="00CC7E29">
        <w:rPr>
          <w:spacing w:val="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Владимировна</w:t>
      </w:r>
    </w:p>
    <w:p w:rsidR="00436B04" w:rsidRPr="00CC7E29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Дмитриева Ирина</w:t>
      </w:r>
      <w:r w:rsidRPr="00CC7E29">
        <w:rPr>
          <w:spacing w:val="-1"/>
          <w:sz w:val="24"/>
          <w:szCs w:val="24"/>
          <w:lang w:val="ru-RU"/>
        </w:rPr>
        <w:t xml:space="preserve"> </w:t>
      </w:r>
      <w:r w:rsidRPr="00CC7E29">
        <w:rPr>
          <w:sz w:val="24"/>
          <w:szCs w:val="24"/>
          <w:lang w:val="ru-RU"/>
        </w:rPr>
        <w:t>Геннадьевна</w:t>
      </w:r>
    </w:p>
    <w:p w:rsidR="00436B04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9D6AAA">
        <w:rPr>
          <w:sz w:val="24"/>
          <w:szCs w:val="24"/>
          <w:lang w:val="ru-RU"/>
        </w:rPr>
        <w:t>Фролова Анастасия Михайловна</w:t>
      </w:r>
    </w:p>
    <w:p w:rsidR="00CD1557" w:rsidRPr="00CC7E29" w:rsidRDefault="00E569D1" w:rsidP="00065C47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Гу</w:t>
      </w:r>
      <w:r w:rsidR="00CD1557" w:rsidRPr="00E569D1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р</w:t>
      </w:r>
      <w:r w:rsidR="00CD1557" w:rsidRPr="00E569D1">
        <w:rPr>
          <w:sz w:val="24"/>
          <w:szCs w:val="24"/>
          <w:lang w:val="ru-RU"/>
        </w:rPr>
        <w:t>енко</w:t>
      </w:r>
      <w:proofErr w:type="spellEnd"/>
      <w:r>
        <w:rPr>
          <w:sz w:val="24"/>
          <w:szCs w:val="24"/>
          <w:lang w:val="ru-RU"/>
        </w:rPr>
        <w:t xml:space="preserve"> Жанна Анатольевна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функционал: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осуществляет разработку и реализацию учебно-методического обеспечения учебных дисциплин и профессиональных модулей, программ дополнительного профессионального образования, контрольно-оценочных средств с использованием ресурсов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организаций, обобщает педагогический опыт и разрабатывает методические рекомендации.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Педагог-психолог: </w:t>
      </w:r>
      <w:r w:rsidR="003E3B96" w:rsidRPr="00EB45AD">
        <w:rPr>
          <w:sz w:val="24"/>
          <w:szCs w:val="24"/>
          <w:lang w:val="ru-RU"/>
        </w:rPr>
        <w:t>Шаманская Ирина Васильевна</w:t>
      </w:r>
      <w:r w:rsidRPr="00EB45AD">
        <w:rPr>
          <w:sz w:val="24"/>
          <w:szCs w:val="24"/>
          <w:lang w:val="ru-RU"/>
        </w:rPr>
        <w:t xml:space="preserve"> функционал: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осуществляет психологическое сопровождение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Научный руководитель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Гоголева И.И., научный сотрудник научно-исследовательского центра КГАОУ ДПО «Хабаровский краевой институт развития системы профессионального образования» (КГАОУ ДПО ХКИРСПО), </w:t>
      </w:r>
      <w:proofErr w:type="spellStart"/>
      <w:r w:rsidRPr="00EB45AD">
        <w:rPr>
          <w:sz w:val="24"/>
          <w:szCs w:val="24"/>
          <w:lang w:val="ru-RU"/>
        </w:rPr>
        <w:t>к.п.н</w:t>
      </w:r>
      <w:proofErr w:type="spellEnd"/>
      <w:r w:rsidRPr="00EB45AD">
        <w:rPr>
          <w:sz w:val="24"/>
          <w:szCs w:val="24"/>
          <w:lang w:val="ru-RU"/>
        </w:rPr>
        <w:t>.</w:t>
      </w:r>
    </w:p>
    <w:p w:rsidR="00436B04" w:rsidRPr="00EB45AD" w:rsidRDefault="00436B04" w:rsidP="00065C47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Осуществление научного руководства инновационным проектом. Консультирование работы творческих групп преподавателей по основным направлениям деятельности КИП; составление программы и «дорожной карты» инновационного проекта на учебный год, координация действия исполнителей (на базе техникума), обобщение совместно с участниками инновационного проекта полученных результатов. Анализ, обобщение аналитических материалов по результатам инновационного проекта. Обобщение научно- исследовательской информации, инновационного опыта.</w:t>
      </w:r>
    </w:p>
    <w:p w:rsidR="001F4698" w:rsidRPr="00065C47" w:rsidRDefault="003E3B96" w:rsidP="00065C47">
      <w:pPr>
        <w:ind w:firstLine="567"/>
        <w:jc w:val="both"/>
        <w:rPr>
          <w:sz w:val="28"/>
          <w:szCs w:val="28"/>
          <w:lang w:val="ru-RU"/>
        </w:rPr>
      </w:pPr>
      <w:r w:rsidRPr="00065C47">
        <w:rPr>
          <w:sz w:val="28"/>
          <w:szCs w:val="28"/>
          <w:lang w:val="ru-RU"/>
        </w:rPr>
        <w:t xml:space="preserve">10. </w:t>
      </w:r>
      <w:r w:rsidR="001F4698" w:rsidRPr="00065C47">
        <w:rPr>
          <w:sz w:val="28"/>
          <w:szCs w:val="28"/>
          <w:lang w:val="ru-RU"/>
        </w:rPr>
        <w:t xml:space="preserve">Данные о масштабе инновационной работы (количество участников </w:t>
      </w:r>
      <w:proofErr w:type="gramStart"/>
      <w:r w:rsidR="001F4698" w:rsidRPr="00065C47">
        <w:rPr>
          <w:sz w:val="28"/>
          <w:szCs w:val="28"/>
          <w:lang w:val="ru-RU"/>
        </w:rPr>
        <w:t>КИП:  из</w:t>
      </w:r>
      <w:proofErr w:type="gramEnd"/>
      <w:r w:rsidR="001F4698" w:rsidRPr="00065C47">
        <w:rPr>
          <w:sz w:val="28"/>
          <w:szCs w:val="28"/>
          <w:lang w:val="ru-RU"/>
        </w:rPr>
        <w:t xml:space="preserve"> них количество администрации, педагогов, психологов, др.).</w:t>
      </w:r>
    </w:p>
    <w:p w:rsidR="001F59E3" w:rsidRPr="00065C47" w:rsidRDefault="001F59E3" w:rsidP="00065C47">
      <w:pPr>
        <w:ind w:firstLine="567"/>
        <w:jc w:val="both"/>
        <w:rPr>
          <w:sz w:val="24"/>
          <w:szCs w:val="24"/>
          <w:lang w:val="ru-RU"/>
        </w:rPr>
      </w:pPr>
      <w:r w:rsidRPr="00D42E43">
        <w:rPr>
          <w:sz w:val="24"/>
          <w:szCs w:val="24"/>
          <w:lang w:val="ru-RU"/>
        </w:rPr>
        <w:t>в деятельности инновационной площадки задействованы 17 человек, из них:</w:t>
      </w:r>
      <w:r w:rsidRPr="00EB45AD">
        <w:rPr>
          <w:b/>
          <w:sz w:val="24"/>
          <w:szCs w:val="24"/>
          <w:lang w:val="ru-RU"/>
        </w:rPr>
        <w:t xml:space="preserve"> </w:t>
      </w:r>
      <w:r w:rsidRPr="00065C47">
        <w:rPr>
          <w:sz w:val="24"/>
          <w:szCs w:val="24"/>
          <w:lang w:val="ru-RU"/>
        </w:rPr>
        <w:t>администрация – 2</w:t>
      </w:r>
      <w:r w:rsidR="00CD1557">
        <w:rPr>
          <w:sz w:val="24"/>
          <w:szCs w:val="24"/>
          <w:lang w:val="ru-RU"/>
        </w:rPr>
        <w:t>;</w:t>
      </w:r>
    </w:p>
    <w:p w:rsidR="001F59E3" w:rsidRPr="00065C47" w:rsidRDefault="001F59E3" w:rsidP="00065C47">
      <w:pPr>
        <w:ind w:firstLine="567"/>
        <w:jc w:val="both"/>
        <w:rPr>
          <w:sz w:val="24"/>
          <w:szCs w:val="24"/>
          <w:lang w:val="ru-RU"/>
        </w:rPr>
      </w:pPr>
      <w:r w:rsidRPr="00065C47">
        <w:rPr>
          <w:sz w:val="24"/>
          <w:szCs w:val="24"/>
          <w:lang w:val="ru-RU"/>
        </w:rPr>
        <w:t>методист – 1</w:t>
      </w:r>
      <w:r w:rsidR="00CD1557">
        <w:rPr>
          <w:sz w:val="24"/>
          <w:szCs w:val="24"/>
          <w:lang w:val="ru-RU"/>
        </w:rPr>
        <w:t>;</w:t>
      </w:r>
    </w:p>
    <w:p w:rsidR="001F59E3" w:rsidRPr="00065C47" w:rsidRDefault="001F59E3" w:rsidP="00065C47">
      <w:pPr>
        <w:ind w:firstLine="567"/>
        <w:jc w:val="both"/>
        <w:rPr>
          <w:sz w:val="24"/>
          <w:szCs w:val="24"/>
          <w:lang w:val="ru-RU"/>
        </w:rPr>
      </w:pPr>
      <w:r w:rsidRPr="00065C47">
        <w:rPr>
          <w:sz w:val="24"/>
          <w:szCs w:val="24"/>
          <w:lang w:val="ru-RU"/>
        </w:rPr>
        <w:t>педагог-психолог – 1</w:t>
      </w:r>
      <w:r w:rsidR="00CD1557">
        <w:rPr>
          <w:sz w:val="24"/>
          <w:szCs w:val="24"/>
          <w:lang w:val="ru-RU"/>
        </w:rPr>
        <w:t>;</w:t>
      </w:r>
    </w:p>
    <w:p w:rsidR="001F59E3" w:rsidRPr="00065C47" w:rsidRDefault="001F59E3" w:rsidP="00065C47">
      <w:pPr>
        <w:ind w:firstLine="567"/>
        <w:jc w:val="both"/>
        <w:rPr>
          <w:sz w:val="24"/>
          <w:szCs w:val="24"/>
          <w:lang w:val="ru-RU"/>
        </w:rPr>
      </w:pPr>
      <w:r w:rsidRPr="00065C47">
        <w:rPr>
          <w:sz w:val="24"/>
          <w:szCs w:val="24"/>
          <w:lang w:val="ru-RU"/>
        </w:rPr>
        <w:t>преподаватели – 13 (8 основных, 5 совместителей)</w:t>
      </w:r>
      <w:r w:rsidR="00CD1557">
        <w:rPr>
          <w:sz w:val="24"/>
          <w:szCs w:val="24"/>
          <w:lang w:val="ru-RU"/>
        </w:rPr>
        <w:t>.</w:t>
      </w:r>
    </w:p>
    <w:p w:rsidR="001F4698" w:rsidRPr="00D42E43" w:rsidRDefault="007F3C53" w:rsidP="00D42E43">
      <w:pPr>
        <w:ind w:firstLine="567"/>
        <w:jc w:val="both"/>
        <w:rPr>
          <w:sz w:val="28"/>
          <w:szCs w:val="28"/>
          <w:lang w:val="ru-RU"/>
        </w:rPr>
      </w:pPr>
      <w:r w:rsidRPr="00D42E43">
        <w:rPr>
          <w:sz w:val="28"/>
          <w:szCs w:val="28"/>
          <w:lang w:val="ru-RU"/>
        </w:rPr>
        <w:t xml:space="preserve">11. </w:t>
      </w:r>
      <w:r w:rsidR="001F4698" w:rsidRPr="00D42E43">
        <w:rPr>
          <w:sz w:val="28"/>
          <w:szCs w:val="28"/>
          <w:lang w:val="ru-RU"/>
        </w:rPr>
        <w:t>Организации-партнеры в деятельности КИП (наименование, функции (равноправные партнеры, заказчики, аналитики, эксперты, центры переподготовки, участники проектирования и т.п.); № приказа, дата; договор о взаимодействии в рамках КИП).</w:t>
      </w:r>
    </w:p>
    <w:p w:rsidR="001F59E3" w:rsidRPr="00EB45AD" w:rsidRDefault="001F59E3" w:rsidP="00D42E43">
      <w:pPr>
        <w:ind w:firstLine="567"/>
        <w:jc w:val="both"/>
        <w:rPr>
          <w:i/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КГБ ПОУ «Хабаровский педагогический колледж имени Героя Советского Союза Д.Л. Калараша». Договор о сетевом взаимодействии и сотрудничестве от</w:t>
      </w:r>
      <w:r w:rsidRPr="00EB45AD">
        <w:rPr>
          <w:spacing w:val="3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16.02.2015.</w:t>
      </w:r>
    </w:p>
    <w:p w:rsidR="001F59E3" w:rsidRPr="00EB45AD" w:rsidRDefault="001F59E3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 ходе совместной деятельности руководители и преподаватели ХПК оказывают техникуму консультативную и методическую помощь в подготовке учебно-методической документации, вопросах организации учебной практики обучающихся, методики проведения учебных занятий по профессиональным модулям.</w:t>
      </w:r>
    </w:p>
    <w:p w:rsidR="007D5149" w:rsidRDefault="001F59E3" w:rsidP="005648C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План сетевого взаимодей</w:t>
      </w:r>
      <w:r w:rsidR="005648C9">
        <w:rPr>
          <w:sz w:val="24"/>
          <w:szCs w:val="24"/>
          <w:lang w:val="ru-RU"/>
        </w:rPr>
        <w:t>ствия КГБПОУ ЧГТТ и КГБ ПОУ ХПК</w:t>
      </w:r>
      <w:r w:rsidR="00CD1557">
        <w:rPr>
          <w:sz w:val="24"/>
          <w:szCs w:val="24"/>
          <w:lang w:val="ru-RU"/>
        </w:rPr>
        <w:t>.</w:t>
      </w: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p w:rsidR="00CD1557" w:rsidRPr="00EB45AD" w:rsidRDefault="00CD1557" w:rsidP="005648C9">
      <w:pPr>
        <w:ind w:firstLine="567"/>
        <w:jc w:val="both"/>
        <w:rPr>
          <w:sz w:val="24"/>
          <w:szCs w:val="24"/>
          <w:lang w:val="ru-RU"/>
        </w:rPr>
      </w:pPr>
    </w:p>
    <w:tbl>
      <w:tblPr>
        <w:tblStyle w:val="TableNormal"/>
        <w:tblW w:w="968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96"/>
        <w:gridCol w:w="1842"/>
        <w:gridCol w:w="1844"/>
        <w:gridCol w:w="1133"/>
      </w:tblGrid>
      <w:tr w:rsidR="00640606" w:rsidRPr="00EB45AD" w:rsidTr="00CD1557">
        <w:trPr>
          <w:trHeight w:hRule="exact" w:val="316"/>
        </w:trPr>
        <w:tc>
          <w:tcPr>
            <w:tcW w:w="565" w:type="dxa"/>
            <w:vMerge w:val="restart"/>
          </w:tcPr>
          <w:p w:rsidR="00640606" w:rsidRPr="00EB45AD" w:rsidRDefault="00640606" w:rsidP="00CC7E29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96" w:type="dxa"/>
            <w:vMerge w:val="restart"/>
          </w:tcPr>
          <w:p w:rsidR="00640606" w:rsidRPr="00EB45AD" w:rsidRDefault="00640606" w:rsidP="00CC7E29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86" w:type="dxa"/>
            <w:gridSpan w:val="2"/>
          </w:tcPr>
          <w:p w:rsidR="00640606" w:rsidRPr="00EB45AD" w:rsidRDefault="00640606" w:rsidP="00CC7E29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133" w:type="dxa"/>
            <w:vMerge w:val="restart"/>
          </w:tcPr>
          <w:p w:rsidR="00640606" w:rsidRPr="00EB45AD" w:rsidRDefault="007D5149" w:rsidP="00CC7E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t>Срок</w:t>
            </w:r>
            <w:proofErr w:type="spellEnd"/>
            <w:r w:rsidRPr="00EB45AD">
              <w:rPr>
                <w:sz w:val="24"/>
                <w:szCs w:val="24"/>
                <w:lang w:val="ru-RU"/>
              </w:rPr>
              <w:t>и</w:t>
            </w:r>
          </w:p>
        </w:tc>
      </w:tr>
      <w:tr w:rsidR="00640606" w:rsidRPr="00EB45AD" w:rsidTr="00CD1557">
        <w:trPr>
          <w:trHeight w:hRule="exact" w:val="330"/>
        </w:trPr>
        <w:tc>
          <w:tcPr>
            <w:tcW w:w="565" w:type="dxa"/>
            <w:vMerge/>
          </w:tcPr>
          <w:p w:rsidR="00640606" w:rsidRPr="00EB45AD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640606" w:rsidRPr="00EB45AD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606" w:rsidRPr="00EB45AD" w:rsidRDefault="00640606" w:rsidP="005648C9">
            <w:pPr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</w:rPr>
              <w:t>ХП</w:t>
            </w:r>
            <w:r w:rsidR="005E3AE7" w:rsidRPr="00EB45A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1844" w:type="dxa"/>
          </w:tcPr>
          <w:p w:rsidR="00640606" w:rsidRPr="00EB45AD" w:rsidRDefault="00640606" w:rsidP="005648C9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ЧГГТ</w:t>
            </w:r>
          </w:p>
        </w:tc>
        <w:tc>
          <w:tcPr>
            <w:tcW w:w="1133" w:type="dxa"/>
            <w:vMerge/>
          </w:tcPr>
          <w:p w:rsidR="00640606" w:rsidRPr="00EB45AD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</w:tr>
      <w:tr w:rsidR="00640606" w:rsidRPr="005648C9" w:rsidTr="00CD1557">
        <w:trPr>
          <w:trHeight w:hRule="exact" w:val="2492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EB45AD">
            <w:pPr>
              <w:jc w:val="both"/>
              <w:rPr>
                <w:sz w:val="24"/>
                <w:szCs w:val="24"/>
              </w:rPr>
            </w:pPr>
          </w:p>
          <w:p w:rsidR="00640606" w:rsidRPr="00EB45AD" w:rsidRDefault="00640606" w:rsidP="00EB45AD">
            <w:pPr>
              <w:jc w:val="both"/>
              <w:rPr>
                <w:sz w:val="24"/>
                <w:szCs w:val="24"/>
              </w:rPr>
            </w:pPr>
          </w:p>
          <w:p w:rsidR="00640606" w:rsidRPr="00EB45AD" w:rsidRDefault="00640606" w:rsidP="00AE1547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5648C9">
            <w:pPr>
              <w:ind w:left="43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Помощь в</w:t>
            </w:r>
            <w:r w:rsidRPr="00EB45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разработке комплекса учебно-методических материалов по МДК</w:t>
            </w:r>
            <w:r w:rsidR="005648C9">
              <w:rPr>
                <w:sz w:val="24"/>
                <w:szCs w:val="24"/>
                <w:lang w:val="ru-RU"/>
              </w:rPr>
              <w:t xml:space="preserve"> 04.01</w:t>
            </w:r>
            <w:r w:rsidRPr="00EB45AD">
              <w:rPr>
                <w:sz w:val="24"/>
                <w:szCs w:val="24"/>
                <w:lang w:val="ru-RU"/>
              </w:rPr>
              <w:t xml:space="preserve"> </w:t>
            </w:r>
            <w:r w:rsidR="005648C9" w:rsidRPr="005648C9">
              <w:rPr>
                <w:rFonts w:eastAsia="Calibri"/>
                <w:sz w:val="24"/>
                <w:szCs w:val="24"/>
                <w:lang w:val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  <w:r w:rsidRPr="005648C9">
              <w:rPr>
                <w:sz w:val="24"/>
                <w:szCs w:val="24"/>
                <w:lang w:val="ru-RU"/>
              </w:rPr>
              <w:t xml:space="preserve"> для специальности 44.01.02 Дошкольное образование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CC7E29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  <w:lang w:val="ru-RU"/>
              </w:rPr>
              <w:t>Чикишева</w:t>
            </w:r>
            <w:proofErr w:type="spellEnd"/>
            <w:r w:rsidRPr="00EB45AD">
              <w:rPr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5648C9" w:rsidP="005648C9">
            <w:pPr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Агеева Н.Н.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CD1557">
            <w:pPr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Март </w:t>
            </w:r>
            <w:r w:rsidRPr="005648C9">
              <w:rPr>
                <w:sz w:val="24"/>
                <w:szCs w:val="24"/>
                <w:lang w:val="ru-RU"/>
              </w:rPr>
              <w:t>201</w:t>
            </w:r>
            <w:r w:rsidR="00936D2E" w:rsidRPr="00EB45AD">
              <w:rPr>
                <w:sz w:val="24"/>
                <w:szCs w:val="24"/>
                <w:lang w:val="ru-RU"/>
              </w:rPr>
              <w:t>8</w:t>
            </w:r>
            <w:r w:rsidRPr="00EB45AD">
              <w:rPr>
                <w:sz w:val="24"/>
                <w:szCs w:val="24"/>
                <w:lang w:val="ru-RU"/>
              </w:rPr>
              <w:t>г.</w:t>
            </w:r>
          </w:p>
        </w:tc>
      </w:tr>
      <w:tr w:rsidR="00640606" w:rsidRPr="00EB45AD" w:rsidTr="00CD1557">
        <w:trPr>
          <w:trHeight w:hRule="exact" w:val="170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5648C9" w:rsidRDefault="00640606" w:rsidP="00EB45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0606" w:rsidRPr="00EB45AD" w:rsidRDefault="00640606" w:rsidP="00AE1547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5648C9">
            <w:pPr>
              <w:ind w:left="43" w:right="142"/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5648C9">
              <w:rPr>
                <w:sz w:val="24"/>
                <w:szCs w:val="24"/>
                <w:lang w:val="ru-RU"/>
              </w:rPr>
              <w:t>Помощь в</w:t>
            </w:r>
            <w:r w:rsidRPr="005648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48C9">
              <w:rPr>
                <w:sz w:val="24"/>
                <w:szCs w:val="24"/>
                <w:lang w:val="ru-RU"/>
              </w:rPr>
              <w:t xml:space="preserve">разработке 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 xml:space="preserve">учебно-практического пособия </w:t>
            </w:r>
            <w:r w:rsidRPr="005648C9">
              <w:rPr>
                <w:sz w:val="24"/>
                <w:szCs w:val="24"/>
                <w:lang w:val="ru-RU"/>
              </w:rPr>
              <w:t xml:space="preserve">по 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>МДК 06.0</w:t>
            </w:r>
            <w:r w:rsidR="005648C9" w:rsidRPr="005648C9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648C9" w:rsidRPr="005648C9">
              <w:rPr>
                <w:rFonts w:eastAsia="Calibri"/>
                <w:sz w:val="24"/>
                <w:szCs w:val="24"/>
                <w:lang w:val="ru-RU"/>
              </w:rPr>
              <w:t>Теоретические и методические основы логопедической работы с дошкольниками</w:t>
            </w:r>
            <w:r w:rsidR="005648C9" w:rsidRPr="005648C9">
              <w:rPr>
                <w:sz w:val="24"/>
                <w:szCs w:val="24"/>
                <w:lang w:val="ru-RU"/>
              </w:rPr>
              <w:t xml:space="preserve"> </w:t>
            </w:r>
            <w:r w:rsidRPr="005648C9">
              <w:rPr>
                <w:sz w:val="24"/>
                <w:szCs w:val="24"/>
                <w:lang w:val="ru-RU"/>
              </w:rPr>
              <w:t>для специальности 44.01.02 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CC7E2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Рубцова Н.И.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5648C9" w:rsidRDefault="005648C9" w:rsidP="00CC7E2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Агеева Н.Н.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06" w:rsidRPr="00EB45AD" w:rsidRDefault="00640606" w:rsidP="00CD155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Апрель</w:t>
            </w:r>
            <w:r w:rsidRPr="00EB45AD">
              <w:rPr>
                <w:sz w:val="24"/>
                <w:szCs w:val="24"/>
              </w:rPr>
              <w:t xml:space="preserve"> 201</w:t>
            </w:r>
            <w:r w:rsidR="00936D2E" w:rsidRPr="00EB45AD">
              <w:rPr>
                <w:sz w:val="24"/>
                <w:szCs w:val="24"/>
                <w:lang w:val="ru-RU"/>
              </w:rPr>
              <w:t>8</w:t>
            </w:r>
            <w:r w:rsidRPr="00EB45AD">
              <w:rPr>
                <w:sz w:val="24"/>
                <w:szCs w:val="24"/>
                <w:lang w:val="ru-RU"/>
              </w:rPr>
              <w:t>г.</w:t>
            </w:r>
          </w:p>
        </w:tc>
      </w:tr>
      <w:tr w:rsidR="00AE1547" w:rsidRPr="00AE1547" w:rsidTr="00CD1557">
        <w:trPr>
          <w:trHeight w:hRule="exact" w:val="170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5648C9" w:rsidRDefault="00AE1547" w:rsidP="00AE15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5648C9" w:rsidRDefault="00AE1547" w:rsidP="005648C9">
            <w:pPr>
              <w:ind w:left="43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Помощь в</w:t>
            </w:r>
            <w:r w:rsidRPr="00EB45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 xml:space="preserve">разработке комплекса учебно-методических материалов по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МДК 03.02 </w:t>
            </w:r>
            <w:r w:rsidRPr="00AE1547">
              <w:rPr>
                <w:rFonts w:eastAsia="Calibri"/>
                <w:sz w:val="24"/>
                <w:szCs w:val="24"/>
                <w:lang w:val="ru-RU"/>
              </w:rPr>
              <w:t>Теория и методика развития речи у детей</w:t>
            </w:r>
            <w:r w:rsidRPr="005648C9">
              <w:rPr>
                <w:sz w:val="24"/>
                <w:szCs w:val="24"/>
                <w:lang w:val="ru-RU"/>
              </w:rPr>
              <w:t xml:space="preserve"> для специальности 44.01.02 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AE154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Соболь Л.П.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AE154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Николаи С.Ю.</w:t>
            </w:r>
          </w:p>
          <w:p w:rsidR="00AE1547" w:rsidRPr="00EB45AD" w:rsidRDefault="00AE1547" w:rsidP="00AE154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</w:p>
          <w:p w:rsidR="00AE1547" w:rsidRPr="00EB45AD" w:rsidRDefault="00AE1547" w:rsidP="00AE154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CD155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Ма</w:t>
            </w:r>
            <w:r>
              <w:rPr>
                <w:sz w:val="24"/>
                <w:szCs w:val="24"/>
                <w:lang w:val="ru-RU"/>
              </w:rPr>
              <w:t>рт</w:t>
            </w:r>
            <w:r w:rsidRPr="00EB45AD">
              <w:rPr>
                <w:sz w:val="24"/>
                <w:szCs w:val="24"/>
                <w:lang w:val="ru-RU"/>
              </w:rPr>
              <w:t xml:space="preserve"> 2018г.</w:t>
            </w:r>
          </w:p>
        </w:tc>
      </w:tr>
      <w:tr w:rsidR="00AE1547" w:rsidRPr="00EB45AD" w:rsidTr="00CD1557">
        <w:trPr>
          <w:trHeight w:hRule="exact" w:val="14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AE1547" w:rsidRDefault="00AE1547" w:rsidP="00EB45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E1547" w:rsidRPr="00AE1547" w:rsidRDefault="00AE1547" w:rsidP="00EB45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E1547" w:rsidRPr="00AE1547" w:rsidRDefault="00AE1547" w:rsidP="00AE15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5648C9">
            <w:pPr>
              <w:ind w:left="43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Проведение</w:t>
            </w:r>
            <w:r w:rsidRPr="00EB45AD">
              <w:rPr>
                <w:sz w:val="24"/>
                <w:szCs w:val="24"/>
                <w:lang w:val="ru-RU"/>
              </w:rPr>
              <w:tab/>
            </w:r>
            <w:r w:rsidRPr="00EB45AD">
              <w:rPr>
                <w:sz w:val="24"/>
                <w:szCs w:val="24"/>
              </w:rPr>
              <w:t>on</w:t>
            </w:r>
            <w:r w:rsidRPr="00EB45AD">
              <w:rPr>
                <w:sz w:val="24"/>
                <w:szCs w:val="24"/>
                <w:lang w:val="ru-RU"/>
              </w:rPr>
              <w:t>-</w:t>
            </w:r>
            <w:r w:rsidRPr="00EB45AD">
              <w:rPr>
                <w:sz w:val="24"/>
                <w:szCs w:val="24"/>
              </w:rPr>
              <w:t>Line</w:t>
            </w:r>
            <w:r w:rsidRPr="00EB45AD">
              <w:rPr>
                <w:sz w:val="24"/>
                <w:szCs w:val="24"/>
                <w:lang w:val="ru-RU"/>
              </w:rPr>
              <w:t xml:space="preserve"> консультаций по вопросам написания курсовых и выпускных квалификационных работ обучающихся специальности 44.01.02 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5648C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Соболь Л.П.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CC7E2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Николаи С.Ю.</w:t>
            </w:r>
          </w:p>
          <w:p w:rsidR="00AE1547" w:rsidRPr="00EB45AD" w:rsidRDefault="00AE1547" w:rsidP="00CC7E2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</w:p>
          <w:p w:rsidR="00AE1547" w:rsidRPr="00EB45AD" w:rsidRDefault="00AE1547" w:rsidP="00CC7E29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547" w:rsidRPr="00EB45AD" w:rsidRDefault="00AE1547" w:rsidP="00CD1557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Май 2018г.</w:t>
            </w:r>
          </w:p>
        </w:tc>
      </w:tr>
    </w:tbl>
    <w:p w:rsidR="00640606" w:rsidRPr="00EB45AD" w:rsidRDefault="00640606" w:rsidP="00EB45AD">
      <w:pPr>
        <w:jc w:val="both"/>
        <w:rPr>
          <w:sz w:val="24"/>
          <w:szCs w:val="24"/>
          <w:lang w:val="ru-RU"/>
        </w:rPr>
      </w:pP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МБОУ ДОД «Центр развития творчества детей и юношества» городского поселения «Рабочий поселок Чегдомын» </w:t>
      </w:r>
      <w:proofErr w:type="spellStart"/>
      <w:r w:rsidRPr="00EB45AD">
        <w:rPr>
          <w:sz w:val="24"/>
          <w:szCs w:val="24"/>
          <w:lang w:val="ru-RU"/>
        </w:rPr>
        <w:t>Верхнебуреинского</w:t>
      </w:r>
      <w:proofErr w:type="spellEnd"/>
      <w:r w:rsidRPr="00EB45AD">
        <w:rPr>
          <w:sz w:val="24"/>
          <w:szCs w:val="24"/>
          <w:lang w:val="ru-RU"/>
        </w:rPr>
        <w:t xml:space="preserve"> муниципального района Хабаровского края. Договор о сетевом взаимодействии и сотрудничестве от</w:t>
      </w:r>
      <w:r w:rsidRPr="00EB45AD">
        <w:rPr>
          <w:spacing w:val="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27.08.2015.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 ходе ведения совместной деятельности Центр развития творчества детей и юношества предоставляет учебное помещение вокальной студии «Свирель» и кабинеты декоративно-прикладного искусства на условиях безвозмездного пользования имуществом для реализации части основной образовательной программы.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План сетевого взаимодействия КГБПОУ ЧГТТ и МБОУ ДОД «Центр развития творчества детей и юношества».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77"/>
        <w:gridCol w:w="2036"/>
        <w:gridCol w:w="2041"/>
        <w:gridCol w:w="1134"/>
      </w:tblGrid>
      <w:tr w:rsidR="00640606" w:rsidRPr="00AE1547" w:rsidTr="002B3C76">
        <w:trPr>
          <w:trHeight w:hRule="exact" w:val="419"/>
        </w:trPr>
        <w:tc>
          <w:tcPr>
            <w:tcW w:w="466" w:type="dxa"/>
            <w:vMerge w:val="restart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r w:rsidRPr="00AE1547">
              <w:rPr>
                <w:sz w:val="24"/>
                <w:szCs w:val="24"/>
              </w:rPr>
              <w:t>№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</w:p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proofErr w:type="spellStart"/>
            <w:r w:rsidRPr="00AE1547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77" w:type="dxa"/>
            <w:gridSpan w:val="2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proofErr w:type="spellStart"/>
            <w:r w:rsidRPr="00AE1547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</w:p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proofErr w:type="spellStart"/>
            <w:r w:rsidRPr="00AE1547"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640606" w:rsidRPr="00AE1547" w:rsidTr="002B3C76">
        <w:trPr>
          <w:trHeight w:hRule="exact" w:val="592"/>
        </w:trPr>
        <w:tc>
          <w:tcPr>
            <w:tcW w:w="466" w:type="dxa"/>
            <w:vMerge/>
            <w:shd w:val="clear" w:color="auto" w:fill="auto"/>
          </w:tcPr>
          <w:p w:rsidR="00640606" w:rsidRPr="00AE1547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640606" w:rsidRPr="00AE1547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r w:rsidRPr="00AE1547">
              <w:rPr>
                <w:sz w:val="24"/>
                <w:szCs w:val="24"/>
              </w:rPr>
              <w:t>МБОУ ДОД</w:t>
            </w:r>
          </w:p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r w:rsidRPr="00AE1547">
              <w:rPr>
                <w:sz w:val="24"/>
                <w:szCs w:val="24"/>
              </w:rPr>
              <w:t>«</w:t>
            </w:r>
            <w:proofErr w:type="spellStart"/>
            <w:r w:rsidRPr="00AE1547">
              <w:rPr>
                <w:sz w:val="24"/>
                <w:szCs w:val="24"/>
              </w:rPr>
              <w:t>ЦРТДиЮ</w:t>
            </w:r>
            <w:proofErr w:type="spellEnd"/>
            <w:r w:rsidRPr="00AE1547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</w:rPr>
            </w:pPr>
            <w:r w:rsidRPr="00AE1547">
              <w:rPr>
                <w:sz w:val="24"/>
                <w:szCs w:val="24"/>
              </w:rPr>
              <w:t>ЧГГТ</w:t>
            </w:r>
          </w:p>
        </w:tc>
        <w:tc>
          <w:tcPr>
            <w:tcW w:w="1134" w:type="dxa"/>
            <w:vMerge/>
            <w:shd w:val="clear" w:color="auto" w:fill="auto"/>
          </w:tcPr>
          <w:p w:rsidR="00640606" w:rsidRPr="00AE1547" w:rsidRDefault="00640606" w:rsidP="00EB45AD">
            <w:pPr>
              <w:jc w:val="both"/>
              <w:rPr>
                <w:sz w:val="24"/>
                <w:szCs w:val="24"/>
              </w:rPr>
            </w:pPr>
          </w:p>
        </w:tc>
      </w:tr>
      <w:tr w:rsidR="00640606" w:rsidRPr="00AE1547" w:rsidTr="002B3C76">
        <w:trPr>
          <w:trHeight w:hRule="exact" w:val="1461"/>
        </w:trPr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AE1547">
            <w:pPr>
              <w:jc w:val="center"/>
              <w:rPr>
                <w:sz w:val="24"/>
                <w:szCs w:val="24"/>
              </w:rPr>
            </w:pPr>
            <w:r w:rsidRPr="00AE1547">
              <w:rPr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  <w:r w:rsidRPr="00AE1547">
              <w:rPr>
                <w:sz w:val="24"/>
                <w:szCs w:val="24"/>
                <w:lang w:val="ru-RU"/>
              </w:rPr>
              <w:t>Помощь в разработке программно-методического обеспечения учебного</w:t>
            </w:r>
            <w:r w:rsidRPr="00AE154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процесса</w:t>
            </w:r>
            <w:r w:rsidRPr="00AE154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педагогам совместителям,</w:t>
            </w:r>
            <w:r w:rsidRPr="00AE154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участвующим</w:t>
            </w:r>
            <w:r w:rsidRPr="00AE154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в</w:t>
            </w:r>
            <w:r w:rsidRPr="00AE1547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образовательном</w:t>
            </w:r>
            <w:r w:rsidRPr="00AE15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1547">
              <w:rPr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1547">
              <w:rPr>
                <w:sz w:val="24"/>
                <w:szCs w:val="24"/>
              </w:rPr>
              <w:t>Дмитриева</w:t>
            </w:r>
            <w:proofErr w:type="spellEnd"/>
            <w:r w:rsidRPr="00AE1547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B50F8B" w:rsidP="005648C9">
            <w:pPr>
              <w:jc w:val="center"/>
              <w:rPr>
                <w:sz w:val="24"/>
                <w:szCs w:val="24"/>
                <w:lang w:val="ru-RU"/>
              </w:rPr>
            </w:pPr>
            <w:r w:rsidRPr="00AE1547">
              <w:rPr>
                <w:sz w:val="24"/>
                <w:szCs w:val="24"/>
                <w:lang w:val="ru-RU"/>
              </w:rPr>
              <w:t>Агеева Н.Н.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jc w:val="center"/>
            </w:pPr>
            <w:proofErr w:type="spellStart"/>
            <w:r w:rsidRPr="00AE1547">
              <w:t>Сентябрь</w:t>
            </w:r>
            <w:proofErr w:type="spellEnd"/>
            <w:r w:rsidRPr="00AE1547">
              <w:t xml:space="preserve"> 201</w:t>
            </w:r>
            <w:r w:rsidR="00B50F8B" w:rsidRPr="00AE1547">
              <w:t>8</w:t>
            </w:r>
            <w:r w:rsidRPr="00AE1547">
              <w:t>г.</w:t>
            </w:r>
          </w:p>
        </w:tc>
      </w:tr>
      <w:tr w:rsidR="00640606" w:rsidRPr="00EB45AD" w:rsidTr="002B3C76">
        <w:trPr>
          <w:trHeight w:hRule="exact" w:val="1129"/>
        </w:trPr>
        <w:tc>
          <w:tcPr>
            <w:tcW w:w="4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AE1547">
            <w:pPr>
              <w:jc w:val="center"/>
              <w:rPr>
                <w:sz w:val="24"/>
                <w:szCs w:val="24"/>
                <w:lang w:val="ru-RU"/>
              </w:rPr>
            </w:pPr>
            <w:r w:rsidRPr="00AE1547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  <w:r w:rsidRPr="00AE1547">
              <w:rPr>
                <w:sz w:val="24"/>
                <w:szCs w:val="24"/>
                <w:lang w:val="ru-RU"/>
              </w:rPr>
              <w:t>Проведение консультации по вопросу организации практических занятий и самостоятельных  работ обучающихся</w:t>
            </w:r>
          </w:p>
        </w:tc>
        <w:tc>
          <w:tcPr>
            <w:tcW w:w="20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E569D1" w:rsidP="005648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1547">
              <w:rPr>
                <w:sz w:val="24"/>
                <w:szCs w:val="24"/>
              </w:rPr>
              <w:t>Дмитриева</w:t>
            </w:r>
            <w:proofErr w:type="spellEnd"/>
            <w:r w:rsidRPr="00AE1547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jc w:val="center"/>
              <w:rPr>
                <w:sz w:val="24"/>
                <w:szCs w:val="24"/>
                <w:lang w:val="ru-RU"/>
              </w:rPr>
            </w:pPr>
            <w:r w:rsidRPr="00AE1547">
              <w:rPr>
                <w:sz w:val="24"/>
                <w:szCs w:val="24"/>
                <w:lang w:val="ru-RU"/>
              </w:rPr>
              <w:t>Николаи С.Ю.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606" w:rsidRPr="00AE1547" w:rsidRDefault="00640606" w:rsidP="005648C9">
            <w:pPr>
              <w:jc w:val="center"/>
            </w:pPr>
            <w:proofErr w:type="spellStart"/>
            <w:r w:rsidRPr="00AE1547">
              <w:t>Ноябрь</w:t>
            </w:r>
            <w:proofErr w:type="spellEnd"/>
            <w:r w:rsidRPr="00AE1547">
              <w:t xml:space="preserve"> 201</w:t>
            </w:r>
            <w:r w:rsidR="00B50F8B" w:rsidRPr="00AE1547">
              <w:t>8</w:t>
            </w:r>
            <w:r w:rsidRPr="00AE1547">
              <w:t>г.</w:t>
            </w:r>
          </w:p>
        </w:tc>
      </w:tr>
      <w:tr w:rsidR="002C46BB" w:rsidRPr="002C46BB" w:rsidTr="00EC6ABC">
        <w:trPr>
          <w:trHeight w:hRule="exact" w:val="1432"/>
        </w:trPr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6BB" w:rsidRPr="00EC6ABC" w:rsidRDefault="002C46BB" w:rsidP="00AE1547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C76" w:rsidRPr="00EC6ABC" w:rsidRDefault="002C46BB" w:rsidP="00EC6ABC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 xml:space="preserve">Проведение практического занятия по созданию </w:t>
            </w:r>
            <w:r w:rsidR="002B3C76" w:rsidRPr="00EC6ABC">
              <w:rPr>
                <w:sz w:val="24"/>
                <w:szCs w:val="24"/>
                <w:lang w:val="ru-RU"/>
              </w:rPr>
              <w:t xml:space="preserve">элементов </w:t>
            </w:r>
            <w:r w:rsidRPr="00EC6ABC">
              <w:rPr>
                <w:sz w:val="24"/>
                <w:szCs w:val="24"/>
                <w:lang w:val="ru-RU"/>
              </w:rPr>
              <w:t xml:space="preserve">ЛЭПБУКА </w:t>
            </w:r>
            <w:r w:rsidR="002B3C76" w:rsidRPr="00EC6ABC">
              <w:rPr>
                <w:sz w:val="24"/>
                <w:szCs w:val="24"/>
                <w:lang w:val="ru-RU"/>
              </w:rPr>
              <w:t xml:space="preserve">из картона и цветной бумаги </w:t>
            </w:r>
            <w:r w:rsidRPr="00EC6ABC">
              <w:rPr>
                <w:sz w:val="24"/>
                <w:szCs w:val="24"/>
                <w:lang w:val="ru-RU"/>
              </w:rPr>
              <w:t>студентами 2 курса специальности</w:t>
            </w:r>
            <w:r w:rsidR="002B3C76" w:rsidRPr="00EC6ABC">
              <w:rPr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:rsidR="002B3C76" w:rsidRPr="00EC6ABC" w:rsidRDefault="002B3C76" w:rsidP="00EC6ABC">
            <w:pPr>
              <w:ind w:right="149"/>
              <w:jc w:val="both"/>
              <w:rPr>
                <w:sz w:val="24"/>
                <w:szCs w:val="24"/>
                <w:lang w:val="ru-RU"/>
              </w:rPr>
            </w:pPr>
          </w:p>
          <w:p w:rsidR="002B3C76" w:rsidRPr="00EC6ABC" w:rsidRDefault="002B3C76" w:rsidP="005648C9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</w:p>
          <w:p w:rsidR="002B3C76" w:rsidRPr="00EC6ABC" w:rsidRDefault="002B3C76" w:rsidP="005648C9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</w:p>
          <w:p w:rsidR="002C46BB" w:rsidRPr="00EC6ABC" w:rsidRDefault="002B3C76" w:rsidP="005648C9">
            <w:pPr>
              <w:ind w:left="43" w:right="149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«</w:t>
            </w:r>
            <w:r w:rsidR="002C46BB" w:rsidRPr="00EC6ABC">
              <w:rPr>
                <w:sz w:val="24"/>
                <w:szCs w:val="24"/>
                <w:lang w:val="ru-RU"/>
              </w:rPr>
              <w:t xml:space="preserve"> «Дошкольное образование»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6BB" w:rsidRPr="00EC6ABC" w:rsidRDefault="00EC6ABC" w:rsidP="005648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Гурбенко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Ж.А.</w:t>
            </w:r>
          </w:p>
        </w:tc>
        <w:tc>
          <w:tcPr>
            <w:tcW w:w="2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6BB" w:rsidRPr="00EC6ABC" w:rsidRDefault="002C46BB" w:rsidP="005648C9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6BB" w:rsidRPr="00EC6ABC" w:rsidRDefault="002C46BB" w:rsidP="005648C9">
            <w:pPr>
              <w:jc w:val="center"/>
              <w:rPr>
                <w:lang w:val="ru-RU"/>
              </w:rPr>
            </w:pPr>
            <w:r w:rsidRPr="00EC6ABC">
              <w:rPr>
                <w:lang w:val="ru-RU"/>
              </w:rPr>
              <w:t>Декабрь 2018</w:t>
            </w:r>
          </w:p>
        </w:tc>
      </w:tr>
    </w:tbl>
    <w:p w:rsidR="002B3C76" w:rsidRDefault="002B3C76" w:rsidP="00D42E43">
      <w:pPr>
        <w:ind w:firstLine="567"/>
        <w:jc w:val="both"/>
        <w:rPr>
          <w:sz w:val="24"/>
          <w:szCs w:val="24"/>
          <w:lang w:val="ru-RU"/>
        </w:rPr>
      </w:pP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МОУ «Центр психолого-педагогической, медицинской и социальной помощи» городского поселения «Рабочий посёлок Чегдомын» </w:t>
      </w:r>
      <w:proofErr w:type="spellStart"/>
      <w:r w:rsidRPr="00EB45AD">
        <w:rPr>
          <w:sz w:val="24"/>
          <w:szCs w:val="24"/>
          <w:lang w:val="ru-RU"/>
        </w:rPr>
        <w:t>Верхнебуреинского</w:t>
      </w:r>
      <w:proofErr w:type="spellEnd"/>
      <w:r w:rsidRPr="00EB45AD">
        <w:rPr>
          <w:sz w:val="24"/>
          <w:szCs w:val="24"/>
          <w:lang w:val="ru-RU"/>
        </w:rPr>
        <w:t xml:space="preserve"> муниципального района Хабаровского края. Договор о сетевом взаимодействии и сотрудничестве от 28.08.2015.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В ходе совместной деятельности Центр психолого-педагогической, медицинской и социальной помощи предоставляет на безвозмездной основе лекционный </w:t>
      </w:r>
      <w:proofErr w:type="gramStart"/>
      <w:r w:rsidRPr="00EB45AD">
        <w:rPr>
          <w:sz w:val="24"/>
          <w:szCs w:val="24"/>
          <w:lang w:val="ru-RU"/>
        </w:rPr>
        <w:t>зал  для</w:t>
      </w:r>
      <w:proofErr w:type="gramEnd"/>
      <w:r w:rsidRPr="00EB45AD">
        <w:rPr>
          <w:sz w:val="24"/>
          <w:szCs w:val="24"/>
          <w:lang w:val="ru-RU"/>
        </w:rPr>
        <w:t xml:space="preserve">  проведения занятий  по программе общепрофессионального цикла ОП.02</w:t>
      </w:r>
      <w:r w:rsidRPr="00EB45AD">
        <w:rPr>
          <w:spacing w:val="-4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«Психология».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МКУ управление образования администрации </w:t>
      </w:r>
      <w:proofErr w:type="spellStart"/>
      <w:r w:rsidRPr="00EB45AD">
        <w:rPr>
          <w:sz w:val="24"/>
          <w:szCs w:val="24"/>
          <w:lang w:val="ru-RU"/>
        </w:rPr>
        <w:t>Верхнебуреинского</w:t>
      </w:r>
      <w:proofErr w:type="spellEnd"/>
      <w:r w:rsidRPr="00EB45AD">
        <w:rPr>
          <w:sz w:val="24"/>
          <w:szCs w:val="24"/>
          <w:lang w:val="ru-RU"/>
        </w:rPr>
        <w:t xml:space="preserve"> муниципального района Хабаровского края. Соглашение об эффективном партнёрстве и взаимодействии в подготовке специалист</w:t>
      </w:r>
      <w:r w:rsidR="00747EB6">
        <w:rPr>
          <w:sz w:val="24"/>
          <w:szCs w:val="24"/>
          <w:lang w:val="ru-RU"/>
        </w:rPr>
        <w:t>ов среднего звена от 31.08.2016</w:t>
      </w:r>
      <w:r w:rsidRPr="00EB45AD">
        <w:rPr>
          <w:sz w:val="24"/>
          <w:szCs w:val="24"/>
          <w:lang w:val="ru-RU"/>
        </w:rPr>
        <w:t>г.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Организация и проведение учебной и производственной практики студентов ЧГТТ по специальности «Дошкольное образование»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МБ ДОУ №№ 7, 8, 9, 10, 12; ЦРР №№1, 16</w:t>
      </w:r>
    </w:p>
    <w:p w:rsidR="00640606" w:rsidRPr="00EB45AD" w:rsidRDefault="00640606" w:rsidP="00D42E43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 ходе совместной деятельности ДОУ предоставляют возможность студентам посещать районные методические объединения.</w:t>
      </w:r>
    </w:p>
    <w:p w:rsidR="005648C9" w:rsidRPr="00EB45AD" w:rsidRDefault="005648C9" w:rsidP="00EB45AD">
      <w:pPr>
        <w:jc w:val="both"/>
        <w:rPr>
          <w:sz w:val="24"/>
          <w:szCs w:val="24"/>
          <w:lang w:val="ru-RU"/>
        </w:rPr>
      </w:pPr>
    </w:p>
    <w:p w:rsidR="00D42E43" w:rsidRPr="00D42E43" w:rsidRDefault="00D42E43" w:rsidP="00CD1557">
      <w:pPr>
        <w:tabs>
          <w:tab w:val="left" w:pos="709"/>
          <w:tab w:val="left" w:pos="851"/>
          <w:tab w:val="left" w:pos="993"/>
        </w:tabs>
        <w:ind w:firstLine="567"/>
        <w:jc w:val="both"/>
        <w:rPr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</w:rPr>
        <w:t>II</w:t>
      </w:r>
      <w:r w:rsidRPr="00D42E43">
        <w:rPr>
          <w:b/>
          <w:bCs/>
          <w:smallCaps/>
          <w:sz w:val="28"/>
          <w:szCs w:val="28"/>
          <w:lang w:val="ru-RU"/>
        </w:rPr>
        <w:t>.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 w:rsidRPr="00D42E43">
        <w:rPr>
          <w:b/>
          <w:bCs/>
          <w:smallCaps/>
          <w:sz w:val="28"/>
          <w:szCs w:val="28"/>
          <w:lang w:val="ru-RU"/>
        </w:rPr>
        <w:t>Отражение вопросов инновационной работы в документах образовательной организации</w:t>
      </w:r>
    </w:p>
    <w:p w:rsidR="00E25872" w:rsidRPr="004B0491" w:rsidRDefault="00D15E7C" w:rsidP="00F1523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4B0491">
        <w:rPr>
          <w:sz w:val="28"/>
          <w:szCs w:val="28"/>
          <w:lang w:val="ru-RU" w:eastAsia="ru-RU"/>
        </w:rPr>
        <w:t xml:space="preserve">Программа развития </w:t>
      </w:r>
      <w:r w:rsidRPr="004B0491">
        <w:rPr>
          <w:i/>
          <w:iCs/>
          <w:sz w:val="28"/>
          <w:szCs w:val="28"/>
          <w:lang w:val="ru-RU" w:eastAsia="ru-RU"/>
        </w:rPr>
        <w:t>(название, сроки реализации, наличие раздела, в трех лет).</w:t>
      </w:r>
    </w:p>
    <w:p w:rsidR="00BD46A2" w:rsidRPr="004B0491" w:rsidRDefault="00BD46A2" w:rsidP="00BD46A2">
      <w:pPr>
        <w:pStyle w:val="a5"/>
        <w:tabs>
          <w:tab w:val="left" w:pos="851"/>
        </w:tabs>
        <w:ind w:left="567" w:firstLine="0"/>
        <w:jc w:val="both"/>
        <w:rPr>
          <w:sz w:val="24"/>
          <w:szCs w:val="24"/>
          <w:lang w:val="ru-RU" w:eastAsia="ru-RU"/>
        </w:rPr>
      </w:pPr>
      <w:r w:rsidRPr="004B0491">
        <w:rPr>
          <w:iCs/>
          <w:sz w:val="24"/>
          <w:szCs w:val="24"/>
          <w:lang w:val="ru-RU" w:eastAsia="ru-RU"/>
        </w:rPr>
        <w:t xml:space="preserve">В программе развития на </w:t>
      </w:r>
      <w:r w:rsidR="004B0491" w:rsidRPr="004B0491">
        <w:rPr>
          <w:iCs/>
          <w:sz w:val="24"/>
          <w:szCs w:val="24"/>
          <w:lang w:val="ru-RU" w:eastAsia="ru-RU"/>
        </w:rPr>
        <w:t xml:space="preserve">период </w:t>
      </w:r>
      <w:r w:rsidRPr="004B0491">
        <w:rPr>
          <w:iCs/>
          <w:sz w:val="24"/>
          <w:szCs w:val="24"/>
          <w:lang w:val="ru-RU" w:eastAsia="ru-RU"/>
        </w:rPr>
        <w:t>2013-2018 г</w:t>
      </w:r>
      <w:r w:rsidR="004B0491" w:rsidRPr="004B0491">
        <w:rPr>
          <w:iCs/>
          <w:sz w:val="24"/>
          <w:szCs w:val="24"/>
          <w:lang w:val="ru-RU" w:eastAsia="ru-RU"/>
        </w:rPr>
        <w:t>г</w:t>
      </w:r>
      <w:r w:rsidR="004B0491">
        <w:rPr>
          <w:iCs/>
          <w:sz w:val="24"/>
          <w:szCs w:val="24"/>
          <w:lang w:val="ru-RU" w:eastAsia="ru-RU"/>
        </w:rPr>
        <w:t>.</w:t>
      </w:r>
      <w:r w:rsidRPr="004B0491">
        <w:rPr>
          <w:iCs/>
          <w:sz w:val="24"/>
          <w:szCs w:val="24"/>
          <w:lang w:val="ru-RU" w:eastAsia="ru-RU"/>
        </w:rPr>
        <w:t xml:space="preserve"> </w:t>
      </w:r>
      <w:r w:rsidR="004B0491">
        <w:rPr>
          <w:iCs/>
          <w:sz w:val="24"/>
          <w:szCs w:val="24"/>
          <w:lang w:val="ru-RU" w:eastAsia="ru-RU"/>
        </w:rPr>
        <w:t>раздел</w:t>
      </w:r>
      <w:r w:rsidRPr="004B0491">
        <w:rPr>
          <w:iCs/>
          <w:sz w:val="24"/>
          <w:szCs w:val="24"/>
          <w:lang w:val="ru-RU" w:eastAsia="ru-RU"/>
        </w:rPr>
        <w:t xml:space="preserve"> по КИП не </w:t>
      </w:r>
      <w:r w:rsidR="004B0491">
        <w:rPr>
          <w:iCs/>
          <w:sz w:val="24"/>
          <w:szCs w:val="24"/>
          <w:lang w:val="ru-RU" w:eastAsia="ru-RU"/>
        </w:rPr>
        <w:t>отражен</w:t>
      </w:r>
      <w:r w:rsidRPr="004B0491">
        <w:rPr>
          <w:iCs/>
          <w:sz w:val="24"/>
          <w:szCs w:val="24"/>
          <w:lang w:val="ru-RU" w:eastAsia="ru-RU"/>
        </w:rPr>
        <w:t>.</w:t>
      </w:r>
    </w:p>
    <w:p w:rsidR="004B0491" w:rsidRPr="004B0491" w:rsidRDefault="00D15E7C" w:rsidP="004B049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B30105">
        <w:rPr>
          <w:sz w:val="28"/>
          <w:szCs w:val="28"/>
          <w:lang w:val="ru-RU" w:eastAsia="ru-RU"/>
        </w:rPr>
        <w:t>ППССЗ/ППКРС (</w:t>
      </w:r>
      <w:r w:rsidRPr="00B30105">
        <w:rPr>
          <w:i/>
          <w:sz w:val="28"/>
          <w:szCs w:val="28"/>
          <w:lang w:val="ru-RU" w:eastAsia="ru-RU"/>
        </w:rPr>
        <w:t>если планировалось,</w:t>
      </w:r>
      <w:r w:rsidRPr="00B30105">
        <w:rPr>
          <w:sz w:val="28"/>
          <w:szCs w:val="28"/>
          <w:lang w:val="ru-RU" w:eastAsia="ru-RU"/>
        </w:rPr>
        <w:t xml:space="preserve"> </w:t>
      </w:r>
      <w:r w:rsidRPr="00B30105">
        <w:rPr>
          <w:i/>
          <w:iCs/>
          <w:sz w:val="28"/>
          <w:szCs w:val="28"/>
          <w:lang w:val="ru-RU" w:eastAsia="ru-RU"/>
        </w:rPr>
        <w:t>отражение результатов инновационной деятельности).</w:t>
      </w:r>
    </w:p>
    <w:p w:rsidR="004B0491" w:rsidRDefault="004B0491" w:rsidP="004B0491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4B0491">
        <w:rPr>
          <w:sz w:val="24"/>
          <w:szCs w:val="24"/>
          <w:lang w:val="ru-RU"/>
        </w:rPr>
        <w:t xml:space="preserve">Сформулированы направления/тематика проектной деятельности студентов </w:t>
      </w:r>
      <w:r>
        <w:rPr>
          <w:sz w:val="24"/>
          <w:szCs w:val="24"/>
          <w:lang w:val="ru-RU"/>
        </w:rPr>
        <w:t xml:space="preserve">группы </w:t>
      </w:r>
      <w:r w:rsidRPr="004B0491">
        <w:rPr>
          <w:sz w:val="24"/>
          <w:szCs w:val="24"/>
          <w:lang w:val="ru-RU"/>
        </w:rPr>
        <w:t>ДО-21</w:t>
      </w:r>
      <w:r>
        <w:rPr>
          <w:sz w:val="24"/>
          <w:szCs w:val="24"/>
          <w:lang w:val="ru-RU"/>
        </w:rPr>
        <w:t>по специальности 44.02.01 Дошкольное образование</w:t>
      </w:r>
      <w:r w:rsidRPr="004B0491">
        <w:rPr>
          <w:sz w:val="24"/>
          <w:szCs w:val="24"/>
          <w:lang w:val="ru-RU"/>
        </w:rPr>
        <w:t xml:space="preserve"> по дисциплин</w:t>
      </w:r>
      <w:r>
        <w:rPr>
          <w:sz w:val="24"/>
          <w:szCs w:val="24"/>
          <w:lang w:val="ru-RU"/>
        </w:rPr>
        <w:t>ам:</w:t>
      </w:r>
      <w:r w:rsidRPr="004B0491">
        <w:rPr>
          <w:sz w:val="24"/>
          <w:szCs w:val="24"/>
          <w:lang w:val="ru-RU"/>
        </w:rPr>
        <w:t xml:space="preserve"> ОП.03 Возрастная анатомия, физиология и </w:t>
      </w:r>
      <w:proofErr w:type="gramStart"/>
      <w:r w:rsidRPr="004B0491">
        <w:rPr>
          <w:sz w:val="24"/>
          <w:szCs w:val="24"/>
          <w:lang w:val="ru-RU"/>
        </w:rPr>
        <w:t>гигиена,  МДК</w:t>
      </w:r>
      <w:proofErr w:type="gramEnd"/>
      <w:r w:rsidRPr="004B0491">
        <w:rPr>
          <w:sz w:val="24"/>
          <w:szCs w:val="24"/>
          <w:lang w:val="ru-RU"/>
        </w:rPr>
        <w:t xml:space="preserve"> 06.01 Основы логопедии с практикумом по звукопроизношению, МДК 03.02 Теория и методика развития речи детей</w:t>
      </w:r>
      <w:r>
        <w:rPr>
          <w:sz w:val="24"/>
          <w:szCs w:val="24"/>
          <w:lang w:val="ru-RU"/>
        </w:rPr>
        <w:t>.</w:t>
      </w:r>
    </w:p>
    <w:p w:rsidR="00D15E7C" w:rsidRPr="004B0491" w:rsidRDefault="00D15E7C" w:rsidP="004B049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4B0491">
        <w:rPr>
          <w:sz w:val="28"/>
          <w:szCs w:val="28"/>
          <w:lang w:val="ru-RU" w:eastAsia="ru-RU"/>
        </w:rPr>
        <w:t xml:space="preserve">Протоколы педагогических советов </w:t>
      </w:r>
      <w:r w:rsidRPr="004B0491">
        <w:rPr>
          <w:i/>
          <w:iCs/>
          <w:sz w:val="28"/>
          <w:szCs w:val="28"/>
          <w:lang w:val="ru-RU" w:eastAsia="ru-RU"/>
        </w:rPr>
        <w:t>(</w:t>
      </w:r>
      <w:proofErr w:type="gramStart"/>
      <w:r w:rsidRPr="004B0491">
        <w:rPr>
          <w:i/>
          <w:iCs/>
          <w:sz w:val="28"/>
          <w:szCs w:val="28"/>
          <w:lang w:val="ru-RU" w:eastAsia="ru-RU"/>
        </w:rPr>
        <w:t>№  протоколов</w:t>
      </w:r>
      <w:proofErr w:type="gramEnd"/>
      <w:r w:rsidRPr="004B0491">
        <w:rPr>
          <w:i/>
          <w:iCs/>
          <w:sz w:val="28"/>
          <w:szCs w:val="28"/>
          <w:lang w:val="ru-RU" w:eastAsia="ru-RU"/>
        </w:rPr>
        <w:t>, тема педсовета, дата проведения; какие вопросы по КИП  рассматривались, в течение трех лет).</w:t>
      </w:r>
    </w:p>
    <w:p w:rsidR="00CA12A7" w:rsidRDefault="00CA12A7" w:rsidP="00E25872">
      <w:pPr>
        <w:ind w:firstLine="567"/>
        <w:jc w:val="both"/>
        <w:rPr>
          <w:sz w:val="24"/>
          <w:szCs w:val="24"/>
          <w:lang w:val="ru-RU"/>
        </w:rPr>
      </w:pPr>
      <w:r w:rsidRPr="00CA12A7">
        <w:rPr>
          <w:sz w:val="24"/>
          <w:szCs w:val="24"/>
          <w:lang w:val="ru-RU"/>
        </w:rPr>
        <w:t>Педагогический совет «Анализ работы КИП за 201</w:t>
      </w:r>
      <w:r>
        <w:rPr>
          <w:sz w:val="24"/>
          <w:szCs w:val="24"/>
          <w:lang w:val="ru-RU"/>
        </w:rPr>
        <w:t>5</w:t>
      </w:r>
      <w:r w:rsidRPr="00CA12A7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6</w:t>
      </w:r>
      <w:r w:rsidRPr="00CA12A7">
        <w:rPr>
          <w:sz w:val="24"/>
          <w:szCs w:val="24"/>
          <w:lang w:val="ru-RU"/>
        </w:rPr>
        <w:t xml:space="preserve"> учебный год. Протокол педагогического совета №5 от 30.06.201</w:t>
      </w:r>
      <w:r>
        <w:rPr>
          <w:sz w:val="24"/>
          <w:szCs w:val="24"/>
          <w:lang w:val="ru-RU"/>
        </w:rPr>
        <w:t>6</w:t>
      </w:r>
      <w:r w:rsidRPr="00CA12A7">
        <w:rPr>
          <w:sz w:val="24"/>
          <w:szCs w:val="24"/>
          <w:lang w:val="ru-RU"/>
        </w:rPr>
        <w:t>г.</w:t>
      </w:r>
    </w:p>
    <w:p w:rsidR="00CA12A7" w:rsidRDefault="00CA12A7" w:rsidP="00E25872">
      <w:pPr>
        <w:ind w:firstLine="567"/>
        <w:jc w:val="both"/>
        <w:rPr>
          <w:sz w:val="24"/>
          <w:szCs w:val="24"/>
          <w:lang w:val="ru-RU"/>
        </w:rPr>
      </w:pPr>
      <w:r w:rsidRPr="00CA12A7">
        <w:rPr>
          <w:sz w:val="24"/>
          <w:szCs w:val="24"/>
          <w:lang w:val="ru-RU"/>
        </w:rPr>
        <w:t>Педагогический совет «Анализ работы КИП за 2016-2017 учебный год. Протокол педагоги</w:t>
      </w:r>
      <w:r>
        <w:rPr>
          <w:sz w:val="24"/>
          <w:szCs w:val="24"/>
          <w:lang w:val="ru-RU"/>
        </w:rPr>
        <w:t>ческого совета №5 от 30.06.2017</w:t>
      </w:r>
      <w:r w:rsidRPr="00CA12A7">
        <w:rPr>
          <w:sz w:val="24"/>
          <w:szCs w:val="24"/>
          <w:lang w:val="ru-RU"/>
        </w:rPr>
        <w:t>г.</w:t>
      </w:r>
    </w:p>
    <w:p w:rsidR="0003133D" w:rsidRDefault="00770CA2" w:rsidP="00514023">
      <w:pPr>
        <w:ind w:firstLine="567"/>
        <w:jc w:val="both"/>
        <w:rPr>
          <w:sz w:val="24"/>
          <w:szCs w:val="24"/>
          <w:lang w:val="ru-RU"/>
        </w:rPr>
      </w:pPr>
      <w:r w:rsidRPr="00D42E43">
        <w:rPr>
          <w:sz w:val="24"/>
          <w:szCs w:val="24"/>
          <w:lang w:val="ru-RU"/>
        </w:rPr>
        <w:t>Педагогический совет «Анализ работы КИП за 201</w:t>
      </w:r>
      <w:r w:rsidR="00934351" w:rsidRPr="00D42E43">
        <w:rPr>
          <w:sz w:val="24"/>
          <w:szCs w:val="24"/>
          <w:lang w:val="ru-RU"/>
        </w:rPr>
        <w:t>7</w:t>
      </w:r>
      <w:r w:rsidRPr="00D42E43">
        <w:rPr>
          <w:sz w:val="24"/>
          <w:szCs w:val="24"/>
          <w:lang w:val="ru-RU"/>
        </w:rPr>
        <w:t>-201</w:t>
      </w:r>
      <w:r w:rsidR="00934351" w:rsidRPr="00D42E43">
        <w:rPr>
          <w:sz w:val="24"/>
          <w:szCs w:val="24"/>
          <w:lang w:val="ru-RU"/>
        </w:rPr>
        <w:t>8</w:t>
      </w:r>
      <w:r w:rsidRPr="00D42E43">
        <w:rPr>
          <w:sz w:val="24"/>
          <w:szCs w:val="24"/>
          <w:lang w:val="ru-RU"/>
        </w:rPr>
        <w:t xml:space="preserve"> учебный год. Протокол педагогического совета №</w:t>
      </w:r>
      <w:r w:rsidR="00EC6ABC">
        <w:rPr>
          <w:sz w:val="24"/>
          <w:szCs w:val="24"/>
          <w:lang w:val="ru-RU"/>
        </w:rPr>
        <w:t>4</w:t>
      </w:r>
      <w:r w:rsidRPr="00D42E43">
        <w:rPr>
          <w:sz w:val="24"/>
          <w:szCs w:val="24"/>
          <w:lang w:val="ru-RU"/>
        </w:rPr>
        <w:t xml:space="preserve"> от </w:t>
      </w:r>
      <w:r w:rsidR="000662E7" w:rsidRPr="00D42E43">
        <w:rPr>
          <w:sz w:val="24"/>
          <w:szCs w:val="24"/>
          <w:lang w:val="ru-RU"/>
        </w:rPr>
        <w:t>28</w:t>
      </w:r>
      <w:r w:rsidRPr="00D42E43">
        <w:rPr>
          <w:sz w:val="24"/>
          <w:szCs w:val="24"/>
          <w:lang w:val="ru-RU"/>
        </w:rPr>
        <w:t>.06.201</w:t>
      </w:r>
      <w:r w:rsidR="00934351" w:rsidRPr="00D42E43">
        <w:rPr>
          <w:sz w:val="24"/>
          <w:szCs w:val="24"/>
          <w:lang w:val="ru-RU"/>
        </w:rPr>
        <w:t>8</w:t>
      </w:r>
      <w:r w:rsidR="00514023">
        <w:rPr>
          <w:sz w:val="24"/>
          <w:szCs w:val="24"/>
          <w:lang w:val="ru-RU"/>
        </w:rPr>
        <w:t>г.</w:t>
      </w:r>
    </w:p>
    <w:p w:rsidR="00747EB6" w:rsidRPr="00EC6ABC" w:rsidRDefault="00747EB6" w:rsidP="00514023">
      <w:pPr>
        <w:ind w:firstLine="567"/>
        <w:jc w:val="both"/>
        <w:rPr>
          <w:sz w:val="24"/>
          <w:szCs w:val="24"/>
          <w:lang w:val="ru-RU"/>
        </w:rPr>
      </w:pPr>
      <w:r w:rsidRPr="00EC6ABC">
        <w:rPr>
          <w:sz w:val="24"/>
          <w:szCs w:val="24"/>
          <w:lang w:val="ru-RU"/>
        </w:rPr>
        <w:t xml:space="preserve">Педагогический совет </w:t>
      </w:r>
      <w:r w:rsidR="00EC6ABC" w:rsidRPr="00EC6ABC">
        <w:rPr>
          <w:sz w:val="24"/>
          <w:szCs w:val="24"/>
          <w:lang w:val="ru-RU"/>
        </w:rPr>
        <w:t>«</w:t>
      </w:r>
      <w:r w:rsidR="00380398" w:rsidRPr="00EC6ABC">
        <w:rPr>
          <w:sz w:val="24"/>
          <w:szCs w:val="24"/>
          <w:lang w:val="ru-RU"/>
        </w:rPr>
        <w:t>Апробация</w:t>
      </w:r>
      <w:r w:rsidR="0054478F" w:rsidRPr="00EC6ABC">
        <w:rPr>
          <w:sz w:val="24"/>
          <w:szCs w:val="24"/>
          <w:lang w:val="ru-RU"/>
        </w:rPr>
        <w:t xml:space="preserve"> компонентов проектной </w:t>
      </w:r>
      <w:proofErr w:type="gramStart"/>
      <w:r w:rsidR="00380398" w:rsidRPr="00EC6ABC">
        <w:rPr>
          <w:sz w:val="24"/>
          <w:szCs w:val="24"/>
          <w:lang w:val="ru-RU"/>
        </w:rPr>
        <w:t>деятельности  с</w:t>
      </w:r>
      <w:proofErr w:type="gramEnd"/>
      <w:r w:rsidR="0054478F" w:rsidRPr="00EC6ABC">
        <w:rPr>
          <w:sz w:val="24"/>
          <w:szCs w:val="24"/>
          <w:lang w:val="ru-RU"/>
        </w:rPr>
        <w:t xml:space="preserve"> использование интерактивных технологи</w:t>
      </w:r>
      <w:r w:rsidR="00380398" w:rsidRPr="00EC6ABC">
        <w:rPr>
          <w:sz w:val="24"/>
          <w:szCs w:val="24"/>
          <w:lang w:val="ru-RU"/>
        </w:rPr>
        <w:t>й</w:t>
      </w:r>
      <w:r w:rsidR="0054478F" w:rsidRPr="00EC6ABC">
        <w:rPr>
          <w:sz w:val="24"/>
          <w:szCs w:val="24"/>
          <w:lang w:val="ru-RU"/>
        </w:rPr>
        <w:t xml:space="preserve"> на платформе ДОУ</w:t>
      </w:r>
      <w:r w:rsidR="00EC6ABC" w:rsidRPr="00EC6ABC">
        <w:rPr>
          <w:sz w:val="24"/>
          <w:szCs w:val="24"/>
          <w:lang w:val="ru-RU"/>
        </w:rPr>
        <w:t>»</w:t>
      </w:r>
      <w:r w:rsidR="00EC6ABC">
        <w:rPr>
          <w:sz w:val="24"/>
          <w:szCs w:val="24"/>
          <w:lang w:val="ru-RU"/>
        </w:rPr>
        <w:t xml:space="preserve"> №5 от </w:t>
      </w:r>
      <w:r w:rsidR="00EC6ABC" w:rsidRPr="00CC7E29">
        <w:rPr>
          <w:sz w:val="24"/>
          <w:szCs w:val="24"/>
          <w:lang w:val="ru-RU"/>
        </w:rPr>
        <w:t>0</w:t>
      </w:r>
      <w:r w:rsidR="00EC6ABC" w:rsidRPr="00EB45AD">
        <w:rPr>
          <w:sz w:val="24"/>
          <w:szCs w:val="24"/>
          <w:lang w:val="ru-RU"/>
        </w:rPr>
        <w:t>4</w:t>
      </w:r>
      <w:r w:rsidR="00EC6ABC" w:rsidRPr="00CC7E29">
        <w:rPr>
          <w:sz w:val="24"/>
          <w:szCs w:val="24"/>
          <w:lang w:val="ru-RU"/>
        </w:rPr>
        <w:t>.09.201</w:t>
      </w:r>
      <w:r w:rsidR="00EC6ABC" w:rsidRPr="00EB45AD">
        <w:rPr>
          <w:sz w:val="24"/>
          <w:szCs w:val="24"/>
          <w:lang w:val="ru-RU"/>
        </w:rPr>
        <w:t>8</w:t>
      </w:r>
      <w:r w:rsidR="0054478F" w:rsidRPr="00EC6ABC">
        <w:rPr>
          <w:sz w:val="24"/>
          <w:szCs w:val="24"/>
          <w:lang w:val="ru-RU"/>
        </w:rPr>
        <w:t xml:space="preserve">. </w:t>
      </w:r>
    </w:p>
    <w:p w:rsidR="0002155A" w:rsidRDefault="0002155A" w:rsidP="0002155A">
      <w:pPr>
        <w:ind w:firstLine="567"/>
        <w:jc w:val="both"/>
        <w:rPr>
          <w:sz w:val="24"/>
          <w:szCs w:val="24"/>
          <w:lang w:val="ru-RU"/>
        </w:rPr>
      </w:pPr>
      <w:r w:rsidRPr="00EC6ABC">
        <w:rPr>
          <w:sz w:val="24"/>
          <w:szCs w:val="24"/>
          <w:lang w:val="ru-RU"/>
        </w:rPr>
        <w:t xml:space="preserve">Педагогический совет «Проектная деятельность». Протокол педагогического совета №6 от </w:t>
      </w:r>
      <w:r w:rsidR="00EC6ABC">
        <w:rPr>
          <w:sz w:val="24"/>
          <w:szCs w:val="24"/>
          <w:lang w:val="ru-RU"/>
        </w:rPr>
        <w:t>31</w:t>
      </w:r>
      <w:r w:rsidRPr="00EC6ABC">
        <w:rPr>
          <w:sz w:val="24"/>
          <w:szCs w:val="24"/>
          <w:lang w:val="ru-RU"/>
        </w:rPr>
        <w:t>.</w:t>
      </w:r>
      <w:r w:rsidR="00EC6ABC">
        <w:rPr>
          <w:sz w:val="24"/>
          <w:szCs w:val="24"/>
          <w:lang w:val="ru-RU"/>
        </w:rPr>
        <w:t>10</w:t>
      </w:r>
      <w:r w:rsidRPr="00EC6ABC">
        <w:rPr>
          <w:sz w:val="24"/>
          <w:szCs w:val="24"/>
          <w:lang w:val="ru-RU"/>
        </w:rPr>
        <w:t>.2018г.</w:t>
      </w:r>
    </w:p>
    <w:p w:rsidR="00CA12A7" w:rsidRPr="00E25872" w:rsidRDefault="00CA12A7" w:rsidP="00CA12A7">
      <w:pPr>
        <w:ind w:firstLine="567"/>
        <w:jc w:val="both"/>
        <w:rPr>
          <w:i/>
          <w:iCs/>
          <w:sz w:val="28"/>
          <w:szCs w:val="28"/>
          <w:lang w:val="ru-RU" w:eastAsia="ru-RU"/>
        </w:rPr>
      </w:pPr>
      <w:r w:rsidRPr="00E25872">
        <w:rPr>
          <w:sz w:val="28"/>
          <w:szCs w:val="28"/>
          <w:lang w:val="ru-RU" w:eastAsia="ru-RU"/>
        </w:rPr>
        <w:t xml:space="preserve">4.Протоколы заседаний НМС, ПЦК, Советов по КИП </w:t>
      </w:r>
      <w:r w:rsidRPr="00E25872">
        <w:rPr>
          <w:i/>
          <w:iCs/>
          <w:sz w:val="28"/>
          <w:szCs w:val="28"/>
          <w:lang w:val="ru-RU" w:eastAsia="ru-RU"/>
        </w:rPr>
        <w:t>(№ протоколов, тема, дата проведения; какие вопросы по КИП рассматривались, в течение трех лет).</w:t>
      </w:r>
    </w:p>
    <w:p w:rsidR="00514023" w:rsidRPr="00D42E43" w:rsidRDefault="00514023" w:rsidP="00514023">
      <w:pPr>
        <w:ind w:firstLine="567"/>
        <w:jc w:val="both"/>
        <w:rPr>
          <w:sz w:val="24"/>
          <w:szCs w:val="24"/>
          <w:lang w:val="ru-RU"/>
        </w:rPr>
      </w:pPr>
      <w:r w:rsidRPr="00D42E43">
        <w:rPr>
          <w:sz w:val="24"/>
          <w:szCs w:val="24"/>
          <w:lang w:val="ru-RU"/>
        </w:rPr>
        <w:lastRenderedPageBreak/>
        <w:t xml:space="preserve">План работы творческой группы ЧГТТ на </w:t>
      </w:r>
      <w:r w:rsidR="00AB3243">
        <w:rPr>
          <w:sz w:val="24"/>
          <w:szCs w:val="24"/>
          <w:lang w:val="ru-RU"/>
        </w:rPr>
        <w:t xml:space="preserve">2016,2017, </w:t>
      </w:r>
      <w:r w:rsidRPr="00D42E43">
        <w:rPr>
          <w:sz w:val="24"/>
          <w:szCs w:val="24"/>
          <w:lang w:val="ru-RU"/>
        </w:rPr>
        <w:t>2018 год</w:t>
      </w:r>
      <w:r w:rsidR="00AB324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</w:p>
    <w:p w:rsidR="00EB2B40" w:rsidRPr="00EB45AD" w:rsidRDefault="00EB2B40" w:rsidP="00514023">
      <w:pPr>
        <w:jc w:val="both"/>
        <w:rPr>
          <w:sz w:val="24"/>
          <w:szCs w:val="24"/>
          <w:lang w:val="ru-RU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799"/>
        <w:gridCol w:w="4967"/>
        <w:gridCol w:w="2260"/>
        <w:gridCol w:w="1613"/>
      </w:tblGrid>
      <w:tr w:rsidR="00AB3243" w:rsidRPr="00BE68F5" w:rsidTr="0002155A">
        <w:tc>
          <w:tcPr>
            <w:tcW w:w="799" w:type="dxa"/>
          </w:tcPr>
          <w:p w:rsidR="00514023" w:rsidRPr="00BE68F5" w:rsidRDefault="00514023" w:rsidP="00DB648A">
            <w:pPr>
              <w:jc w:val="center"/>
              <w:rPr>
                <w:sz w:val="24"/>
                <w:szCs w:val="24"/>
              </w:rPr>
            </w:pPr>
            <w:r w:rsidRPr="00BE68F5">
              <w:rPr>
                <w:sz w:val="24"/>
                <w:szCs w:val="24"/>
              </w:rPr>
              <w:t>№</w:t>
            </w:r>
          </w:p>
        </w:tc>
        <w:tc>
          <w:tcPr>
            <w:tcW w:w="4967" w:type="dxa"/>
          </w:tcPr>
          <w:p w:rsidR="00514023" w:rsidRPr="00BE68F5" w:rsidRDefault="00514023" w:rsidP="00DB648A">
            <w:pPr>
              <w:jc w:val="center"/>
              <w:rPr>
                <w:sz w:val="24"/>
                <w:szCs w:val="24"/>
              </w:rPr>
            </w:pPr>
            <w:proofErr w:type="spellStart"/>
            <w:r w:rsidRPr="00BE68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0" w:type="dxa"/>
          </w:tcPr>
          <w:p w:rsidR="00514023" w:rsidRPr="00BE68F5" w:rsidRDefault="00514023" w:rsidP="00DB648A">
            <w:pPr>
              <w:jc w:val="center"/>
              <w:rPr>
                <w:sz w:val="24"/>
                <w:szCs w:val="24"/>
              </w:rPr>
            </w:pPr>
            <w:proofErr w:type="spellStart"/>
            <w:r w:rsidRPr="00BE68F5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613" w:type="dxa"/>
          </w:tcPr>
          <w:p w:rsidR="00514023" w:rsidRPr="00BE68F5" w:rsidRDefault="00514023" w:rsidP="00DB648A">
            <w:pPr>
              <w:jc w:val="center"/>
              <w:rPr>
                <w:sz w:val="24"/>
                <w:szCs w:val="24"/>
              </w:rPr>
            </w:pPr>
            <w:proofErr w:type="spellStart"/>
            <w:r w:rsidRPr="00BE68F5">
              <w:rPr>
                <w:spacing w:val="-1"/>
                <w:sz w:val="24"/>
                <w:szCs w:val="24"/>
              </w:rPr>
              <w:t>Сроки</w:t>
            </w:r>
            <w:proofErr w:type="spellEnd"/>
          </w:p>
        </w:tc>
      </w:tr>
      <w:tr w:rsidR="00AB3243" w:rsidRPr="00BE68F5" w:rsidTr="0002155A">
        <w:tc>
          <w:tcPr>
            <w:tcW w:w="799" w:type="dxa"/>
          </w:tcPr>
          <w:p w:rsidR="00514023" w:rsidRPr="00BE68F5" w:rsidRDefault="00514023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514023" w:rsidRPr="00BE68F5" w:rsidRDefault="00514023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Изучение, выявление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</w:tc>
        <w:tc>
          <w:tcPr>
            <w:tcW w:w="2260" w:type="dxa"/>
          </w:tcPr>
          <w:p w:rsidR="00514023" w:rsidRPr="00BE68F5" w:rsidRDefault="00AB3243" w:rsidP="00DB64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 Е.С.</w:t>
            </w:r>
          </w:p>
          <w:p w:rsidR="00514023" w:rsidRPr="00BE68F5" w:rsidRDefault="00514023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Красикова И.П.</w:t>
            </w:r>
          </w:p>
        </w:tc>
        <w:tc>
          <w:tcPr>
            <w:tcW w:w="1613" w:type="dxa"/>
          </w:tcPr>
          <w:p w:rsidR="00514023" w:rsidRPr="00BE68F5" w:rsidRDefault="00514023" w:rsidP="00AB3243">
            <w:pPr>
              <w:jc w:val="center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Март 201</w:t>
            </w:r>
            <w:r w:rsidR="00AB3243">
              <w:rPr>
                <w:sz w:val="24"/>
                <w:szCs w:val="24"/>
                <w:lang w:val="ru-RU"/>
              </w:rPr>
              <w:t>6</w:t>
            </w:r>
            <w:r w:rsidRPr="00BE68F5">
              <w:rPr>
                <w:sz w:val="24"/>
                <w:szCs w:val="24"/>
                <w:lang w:val="ru-RU"/>
              </w:rPr>
              <w:t>г.</w:t>
            </w:r>
          </w:p>
        </w:tc>
      </w:tr>
      <w:tr w:rsidR="00AB3243" w:rsidRPr="00BE68F5" w:rsidTr="0002155A">
        <w:tc>
          <w:tcPr>
            <w:tcW w:w="799" w:type="dxa"/>
          </w:tcPr>
          <w:p w:rsidR="00514023" w:rsidRPr="00BE68F5" w:rsidRDefault="00514023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514023" w:rsidRPr="00BE68F5" w:rsidRDefault="00514023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Анализ и устранение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</w:tc>
        <w:tc>
          <w:tcPr>
            <w:tcW w:w="2260" w:type="dxa"/>
          </w:tcPr>
          <w:p w:rsidR="00AB3243" w:rsidRPr="00BE68F5" w:rsidRDefault="00380398" w:rsidP="00AB32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Агеева Н.Н.</w:t>
            </w:r>
          </w:p>
          <w:p w:rsidR="00514023" w:rsidRPr="00BE68F5" w:rsidRDefault="00514023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Красикова И.П.</w:t>
            </w:r>
          </w:p>
        </w:tc>
        <w:tc>
          <w:tcPr>
            <w:tcW w:w="1613" w:type="dxa"/>
          </w:tcPr>
          <w:p w:rsidR="00514023" w:rsidRPr="00BE68F5" w:rsidRDefault="00514023" w:rsidP="00DB64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8F5">
              <w:rPr>
                <w:sz w:val="24"/>
                <w:szCs w:val="24"/>
              </w:rPr>
              <w:t>Май</w:t>
            </w:r>
            <w:proofErr w:type="spellEnd"/>
            <w:r w:rsidRPr="00BE68F5">
              <w:rPr>
                <w:sz w:val="24"/>
                <w:szCs w:val="24"/>
              </w:rPr>
              <w:t xml:space="preserve"> 201</w:t>
            </w:r>
            <w:r w:rsidRPr="00BE68F5">
              <w:rPr>
                <w:sz w:val="24"/>
                <w:szCs w:val="24"/>
                <w:lang w:val="ru-RU"/>
              </w:rPr>
              <w:t>8г.</w:t>
            </w:r>
          </w:p>
        </w:tc>
      </w:tr>
      <w:tr w:rsidR="0002155A" w:rsidRPr="0002155A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BE68F5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Анализ и устранение вопросов/проблем организации образовательного процесса на заочной  форме обучения специальности 44.02.01 Дошкольное образование.</w:t>
            </w:r>
          </w:p>
        </w:tc>
        <w:tc>
          <w:tcPr>
            <w:tcW w:w="2260" w:type="dxa"/>
          </w:tcPr>
          <w:p w:rsidR="0002155A" w:rsidRPr="00BE68F5" w:rsidRDefault="00380398" w:rsidP="000215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BE68F5" w:rsidRDefault="0002155A" w:rsidP="0002155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Красикова И.П.</w:t>
            </w:r>
          </w:p>
        </w:tc>
        <w:tc>
          <w:tcPr>
            <w:tcW w:w="1613" w:type="dxa"/>
          </w:tcPr>
          <w:p w:rsidR="0002155A" w:rsidRPr="00BE68F5" w:rsidRDefault="0002155A" w:rsidP="0002155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68F5">
              <w:rPr>
                <w:sz w:val="24"/>
                <w:szCs w:val="24"/>
              </w:rPr>
              <w:t>Май</w:t>
            </w:r>
            <w:proofErr w:type="spellEnd"/>
            <w:r w:rsidRPr="00BE68F5">
              <w:rPr>
                <w:sz w:val="24"/>
                <w:szCs w:val="24"/>
              </w:rPr>
              <w:t xml:space="preserve"> 201</w:t>
            </w:r>
            <w:r w:rsidRPr="00BE68F5">
              <w:rPr>
                <w:sz w:val="24"/>
                <w:szCs w:val="24"/>
                <w:lang w:val="ru-RU"/>
              </w:rPr>
              <w:t>8г.</w:t>
            </w:r>
          </w:p>
        </w:tc>
      </w:tr>
      <w:tr w:rsidR="0002155A" w:rsidRPr="00BE68F5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BE68F5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Анализ организации образовательного</w:t>
            </w:r>
            <w:r w:rsidRPr="00BE68F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E68F5">
              <w:rPr>
                <w:sz w:val="24"/>
                <w:szCs w:val="24"/>
                <w:lang w:val="ru-RU"/>
              </w:rPr>
              <w:t>процесса</w:t>
            </w:r>
            <w:r w:rsidRPr="00BE68F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E68F5">
              <w:rPr>
                <w:sz w:val="24"/>
                <w:szCs w:val="24"/>
                <w:lang w:val="ru-RU"/>
              </w:rPr>
              <w:t>по специальности «Дошколь</w:t>
            </w:r>
            <w:r>
              <w:rPr>
                <w:sz w:val="24"/>
                <w:szCs w:val="24"/>
                <w:lang w:val="ru-RU"/>
              </w:rPr>
              <w:t>ное образование» в 2016/2017, 2017/18 учебных</w:t>
            </w:r>
            <w:r w:rsidRPr="00BE68F5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>ах</w:t>
            </w:r>
          </w:p>
        </w:tc>
        <w:tc>
          <w:tcPr>
            <w:tcW w:w="2260" w:type="dxa"/>
          </w:tcPr>
          <w:p w:rsidR="0002155A" w:rsidRPr="00BE68F5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 Е.С.</w:t>
            </w:r>
          </w:p>
          <w:p w:rsidR="0002155A" w:rsidRPr="00BE68F5" w:rsidRDefault="0002155A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BE68F5" w:rsidRDefault="0002155A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 xml:space="preserve">И.П. Красикова </w:t>
            </w:r>
          </w:p>
        </w:tc>
        <w:tc>
          <w:tcPr>
            <w:tcW w:w="1613" w:type="dxa"/>
          </w:tcPr>
          <w:p w:rsidR="0002155A" w:rsidRPr="00BE68F5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 xml:space="preserve">Июнь </w:t>
            </w:r>
            <w:r>
              <w:rPr>
                <w:sz w:val="24"/>
                <w:szCs w:val="24"/>
                <w:lang w:val="ru-RU"/>
              </w:rPr>
              <w:t>2016-</w:t>
            </w:r>
            <w:r w:rsidRPr="00BE68F5">
              <w:rPr>
                <w:sz w:val="24"/>
                <w:szCs w:val="24"/>
                <w:lang w:val="ru-RU"/>
              </w:rPr>
              <w:t>2018г.</w:t>
            </w:r>
          </w:p>
        </w:tc>
      </w:tr>
      <w:tr w:rsidR="0002155A" w:rsidRPr="00AB3243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BE68F5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Ан</w:t>
            </w:r>
            <w:r>
              <w:rPr>
                <w:sz w:val="24"/>
                <w:szCs w:val="24"/>
                <w:lang w:val="ru-RU"/>
              </w:rPr>
              <w:t xml:space="preserve">ализ работы творческой группы за 2016,2017, </w:t>
            </w:r>
            <w:r w:rsidRPr="00BE68F5">
              <w:rPr>
                <w:sz w:val="24"/>
                <w:szCs w:val="24"/>
                <w:lang w:val="ru-RU"/>
              </w:rPr>
              <w:t>2018 год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260" w:type="dxa"/>
          </w:tcPr>
          <w:p w:rsidR="0002155A" w:rsidRPr="00BE68F5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 Е.С.</w:t>
            </w:r>
          </w:p>
          <w:p w:rsidR="0002155A" w:rsidRPr="00BE68F5" w:rsidRDefault="0002155A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BE68F5" w:rsidRDefault="0002155A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BE68F5" w:rsidRDefault="0002155A" w:rsidP="00DB648A">
            <w:pPr>
              <w:jc w:val="both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Красикова И.П. Симашко Л.А.</w:t>
            </w:r>
          </w:p>
        </w:tc>
        <w:tc>
          <w:tcPr>
            <w:tcW w:w="1613" w:type="dxa"/>
          </w:tcPr>
          <w:p w:rsidR="0002155A" w:rsidRPr="00BE68F5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BE68F5">
              <w:rPr>
                <w:sz w:val="24"/>
                <w:szCs w:val="24"/>
                <w:lang w:val="ru-RU"/>
              </w:rPr>
              <w:t>Октябрь</w:t>
            </w:r>
          </w:p>
          <w:p w:rsidR="0002155A" w:rsidRPr="00EB45AD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2016г.,2017г., </w:t>
            </w:r>
            <w:r w:rsidRPr="00AB3243">
              <w:rPr>
                <w:sz w:val="24"/>
                <w:szCs w:val="24"/>
                <w:lang w:val="ru-RU"/>
              </w:rPr>
              <w:t>201</w:t>
            </w:r>
            <w:r w:rsidRPr="00BE68F5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tr w:rsidR="0002155A" w:rsidRPr="002751FB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EC6ABC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Изучение, выявление вопросов/проблем организации и проведения промежуточной аттестации студентов ДО-21</w:t>
            </w:r>
          </w:p>
          <w:p w:rsidR="0002155A" w:rsidRPr="00EC6ABC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Красикова И.П. Симашко Л.А.</w:t>
            </w:r>
          </w:p>
        </w:tc>
        <w:tc>
          <w:tcPr>
            <w:tcW w:w="1613" w:type="dxa"/>
          </w:tcPr>
          <w:p w:rsidR="0002155A" w:rsidRPr="00EC6ABC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02155A" w:rsidRPr="00EC6ABC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2018г.</w:t>
            </w:r>
          </w:p>
        </w:tc>
      </w:tr>
      <w:tr w:rsidR="0002155A" w:rsidRPr="009D6AAA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EC6ABC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Анализ организации проектной деятельности студентов ДО-21 как форма промежуточной аттестации в КГБПОУ ЧГТТ</w:t>
            </w:r>
          </w:p>
        </w:tc>
        <w:tc>
          <w:tcPr>
            <w:tcW w:w="2260" w:type="dxa"/>
          </w:tcPr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Красикова И.П. Симашко Л.А.</w:t>
            </w:r>
          </w:p>
        </w:tc>
        <w:tc>
          <w:tcPr>
            <w:tcW w:w="1613" w:type="dxa"/>
          </w:tcPr>
          <w:p w:rsidR="0002155A" w:rsidRPr="00EC6ABC" w:rsidRDefault="00380398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Декабрь 2018г.</w:t>
            </w:r>
          </w:p>
        </w:tc>
      </w:tr>
      <w:tr w:rsidR="0002155A" w:rsidRPr="002751FB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Анализ психолого-педагогического сопровождение  студентов группы ДО-21</w:t>
            </w:r>
          </w:p>
        </w:tc>
        <w:tc>
          <w:tcPr>
            <w:tcW w:w="2260" w:type="dxa"/>
          </w:tcPr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EC6ABC" w:rsidRDefault="0002155A" w:rsidP="005E20B8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Красикова И.П. Шаманская И.В.</w:t>
            </w:r>
          </w:p>
        </w:tc>
        <w:tc>
          <w:tcPr>
            <w:tcW w:w="1613" w:type="dxa"/>
          </w:tcPr>
          <w:p w:rsidR="0002155A" w:rsidRPr="00EC6ABC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 xml:space="preserve">Ноябрь </w:t>
            </w:r>
          </w:p>
          <w:p w:rsidR="0002155A" w:rsidRPr="00EC6ABC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2018 г.</w:t>
            </w:r>
          </w:p>
        </w:tc>
      </w:tr>
      <w:tr w:rsidR="0002155A" w:rsidRPr="002751FB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Помощь в разработке методических рекомендаций для студентов ДО-21 по использованию элементов мнемотехники при составлении конспектов занятий по МДК 06.01 Основы логопедии с практикумом по звукопроизношению</w:t>
            </w:r>
          </w:p>
        </w:tc>
        <w:tc>
          <w:tcPr>
            <w:tcW w:w="2260" w:type="dxa"/>
          </w:tcPr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Красикова И.П.</w:t>
            </w:r>
          </w:p>
        </w:tc>
        <w:tc>
          <w:tcPr>
            <w:tcW w:w="1613" w:type="dxa"/>
          </w:tcPr>
          <w:p w:rsidR="0002155A" w:rsidRPr="00EC6ABC" w:rsidRDefault="00380398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Октябрь 2018г.</w:t>
            </w:r>
          </w:p>
        </w:tc>
      </w:tr>
      <w:tr w:rsidR="0002155A" w:rsidRPr="002751FB" w:rsidTr="0002155A">
        <w:tc>
          <w:tcPr>
            <w:tcW w:w="799" w:type="dxa"/>
          </w:tcPr>
          <w:p w:rsidR="0002155A" w:rsidRPr="00BE68F5" w:rsidRDefault="0002155A" w:rsidP="00DB648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7" w:type="dxa"/>
          </w:tcPr>
          <w:p w:rsidR="0002155A" w:rsidRPr="00EC6ABC" w:rsidRDefault="0002155A" w:rsidP="00AB3243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Изучение, выявления вопросов/проблем организации и проведения демонстрационного экзамена на примере ДО-41</w:t>
            </w:r>
          </w:p>
        </w:tc>
        <w:tc>
          <w:tcPr>
            <w:tcW w:w="2260" w:type="dxa"/>
          </w:tcPr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Агеева Н.Н.</w:t>
            </w:r>
          </w:p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Николаи С.Ю.</w:t>
            </w:r>
          </w:p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Красикова И.П.</w:t>
            </w:r>
          </w:p>
          <w:p w:rsidR="0002155A" w:rsidRPr="00EC6ABC" w:rsidRDefault="0002155A" w:rsidP="0070734B">
            <w:pPr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Шаманская И.В.</w:t>
            </w:r>
          </w:p>
        </w:tc>
        <w:tc>
          <w:tcPr>
            <w:tcW w:w="1613" w:type="dxa"/>
          </w:tcPr>
          <w:p w:rsidR="0002155A" w:rsidRPr="00EC6ABC" w:rsidRDefault="0002155A" w:rsidP="00DB648A">
            <w:pPr>
              <w:jc w:val="center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Сентябрь 2018 г.</w:t>
            </w:r>
          </w:p>
        </w:tc>
      </w:tr>
    </w:tbl>
    <w:p w:rsidR="00406AD7" w:rsidRDefault="00406AD7" w:rsidP="00E05F60">
      <w:pPr>
        <w:ind w:firstLine="567"/>
        <w:jc w:val="both"/>
        <w:rPr>
          <w:sz w:val="24"/>
          <w:szCs w:val="24"/>
          <w:lang w:val="ru-RU"/>
        </w:rPr>
      </w:pP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Протоколы заседаний творческой группы в рамках КИП</w:t>
      </w:r>
      <w:r w:rsidR="00DB648A">
        <w:rPr>
          <w:sz w:val="24"/>
          <w:szCs w:val="24"/>
          <w:lang w:val="ru-RU"/>
        </w:rPr>
        <w:t xml:space="preserve"> </w:t>
      </w:r>
    </w:p>
    <w:p w:rsidR="00DB648A" w:rsidRPr="00A603E2" w:rsidRDefault="00DB648A" w:rsidP="00A603E2">
      <w:pPr>
        <w:pStyle w:val="a3"/>
        <w:ind w:firstLine="567"/>
        <w:rPr>
          <w:lang w:val="ru-RU"/>
        </w:rPr>
      </w:pPr>
      <w:r w:rsidRPr="00406AD7">
        <w:rPr>
          <w:lang w:val="ru-RU"/>
        </w:rPr>
        <w:t>№1 от 1</w:t>
      </w:r>
      <w:r>
        <w:rPr>
          <w:lang w:val="ru-RU"/>
        </w:rPr>
        <w:t>6</w:t>
      </w:r>
      <w:r w:rsidRPr="00406AD7">
        <w:rPr>
          <w:lang w:val="ru-RU"/>
        </w:rPr>
        <w:t>.01.201</w:t>
      </w:r>
      <w:r>
        <w:rPr>
          <w:lang w:val="ru-RU"/>
        </w:rPr>
        <w:t>7</w:t>
      </w:r>
      <w:r w:rsidRPr="00406AD7">
        <w:rPr>
          <w:lang w:val="ru-RU"/>
        </w:rPr>
        <w:t>г</w:t>
      </w:r>
      <w:r w:rsidR="00A603E2">
        <w:rPr>
          <w:lang w:val="ru-RU"/>
        </w:rPr>
        <w:t>.</w:t>
      </w:r>
    </w:p>
    <w:p w:rsidR="00DB648A" w:rsidRPr="00406AD7" w:rsidRDefault="00DB648A" w:rsidP="00A603E2">
      <w:pPr>
        <w:pStyle w:val="a3"/>
        <w:ind w:firstLine="567"/>
        <w:rPr>
          <w:lang w:val="ru-RU"/>
        </w:rPr>
      </w:pPr>
      <w:r w:rsidRPr="00406AD7">
        <w:rPr>
          <w:lang w:val="ru-RU"/>
        </w:rPr>
        <w:t>Вопросы:</w:t>
      </w:r>
    </w:p>
    <w:p w:rsidR="00DB648A" w:rsidRPr="00E43081" w:rsidRDefault="00DB648A" w:rsidP="00A603E2">
      <w:pPr>
        <w:pStyle w:val="a5"/>
        <w:numPr>
          <w:ilvl w:val="0"/>
          <w:numId w:val="15"/>
        </w:numPr>
        <w:tabs>
          <w:tab w:val="left" w:pos="851"/>
          <w:tab w:val="left" w:pos="1114"/>
        </w:tabs>
        <w:ind w:left="0" w:firstLine="567"/>
        <w:rPr>
          <w:sz w:val="24"/>
          <w:lang w:val="ru-RU"/>
        </w:rPr>
      </w:pPr>
      <w:r w:rsidRPr="00E43081">
        <w:rPr>
          <w:sz w:val="24"/>
          <w:lang w:val="ru-RU"/>
        </w:rPr>
        <w:t>Обсуждение и утверждение плана работы творческой группы на 201</w:t>
      </w:r>
      <w:r>
        <w:rPr>
          <w:sz w:val="24"/>
          <w:lang w:val="ru-RU"/>
        </w:rPr>
        <w:t>7</w:t>
      </w:r>
      <w:r w:rsidRPr="00E43081">
        <w:rPr>
          <w:spacing w:val="-1"/>
          <w:sz w:val="24"/>
          <w:lang w:val="ru-RU"/>
        </w:rPr>
        <w:t xml:space="preserve"> </w:t>
      </w:r>
      <w:r w:rsidRPr="00E43081">
        <w:rPr>
          <w:sz w:val="24"/>
          <w:lang w:val="ru-RU"/>
        </w:rPr>
        <w:t>год</w:t>
      </w:r>
    </w:p>
    <w:p w:rsidR="00DB648A" w:rsidRPr="00E43081" w:rsidRDefault="00DB648A" w:rsidP="00A603E2">
      <w:pPr>
        <w:pStyle w:val="a5"/>
        <w:numPr>
          <w:ilvl w:val="0"/>
          <w:numId w:val="15"/>
        </w:numPr>
        <w:tabs>
          <w:tab w:val="left" w:pos="851"/>
          <w:tab w:val="left" w:pos="1114"/>
        </w:tabs>
        <w:ind w:left="0" w:right="106" w:firstLine="567"/>
        <w:jc w:val="both"/>
        <w:rPr>
          <w:sz w:val="24"/>
          <w:lang w:val="ru-RU"/>
        </w:rPr>
      </w:pPr>
      <w:r w:rsidRPr="00E43081">
        <w:rPr>
          <w:sz w:val="24"/>
          <w:lang w:val="ru-RU"/>
        </w:rPr>
        <w:t xml:space="preserve">Обсуждение условий работы с ресурсами электронной библиотеки для реализации </w:t>
      </w:r>
      <w:r w:rsidRPr="00E43081">
        <w:rPr>
          <w:sz w:val="24"/>
          <w:lang w:val="ru-RU"/>
        </w:rPr>
        <w:lastRenderedPageBreak/>
        <w:t>программы подготовки специалистов среднего звена по специальности «Дошкольное образование»</w:t>
      </w:r>
    </w:p>
    <w:p w:rsidR="00DB648A" w:rsidRPr="006534F8" w:rsidRDefault="00DB648A" w:rsidP="00A603E2">
      <w:pPr>
        <w:pStyle w:val="a3"/>
        <w:ind w:firstLine="567"/>
        <w:rPr>
          <w:lang w:val="ru-RU"/>
        </w:rPr>
      </w:pPr>
      <w:r w:rsidRPr="006534F8">
        <w:rPr>
          <w:lang w:val="ru-RU"/>
        </w:rPr>
        <w:t>№2 от 17.03.201</w:t>
      </w:r>
      <w:r>
        <w:rPr>
          <w:lang w:val="ru-RU"/>
        </w:rPr>
        <w:t>7</w:t>
      </w:r>
      <w:r w:rsidRPr="006534F8">
        <w:rPr>
          <w:lang w:val="ru-RU"/>
        </w:rPr>
        <w:t>г.</w:t>
      </w:r>
    </w:p>
    <w:p w:rsidR="00DB648A" w:rsidRPr="006534F8" w:rsidRDefault="00DB648A" w:rsidP="00A603E2">
      <w:pPr>
        <w:pStyle w:val="a3"/>
        <w:ind w:firstLine="567"/>
        <w:rPr>
          <w:lang w:val="ru-RU"/>
        </w:rPr>
      </w:pPr>
      <w:r w:rsidRPr="006534F8">
        <w:rPr>
          <w:lang w:val="ru-RU"/>
        </w:rPr>
        <w:t>Вопросы:</w:t>
      </w:r>
    </w:p>
    <w:p w:rsidR="00DB648A" w:rsidRPr="006534F8" w:rsidRDefault="00DB648A" w:rsidP="00A603E2">
      <w:pPr>
        <w:pStyle w:val="a5"/>
        <w:numPr>
          <w:ilvl w:val="0"/>
          <w:numId w:val="18"/>
        </w:numPr>
        <w:tabs>
          <w:tab w:val="left" w:pos="851"/>
          <w:tab w:val="left" w:pos="1114"/>
        </w:tabs>
        <w:ind w:left="0" w:right="107" w:firstLine="567"/>
        <w:jc w:val="both"/>
        <w:rPr>
          <w:sz w:val="24"/>
          <w:lang w:val="ru-RU"/>
        </w:rPr>
      </w:pPr>
      <w:r w:rsidRPr="006534F8">
        <w:rPr>
          <w:sz w:val="24"/>
          <w:lang w:val="ru-RU"/>
        </w:rPr>
        <w:t>Изучение и выявление вопросов, проблем организации образовательного процесса по учебному плану в группе</w:t>
      </w:r>
      <w:r w:rsidRPr="006534F8">
        <w:rPr>
          <w:spacing w:val="-2"/>
          <w:sz w:val="24"/>
          <w:lang w:val="ru-RU"/>
        </w:rPr>
        <w:t xml:space="preserve"> </w:t>
      </w:r>
      <w:r w:rsidRPr="006534F8">
        <w:rPr>
          <w:sz w:val="24"/>
          <w:lang w:val="ru-RU"/>
        </w:rPr>
        <w:t>ДО-31.</w:t>
      </w:r>
    </w:p>
    <w:p w:rsidR="00DB648A" w:rsidRPr="006534F8" w:rsidRDefault="00DB648A" w:rsidP="00A603E2">
      <w:pPr>
        <w:pStyle w:val="a5"/>
        <w:numPr>
          <w:ilvl w:val="0"/>
          <w:numId w:val="18"/>
        </w:numPr>
        <w:tabs>
          <w:tab w:val="left" w:pos="851"/>
          <w:tab w:val="left" w:pos="1114"/>
          <w:tab w:val="left" w:pos="2750"/>
          <w:tab w:val="left" w:pos="4048"/>
          <w:tab w:val="left" w:pos="4653"/>
          <w:tab w:val="left" w:pos="6448"/>
          <w:tab w:val="left" w:pos="7986"/>
          <w:tab w:val="left" w:pos="9099"/>
        </w:tabs>
        <w:ind w:left="0" w:right="108" w:firstLine="567"/>
        <w:jc w:val="both"/>
        <w:rPr>
          <w:sz w:val="24"/>
          <w:lang w:val="ru-RU"/>
        </w:rPr>
      </w:pPr>
      <w:r w:rsidRPr="006534F8">
        <w:rPr>
          <w:sz w:val="24"/>
          <w:lang w:val="ru-RU"/>
        </w:rPr>
        <w:t>Обсуждение</w:t>
      </w:r>
      <w:r w:rsidRPr="006534F8">
        <w:rPr>
          <w:sz w:val="24"/>
          <w:lang w:val="ru-RU"/>
        </w:rPr>
        <w:tab/>
        <w:t>вопросов</w:t>
      </w:r>
      <w:r w:rsidRPr="006534F8">
        <w:rPr>
          <w:sz w:val="24"/>
          <w:lang w:val="ru-RU"/>
        </w:rPr>
        <w:tab/>
        <w:t>по</w:t>
      </w:r>
      <w:r w:rsidRPr="006534F8">
        <w:rPr>
          <w:sz w:val="24"/>
          <w:lang w:val="ru-RU"/>
        </w:rPr>
        <w:tab/>
        <w:t>прохождению</w:t>
      </w:r>
      <w:r w:rsidRPr="006534F8">
        <w:rPr>
          <w:sz w:val="24"/>
          <w:lang w:val="ru-RU"/>
        </w:rPr>
        <w:tab/>
        <w:t>студентами</w:t>
      </w:r>
      <w:r w:rsidRPr="006534F8">
        <w:rPr>
          <w:sz w:val="24"/>
          <w:lang w:val="ru-RU"/>
        </w:rPr>
        <w:tab/>
        <w:t>группы</w:t>
      </w:r>
      <w:r w:rsidRPr="006534F8">
        <w:rPr>
          <w:sz w:val="24"/>
          <w:lang w:val="ru-RU"/>
        </w:rPr>
        <w:tab/>
        <w:t>ДО-31 производственной практики в апреле 2017</w:t>
      </w:r>
      <w:r w:rsidRPr="006534F8">
        <w:rPr>
          <w:spacing w:val="-2"/>
          <w:sz w:val="24"/>
          <w:lang w:val="ru-RU"/>
        </w:rPr>
        <w:t xml:space="preserve"> </w:t>
      </w:r>
      <w:r w:rsidRPr="006534F8">
        <w:rPr>
          <w:sz w:val="24"/>
          <w:lang w:val="ru-RU"/>
        </w:rPr>
        <w:t>г.</w:t>
      </w:r>
    </w:p>
    <w:p w:rsidR="00DB648A" w:rsidRPr="006534F8" w:rsidRDefault="00DB648A" w:rsidP="00A603E2">
      <w:pPr>
        <w:pStyle w:val="a5"/>
        <w:numPr>
          <w:ilvl w:val="0"/>
          <w:numId w:val="18"/>
        </w:numPr>
        <w:tabs>
          <w:tab w:val="left" w:pos="851"/>
          <w:tab w:val="left" w:pos="1114"/>
        </w:tabs>
        <w:ind w:left="0" w:right="108" w:firstLine="567"/>
        <w:jc w:val="both"/>
        <w:rPr>
          <w:sz w:val="24"/>
          <w:lang w:val="ru-RU"/>
        </w:rPr>
      </w:pPr>
      <w:r w:rsidRPr="006534F8">
        <w:rPr>
          <w:sz w:val="24"/>
          <w:lang w:val="ru-RU"/>
        </w:rPr>
        <w:t>Изучение и обсуждение положения и методических рекомендаций по организации выполнения и защиты курсовой работы по общепрофессиональной дисциплине и профессиональному модулю</w:t>
      </w:r>
    </w:p>
    <w:p w:rsidR="00DB648A" w:rsidRPr="00E43081" w:rsidRDefault="00DB648A" w:rsidP="00A603E2">
      <w:pPr>
        <w:pStyle w:val="a3"/>
        <w:ind w:firstLine="567"/>
        <w:rPr>
          <w:lang w:val="ru-RU"/>
        </w:rPr>
      </w:pPr>
      <w:r w:rsidRPr="00E43081">
        <w:rPr>
          <w:lang w:val="ru-RU"/>
        </w:rPr>
        <w:t>№3 от 2</w:t>
      </w:r>
      <w:r>
        <w:rPr>
          <w:lang w:val="ru-RU"/>
        </w:rPr>
        <w:t>6</w:t>
      </w:r>
      <w:r w:rsidRPr="00E43081">
        <w:rPr>
          <w:lang w:val="ru-RU"/>
        </w:rPr>
        <w:t>.05.201</w:t>
      </w:r>
      <w:r>
        <w:rPr>
          <w:lang w:val="ru-RU"/>
        </w:rPr>
        <w:t>7</w:t>
      </w:r>
      <w:r w:rsidRPr="00E43081">
        <w:rPr>
          <w:lang w:val="ru-RU"/>
        </w:rPr>
        <w:t>г.</w:t>
      </w:r>
    </w:p>
    <w:p w:rsidR="00DB648A" w:rsidRPr="00E43081" w:rsidRDefault="00DB648A" w:rsidP="00A603E2">
      <w:pPr>
        <w:pStyle w:val="a3"/>
        <w:ind w:firstLine="567"/>
        <w:rPr>
          <w:lang w:val="ru-RU"/>
        </w:rPr>
      </w:pPr>
      <w:r w:rsidRPr="00E43081">
        <w:rPr>
          <w:lang w:val="ru-RU"/>
        </w:rPr>
        <w:t>Вопросы:</w:t>
      </w:r>
    </w:p>
    <w:p w:rsidR="00DB648A" w:rsidRPr="00E43081" w:rsidRDefault="00DB648A" w:rsidP="00A603E2">
      <w:pPr>
        <w:pStyle w:val="a3"/>
        <w:numPr>
          <w:ilvl w:val="1"/>
          <w:numId w:val="17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lang w:val="ru-RU"/>
        </w:rPr>
      </w:pPr>
      <w:r w:rsidRPr="00E43081">
        <w:rPr>
          <w:lang w:val="ru-RU"/>
        </w:rPr>
        <w:t>Предварительные итоги успеваемости студентов за второе полугодие</w:t>
      </w:r>
      <w:r>
        <w:rPr>
          <w:lang w:val="ru-RU"/>
        </w:rPr>
        <w:t>.</w:t>
      </w:r>
    </w:p>
    <w:p w:rsidR="00DB648A" w:rsidRPr="00E43081" w:rsidRDefault="00DB648A" w:rsidP="00A603E2">
      <w:pPr>
        <w:pStyle w:val="a3"/>
        <w:numPr>
          <w:ilvl w:val="1"/>
          <w:numId w:val="17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lang w:val="ru-RU"/>
        </w:rPr>
      </w:pPr>
      <w:r w:rsidRPr="00E43081">
        <w:rPr>
          <w:lang w:val="ru-RU"/>
        </w:rPr>
        <w:t>Обсуждение вопросов по прохождению студентами группы ДО</w:t>
      </w:r>
      <w:r>
        <w:rPr>
          <w:lang w:val="ru-RU"/>
        </w:rPr>
        <w:t>-31</w:t>
      </w:r>
      <w:r w:rsidRPr="00E43081">
        <w:rPr>
          <w:lang w:val="ru-RU"/>
        </w:rPr>
        <w:t xml:space="preserve"> производственной практики, проблемы возникшие в ходе её прохождения.</w:t>
      </w:r>
    </w:p>
    <w:p w:rsidR="00DB648A" w:rsidRPr="00E43081" w:rsidRDefault="00DB648A" w:rsidP="00A603E2">
      <w:pPr>
        <w:pStyle w:val="a3"/>
        <w:numPr>
          <w:ilvl w:val="1"/>
          <w:numId w:val="17"/>
        </w:numPr>
        <w:tabs>
          <w:tab w:val="left" w:pos="284"/>
          <w:tab w:val="left" w:pos="851"/>
          <w:tab w:val="left" w:pos="1276"/>
        </w:tabs>
        <w:ind w:left="0" w:firstLine="567"/>
        <w:jc w:val="both"/>
        <w:rPr>
          <w:lang w:val="ru-RU"/>
        </w:rPr>
      </w:pPr>
      <w:r w:rsidRPr="00E43081">
        <w:rPr>
          <w:lang w:val="ru-RU"/>
        </w:rPr>
        <w:t>Обсуждение вопросов по защите курсовых работ в июне 201</w:t>
      </w:r>
      <w:r>
        <w:rPr>
          <w:lang w:val="ru-RU"/>
        </w:rPr>
        <w:t>7</w:t>
      </w:r>
      <w:r w:rsidRPr="00E43081">
        <w:rPr>
          <w:lang w:val="ru-RU"/>
        </w:rPr>
        <w:t xml:space="preserve"> г.</w:t>
      </w:r>
    </w:p>
    <w:p w:rsidR="00DB648A" w:rsidRPr="006534F8" w:rsidRDefault="00DB648A" w:rsidP="00A603E2">
      <w:pPr>
        <w:pStyle w:val="a3"/>
        <w:ind w:firstLine="567"/>
        <w:rPr>
          <w:lang w:val="ru-RU"/>
        </w:rPr>
      </w:pPr>
      <w:r w:rsidRPr="006534F8">
        <w:rPr>
          <w:lang w:val="ru-RU"/>
        </w:rPr>
        <w:t xml:space="preserve">№4 от </w:t>
      </w:r>
      <w:r>
        <w:rPr>
          <w:lang w:val="ru-RU"/>
        </w:rPr>
        <w:t>30</w:t>
      </w:r>
      <w:r w:rsidRPr="006534F8">
        <w:rPr>
          <w:lang w:val="ru-RU"/>
        </w:rPr>
        <w:t>.06.201</w:t>
      </w:r>
      <w:r>
        <w:rPr>
          <w:lang w:val="ru-RU"/>
        </w:rPr>
        <w:t>7</w:t>
      </w:r>
      <w:r w:rsidRPr="006534F8">
        <w:rPr>
          <w:lang w:val="ru-RU"/>
        </w:rPr>
        <w:t xml:space="preserve"> г.</w:t>
      </w:r>
    </w:p>
    <w:p w:rsidR="00DB648A" w:rsidRDefault="00DB648A" w:rsidP="00A603E2">
      <w:pPr>
        <w:pStyle w:val="a3"/>
        <w:ind w:firstLine="567"/>
        <w:rPr>
          <w:lang w:val="ru-RU"/>
        </w:rPr>
      </w:pPr>
      <w:r w:rsidRPr="006534F8">
        <w:rPr>
          <w:lang w:val="ru-RU"/>
        </w:rPr>
        <w:t>Вопросы:</w:t>
      </w:r>
    </w:p>
    <w:p w:rsidR="00DB648A" w:rsidRDefault="00DB648A" w:rsidP="00A603E2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851"/>
          <w:tab w:val="left" w:pos="1134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Анализ </w:t>
      </w:r>
      <w:r w:rsidRPr="00E43081">
        <w:rPr>
          <w:lang w:val="ru-RU"/>
        </w:rPr>
        <w:t xml:space="preserve">знаний и </w:t>
      </w:r>
      <w:proofErr w:type="gramStart"/>
      <w:r w:rsidRPr="00E43081">
        <w:rPr>
          <w:lang w:val="ru-RU"/>
        </w:rPr>
        <w:t>умений</w:t>
      </w:r>
      <w:proofErr w:type="gramEnd"/>
      <w:r w:rsidRPr="00E43081">
        <w:rPr>
          <w:lang w:val="ru-RU"/>
        </w:rPr>
        <w:t xml:space="preserve"> обуча</w:t>
      </w:r>
      <w:r>
        <w:rPr>
          <w:lang w:val="ru-RU"/>
        </w:rPr>
        <w:t>ю</w:t>
      </w:r>
      <w:r w:rsidRPr="00E43081">
        <w:rPr>
          <w:lang w:val="ru-RU"/>
        </w:rPr>
        <w:t xml:space="preserve">щихся по результатам </w:t>
      </w:r>
      <w:r>
        <w:rPr>
          <w:lang w:val="ru-RU"/>
        </w:rPr>
        <w:t xml:space="preserve">промежуточной </w:t>
      </w:r>
      <w:r w:rsidRPr="00E43081">
        <w:rPr>
          <w:lang w:val="ru-RU"/>
        </w:rPr>
        <w:t>аттестации</w:t>
      </w:r>
      <w:r>
        <w:rPr>
          <w:lang w:val="ru-RU"/>
        </w:rPr>
        <w:t xml:space="preserve"> в группе ДО-31.</w:t>
      </w:r>
    </w:p>
    <w:p w:rsidR="00DB648A" w:rsidRDefault="00DB648A" w:rsidP="00A603E2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6534F8">
        <w:rPr>
          <w:lang w:val="ru-RU"/>
        </w:rPr>
        <w:t>Подведение итогов участия группы в конкурсах, олимпиадах, соревнованиях в 201</w:t>
      </w:r>
      <w:r>
        <w:rPr>
          <w:lang w:val="ru-RU"/>
        </w:rPr>
        <w:t>7 году.</w:t>
      </w:r>
    </w:p>
    <w:p w:rsidR="00A603E2" w:rsidRPr="00A603E2" w:rsidRDefault="00DB648A" w:rsidP="00A603E2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6534F8">
        <w:rPr>
          <w:lang w:val="ru-RU"/>
        </w:rPr>
        <w:t xml:space="preserve">Подведение итогов и </w:t>
      </w:r>
      <w:proofErr w:type="gramStart"/>
      <w:r w:rsidRPr="006534F8">
        <w:rPr>
          <w:lang w:val="ru-RU"/>
        </w:rPr>
        <w:t>анализ  работы</w:t>
      </w:r>
      <w:proofErr w:type="gramEnd"/>
      <w:r w:rsidRPr="006534F8">
        <w:rPr>
          <w:lang w:val="ru-RU"/>
        </w:rPr>
        <w:t xml:space="preserve"> творческой группы за 201</w:t>
      </w:r>
      <w:r>
        <w:rPr>
          <w:lang w:val="ru-RU"/>
        </w:rPr>
        <w:t>7</w:t>
      </w:r>
      <w:r w:rsidRPr="006534F8">
        <w:rPr>
          <w:spacing w:val="-2"/>
          <w:lang w:val="ru-RU"/>
        </w:rPr>
        <w:t xml:space="preserve"> </w:t>
      </w:r>
      <w:r w:rsidRPr="006534F8">
        <w:rPr>
          <w:lang w:val="ru-RU"/>
        </w:rPr>
        <w:t>год</w:t>
      </w:r>
      <w:r w:rsidR="00A603E2">
        <w:rPr>
          <w:lang w:val="ru-RU"/>
        </w:rPr>
        <w:t>.</w:t>
      </w:r>
    </w:p>
    <w:p w:rsidR="00DB648A" w:rsidRPr="006534F8" w:rsidRDefault="00DB648A" w:rsidP="00A603E2">
      <w:pPr>
        <w:pStyle w:val="a3"/>
        <w:ind w:firstLine="567"/>
      </w:pPr>
      <w:r w:rsidRPr="006534F8">
        <w:t xml:space="preserve">№5 </w:t>
      </w:r>
      <w:proofErr w:type="spellStart"/>
      <w:r w:rsidRPr="006534F8">
        <w:t>от</w:t>
      </w:r>
      <w:proofErr w:type="spellEnd"/>
      <w:r w:rsidRPr="006534F8">
        <w:t xml:space="preserve"> 0</w:t>
      </w:r>
      <w:r w:rsidRPr="006534F8">
        <w:rPr>
          <w:lang w:val="ru-RU"/>
        </w:rPr>
        <w:t>8</w:t>
      </w:r>
      <w:r w:rsidRPr="006534F8">
        <w:t>.09.201</w:t>
      </w:r>
      <w:r w:rsidRPr="006534F8">
        <w:rPr>
          <w:lang w:val="ru-RU"/>
        </w:rPr>
        <w:t>7</w:t>
      </w:r>
      <w:r w:rsidRPr="006534F8">
        <w:t>г.</w:t>
      </w:r>
    </w:p>
    <w:p w:rsidR="00DB648A" w:rsidRPr="006534F8" w:rsidRDefault="00DB648A" w:rsidP="00A603E2">
      <w:pPr>
        <w:pStyle w:val="a3"/>
        <w:ind w:firstLine="567"/>
      </w:pPr>
      <w:proofErr w:type="spellStart"/>
      <w:r w:rsidRPr="006534F8">
        <w:t>Вопросы</w:t>
      </w:r>
      <w:proofErr w:type="spellEnd"/>
      <w:r w:rsidRPr="006534F8">
        <w:t>:</w:t>
      </w:r>
    </w:p>
    <w:p w:rsidR="00DB648A" w:rsidRDefault="00DB648A" w:rsidP="00A603E2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lang w:val="ru-RU"/>
        </w:rPr>
      </w:pPr>
      <w:r>
        <w:rPr>
          <w:lang w:val="ru-RU"/>
        </w:rPr>
        <w:t>Обсуждение и утверждение плана работы творческой группы на 2017-2018 учебный год.</w:t>
      </w:r>
    </w:p>
    <w:p w:rsidR="00DB648A" w:rsidRPr="00A00CB9" w:rsidRDefault="00DB648A" w:rsidP="00A603E2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lang w:val="ru-RU"/>
        </w:rPr>
      </w:pPr>
      <w:r w:rsidRPr="006534F8">
        <w:rPr>
          <w:lang w:val="ru-RU"/>
        </w:rPr>
        <w:t>Обзор учебно-методической литературы для разработки КТП и рабочих программ</w:t>
      </w:r>
    </w:p>
    <w:p w:rsidR="0003133D" w:rsidRPr="00CC7E29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№1 от 1</w:t>
      </w:r>
      <w:r w:rsidRPr="00EB45AD">
        <w:rPr>
          <w:sz w:val="24"/>
          <w:szCs w:val="24"/>
          <w:lang w:val="ru-RU"/>
        </w:rPr>
        <w:t>6</w:t>
      </w:r>
      <w:r w:rsidRPr="00CC7E29">
        <w:rPr>
          <w:sz w:val="24"/>
          <w:szCs w:val="24"/>
          <w:lang w:val="ru-RU"/>
        </w:rPr>
        <w:t>.01.201</w:t>
      </w:r>
      <w:r w:rsidR="00934351" w:rsidRPr="00EB45AD">
        <w:rPr>
          <w:sz w:val="24"/>
          <w:szCs w:val="24"/>
          <w:lang w:val="ru-RU"/>
        </w:rPr>
        <w:t>8</w:t>
      </w:r>
      <w:r w:rsidRPr="00CC7E29">
        <w:rPr>
          <w:sz w:val="24"/>
          <w:szCs w:val="24"/>
          <w:lang w:val="ru-RU"/>
        </w:rPr>
        <w:t>г</w:t>
      </w:r>
      <w:r w:rsidR="00A603E2">
        <w:rPr>
          <w:sz w:val="24"/>
          <w:szCs w:val="24"/>
          <w:lang w:val="ru-RU"/>
        </w:rPr>
        <w:t>.</w:t>
      </w:r>
    </w:p>
    <w:p w:rsidR="0003133D" w:rsidRPr="00CC7E29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Вопросы: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Обсуждение и утверждение плана работы творческой группы на 201</w:t>
      </w:r>
      <w:r w:rsidR="00934351" w:rsidRPr="00EB45AD">
        <w:rPr>
          <w:sz w:val="24"/>
          <w:szCs w:val="24"/>
          <w:lang w:val="ru-RU"/>
        </w:rPr>
        <w:t>8</w:t>
      </w:r>
      <w:r w:rsidRPr="00EB45AD">
        <w:rPr>
          <w:spacing w:val="-1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год</w:t>
      </w:r>
      <w:r w:rsidR="00A603E2">
        <w:rPr>
          <w:sz w:val="24"/>
          <w:szCs w:val="24"/>
          <w:lang w:val="ru-RU"/>
        </w:rPr>
        <w:t>.</w:t>
      </w:r>
    </w:p>
    <w:p w:rsidR="00782CD9" w:rsidRDefault="00782CD9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Обсуждение и подготовка к демонстрационному экзамену в группе ДО-41</w:t>
      </w:r>
      <w:r w:rsidR="00BE68F5">
        <w:rPr>
          <w:sz w:val="24"/>
          <w:szCs w:val="24"/>
          <w:lang w:val="ru-RU"/>
        </w:rPr>
        <w:t xml:space="preserve"> по специальности 44.02.01 Дошкольное образование</w:t>
      </w:r>
      <w:r w:rsidRPr="00EB45AD">
        <w:rPr>
          <w:sz w:val="24"/>
          <w:szCs w:val="24"/>
          <w:lang w:val="ru-RU"/>
        </w:rPr>
        <w:t>.</w:t>
      </w:r>
    </w:p>
    <w:p w:rsidR="00A603E2" w:rsidRDefault="00A603E2" w:rsidP="00A603E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Обсуждение </w:t>
      </w:r>
      <w:r>
        <w:rPr>
          <w:sz w:val="24"/>
          <w:szCs w:val="24"/>
          <w:lang w:val="ru-RU"/>
        </w:rPr>
        <w:t>тем дипломных работ</w:t>
      </w:r>
      <w:r w:rsidRPr="00EB45AD">
        <w:rPr>
          <w:sz w:val="24"/>
          <w:szCs w:val="24"/>
          <w:lang w:val="ru-RU"/>
        </w:rPr>
        <w:t xml:space="preserve"> в групп</w:t>
      </w:r>
      <w:r>
        <w:rPr>
          <w:sz w:val="24"/>
          <w:szCs w:val="24"/>
          <w:lang w:val="ru-RU"/>
        </w:rPr>
        <w:t>ах</w:t>
      </w:r>
      <w:r w:rsidRPr="00EB45AD">
        <w:rPr>
          <w:sz w:val="24"/>
          <w:szCs w:val="24"/>
          <w:lang w:val="ru-RU"/>
        </w:rPr>
        <w:t xml:space="preserve"> ДО-41</w:t>
      </w:r>
      <w:r>
        <w:rPr>
          <w:sz w:val="24"/>
          <w:szCs w:val="24"/>
          <w:lang w:val="ru-RU"/>
        </w:rPr>
        <w:t xml:space="preserve"> и ДО-41(з) по специальности 44.02.01 Дошкольное образование</w:t>
      </w:r>
      <w:r w:rsidRPr="00EB45AD">
        <w:rPr>
          <w:sz w:val="24"/>
          <w:szCs w:val="24"/>
          <w:lang w:val="ru-RU"/>
        </w:rPr>
        <w:t>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№2 от 1</w:t>
      </w:r>
      <w:r w:rsidR="00454D9D" w:rsidRPr="00EB45AD">
        <w:rPr>
          <w:sz w:val="24"/>
          <w:szCs w:val="24"/>
          <w:lang w:val="ru-RU"/>
        </w:rPr>
        <w:t>3</w:t>
      </w:r>
      <w:r w:rsidRPr="00EB45AD">
        <w:rPr>
          <w:sz w:val="24"/>
          <w:szCs w:val="24"/>
          <w:lang w:val="ru-RU"/>
        </w:rPr>
        <w:t>.03.201</w:t>
      </w:r>
      <w:r w:rsidR="00934351" w:rsidRPr="00EB45AD">
        <w:rPr>
          <w:sz w:val="24"/>
          <w:szCs w:val="24"/>
          <w:lang w:val="ru-RU"/>
        </w:rPr>
        <w:t>8</w:t>
      </w:r>
      <w:r w:rsidRPr="00EB45AD">
        <w:rPr>
          <w:sz w:val="24"/>
          <w:szCs w:val="24"/>
          <w:lang w:val="ru-RU"/>
        </w:rPr>
        <w:t xml:space="preserve"> г.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Вопросы:</w:t>
      </w:r>
    </w:p>
    <w:p w:rsidR="0003133D" w:rsidRPr="00EB45AD" w:rsidRDefault="0003133D" w:rsidP="00BE68F5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Изучение и выявление вопросов, проблем организации образовательного процесса по учебному плану в группе</w:t>
      </w:r>
      <w:r w:rsidRPr="00EB45AD">
        <w:rPr>
          <w:spacing w:val="-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ДО-</w:t>
      </w:r>
      <w:r w:rsidR="00A603E2">
        <w:rPr>
          <w:sz w:val="24"/>
          <w:szCs w:val="24"/>
          <w:lang w:val="ru-RU"/>
        </w:rPr>
        <w:t>1</w:t>
      </w:r>
      <w:r w:rsidRPr="00EB45AD">
        <w:rPr>
          <w:sz w:val="24"/>
          <w:szCs w:val="24"/>
          <w:lang w:val="ru-RU"/>
        </w:rPr>
        <w:t>1</w:t>
      </w:r>
      <w:r w:rsidR="00A603E2">
        <w:rPr>
          <w:sz w:val="24"/>
          <w:szCs w:val="24"/>
          <w:lang w:val="ru-RU"/>
        </w:rPr>
        <w:t xml:space="preserve"> </w:t>
      </w:r>
      <w:r w:rsidR="00BE68F5">
        <w:rPr>
          <w:sz w:val="24"/>
          <w:szCs w:val="24"/>
          <w:lang w:val="ru-RU"/>
        </w:rPr>
        <w:t>по специальности 44.02.01 Дошкольное образование</w:t>
      </w:r>
      <w:r w:rsidRPr="00EB45AD">
        <w:rPr>
          <w:sz w:val="24"/>
          <w:szCs w:val="24"/>
          <w:lang w:val="ru-RU"/>
        </w:rPr>
        <w:t>.</w:t>
      </w:r>
    </w:p>
    <w:p w:rsidR="0003133D" w:rsidRPr="00EB45AD" w:rsidRDefault="00A603E2" w:rsidP="00BE68F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Обсуждение </w:t>
      </w:r>
      <w:r w:rsidR="00BE68F5">
        <w:rPr>
          <w:sz w:val="24"/>
          <w:szCs w:val="24"/>
          <w:lang w:val="ru-RU"/>
        </w:rPr>
        <w:t xml:space="preserve">вопросов </w:t>
      </w:r>
      <w:r>
        <w:rPr>
          <w:sz w:val="24"/>
          <w:szCs w:val="24"/>
          <w:lang w:val="ru-RU"/>
        </w:rPr>
        <w:t>по прохождению</w:t>
      </w:r>
      <w:r w:rsidR="00BE68F5">
        <w:rPr>
          <w:sz w:val="24"/>
          <w:szCs w:val="24"/>
          <w:lang w:val="ru-RU"/>
        </w:rPr>
        <w:t xml:space="preserve"> студентами </w:t>
      </w:r>
      <w:r>
        <w:rPr>
          <w:sz w:val="24"/>
          <w:szCs w:val="24"/>
          <w:lang w:val="ru-RU"/>
        </w:rPr>
        <w:t xml:space="preserve">группы </w:t>
      </w:r>
      <w:r w:rsidR="0003133D" w:rsidRPr="00EB45AD">
        <w:rPr>
          <w:sz w:val="24"/>
          <w:szCs w:val="24"/>
          <w:lang w:val="ru-RU"/>
        </w:rPr>
        <w:t>ДО-</w:t>
      </w:r>
      <w:r w:rsidR="00BE68F5">
        <w:rPr>
          <w:sz w:val="24"/>
          <w:szCs w:val="24"/>
          <w:lang w:val="ru-RU"/>
        </w:rPr>
        <w:t>41</w:t>
      </w:r>
      <w:r>
        <w:rPr>
          <w:sz w:val="24"/>
          <w:szCs w:val="24"/>
          <w:lang w:val="ru-RU"/>
        </w:rPr>
        <w:t xml:space="preserve"> и ДО-41(з)</w:t>
      </w:r>
      <w:r w:rsidR="00BE68F5">
        <w:rPr>
          <w:sz w:val="24"/>
          <w:szCs w:val="24"/>
          <w:lang w:val="ru-RU"/>
        </w:rPr>
        <w:t xml:space="preserve"> преддипломной </w:t>
      </w:r>
      <w:r w:rsidR="0003133D" w:rsidRPr="00EB45AD">
        <w:rPr>
          <w:sz w:val="24"/>
          <w:szCs w:val="24"/>
          <w:lang w:val="ru-RU"/>
        </w:rPr>
        <w:t xml:space="preserve">практики в </w:t>
      </w:r>
      <w:r w:rsidR="00BE68F5" w:rsidRPr="00BE68F5">
        <w:rPr>
          <w:sz w:val="24"/>
          <w:szCs w:val="24"/>
          <w:lang w:val="ru-RU"/>
        </w:rPr>
        <w:t xml:space="preserve">мае </w:t>
      </w:r>
      <w:r w:rsidR="0003133D" w:rsidRPr="00BE68F5">
        <w:rPr>
          <w:sz w:val="24"/>
          <w:szCs w:val="24"/>
          <w:lang w:val="ru-RU"/>
        </w:rPr>
        <w:t>201</w:t>
      </w:r>
      <w:r w:rsidR="00F97F9C" w:rsidRPr="00BE68F5">
        <w:rPr>
          <w:sz w:val="24"/>
          <w:szCs w:val="24"/>
          <w:lang w:val="ru-RU"/>
        </w:rPr>
        <w:t>8</w:t>
      </w:r>
      <w:r w:rsidR="0003133D" w:rsidRPr="00BE68F5">
        <w:rPr>
          <w:spacing w:val="-2"/>
          <w:sz w:val="24"/>
          <w:szCs w:val="24"/>
          <w:lang w:val="ru-RU"/>
        </w:rPr>
        <w:t xml:space="preserve"> </w:t>
      </w:r>
      <w:r w:rsidR="0003133D" w:rsidRPr="00BE68F5">
        <w:rPr>
          <w:sz w:val="24"/>
          <w:szCs w:val="24"/>
          <w:lang w:val="ru-RU"/>
        </w:rPr>
        <w:t>г.</w:t>
      </w:r>
    </w:p>
    <w:p w:rsidR="00F97F9C" w:rsidRPr="00EB45AD" w:rsidRDefault="0003133D" w:rsidP="00BE68F5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Изучение и обсуждение положения и методических рекомендаций по организации выполнения и защиты курсовой работы </w:t>
      </w:r>
      <w:proofErr w:type="gramStart"/>
      <w:r w:rsidRPr="00EB45AD">
        <w:rPr>
          <w:sz w:val="24"/>
          <w:szCs w:val="24"/>
          <w:lang w:val="ru-RU"/>
        </w:rPr>
        <w:t>по  профессиональному</w:t>
      </w:r>
      <w:proofErr w:type="gramEnd"/>
      <w:r w:rsidRPr="00EB45AD">
        <w:rPr>
          <w:sz w:val="24"/>
          <w:szCs w:val="24"/>
          <w:lang w:val="ru-RU"/>
        </w:rPr>
        <w:t xml:space="preserve"> модулю</w:t>
      </w:r>
      <w:r w:rsidR="00F97F9C" w:rsidRPr="00EB45AD">
        <w:rPr>
          <w:sz w:val="24"/>
          <w:szCs w:val="24"/>
          <w:lang w:val="ru-RU"/>
        </w:rPr>
        <w:t xml:space="preserve"> </w:t>
      </w:r>
      <w:r w:rsidR="00BE68F5">
        <w:rPr>
          <w:sz w:val="24"/>
          <w:szCs w:val="24"/>
          <w:lang w:val="ru-RU"/>
        </w:rPr>
        <w:t>ПМ.04 Взаимодействие с родителями (лицами, их заменяющими) и сотрудниками дошкольной образовательной организаци</w:t>
      </w:r>
      <w:r w:rsidR="00BE68F5" w:rsidRPr="00EB45AD">
        <w:rPr>
          <w:sz w:val="24"/>
          <w:szCs w:val="24"/>
          <w:lang w:val="ru-RU"/>
        </w:rPr>
        <w:t>и</w:t>
      </w:r>
      <w:r w:rsidR="00BE68F5">
        <w:rPr>
          <w:sz w:val="24"/>
          <w:szCs w:val="24"/>
          <w:lang w:val="ru-RU"/>
        </w:rPr>
        <w:t xml:space="preserve"> в группе ДО-41 по специальности 44.02.01 Дошкольное образование.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№3 от 2</w:t>
      </w:r>
      <w:r w:rsidR="00454D9D" w:rsidRPr="00EB45AD">
        <w:rPr>
          <w:sz w:val="24"/>
          <w:szCs w:val="24"/>
          <w:lang w:val="ru-RU"/>
        </w:rPr>
        <w:t>2</w:t>
      </w:r>
      <w:r w:rsidRPr="00EB45AD">
        <w:rPr>
          <w:sz w:val="24"/>
          <w:szCs w:val="24"/>
          <w:lang w:val="ru-RU"/>
        </w:rPr>
        <w:t>.05.201</w:t>
      </w:r>
      <w:r w:rsidR="00F97F9C" w:rsidRPr="00EB45AD">
        <w:rPr>
          <w:sz w:val="24"/>
          <w:szCs w:val="24"/>
          <w:lang w:val="ru-RU"/>
        </w:rPr>
        <w:t>8</w:t>
      </w:r>
      <w:r w:rsidRPr="00EB45AD">
        <w:rPr>
          <w:sz w:val="24"/>
          <w:szCs w:val="24"/>
          <w:lang w:val="ru-RU"/>
        </w:rPr>
        <w:t xml:space="preserve"> г.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Вопросы: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Предварительные итоги успеваемости студентов.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Обсуждение вопросов по защите курсовых работ в </w:t>
      </w:r>
      <w:r w:rsidR="00BE68F5">
        <w:rPr>
          <w:sz w:val="24"/>
          <w:szCs w:val="24"/>
          <w:lang w:val="ru-RU"/>
        </w:rPr>
        <w:t xml:space="preserve">группе ДО-41 по специальности 44.02.01 Дошкольное образование в </w:t>
      </w:r>
      <w:r w:rsidRPr="00EB45AD">
        <w:rPr>
          <w:sz w:val="24"/>
          <w:szCs w:val="24"/>
          <w:lang w:val="ru-RU"/>
        </w:rPr>
        <w:t>июне 201</w:t>
      </w:r>
      <w:r w:rsidR="00F97F9C" w:rsidRPr="00EB45AD">
        <w:rPr>
          <w:sz w:val="24"/>
          <w:szCs w:val="24"/>
          <w:lang w:val="ru-RU"/>
        </w:rPr>
        <w:t>8</w:t>
      </w:r>
      <w:r w:rsidRPr="00EB45AD">
        <w:rPr>
          <w:sz w:val="24"/>
          <w:szCs w:val="24"/>
          <w:lang w:val="ru-RU"/>
        </w:rPr>
        <w:t>г.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lastRenderedPageBreak/>
        <w:t xml:space="preserve">№4 от </w:t>
      </w:r>
      <w:r w:rsidR="00782CD9" w:rsidRPr="00EB45AD">
        <w:rPr>
          <w:sz w:val="24"/>
          <w:szCs w:val="24"/>
          <w:lang w:val="ru-RU"/>
        </w:rPr>
        <w:t>26</w:t>
      </w:r>
      <w:r w:rsidRPr="00EB45AD">
        <w:rPr>
          <w:sz w:val="24"/>
          <w:szCs w:val="24"/>
          <w:lang w:val="ru-RU"/>
        </w:rPr>
        <w:t>.06.201</w:t>
      </w:r>
      <w:r w:rsidR="00782CD9" w:rsidRPr="00EB45AD">
        <w:rPr>
          <w:sz w:val="24"/>
          <w:szCs w:val="24"/>
          <w:lang w:val="ru-RU"/>
        </w:rPr>
        <w:t>8</w:t>
      </w:r>
      <w:r w:rsidRPr="00EB45AD">
        <w:rPr>
          <w:sz w:val="24"/>
          <w:szCs w:val="24"/>
          <w:lang w:val="ru-RU"/>
        </w:rPr>
        <w:t xml:space="preserve"> г.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Вопросы:</w:t>
      </w:r>
    </w:p>
    <w:p w:rsidR="0003133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Анализ знаний и </w:t>
      </w:r>
      <w:proofErr w:type="gramStart"/>
      <w:r w:rsidRPr="00EB45AD">
        <w:rPr>
          <w:sz w:val="24"/>
          <w:szCs w:val="24"/>
          <w:lang w:val="ru-RU"/>
        </w:rPr>
        <w:t>умений</w:t>
      </w:r>
      <w:proofErr w:type="gramEnd"/>
      <w:r w:rsidRPr="00EB45AD">
        <w:rPr>
          <w:sz w:val="24"/>
          <w:szCs w:val="24"/>
          <w:lang w:val="ru-RU"/>
        </w:rPr>
        <w:t xml:space="preserve"> обучающихся по результатам промежуточной аттестации в группе </w:t>
      </w:r>
      <w:r w:rsidR="006A009A" w:rsidRPr="00EB45AD">
        <w:rPr>
          <w:sz w:val="24"/>
          <w:szCs w:val="24"/>
          <w:lang w:val="ru-RU"/>
        </w:rPr>
        <w:t xml:space="preserve">ДО-11, </w:t>
      </w:r>
      <w:r w:rsidRPr="00EB45AD">
        <w:rPr>
          <w:sz w:val="24"/>
          <w:szCs w:val="24"/>
          <w:lang w:val="ru-RU"/>
        </w:rPr>
        <w:t>ДО-</w:t>
      </w:r>
      <w:r w:rsidR="006A009A" w:rsidRPr="00EB45AD">
        <w:rPr>
          <w:sz w:val="24"/>
          <w:szCs w:val="24"/>
          <w:lang w:val="ru-RU"/>
        </w:rPr>
        <w:t>4</w:t>
      </w:r>
      <w:r w:rsidRPr="00EB45AD">
        <w:rPr>
          <w:sz w:val="24"/>
          <w:szCs w:val="24"/>
          <w:lang w:val="ru-RU"/>
        </w:rPr>
        <w:t>1.</w:t>
      </w:r>
    </w:p>
    <w:p w:rsidR="00A603E2" w:rsidRPr="00EB45AD" w:rsidRDefault="00A603E2" w:rsidP="00E05F6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к ГИА групп ДО-41, ДО-41(з).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Подведение итогов участия группы в конкурсах, олимпиадах, соревнованиях в 201</w:t>
      </w:r>
      <w:r w:rsidR="006A009A" w:rsidRPr="00EB45AD">
        <w:rPr>
          <w:sz w:val="24"/>
          <w:szCs w:val="24"/>
          <w:lang w:val="ru-RU"/>
        </w:rPr>
        <w:t>8</w:t>
      </w:r>
      <w:r w:rsidRPr="00EB45AD">
        <w:rPr>
          <w:sz w:val="24"/>
          <w:szCs w:val="24"/>
          <w:lang w:val="ru-RU"/>
        </w:rPr>
        <w:t xml:space="preserve"> году.</w:t>
      </w:r>
    </w:p>
    <w:p w:rsidR="0003133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Подведение итогов и </w:t>
      </w:r>
      <w:proofErr w:type="gramStart"/>
      <w:r w:rsidRPr="00EB45AD">
        <w:rPr>
          <w:sz w:val="24"/>
          <w:szCs w:val="24"/>
          <w:lang w:val="ru-RU"/>
        </w:rPr>
        <w:t>анализ  работы</w:t>
      </w:r>
      <w:proofErr w:type="gramEnd"/>
      <w:r w:rsidRPr="00EB45AD">
        <w:rPr>
          <w:sz w:val="24"/>
          <w:szCs w:val="24"/>
          <w:lang w:val="ru-RU"/>
        </w:rPr>
        <w:t xml:space="preserve"> творческой группы за 201</w:t>
      </w:r>
      <w:r w:rsidR="006A009A" w:rsidRPr="00EB45AD">
        <w:rPr>
          <w:sz w:val="24"/>
          <w:szCs w:val="24"/>
          <w:lang w:val="ru-RU"/>
        </w:rPr>
        <w:t>8</w:t>
      </w:r>
      <w:r w:rsidRPr="00EB45AD">
        <w:rPr>
          <w:spacing w:val="-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год</w:t>
      </w:r>
      <w:r w:rsidR="00BE68F5">
        <w:rPr>
          <w:sz w:val="24"/>
          <w:szCs w:val="24"/>
          <w:lang w:val="ru-RU"/>
        </w:rPr>
        <w:t>.</w:t>
      </w:r>
    </w:p>
    <w:p w:rsidR="00E569D1" w:rsidRPr="00EB45AD" w:rsidRDefault="00E569D1" w:rsidP="00E05F6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к процедуре аккредитации по профессиональной программе 44.02.01 Дошкольное образование.</w:t>
      </w:r>
    </w:p>
    <w:p w:rsidR="0003133D" w:rsidRPr="00CC7E29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№5 от 0</w:t>
      </w:r>
      <w:r w:rsidR="006A009A" w:rsidRPr="00EB45AD">
        <w:rPr>
          <w:sz w:val="24"/>
          <w:szCs w:val="24"/>
          <w:lang w:val="ru-RU"/>
        </w:rPr>
        <w:t>4</w:t>
      </w:r>
      <w:r w:rsidRPr="00CC7E29">
        <w:rPr>
          <w:sz w:val="24"/>
          <w:szCs w:val="24"/>
          <w:lang w:val="ru-RU"/>
        </w:rPr>
        <w:t>.09.201</w:t>
      </w:r>
      <w:r w:rsidR="006A009A" w:rsidRPr="00EB45AD">
        <w:rPr>
          <w:sz w:val="24"/>
          <w:szCs w:val="24"/>
          <w:lang w:val="ru-RU"/>
        </w:rPr>
        <w:t>8</w:t>
      </w:r>
      <w:r w:rsidRPr="00CC7E29">
        <w:rPr>
          <w:sz w:val="24"/>
          <w:szCs w:val="24"/>
          <w:lang w:val="ru-RU"/>
        </w:rPr>
        <w:t xml:space="preserve"> г.</w:t>
      </w:r>
    </w:p>
    <w:p w:rsidR="0003133D" w:rsidRPr="00CC7E29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Вопросы:</w:t>
      </w:r>
    </w:p>
    <w:p w:rsidR="0003133D" w:rsidRPr="00EB45A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Обсуждение и утверждение плана работы творческой группы на 20</w:t>
      </w:r>
      <w:r w:rsidR="006A009A" w:rsidRPr="00EB45AD">
        <w:rPr>
          <w:sz w:val="24"/>
          <w:szCs w:val="24"/>
          <w:lang w:val="ru-RU"/>
        </w:rPr>
        <w:t>19</w:t>
      </w:r>
      <w:r w:rsidRPr="00EB45AD">
        <w:rPr>
          <w:sz w:val="24"/>
          <w:szCs w:val="24"/>
          <w:lang w:val="ru-RU"/>
        </w:rPr>
        <w:t xml:space="preserve"> год.</w:t>
      </w:r>
    </w:p>
    <w:p w:rsidR="0003133D" w:rsidRDefault="0003133D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Обзор учебно-методической литературы для разработки КТП и рабочих программ</w:t>
      </w:r>
      <w:r w:rsidR="006A009A" w:rsidRPr="00EB45AD">
        <w:rPr>
          <w:sz w:val="24"/>
          <w:szCs w:val="24"/>
          <w:lang w:val="ru-RU"/>
        </w:rPr>
        <w:t>.</w:t>
      </w:r>
    </w:p>
    <w:p w:rsidR="00BE68F5" w:rsidRDefault="00BE68F5" w:rsidP="00BE68F5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Обсуждение вопросов по прохождению студентами группы ДО</w:t>
      </w:r>
      <w:r>
        <w:rPr>
          <w:sz w:val="24"/>
          <w:szCs w:val="24"/>
          <w:lang w:val="ru-RU"/>
        </w:rPr>
        <w:t>-21</w:t>
      </w:r>
      <w:r w:rsidRPr="00EB45AD">
        <w:rPr>
          <w:sz w:val="24"/>
          <w:szCs w:val="24"/>
          <w:lang w:val="ru-RU"/>
        </w:rPr>
        <w:t xml:space="preserve"> производств</w:t>
      </w:r>
      <w:r>
        <w:rPr>
          <w:sz w:val="24"/>
          <w:szCs w:val="24"/>
          <w:lang w:val="ru-RU"/>
        </w:rPr>
        <w:t>енной практики.</w:t>
      </w:r>
    </w:p>
    <w:p w:rsidR="00E569D1" w:rsidRDefault="00E569D1" w:rsidP="00BE68F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Итоги ГИА по специальности 44.02.01 Дошкольное образование.</w:t>
      </w:r>
    </w:p>
    <w:p w:rsidR="008F4F74" w:rsidRPr="00EB45AD" w:rsidRDefault="00803184" w:rsidP="00BE68F5">
      <w:pPr>
        <w:ind w:firstLine="567"/>
        <w:jc w:val="both"/>
        <w:rPr>
          <w:sz w:val="24"/>
          <w:szCs w:val="24"/>
          <w:lang w:val="ru-RU"/>
        </w:rPr>
      </w:pPr>
      <w:r w:rsidRPr="00EC6ABC">
        <w:rPr>
          <w:sz w:val="24"/>
          <w:szCs w:val="24"/>
          <w:lang w:val="ru-RU"/>
        </w:rPr>
        <w:t>Обсуждение и утверждение плана</w:t>
      </w:r>
      <w:r w:rsidR="00193E28" w:rsidRPr="00EC6ABC">
        <w:rPr>
          <w:sz w:val="24"/>
          <w:szCs w:val="24"/>
          <w:lang w:val="ru-RU"/>
        </w:rPr>
        <w:t>/тематики</w:t>
      </w:r>
      <w:r w:rsidRPr="00EC6ABC">
        <w:rPr>
          <w:sz w:val="24"/>
          <w:szCs w:val="24"/>
          <w:lang w:val="ru-RU"/>
        </w:rPr>
        <w:t xml:space="preserve"> проведения практических </w:t>
      </w:r>
      <w:r w:rsidR="00193E28" w:rsidRPr="00EC6ABC">
        <w:rPr>
          <w:sz w:val="24"/>
          <w:szCs w:val="24"/>
          <w:lang w:val="ru-RU"/>
        </w:rPr>
        <w:t xml:space="preserve">занятий по МДК 03.02 Теория и методика развития речи детей в рамках сетевого взаимодействия техникума с дошкольными </w:t>
      </w:r>
      <w:r w:rsidR="00EC6ABC">
        <w:rPr>
          <w:sz w:val="24"/>
          <w:szCs w:val="24"/>
          <w:lang w:val="ru-RU"/>
        </w:rPr>
        <w:t xml:space="preserve">образовательными организациями </w:t>
      </w:r>
      <w:r w:rsidR="00193E28" w:rsidRPr="00EC6ABC">
        <w:rPr>
          <w:sz w:val="24"/>
          <w:szCs w:val="24"/>
          <w:lang w:val="ru-RU"/>
        </w:rPr>
        <w:t>п.</w:t>
      </w:r>
      <w:r w:rsidR="00EC6ABC" w:rsidRPr="00EC6ABC">
        <w:rPr>
          <w:sz w:val="24"/>
          <w:szCs w:val="24"/>
          <w:lang w:val="ru-RU"/>
        </w:rPr>
        <w:t xml:space="preserve"> </w:t>
      </w:r>
      <w:r w:rsidR="00193E28" w:rsidRPr="00EC6ABC">
        <w:rPr>
          <w:sz w:val="24"/>
          <w:szCs w:val="24"/>
          <w:lang w:val="ru-RU"/>
        </w:rPr>
        <w:t>Чегдомын.</w:t>
      </w:r>
    </w:p>
    <w:p w:rsidR="00D15E7C" w:rsidRPr="00E05F60" w:rsidRDefault="00D15E7C" w:rsidP="00E05F60">
      <w:pPr>
        <w:ind w:firstLine="567"/>
        <w:jc w:val="both"/>
        <w:rPr>
          <w:i/>
          <w:sz w:val="28"/>
          <w:szCs w:val="28"/>
          <w:lang w:val="ru-RU" w:eastAsia="ru-RU"/>
        </w:rPr>
      </w:pPr>
      <w:r w:rsidRPr="00E05F60">
        <w:rPr>
          <w:sz w:val="28"/>
          <w:szCs w:val="28"/>
          <w:lang w:val="ru-RU" w:eastAsia="ru-RU"/>
        </w:rPr>
        <w:t xml:space="preserve">5.Какие изменения в практике образования обеспечила деятельность КИП </w:t>
      </w:r>
      <w:r w:rsidRPr="00E05F60">
        <w:rPr>
          <w:i/>
          <w:sz w:val="28"/>
          <w:szCs w:val="28"/>
          <w:lang w:val="ru-RU" w:eastAsia="ru-RU"/>
        </w:rPr>
        <w:t>(в течение трех лет).</w:t>
      </w:r>
    </w:p>
    <w:p w:rsidR="00EC6ABC" w:rsidRDefault="00C433C8" w:rsidP="00E05F60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 результате работы в рамках КИП осуществлена разработка учебно-программной документации: учебные план</w:t>
      </w:r>
      <w:r w:rsidR="00A603E2">
        <w:rPr>
          <w:sz w:val="24"/>
          <w:szCs w:val="24"/>
          <w:lang w:val="ru-RU"/>
        </w:rPr>
        <w:t>ы</w:t>
      </w:r>
      <w:r w:rsidRPr="00EB45AD">
        <w:rPr>
          <w:sz w:val="24"/>
          <w:szCs w:val="24"/>
          <w:lang w:val="ru-RU"/>
        </w:rPr>
        <w:t xml:space="preserve">; ППССЗ; рабочие программы учебных дисциплин, профессиональных модулей, МДК; </w:t>
      </w:r>
      <w:r w:rsidR="00A603E2">
        <w:rPr>
          <w:sz w:val="24"/>
          <w:szCs w:val="24"/>
          <w:lang w:val="ru-RU"/>
        </w:rPr>
        <w:t xml:space="preserve">УМК по учебным дисциплинам и ПМ; </w:t>
      </w:r>
      <w:r w:rsidRPr="00EB45AD">
        <w:rPr>
          <w:sz w:val="24"/>
          <w:szCs w:val="24"/>
          <w:lang w:val="ru-RU"/>
        </w:rPr>
        <w:t>программы учебной и/или производственной практик по специальности 44.02.01 Дошкольное образование с учетом сетевого взаимодействия образовательных организаций</w:t>
      </w:r>
      <w:r w:rsidR="00EC6ABC">
        <w:rPr>
          <w:sz w:val="24"/>
          <w:szCs w:val="24"/>
          <w:lang w:val="ru-RU"/>
        </w:rPr>
        <w:t>.</w:t>
      </w:r>
      <w:r w:rsidR="008F4F74">
        <w:rPr>
          <w:sz w:val="24"/>
          <w:szCs w:val="24"/>
          <w:lang w:val="ru-RU"/>
        </w:rPr>
        <w:t xml:space="preserve"> </w:t>
      </w:r>
    </w:p>
    <w:p w:rsidR="00753DB2" w:rsidRPr="00EB45AD" w:rsidRDefault="008F4F74" w:rsidP="00E05F60">
      <w:pPr>
        <w:ind w:firstLine="567"/>
        <w:jc w:val="both"/>
        <w:rPr>
          <w:sz w:val="24"/>
          <w:szCs w:val="24"/>
          <w:lang w:val="ru-RU"/>
        </w:rPr>
      </w:pPr>
      <w:r w:rsidRPr="00EC6ABC">
        <w:rPr>
          <w:sz w:val="24"/>
          <w:szCs w:val="24"/>
          <w:lang w:val="ru-RU"/>
        </w:rPr>
        <w:t xml:space="preserve">Сформулированы направления/тематика проектной деятельности студентов ДО-21 </w:t>
      </w:r>
      <w:r w:rsidR="002B3C76" w:rsidRPr="00EC6ABC">
        <w:rPr>
          <w:sz w:val="24"/>
          <w:szCs w:val="24"/>
          <w:lang w:val="ru-RU"/>
        </w:rPr>
        <w:t>по дисциплине</w:t>
      </w:r>
      <w:r w:rsidRPr="00EC6ABC">
        <w:rPr>
          <w:sz w:val="24"/>
          <w:szCs w:val="24"/>
          <w:lang w:val="ru-RU"/>
        </w:rPr>
        <w:t xml:space="preserve"> ОП.03 Возрастная анатомия, физиология и </w:t>
      </w:r>
      <w:proofErr w:type="gramStart"/>
      <w:r w:rsidRPr="00EC6ABC">
        <w:rPr>
          <w:sz w:val="24"/>
          <w:szCs w:val="24"/>
          <w:lang w:val="ru-RU"/>
        </w:rPr>
        <w:t>гигиена</w:t>
      </w:r>
      <w:r w:rsidR="000023A3" w:rsidRPr="00EC6ABC">
        <w:rPr>
          <w:sz w:val="24"/>
          <w:szCs w:val="24"/>
          <w:lang w:val="ru-RU"/>
        </w:rPr>
        <w:t xml:space="preserve">, </w:t>
      </w:r>
      <w:r w:rsidR="002B3C76" w:rsidRPr="00EC6ABC">
        <w:rPr>
          <w:sz w:val="24"/>
          <w:szCs w:val="24"/>
          <w:lang w:val="ru-RU"/>
        </w:rPr>
        <w:t xml:space="preserve"> МДК</w:t>
      </w:r>
      <w:proofErr w:type="gramEnd"/>
      <w:r w:rsidR="002B3C76" w:rsidRPr="00EC6ABC">
        <w:rPr>
          <w:sz w:val="24"/>
          <w:szCs w:val="24"/>
          <w:lang w:val="ru-RU"/>
        </w:rPr>
        <w:t xml:space="preserve"> 06.01 Основы логопедии с практикумом по звукопроизношению</w:t>
      </w:r>
      <w:r w:rsidR="000023A3" w:rsidRPr="00EC6ABC">
        <w:rPr>
          <w:sz w:val="24"/>
          <w:szCs w:val="24"/>
          <w:lang w:val="ru-RU"/>
        </w:rPr>
        <w:t>, МДК 03.02 Теория и методика развития речи детей</w:t>
      </w:r>
      <w:r w:rsidRPr="00EC6AB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</w:t>
      </w:r>
    </w:p>
    <w:p w:rsidR="00D15E7C" w:rsidRPr="00E05F60" w:rsidRDefault="00D15E7C" w:rsidP="00E05F60">
      <w:pPr>
        <w:ind w:firstLine="567"/>
        <w:jc w:val="both"/>
        <w:rPr>
          <w:sz w:val="28"/>
          <w:szCs w:val="28"/>
          <w:lang w:val="ru-RU" w:eastAsia="ru-RU"/>
        </w:rPr>
      </w:pPr>
      <w:r w:rsidRPr="00E05F60">
        <w:rPr>
          <w:sz w:val="28"/>
          <w:szCs w:val="28"/>
          <w:lang w:val="ru-RU" w:eastAsia="ru-RU"/>
        </w:rPr>
        <w:t>6.Какие организационные изменения были внесены в образовательный процесс по результатам деятельности КИП.</w:t>
      </w:r>
    </w:p>
    <w:p w:rsidR="00514023" w:rsidRDefault="00C433C8" w:rsidP="00DB648A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Организационные изменения не были внесены в образовательный процесс п</w:t>
      </w:r>
      <w:r w:rsidR="00DB648A">
        <w:rPr>
          <w:sz w:val="24"/>
          <w:szCs w:val="24"/>
          <w:lang w:val="ru-RU"/>
        </w:rPr>
        <w:t>о результатам деятельности КИП.</w:t>
      </w:r>
    </w:p>
    <w:p w:rsidR="00DB648A" w:rsidRPr="00EB45AD" w:rsidRDefault="00DB648A" w:rsidP="00DB648A">
      <w:pPr>
        <w:ind w:firstLine="567"/>
        <w:jc w:val="both"/>
        <w:rPr>
          <w:sz w:val="24"/>
          <w:szCs w:val="24"/>
          <w:lang w:val="ru-RU"/>
        </w:rPr>
      </w:pPr>
    </w:p>
    <w:p w:rsidR="009E3676" w:rsidRPr="00E05F60" w:rsidRDefault="009E3676" w:rsidP="00E05F60">
      <w:pPr>
        <w:ind w:firstLine="567"/>
        <w:jc w:val="both"/>
        <w:rPr>
          <w:b/>
          <w:smallCaps/>
          <w:sz w:val="24"/>
          <w:szCs w:val="24"/>
          <w:lang w:val="ru-RU" w:eastAsia="ru-RU"/>
        </w:rPr>
      </w:pPr>
      <w:r w:rsidRPr="00E05F60">
        <w:rPr>
          <w:b/>
          <w:smallCaps/>
          <w:sz w:val="24"/>
          <w:szCs w:val="24"/>
          <w:lang w:eastAsia="ru-RU"/>
        </w:rPr>
        <w:t>III</w:t>
      </w:r>
      <w:r w:rsidRPr="00E05F60">
        <w:rPr>
          <w:b/>
          <w:smallCaps/>
          <w:sz w:val="24"/>
          <w:szCs w:val="24"/>
          <w:lang w:val="ru-RU" w:eastAsia="ru-RU"/>
        </w:rPr>
        <w:t>. Содержание инновационной деятельности</w:t>
      </w:r>
    </w:p>
    <w:p w:rsidR="009E3676" w:rsidRPr="000E6523" w:rsidRDefault="009E3676" w:rsidP="00F15236">
      <w:pPr>
        <w:pStyle w:val="a5"/>
        <w:numPr>
          <w:ilvl w:val="0"/>
          <w:numId w:val="3"/>
        </w:numPr>
        <w:jc w:val="both"/>
        <w:rPr>
          <w:b/>
          <w:sz w:val="24"/>
          <w:szCs w:val="24"/>
          <w:lang w:val="ru-RU" w:eastAsia="ru-RU"/>
        </w:rPr>
      </w:pPr>
      <w:r w:rsidRPr="000E6523">
        <w:rPr>
          <w:sz w:val="28"/>
          <w:szCs w:val="28"/>
          <w:lang w:val="ru-RU" w:eastAsia="ru-RU"/>
        </w:rPr>
        <w:t>Основные цели и задачи КИП</w:t>
      </w:r>
      <w:r w:rsidRPr="000E6523">
        <w:rPr>
          <w:b/>
          <w:sz w:val="24"/>
          <w:szCs w:val="24"/>
          <w:lang w:val="ru-RU" w:eastAsia="ru-RU"/>
        </w:rPr>
        <w:t>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Цель: </w:t>
      </w:r>
      <w:r w:rsidR="00BE68F5">
        <w:rPr>
          <w:sz w:val="24"/>
          <w:szCs w:val="24"/>
          <w:lang w:val="ru-RU"/>
        </w:rPr>
        <w:t>п</w:t>
      </w:r>
      <w:r w:rsidRPr="00EB45AD">
        <w:rPr>
          <w:sz w:val="24"/>
          <w:szCs w:val="24"/>
          <w:lang w:val="ru-RU"/>
        </w:rPr>
        <w:t>овышение качества образования будущих педагогов дошкольных образовательных организаций посредством сетевого взаимодействия 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Создание единой образовательной среды путем объединения усилий педагогов, специалистов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 для получения качественного профессионального образования студентов специальности «Дошкольное образование».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Разработка комплекта нормативно-правовой документации в условиях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образований для получения качественного профессионального образования студентов специальности «Дошкольное образование».</w:t>
      </w:r>
    </w:p>
    <w:p w:rsidR="009E3676" w:rsidRPr="00EB45AD" w:rsidRDefault="00BE68F5" w:rsidP="00EC3DC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Раскрытие потенциала </w:t>
      </w:r>
      <w:r w:rsidR="009E3676" w:rsidRPr="00EB45AD">
        <w:rPr>
          <w:sz w:val="24"/>
          <w:szCs w:val="24"/>
          <w:lang w:val="ru-RU"/>
        </w:rPr>
        <w:t>сетевого взаимодействия обр</w:t>
      </w:r>
      <w:r>
        <w:rPr>
          <w:sz w:val="24"/>
          <w:szCs w:val="24"/>
          <w:lang w:val="ru-RU"/>
        </w:rPr>
        <w:t>азовательных /</w:t>
      </w:r>
      <w:proofErr w:type="spellStart"/>
      <w:r>
        <w:rPr>
          <w:sz w:val="24"/>
          <w:szCs w:val="24"/>
          <w:lang w:val="ru-RU"/>
        </w:rPr>
        <w:t>необразовательных</w:t>
      </w:r>
      <w:proofErr w:type="spellEnd"/>
      <w:r>
        <w:rPr>
          <w:sz w:val="24"/>
          <w:szCs w:val="24"/>
          <w:lang w:val="ru-RU"/>
        </w:rPr>
        <w:t xml:space="preserve"> </w:t>
      </w:r>
      <w:r w:rsidR="009E3676" w:rsidRPr="00EB45AD">
        <w:rPr>
          <w:sz w:val="24"/>
          <w:szCs w:val="24"/>
          <w:lang w:val="ru-RU"/>
        </w:rPr>
        <w:t>организаций</w:t>
      </w:r>
      <w:r w:rsidR="009E3676" w:rsidRPr="00EB45AD">
        <w:rPr>
          <w:sz w:val="24"/>
          <w:szCs w:val="24"/>
          <w:lang w:val="ru-RU"/>
        </w:rPr>
        <w:tab/>
        <w:t>в повышении</w:t>
      </w:r>
      <w:r w:rsidR="009E3676" w:rsidRPr="00EB45A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качества образования </w:t>
      </w:r>
      <w:r w:rsidR="009E3676" w:rsidRPr="00EB45AD">
        <w:rPr>
          <w:sz w:val="24"/>
          <w:szCs w:val="24"/>
          <w:lang w:val="ru-RU"/>
        </w:rPr>
        <w:t>студентов специальности «Дошкольное образование».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Проектирование учебно-методического обеспечения учебных дисциплин и профессиональных модулей, программ дополнительного профессионального образования, контрольно-оценочных средств с использованием ресурсов сетевого взаимодействия </w:t>
      </w:r>
      <w:r w:rsidRPr="00EB45AD">
        <w:rPr>
          <w:sz w:val="24"/>
          <w:szCs w:val="24"/>
          <w:lang w:val="ru-RU"/>
        </w:rPr>
        <w:lastRenderedPageBreak/>
        <w:t>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pacing w:val="-1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Организация комплекса мероприятий по повышению качества образования обучающихся специальности «Дошкольное образование» посредством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pacing w:val="-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Разработка научно-методического сопровождения реализации модели сетевого взаимодействия организаций в повышении качества образования будущих педагогов дошкольных образовательных</w:t>
      </w:r>
      <w:r w:rsidRPr="00EB45AD">
        <w:rPr>
          <w:spacing w:val="-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Разработка критериев и показателей реализации потенциала сетевого взаимодействия организаций в повышении качества образования будущих педагогов дошкольных образовательных</w:t>
      </w:r>
      <w:r w:rsidRPr="00EB45AD">
        <w:rPr>
          <w:spacing w:val="-2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Выявление качественных изменений в организации и </w:t>
      </w:r>
      <w:proofErr w:type="gramStart"/>
      <w:r w:rsidRPr="00EB45AD">
        <w:rPr>
          <w:sz w:val="24"/>
          <w:szCs w:val="24"/>
          <w:lang w:val="ru-RU"/>
        </w:rPr>
        <w:t>содержании  образовательного</w:t>
      </w:r>
      <w:proofErr w:type="gramEnd"/>
      <w:r w:rsidRPr="00EB45AD">
        <w:rPr>
          <w:sz w:val="24"/>
          <w:szCs w:val="24"/>
          <w:lang w:val="ru-RU"/>
        </w:rPr>
        <w:t xml:space="preserve"> процесса на основе сетевых форм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pacing w:val="-1"/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Выявление и реализация основных характеристик сетевого управления.</w:t>
      </w:r>
    </w:p>
    <w:p w:rsidR="009E3676" w:rsidRPr="000E6523" w:rsidRDefault="009E3676" w:rsidP="00F15236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0E6523">
        <w:rPr>
          <w:sz w:val="28"/>
          <w:szCs w:val="28"/>
          <w:lang w:val="ru-RU" w:eastAsia="ru-RU"/>
        </w:rPr>
        <w:t xml:space="preserve">Цели и задачи конкретного этапа работы </w:t>
      </w:r>
      <w:r w:rsidRPr="000E6523">
        <w:rPr>
          <w:i/>
          <w:sz w:val="28"/>
          <w:szCs w:val="28"/>
          <w:lang w:val="ru-RU" w:eastAsia="ru-RU"/>
        </w:rPr>
        <w:t>(по годам)</w:t>
      </w:r>
      <w:r w:rsidRPr="000E6523">
        <w:rPr>
          <w:sz w:val="28"/>
          <w:szCs w:val="28"/>
          <w:lang w:val="ru-RU" w:eastAsia="ru-RU"/>
        </w:rPr>
        <w:t xml:space="preserve">.  </w:t>
      </w:r>
    </w:p>
    <w:p w:rsidR="00F2079A" w:rsidRDefault="00F2079A" w:rsidP="00EC3DC2">
      <w:pPr>
        <w:ind w:firstLine="567"/>
        <w:jc w:val="both"/>
        <w:rPr>
          <w:b/>
          <w:sz w:val="24"/>
          <w:szCs w:val="24"/>
          <w:lang w:val="ru-RU"/>
        </w:rPr>
      </w:pPr>
      <w:r w:rsidRPr="00EB45AD">
        <w:rPr>
          <w:b/>
          <w:sz w:val="24"/>
          <w:szCs w:val="24"/>
          <w:lang w:val="ru-RU"/>
        </w:rPr>
        <w:t>2016 год</w:t>
      </w:r>
    </w:p>
    <w:p w:rsidR="00CC7E29" w:rsidRPr="00CC7E29" w:rsidRDefault="00CC7E29" w:rsidP="00CC7E29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 xml:space="preserve">Цель: </w:t>
      </w:r>
      <w:proofErr w:type="gramStart"/>
      <w:r>
        <w:rPr>
          <w:sz w:val="24"/>
          <w:szCs w:val="24"/>
          <w:lang w:val="ru-RU"/>
        </w:rPr>
        <w:t>о</w:t>
      </w:r>
      <w:r w:rsidRPr="00CC7E29">
        <w:rPr>
          <w:sz w:val="24"/>
          <w:szCs w:val="24"/>
          <w:lang w:val="ru-RU"/>
        </w:rPr>
        <w:t>птимизировать  используемые</w:t>
      </w:r>
      <w:proofErr w:type="gramEnd"/>
      <w:r w:rsidRPr="00CC7E29">
        <w:rPr>
          <w:sz w:val="24"/>
          <w:szCs w:val="24"/>
          <w:lang w:val="ru-RU"/>
        </w:rPr>
        <w:t xml:space="preserve"> ресурсы повышения качества подготовки выпускников по специальности 44.02.01 Дошкольное образование, повысить эффективность использования совокупного потенциала профессиональных образовательных организаций.</w:t>
      </w:r>
    </w:p>
    <w:p w:rsidR="00CC7E29" w:rsidRDefault="00CC7E29" w:rsidP="00CC7E29">
      <w:pPr>
        <w:tabs>
          <w:tab w:val="left" w:pos="317"/>
        </w:tabs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Задачи:</w:t>
      </w:r>
    </w:p>
    <w:p w:rsidR="00CC7E29" w:rsidRDefault="00CC7E29" w:rsidP="00CC7E29">
      <w:pPr>
        <w:tabs>
          <w:tab w:val="left" w:pos="317"/>
        </w:tabs>
        <w:ind w:firstLine="567"/>
        <w:jc w:val="both"/>
        <w:rPr>
          <w:rStyle w:val="ab"/>
          <w:b w:val="0"/>
          <w:bCs w:val="0"/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 xml:space="preserve">Разработать региональную нормативно-правовую базу сетевого взаимодействия профессиональных образовательных организаций: </w:t>
      </w:r>
      <w:r w:rsidRPr="00CC7E29">
        <w:rPr>
          <w:bCs/>
          <w:sz w:val="24"/>
          <w:szCs w:val="24"/>
          <w:shd w:val="clear" w:color="auto" w:fill="FFFFFF"/>
          <w:lang w:val="ru-RU"/>
        </w:rPr>
        <w:t xml:space="preserve">Муниципального бюджетного образовательного учреждения дополнительного образования детей Центра развития творчества детей и юношества городского поселения Рабочий поселок Чегдомын </w:t>
      </w:r>
      <w:proofErr w:type="spellStart"/>
      <w:r w:rsidRPr="00CC7E29">
        <w:rPr>
          <w:bCs/>
          <w:sz w:val="24"/>
          <w:szCs w:val="24"/>
          <w:shd w:val="clear" w:color="auto" w:fill="FFFFFF"/>
          <w:lang w:val="ru-RU"/>
        </w:rPr>
        <w:t>Верхнебуреинского</w:t>
      </w:r>
      <w:proofErr w:type="spellEnd"/>
      <w:r w:rsidRPr="00CC7E29">
        <w:rPr>
          <w:bCs/>
          <w:sz w:val="24"/>
          <w:szCs w:val="24"/>
          <w:shd w:val="clear" w:color="auto" w:fill="FFFFFF"/>
          <w:lang w:val="ru-RU"/>
        </w:rPr>
        <w:t xml:space="preserve"> муниципального района Хабаровского края, </w:t>
      </w:r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 xml:space="preserve">Муниципального бюджетного образовательного учреждения Центр </w:t>
      </w:r>
      <w:proofErr w:type="spellStart"/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>психолого</w:t>
      </w:r>
      <w:proofErr w:type="spellEnd"/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 xml:space="preserve"> – педагогической, медицинской и социальной помощи городского поселения "Рабочий посёлок Чегдомын" </w:t>
      </w:r>
      <w:proofErr w:type="spellStart"/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>Верхнебуреинского</w:t>
      </w:r>
      <w:proofErr w:type="spellEnd"/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CC7E29">
        <w:rPr>
          <w:rStyle w:val="ab"/>
          <w:b w:val="0"/>
          <w:sz w:val="24"/>
          <w:szCs w:val="24"/>
          <w:shd w:val="clear" w:color="auto" w:fill="FFFFFF"/>
        </w:rPr>
        <w:t> </w:t>
      </w:r>
      <w:r w:rsidRPr="00CC7E29">
        <w:rPr>
          <w:rStyle w:val="ab"/>
          <w:b w:val="0"/>
          <w:sz w:val="24"/>
          <w:szCs w:val="24"/>
          <w:shd w:val="clear" w:color="auto" w:fill="FFFFFF"/>
          <w:lang w:val="ru-RU"/>
        </w:rPr>
        <w:t>муниципального района Хабаровского края, Краевого государственного бюджетного профессионального образовательного учреждения «Хабаровский педагогический колледж» имени Героя Советского Союза Д.Л. Калараша.</w:t>
      </w:r>
    </w:p>
    <w:p w:rsidR="00CC7E29" w:rsidRDefault="00CC7E29" w:rsidP="00CC7E29">
      <w:pPr>
        <w:tabs>
          <w:tab w:val="left" w:pos="317"/>
        </w:tabs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Разработать программы, учебно-методическое обеспечение, фонды контрольно-оценочных средств с использованием сетевого взаимодействия</w:t>
      </w:r>
      <w:r w:rsidRPr="00CC7E29">
        <w:rPr>
          <w:rFonts w:eastAsia="TimesNewRomanPSMT"/>
          <w:sz w:val="24"/>
          <w:szCs w:val="24"/>
          <w:lang w:val="ru-RU"/>
        </w:rPr>
        <w:t>.</w:t>
      </w:r>
    </w:p>
    <w:p w:rsidR="00514023" w:rsidRPr="00DB648A" w:rsidRDefault="00CC7E29" w:rsidP="00DB648A">
      <w:pPr>
        <w:tabs>
          <w:tab w:val="left" w:pos="317"/>
        </w:tabs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Разработать критерии оптимальности сетевого взаимодействия профессиональн</w:t>
      </w:r>
      <w:r w:rsidR="00DB648A">
        <w:rPr>
          <w:sz w:val="24"/>
          <w:szCs w:val="24"/>
          <w:lang w:val="ru-RU"/>
        </w:rPr>
        <w:t>ых образовательных организаций:</w:t>
      </w:r>
    </w:p>
    <w:p w:rsidR="00F2079A" w:rsidRPr="00EB45AD" w:rsidRDefault="00F2079A" w:rsidP="00EC3DC2">
      <w:pPr>
        <w:ind w:firstLine="567"/>
        <w:jc w:val="both"/>
        <w:rPr>
          <w:b/>
          <w:sz w:val="24"/>
          <w:szCs w:val="24"/>
          <w:lang w:val="ru-RU"/>
        </w:rPr>
      </w:pPr>
      <w:r w:rsidRPr="00EB45AD">
        <w:rPr>
          <w:b/>
          <w:sz w:val="24"/>
          <w:szCs w:val="24"/>
          <w:lang w:val="ru-RU"/>
        </w:rPr>
        <w:t>2017 год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Цель: создание единой образовательной среды путем объединения усилий педагогов, специалистов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 для получения качественного профессионального образования студентов специальности «Дошкольное образование».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Задачи: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Разрабо</w:t>
      </w:r>
      <w:r w:rsidR="00BE68F5">
        <w:rPr>
          <w:sz w:val="24"/>
          <w:szCs w:val="24"/>
          <w:lang w:val="ru-RU"/>
        </w:rPr>
        <w:t>тать</w:t>
      </w:r>
      <w:r w:rsidRPr="00EB45AD">
        <w:rPr>
          <w:sz w:val="24"/>
          <w:szCs w:val="24"/>
          <w:lang w:val="ru-RU"/>
        </w:rPr>
        <w:t xml:space="preserve"> научно-методическо</w:t>
      </w:r>
      <w:r w:rsidR="00BE68F5">
        <w:rPr>
          <w:sz w:val="24"/>
          <w:szCs w:val="24"/>
          <w:lang w:val="ru-RU"/>
        </w:rPr>
        <w:t>е</w:t>
      </w:r>
      <w:r w:rsidRPr="00EB45AD">
        <w:rPr>
          <w:sz w:val="24"/>
          <w:szCs w:val="24"/>
          <w:lang w:val="ru-RU"/>
        </w:rPr>
        <w:t xml:space="preserve"> сопровождени</w:t>
      </w:r>
      <w:r w:rsidR="00BE68F5">
        <w:rPr>
          <w:sz w:val="24"/>
          <w:szCs w:val="24"/>
          <w:lang w:val="ru-RU"/>
        </w:rPr>
        <w:t>е</w:t>
      </w:r>
      <w:r w:rsidRPr="00EB45AD">
        <w:rPr>
          <w:sz w:val="24"/>
          <w:szCs w:val="24"/>
          <w:lang w:val="ru-RU"/>
        </w:rPr>
        <w:t xml:space="preserve"> реализации модели сетевого взаимодействия организаций в повышении качества образования будущих педагогов дошкольных образовательных организаций.</w:t>
      </w:r>
    </w:p>
    <w:p w:rsidR="009E3676" w:rsidRPr="00EB45AD" w:rsidRDefault="009E3676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Разрабо</w:t>
      </w:r>
      <w:r w:rsidR="00BE68F5">
        <w:rPr>
          <w:sz w:val="24"/>
          <w:szCs w:val="24"/>
          <w:lang w:val="ru-RU"/>
        </w:rPr>
        <w:t>тать</w:t>
      </w:r>
      <w:r w:rsidRPr="00EB45AD">
        <w:rPr>
          <w:sz w:val="24"/>
          <w:szCs w:val="24"/>
          <w:lang w:val="ru-RU"/>
        </w:rPr>
        <w:t xml:space="preserve"> критери</w:t>
      </w:r>
      <w:r w:rsidR="00BE68F5">
        <w:rPr>
          <w:sz w:val="24"/>
          <w:szCs w:val="24"/>
          <w:lang w:val="ru-RU"/>
        </w:rPr>
        <w:t>и и показатели</w:t>
      </w:r>
      <w:r w:rsidRPr="00EB45AD">
        <w:rPr>
          <w:sz w:val="24"/>
          <w:szCs w:val="24"/>
          <w:lang w:val="ru-RU"/>
        </w:rPr>
        <w:t xml:space="preserve"> реализации потенциала сетевого взаимодействия организаций в повышении качества образования будущих педагогов дошкольных образовательных организаций.</w:t>
      </w:r>
    </w:p>
    <w:p w:rsidR="00F2079A" w:rsidRPr="00EB45AD" w:rsidRDefault="00F2079A" w:rsidP="00EC3DC2">
      <w:pPr>
        <w:ind w:firstLine="567"/>
        <w:jc w:val="both"/>
        <w:rPr>
          <w:b/>
          <w:sz w:val="24"/>
          <w:szCs w:val="24"/>
          <w:lang w:val="ru-RU"/>
        </w:rPr>
      </w:pPr>
      <w:r w:rsidRPr="00EB45AD">
        <w:rPr>
          <w:b/>
          <w:sz w:val="24"/>
          <w:szCs w:val="24"/>
          <w:lang w:val="ru-RU"/>
        </w:rPr>
        <w:t>2018 год</w:t>
      </w:r>
    </w:p>
    <w:p w:rsidR="00F2079A" w:rsidRPr="00EB45AD" w:rsidRDefault="00F2079A" w:rsidP="00EC3DC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Цель: создание единой образовательной среды путем объединения усилий педагогов, специалистов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 для получения качественного профессионального образования студентов специальности «Дошкольное образование».</w:t>
      </w:r>
    </w:p>
    <w:p w:rsidR="00F2079A" w:rsidRPr="00CC7E29" w:rsidRDefault="00F2079A" w:rsidP="00EC3DC2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Задачи:</w:t>
      </w:r>
    </w:p>
    <w:p w:rsidR="00F2079A" w:rsidRPr="00EB45AD" w:rsidRDefault="00BE68F5" w:rsidP="00EC3DC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2079A" w:rsidRPr="00EB45AD">
        <w:rPr>
          <w:sz w:val="24"/>
          <w:szCs w:val="24"/>
          <w:lang w:val="ru-RU"/>
        </w:rPr>
        <w:t xml:space="preserve">бобщить опыт проведения совместных мероприятий по повышению качества образования обучающихся специальности «Дошкольное образование» посредством сетевого </w:t>
      </w:r>
      <w:r w:rsidR="00F2079A" w:rsidRPr="00EB45AD">
        <w:rPr>
          <w:sz w:val="24"/>
          <w:szCs w:val="24"/>
          <w:lang w:val="ru-RU"/>
        </w:rPr>
        <w:lastRenderedPageBreak/>
        <w:t>взаимодействия образовательных/</w:t>
      </w:r>
      <w:proofErr w:type="spellStart"/>
      <w:r w:rsidR="00F2079A" w:rsidRPr="00EB45AD">
        <w:rPr>
          <w:sz w:val="24"/>
          <w:szCs w:val="24"/>
          <w:lang w:val="ru-RU"/>
        </w:rPr>
        <w:t>необразовательных</w:t>
      </w:r>
      <w:proofErr w:type="spellEnd"/>
      <w:r w:rsidR="00F2079A" w:rsidRPr="00EB45AD">
        <w:rPr>
          <w:spacing w:val="-2"/>
          <w:sz w:val="24"/>
          <w:szCs w:val="24"/>
          <w:lang w:val="ru-RU"/>
        </w:rPr>
        <w:t xml:space="preserve"> </w:t>
      </w:r>
      <w:r w:rsidR="00F2079A" w:rsidRPr="00EB45AD">
        <w:rPr>
          <w:sz w:val="24"/>
          <w:szCs w:val="24"/>
          <w:lang w:val="ru-RU"/>
        </w:rPr>
        <w:t>организаций;</w:t>
      </w:r>
    </w:p>
    <w:p w:rsidR="00F2079A" w:rsidRPr="00EB45AD" w:rsidRDefault="0005688B" w:rsidP="00EC3DC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2079A" w:rsidRPr="00EB45AD">
        <w:rPr>
          <w:sz w:val="24"/>
          <w:szCs w:val="24"/>
          <w:lang w:val="ru-RU"/>
        </w:rPr>
        <w:t>бобщить опыт сетевого управления образовательных</w:t>
      </w:r>
      <w:r w:rsidR="00F2079A" w:rsidRPr="00EB45AD">
        <w:rPr>
          <w:spacing w:val="-3"/>
          <w:sz w:val="24"/>
          <w:szCs w:val="24"/>
          <w:lang w:val="ru-RU"/>
        </w:rPr>
        <w:t xml:space="preserve"> </w:t>
      </w:r>
      <w:r w:rsidR="00F2079A" w:rsidRPr="00EB45AD">
        <w:rPr>
          <w:sz w:val="24"/>
          <w:szCs w:val="24"/>
          <w:lang w:val="ru-RU"/>
        </w:rPr>
        <w:t>организаций.</w:t>
      </w:r>
    </w:p>
    <w:p w:rsidR="00EC6ABC" w:rsidRPr="00EB45AD" w:rsidRDefault="00EC6ABC" w:rsidP="00EB45AD">
      <w:pPr>
        <w:jc w:val="both"/>
        <w:rPr>
          <w:sz w:val="24"/>
          <w:szCs w:val="24"/>
          <w:lang w:val="ru-RU"/>
        </w:rPr>
      </w:pPr>
    </w:p>
    <w:p w:rsidR="00A603E2" w:rsidRPr="00EC6ABC" w:rsidRDefault="00406AD7" w:rsidP="00406AD7">
      <w:pPr>
        <w:pStyle w:val="a5"/>
        <w:ind w:left="567" w:firstLine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3. </w:t>
      </w:r>
      <w:r w:rsidR="009E3676" w:rsidRPr="00EC6ABC">
        <w:rPr>
          <w:b/>
          <w:sz w:val="28"/>
          <w:szCs w:val="28"/>
          <w:lang w:val="ru-RU" w:eastAsia="ru-RU"/>
        </w:rPr>
        <w:t xml:space="preserve">Программа КИП, календарные планы КИП </w:t>
      </w:r>
      <w:r w:rsidR="009E3676" w:rsidRPr="00EC6ABC">
        <w:rPr>
          <w:b/>
          <w:i/>
          <w:iCs/>
          <w:sz w:val="28"/>
          <w:szCs w:val="28"/>
          <w:lang w:val="ru-RU" w:eastAsia="ru-RU"/>
        </w:rPr>
        <w:t>(по годам)</w:t>
      </w:r>
    </w:p>
    <w:p w:rsidR="0005688B" w:rsidRPr="00A603E2" w:rsidRDefault="0005688B" w:rsidP="0005688B">
      <w:pPr>
        <w:jc w:val="both"/>
        <w:rPr>
          <w:i/>
          <w:sz w:val="28"/>
          <w:szCs w:val="28"/>
          <w:lang w:val="ru-RU"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7236"/>
        <w:gridCol w:w="1701"/>
      </w:tblGrid>
      <w:tr w:rsidR="0005688B" w:rsidTr="00D377D5">
        <w:trPr>
          <w:jc w:val="center"/>
        </w:trPr>
        <w:tc>
          <w:tcPr>
            <w:tcW w:w="871" w:type="dxa"/>
          </w:tcPr>
          <w:p w:rsidR="0005688B" w:rsidRPr="00EB45AD" w:rsidRDefault="0005688B" w:rsidP="00DB648A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№№</w:t>
            </w:r>
          </w:p>
        </w:tc>
        <w:tc>
          <w:tcPr>
            <w:tcW w:w="7236" w:type="dxa"/>
          </w:tcPr>
          <w:p w:rsidR="0005688B" w:rsidRPr="00DB648A" w:rsidRDefault="0005688B" w:rsidP="00DB648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t>Шаги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по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реализации</w:t>
            </w:r>
            <w:proofErr w:type="spellEnd"/>
            <w:r w:rsidR="00DB648A">
              <w:rPr>
                <w:sz w:val="24"/>
                <w:szCs w:val="24"/>
                <w:lang w:val="ru-RU"/>
              </w:rPr>
              <w:t xml:space="preserve"> (2016, 2017, 2018г.)</w:t>
            </w:r>
          </w:p>
        </w:tc>
        <w:tc>
          <w:tcPr>
            <w:tcW w:w="1701" w:type="dxa"/>
          </w:tcPr>
          <w:p w:rsidR="00DB648A" w:rsidRDefault="0005688B" w:rsidP="00DB64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  <w:r w:rsidRPr="00EB45AD">
              <w:rPr>
                <w:sz w:val="24"/>
                <w:szCs w:val="24"/>
              </w:rPr>
              <w:t>/</w:t>
            </w:r>
          </w:p>
          <w:p w:rsidR="0005688B" w:rsidRPr="00EB45AD" w:rsidRDefault="0005688B" w:rsidP="00DB648A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не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05688B" w:rsidTr="00D377D5">
        <w:trPr>
          <w:jc w:val="center"/>
        </w:trPr>
        <w:tc>
          <w:tcPr>
            <w:tcW w:w="871" w:type="dxa"/>
          </w:tcPr>
          <w:p w:rsidR="0005688B" w:rsidRPr="009E0A2D" w:rsidRDefault="0005688B" w:rsidP="00F15236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6" w:type="dxa"/>
          </w:tcPr>
          <w:p w:rsidR="0005688B" w:rsidRPr="00EB45AD" w:rsidRDefault="0005688B" w:rsidP="00D377D5">
            <w:pPr>
              <w:ind w:right="3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Заседание творческой группы. Составление годового плана работы.</w:t>
            </w:r>
          </w:p>
        </w:tc>
        <w:tc>
          <w:tcPr>
            <w:tcW w:w="1701" w:type="dxa"/>
          </w:tcPr>
          <w:p w:rsidR="0005688B" w:rsidRPr="00EB45AD" w:rsidRDefault="0005688B" w:rsidP="00DB648A">
            <w:pPr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05688B" w:rsidTr="00D377D5">
        <w:trPr>
          <w:jc w:val="center"/>
        </w:trPr>
        <w:tc>
          <w:tcPr>
            <w:tcW w:w="871" w:type="dxa"/>
          </w:tcPr>
          <w:p w:rsidR="0005688B" w:rsidRPr="009E0A2D" w:rsidRDefault="0005688B" w:rsidP="00F15236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6" w:type="dxa"/>
          </w:tcPr>
          <w:p w:rsidR="0005688B" w:rsidRPr="00EB45AD" w:rsidRDefault="0005688B" w:rsidP="00D377D5">
            <w:pPr>
              <w:ind w:right="3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Мониторинговые исследования по направлениям деятельности КИП</w:t>
            </w:r>
          </w:p>
        </w:tc>
        <w:tc>
          <w:tcPr>
            <w:tcW w:w="1701" w:type="dxa"/>
          </w:tcPr>
          <w:p w:rsidR="0005688B" w:rsidRPr="00EB45AD" w:rsidRDefault="0005688B" w:rsidP="00DB648A">
            <w:pPr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05688B" w:rsidTr="00D377D5">
        <w:trPr>
          <w:jc w:val="center"/>
        </w:trPr>
        <w:tc>
          <w:tcPr>
            <w:tcW w:w="871" w:type="dxa"/>
          </w:tcPr>
          <w:p w:rsidR="0005688B" w:rsidRPr="009E0A2D" w:rsidRDefault="0005688B" w:rsidP="00F15236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6" w:type="dxa"/>
          </w:tcPr>
          <w:p w:rsidR="0005688B" w:rsidRPr="00EB45AD" w:rsidRDefault="0005688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Разработка макетов инновационных продуктов КИП</w:t>
            </w:r>
          </w:p>
        </w:tc>
        <w:tc>
          <w:tcPr>
            <w:tcW w:w="1701" w:type="dxa"/>
          </w:tcPr>
          <w:p w:rsidR="0005688B" w:rsidRPr="00EB45AD" w:rsidRDefault="0005688B" w:rsidP="00DB648A">
            <w:pPr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05688B" w:rsidTr="00D377D5">
        <w:trPr>
          <w:jc w:val="center"/>
        </w:trPr>
        <w:tc>
          <w:tcPr>
            <w:tcW w:w="871" w:type="dxa"/>
          </w:tcPr>
          <w:p w:rsidR="0005688B" w:rsidRPr="009E0A2D" w:rsidRDefault="0005688B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05688B" w:rsidRPr="0005688B" w:rsidRDefault="0005688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Мероприятия, направленные на мотивацию студентов по специальности «Дошкольное образование»:</w:t>
            </w:r>
          </w:p>
          <w:p w:rsidR="0005688B" w:rsidRPr="0005688B" w:rsidRDefault="0005688B" w:rsidP="00D377D5">
            <w:pPr>
              <w:pStyle w:val="a5"/>
              <w:tabs>
                <w:tab w:val="left" w:pos="993"/>
              </w:tabs>
              <w:ind w:left="0" w:right="33" w:firstLine="0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Участие в районном мероприятии «День защиты</w:t>
            </w:r>
            <w:r w:rsidRPr="000568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688B">
              <w:rPr>
                <w:sz w:val="24"/>
                <w:szCs w:val="24"/>
                <w:lang w:val="ru-RU"/>
              </w:rPr>
              <w:t>детей»</w:t>
            </w:r>
            <w:r>
              <w:rPr>
                <w:sz w:val="24"/>
                <w:szCs w:val="24"/>
                <w:lang w:val="ru-RU"/>
              </w:rPr>
              <w:t>.</w:t>
            </w:r>
            <w:r w:rsidRPr="0005688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05688B">
              <w:rPr>
                <w:sz w:val="24"/>
                <w:szCs w:val="24"/>
                <w:lang w:val="ru-RU"/>
              </w:rPr>
              <w:t xml:space="preserve">туденты второго курса по специальности «Дошкольное образование» на базе МБДОУ детского сада №12 «Солнышко» провели практические занятия с детьми подготовительной группы по МДК 03.02 «Теория и методика развития речи» на тему «Мои любимые сказки».  </w:t>
            </w:r>
          </w:p>
          <w:p w:rsidR="0005688B" w:rsidRPr="0005688B" w:rsidRDefault="0005688B" w:rsidP="00D377D5">
            <w:pPr>
              <w:tabs>
                <w:tab w:val="left" w:pos="993"/>
              </w:tabs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 xml:space="preserve">Участие </w:t>
            </w:r>
            <w:r w:rsidRPr="0005688B">
              <w:rPr>
                <w:rFonts w:eastAsia="Calibri"/>
                <w:sz w:val="24"/>
                <w:szCs w:val="24"/>
                <w:lang w:val="ru-RU"/>
              </w:rPr>
              <w:t xml:space="preserve">в качестве волонтеров </w:t>
            </w:r>
            <w:r w:rsidRPr="0005688B">
              <w:rPr>
                <w:sz w:val="24"/>
                <w:szCs w:val="24"/>
                <w:lang w:val="ru-RU"/>
              </w:rPr>
              <w:t xml:space="preserve">в </w:t>
            </w:r>
            <w:r w:rsidRPr="0005688B">
              <w:rPr>
                <w:rFonts w:eastAsia="Calibri"/>
                <w:sz w:val="24"/>
                <w:szCs w:val="24"/>
                <w:lang w:val="ru-RU"/>
              </w:rPr>
              <w:t>образовательном проекте «Горняцкая смена», который направлен на совместную работу студентов и школьников старших классов, нацеленный на создание кадрового резерва горнодобывающей отрасли и привлечение талантливой молодежи в горнодобывающую отрасль Хабаровского края и компанию АО «</w:t>
            </w:r>
            <w:proofErr w:type="spellStart"/>
            <w:r w:rsidRPr="0005688B">
              <w:rPr>
                <w:rFonts w:eastAsia="Calibri"/>
                <w:sz w:val="24"/>
                <w:szCs w:val="24"/>
                <w:lang w:val="ru-RU"/>
              </w:rPr>
              <w:t>Ургалуголь</w:t>
            </w:r>
            <w:proofErr w:type="spellEnd"/>
            <w:r w:rsidRPr="0005688B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05688B">
              <w:rPr>
                <w:sz w:val="24"/>
                <w:szCs w:val="24"/>
                <w:lang w:val="ru-RU"/>
              </w:rPr>
              <w:t>.</w:t>
            </w:r>
          </w:p>
          <w:p w:rsidR="0005688B" w:rsidRDefault="0005688B" w:rsidP="00D377D5">
            <w:pPr>
              <w:tabs>
                <w:tab w:val="left" w:pos="993"/>
              </w:tabs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Участие волонтерами в дальневосточном форуме профессиональных инициатив «</w:t>
            </w:r>
            <w:proofErr w:type="spellStart"/>
            <w:r w:rsidRPr="0005688B">
              <w:rPr>
                <w:sz w:val="24"/>
                <w:szCs w:val="24"/>
                <w:lang w:val="ru-RU"/>
              </w:rPr>
              <w:t>Инсайт</w:t>
            </w:r>
            <w:proofErr w:type="spellEnd"/>
            <w:r w:rsidRPr="0005688B">
              <w:rPr>
                <w:sz w:val="24"/>
                <w:szCs w:val="24"/>
                <w:lang w:val="ru-RU"/>
              </w:rPr>
              <w:t xml:space="preserve"> 2020».</w:t>
            </w:r>
          </w:p>
          <w:p w:rsidR="00342D37" w:rsidRPr="0005688B" w:rsidRDefault="00342D37" w:rsidP="00D377D5">
            <w:pPr>
              <w:tabs>
                <w:tab w:val="left" w:pos="993"/>
              </w:tabs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62B5A">
              <w:rPr>
                <w:sz w:val="24"/>
                <w:szCs w:val="24"/>
                <w:lang w:val="ru-RU"/>
              </w:rPr>
              <w:t>Участие в организации новогодних праздников для детей сотрудников АО «</w:t>
            </w:r>
            <w:proofErr w:type="spellStart"/>
            <w:r w:rsidRPr="00E62B5A">
              <w:rPr>
                <w:sz w:val="24"/>
                <w:szCs w:val="24"/>
                <w:lang w:val="ru-RU"/>
              </w:rPr>
              <w:t>Ургалуголь</w:t>
            </w:r>
            <w:proofErr w:type="spellEnd"/>
            <w:r w:rsidRPr="00E62B5A">
              <w:rPr>
                <w:sz w:val="24"/>
                <w:szCs w:val="24"/>
                <w:lang w:val="ru-RU"/>
              </w:rPr>
              <w:t>»</w:t>
            </w:r>
            <w:r w:rsidR="00DB64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05688B" w:rsidRPr="00EB45AD" w:rsidRDefault="0005688B" w:rsidP="00DB648A">
            <w:pPr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05688B" w:rsidTr="00D377D5">
        <w:trPr>
          <w:jc w:val="center"/>
        </w:trPr>
        <w:tc>
          <w:tcPr>
            <w:tcW w:w="871" w:type="dxa"/>
          </w:tcPr>
          <w:p w:rsidR="0005688B" w:rsidRPr="009E0A2D" w:rsidRDefault="0005688B" w:rsidP="00F15236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6" w:type="dxa"/>
          </w:tcPr>
          <w:p w:rsidR="0005688B" w:rsidRPr="00EB45AD" w:rsidRDefault="0005688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Разработка макетов инновационных продуктов КИП</w:t>
            </w:r>
          </w:p>
        </w:tc>
        <w:tc>
          <w:tcPr>
            <w:tcW w:w="1701" w:type="dxa"/>
          </w:tcPr>
          <w:p w:rsidR="0005688B" w:rsidRPr="00EB45AD" w:rsidRDefault="0005688B" w:rsidP="00DB648A">
            <w:pPr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F83E6B" w:rsidTr="00D377D5">
        <w:trPr>
          <w:jc w:val="center"/>
        </w:trPr>
        <w:tc>
          <w:tcPr>
            <w:tcW w:w="871" w:type="dxa"/>
          </w:tcPr>
          <w:p w:rsidR="00F83E6B" w:rsidRPr="009E0A2D" w:rsidRDefault="00F83E6B" w:rsidP="00F15236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6" w:type="dxa"/>
          </w:tcPr>
          <w:p w:rsidR="00F83E6B" w:rsidRPr="0005688B" w:rsidRDefault="00F83E6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Помощь в разработке комплекса учебно-методических материалов по МДК 04.02 Основы семейного воспитания для специальности 44.01.02 Дошкольное образование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83E6B" w:rsidRDefault="00F83E6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Помощь в разработке учебно-практического пособия по МДК 06.02 Основы логопедии с практикумом по звукопроизношению для специальности 44.01.02 Дошкольное образование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83E6B" w:rsidRDefault="00F83E6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Помощь в</w:t>
            </w:r>
            <w:r w:rsidRPr="00EB45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разработке комплекса учебно-методических материалов по МДК</w:t>
            </w:r>
            <w:r>
              <w:rPr>
                <w:sz w:val="24"/>
                <w:szCs w:val="24"/>
                <w:lang w:val="ru-RU"/>
              </w:rPr>
              <w:t xml:space="preserve"> 04.01</w:t>
            </w:r>
            <w:r w:rsidRPr="00EB45AD">
              <w:rPr>
                <w:sz w:val="24"/>
                <w:szCs w:val="24"/>
                <w:lang w:val="ru-RU"/>
              </w:rPr>
              <w:t xml:space="preserve"> 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  <w:r w:rsidRPr="005648C9">
              <w:rPr>
                <w:sz w:val="24"/>
                <w:szCs w:val="24"/>
                <w:lang w:val="ru-RU"/>
              </w:rPr>
              <w:t xml:space="preserve"> для специальности 44.01.02 Дошкольное образование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83E6B" w:rsidRDefault="00F83E6B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5648C9">
              <w:rPr>
                <w:sz w:val="24"/>
                <w:szCs w:val="24"/>
                <w:lang w:val="ru-RU"/>
              </w:rPr>
              <w:t>Помощь в</w:t>
            </w:r>
            <w:r w:rsidRPr="005648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648C9">
              <w:rPr>
                <w:sz w:val="24"/>
                <w:szCs w:val="24"/>
                <w:lang w:val="ru-RU"/>
              </w:rPr>
              <w:t xml:space="preserve">разработке 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 xml:space="preserve">учебно-практического пособия </w:t>
            </w:r>
            <w:r w:rsidRPr="005648C9">
              <w:rPr>
                <w:sz w:val="24"/>
                <w:szCs w:val="24"/>
                <w:lang w:val="ru-RU"/>
              </w:rPr>
              <w:t xml:space="preserve">по </w:t>
            </w:r>
            <w:r w:rsidRPr="005648C9">
              <w:rPr>
                <w:rFonts w:eastAsia="Calibri"/>
                <w:sz w:val="24"/>
                <w:szCs w:val="24"/>
                <w:lang w:val="ru-RU"/>
              </w:rPr>
              <w:t>МДК 06.01 Теоретические и методические основы логопедической работы с дошкольниками</w:t>
            </w:r>
            <w:r w:rsidRPr="005648C9">
              <w:rPr>
                <w:sz w:val="24"/>
                <w:szCs w:val="24"/>
                <w:lang w:val="ru-RU"/>
              </w:rPr>
              <w:t xml:space="preserve"> для специальности 44.01.02 Дошкольное образование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Помощь в</w:t>
            </w:r>
            <w:r w:rsidRPr="00EB45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 xml:space="preserve">разработке комплекса учебно-методических материалов по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МДК 03.02 </w:t>
            </w:r>
            <w:r w:rsidRPr="00AE1547">
              <w:rPr>
                <w:rFonts w:eastAsia="Calibri"/>
                <w:sz w:val="24"/>
                <w:szCs w:val="24"/>
                <w:lang w:val="ru-RU"/>
              </w:rPr>
              <w:t>Теория и методика развития речи у детей</w:t>
            </w:r>
            <w:r w:rsidRPr="005648C9">
              <w:rPr>
                <w:sz w:val="24"/>
                <w:szCs w:val="24"/>
                <w:lang w:val="ru-RU"/>
              </w:rPr>
              <w:t xml:space="preserve"> для специальности 44.01.02 Дошкольное образование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Проведение</w:t>
            </w:r>
            <w:r w:rsidRPr="0005688B">
              <w:rPr>
                <w:sz w:val="24"/>
                <w:szCs w:val="24"/>
                <w:lang w:val="ru-RU"/>
              </w:rPr>
              <w:tab/>
            </w:r>
            <w:proofErr w:type="spellStart"/>
            <w:r w:rsidRPr="0005688B">
              <w:rPr>
                <w:sz w:val="24"/>
                <w:szCs w:val="24"/>
                <w:lang w:val="ru-RU"/>
              </w:rPr>
              <w:t>on-Line</w:t>
            </w:r>
            <w:proofErr w:type="spellEnd"/>
            <w:r w:rsidRPr="0005688B">
              <w:rPr>
                <w:sz w:val="24"/>
                <w:szCs w:val="24"/>
                <w:lang w:val="ru-RU"/>
              </w:rPr>
              <w:t xml:space="preserve"> консультаций по вопросам написания курсовых и </w:t>
            </w:r>
            <w:proofErr w:type="gramStart"/>
            <w:r w:rsidRPr="0005688B">
              <w:rPr>
                <w:sz w:val="24"/>
                <w:szCs w:val="24"/>
                <w:lang w:val="ru-RU"/>
              </w:rPr>
              <w:t>выпускных квалификационных работ</w:t>
            </w:r>
            <w:proofErr w:type="gramEnd"/>
            <w:r w:rsidRPr="0005688B">
              <w:rPr>
                <w:sz w:val="24"/>
                <w:szCs w:val="24"/>
                <w:lang w:val="ru-RU"/>
              </w:rPr>
              <w:t xml:space="preserve"> обучающихся специальности 44.01.02 Дошкольное образование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Реализация плана работы творческой группы КИП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lastRenderedPageBreak/>
              <w:t>Подключение электронной библиотеки для реализации программы подготовки специалистов среднего звена по специальности «Дошкольное образование». Работа с ресурсами электронной библиотеки.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Изучение, выявление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  <w:p w:rsidR="009E0A2D" w:rsidRPr="0005688B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>Анализ и устранение вопросов/проблем организации образовательного процесса на очной форме обучения специальности 44.02.01 Дошкольное образование.</w:t>
            </w:r>
          </w:p>
          <w:p w:rsidR="00F83E6B" w:rsidRPr="00EB45AD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5688B">
              <w:rPr>
                <w:sz w:val="24"/>
                <w:szCs w:val="24"/>
                <w:lang w:val="ru-RU"/>
              </w:rPr>
              <w:t xml:space="preserve">Анализ организации образовательного процесса по специальности «Дошкольное образование» в </w:t>
            </w:r>
            <w:r>
              <w:rPr>
                <w:sz w:val="24"/>
                <w:szCs w:val="24"/>
                <w:lang w:val="ru-RU"/>
              </w:rPr>
              <w:t xml:space="preserve">2015/2016, 2016/2017, </w:t>
            </w:r>
            <w:r w:rsidRPr="0005688B">
              <w:rPr>
                <w:sz w:val="24"/>
                <w:szCs w:val="24"/>
                <w:lang w:val="ru-RU"/>
              </w:rPr>
              <w:t>2017/18 учеб</w:t>
            </w:r>
            <w:r>
              <w:rPr>
                <w:sz w:val="24"/>
                <w:szCs w:val="24"/>
                <w:lang w:val="ru-RU"/>
              </w:rPr>
              <w:t>ные</w:t>
            </w:r>
            <w:r w:rsidRPr="0005688B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701" w:type="dxa"/>
          </w:tcPr>
          <w:p w:rsidR="00F83E6B" w:rsidRPr="00F83E6B" w:rsidRDefault="009E0A2D" w:rsidP="00DB648A">
            <w:pPr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lastRenderedPageBreak/>
              <w:t>выполнено</w:t>
            </w:r>
            <w:proofErr w:type="spellEnd"/>
          </w:p>
        </w:tc>
      </w:tr>
      <w:tr w:rsidR="00F83E6B" w:rsidTr="00D377D5">
        <w:trPr>
          <w:jc w:val="center"/>
        </w:trPr>
        <w:tc>
          <w:tcPr>
            <w:tcW w:w="871" w:type="dxa"/>
          </w:tcPr>
          <w:p w:rsidR="00F83E6B" w:rsidRPr="009E0A2D" w:rsidRDefault="00F83E6B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F83E6B" w:rsidRPr="009E0A2D" w:rsidRDefault="009E0A2D" w:rsidP="00D377D5">
            <w:pPr>
              <w:ind w:right="3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E0A2D">
              <w:rPr>
                <w:rFonts w:eastAsia="Calibri"/>
                <w:sz w:val="24"/>
                <w:szCs w:val="24"/>
                <w:lang w:val="ru-RU"/>
              </w:rPr>
              <w:t>Помощь в разработке программно-методического обеспе</w:t>
            </w:r>
            <w:r>
              <w:rPr>
                <w:rFonts w:eastAsia="Calibri"/>
                <w:sz w:val="24"/>
                <w:szCs w:val="24"/>
                <w:lang w:val="ru-RU"/>
              </w:rPr>
              <w:t>чения образовательного</w:t>
            </w:r>
            <w:r>
              <w:rPr>
                <w:rFonts w:eastAsia="Calibri"/>
                <w:sz w:val="24"/>
                <w:szCs w:val="24"/>
                <w:lang w:val="ru-RU"/>
              </w:rPr>
              <w:tab/>
              <w:t>процесса п</w:t>
            </w:r>
            <w:r w:rsidRPr="009E0A2D">
              <w:rPr>
                <w:rFonts w:eastAsia="Calibri"/>
                <w:sz w:val="24"/>
                <w:szCs w:val="24"/>
                <w:lang w:val="ru-RU"/>
              </w:rPr>
              <w:t>едагогам совместителям, участвующим в образовательном процессе.</w:t>
            </w:r>
          </w:p>
        </w:tc>
        <w:tc>
          <w:tcPr>
            <w:tcW w:w="1701" w:type="dxa"/>
          </w:tcPr>
          <w:p w:rsidR="00F83E6B" w:rsidRDefault="00F83E6B" w:rsidP="00F83E6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9E0A2D" w:rsidTr="00D377D5">
        <w:trPr>
          <w:trHeight w:val="2506"/>
          <w:jc w:val="center"/>
        </w:trPr>
        <w:tc>
          <w:tcPr>
            <w:tcW w:w="871" w:type="dxa"/>
          </w:tcPr>
          <w:p w:rsidR="009E0A2D" w:rsidRPr="009E0A2D" w:rsidRDefault="009E0A2D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9E0A2D" w:rsidRPr="00EB45AD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Реализация части ППССЗ:</w:t>
            </w:r>
          </w:p>
          <w:p w:rsidR="009E0A2D" w:rsidRDefault="009E0A2D" w:rsidP="00D377D5">
            <w:pPr>
              <w:ind w:right="33"/>
              <w:jc w:val="both"/>
              <w:rPr>
                <w:sz w:val="24"/>
                <w:szCs w:val="24"/>
                <w:lang w:val="ru-RU" w:eastAsia="ru-RU"/>
              </w:rPr>
            </w:pPr>
            <w:r w:rsidRPr="00EB45AD">
              <w:rPr>
                <w:sz w:val="24"/>
                <w:szCs w:val="24"/>
                <w:lang w:val="ru-RU" w:eastAsia="ru-RU"/>
              </w:rPr>
              <w:t>ПМ.01. Организация мероприятий</w:t>
            </w:r>
            <w:r w:rsidRPr="00EB45AD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 w:rsidRPr="00EB45AD">
              <w:rPr>
                <w:sz w:val="24"/>
                <w:szCs w:val="24"/>
                <w:lang w:val="ru-RU" w:eastAsia="ru-RU"/>
              </w:rPr>
              <w:t>направленных на укрепление здоровья ребенка и его физическое развитие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9E0A2D" w:rsidRPr="009E0A2D" w:rsidRDefault="009E0A2D" w:rsidP="00D377D5">
            <w:pPr>
              <w:ind w:right="33"/>
              <w:jc w:val="both"/>
              <w:rPr>
                <w:sz w:val="24"/>
                <w:szCs w:val="24"/>
                <w:lang w:val="ru-RU" w:eastAsia="ru-RU"/>
              </w:rPr>
            </w:pPr>
            <w:r w:rsidRPr="009E0A2D">
              <w:rPr>
                <w:sz w:val="24"/>
                <w:szCs w:val="24"/>
                <w:lang w:val="ru-RU" w:eastAsia="ru-RU"/>
              </w:rPr>
              <w:t xml:space="preserve">ПМ.03 </w:t>
            </w:r>
            <w:r w:rsidRPr="009E0A2D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Организация занятий по </w:t>
            </w:r>
            <w:proofErr w:type="gramStart"/>
            <w:r w:rsidRPr="009E0A2D">
              <w:rPr>
                <w:rFonts w:eastAsia="Calibri"/>
                <w:bCs/>
                <w:sz w:val="24"/>
                <w:szCs w:val="24"/>
                <w:lang w:val="ru-RU"/>
              </w:rPr>
              <w:t>основным  общеобразовательным</w:t>
            </w:r>
            <w:proofErr w:type="gramEnd"/>
            <w:r w:rsidRPr="009E0A2D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программам дошкольного образования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  <w:p w:rsidR="009E0A2D" w:rsidRPr="00EB45AD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rFonts w:eastAsia="Calibri"/>
                <w:sz w:val="24"/>
                <w:szCs w:val="24"/>
                <w:lang w:val="ru-RU"/>
              </w:rPr>
              <w:t>ПМ.04. Взаимодействие с родителями и сотрудниками образовательного учреждения.</w:t>
            </w:r>
          </w:p>
          <w:p w:rsidR="009E0A2D" w:rsidRPr="00EB45AD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 w:eastAsia="ru-RU"/>
              </w:rPr>
              <w:t xml:space="preserve">ПМ.06. Организация мероприятий, направленных </w:t>
            </w:r>
            <w:proofErr w:type="gramStart"/>
            <w:r w:rsidRPr="00EB45AD">
              <w:rPr>
                <w:sz w:val="24"/>
                <w:szCs w:val="24"/>
                <w:lang w:val="ru-RU" w:eastAsia="ru-RU"/>
              </w:rPr>
              <w:t>на познавательно-речевое развитием</w:t>
            </w:r>
            <w:proofErr w:type="gramEnd"/>
            <w:r w:rsidRPr="00EB45AD">
              <w:rPr>
                <w:sz w:val="24"/>
                <w:szCs w:val="24"/>
                <w:lang w:val="ru-RU" w:eastAsia="ru-RU"/>
              </w:rPr>
              <w:t xml:space="preserve"> дошкольников. </w:t>
            </w:r>
          </w:p>
        </w:tc>
        <w:tc>
          <w:tcPr>
            <w:tcW w:w="1701" w:type="dxa"/>
          </w:tcPr>
          <w:p w:rsidR="009E0A2D" w:rsidRPr="00EB45AD" w:rsidRDefault="009E0A2D" w:rsidP="00DB648A">
            <w:pPr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выполнено</w:t>
            </w:r>
          </w:p>
        </w:tc>
      </w:tr>
      <w:tr w:rsidR="009E0A2D" w:rsidTr="00D377D5">
        <w:trPr>
          <w:trHeight w:val="846"/>
          <w:jc w:val="center"/>
        </w:trPr>
        <w:tc>
          <w:tcPr>
            <w:tcW w:w="871" w:type="dxa"/>
          </w:tcPr>
          <w:p w:rsidR="009E0A2D" w:rsidRPr="009E0A2D" w:rsidRDefault="009E0A2D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9E0A2D" w:rsidRPr="00EB45AD" w:rsidRDefault="009E0A2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Участие в работе межрегиональной научно-практической конференции «Инновационные и креативные практики в профессиональном образовании»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9E0A2D" w:rsidRPr="00EB45AD" w:rsidRDefault="009E0A2D" w:rsidP="00DB648A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342D37" w:rsidTr="00D377D5">
        <w:trPr>
          <w:trHeight w:val="1987"/>
          <w:jc w:val="center"/>
        </w:trPr>
        <w:tc>
          <w:tcPr>
            <w:tcW w:w="871" w:type="dxa"/>
          </w:tcPr>
          <w:p w:rsidR="00342D37" w:rsidRPr="009E0A2D" w:rsidRDefault="00342D37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342D37" w:rsidRPr="00EB45AD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Реализация плана сетевого взаимодействия с МБОУ ДО» «Центр развития творчества детей и юношества»</w:t>
            </w:r>
          </w:p>
          <w:p w:rsidR="00342D37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Помощь в разработке программно-методического обеспечения учебного</w:t>
            </w:r>
            <w:r w:rsidRPr="00EB45A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процесса</w:t>
            </w:r>
            <w:r w:rsidRPr="00EB45A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педагогам совместителям,</w:t>
            </w:r>
            <w:r w:rsidRPr="00EB45A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участвующим</w:t>
            </w:r>
            <w:r w:rsidRPr="00EB45A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в</w:t>
            </w:r>
            <w:r w:rsidRPr="00EB45A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образовательном</w:t>
            </w:r>
            <w:r w:rsidRPr="00EB45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процессе.</w:t>
            </w:r>
          </w:p>
          <w:p w:rsidR="00342D37" w:rsidRPr="00EB45AD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Проведение консультации по вопросу организации практических занятий и самостоятельных  работ обучающихся.</w:t>
            </w:r>
          </w:p>
        </w:tc>
        <w:tc>
          <w:tcPr>
            <w:tcW w:w="1701" w:type="dxa"/>
          </w:tcPr>
          <w:p w:rsidR="00342D37" w:rsidRPr="00EB45AD" w:rsidRDefault="00342D37" w:rsidP="00DB648A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342D37" w:rsidTr="00406AD7">
        <w:trPr>
          <w:trHeight w:val="387"/>
          <w:jc w:val="center"/>
        </w:trPr>
        <w:tc>
          <w:tcPr>
            <w:tcW w:w="871" w:type="dxa"/>
          </w:tcPr>
          <w:p w:rsidR="00342D37" w:rsidRPr="009E0A2D" w:rsidRDefault="00342D37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342D37" w:rsidRPr="00EB45AD" w:rsidRDefault="00342D37" w:rsidP="00D377D5">
            <w:pPr>
              <w:ind w:right="33"/>
              <w:jc w:val="both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Участие</w:t>
            </w:r>
            <w:proofErr w:type="spellEnd"/>
            <w:r w:rsidRPr="00EB45AD">
              <w:rPr>
                <w:sz w:val="24"/>
                <w:szCs w:val="24"/>
              </w:rPr>
              <w:t xml:space="preserve"> в </w:t>
            </w:r>
            <w:proofErr w:type="spellStart"/>
            <w:r w:rsidRPr="00EB45AD">
              <w:rPr>
                <w:color w:val="1C2128"/>
                <w:sz w:val="24"/>
                <w:szCs w:val="24"/>
              </w:rPr>
              <w:t>WorldSkillsRussia</w:t>
            </w:r>
            <w:proofErr w:type="spellEnd"/>
            <w:r w:rsidR="00DB648A">
              <w:rPr>
                <w:color w:val="1C2128"/>
                <w:sz w:val="24"/>
                <w:szCs w:val="24"/>
                <w:lang w:val="ru-RU"/>
              </w:rPr>
              <w:t xml:space="preserve"> (2017г.)</w:t>
            </w:r>
            <w:r w:rsidRPr="00EB45AD">
              <w:rPr>
                <w:color w:val="1C2128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2D37" w:rsidRPr="00EB45AD" w:rsidRDefault="00342D37" w:rsidP="00DB648A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342D37" w:rsidTr="00D377D5">
        <w:trPr>
          <w:trHeight w:val="421"/>
          <w:jc w:val="center"/>
        </w:trPr>
        <w:tc>
          <w:tcPr>
            <w:tcW w:w="871" w:type="dxa"/>
          </w:tcPr>
          <w:p w:rsidR="00342D37" w:rsidRPr="009E0A2D" w:rsidRDefault="00342D37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342D37" w:rsidRPr="00EB45AD" w:rsidRDefault="00342D37" w:rsidP="00DB648A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Анализ и отчет работы КИП</w:t>
            </w:r>
            <w:r w:rsidR="00DB648A">
              <w:rPr>
                <w:sz w:val="24"/>
                <w:szCs w:val="24"/>
                <w:lang w:val="ru-RU"/>
              </w:rPr>
              <w:t xml:space="preserve"> за все три года</w:t>
            </w:r>
          </w:p>
        </w:tc>
        <w:tc>
          <w:tcPr>
            <w:tcW w:w="1701" w:type="dxa"/>
          </w:tcPr>
          <w:p w:rsidR="00342D37" w:rsidRPr="00EB45AD" w:rsidRDefault="00342D37" w:rsidP="00DB648A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выполнено</w:t>
            </w:r>
            <w:proofErr w:type="spellEnd"/>
          </w:p>
        </w:tc>
      </w:tr>
      <w:tr w:rsidR="00342D37" w:rsidTr="00D377D5">
        <w:trPr>
          <w:trHeight w:val="421"/>
          <w:jc w:val="center"/>
        </w:trPr>
        <w:tc>
          <w:tcPr>
            <w:tcW w:w="871" w:type="dxa"/>
          </w:tcPr>
          <w:p w:rsidR="00342D37" w:rsidRPr="009E0A2D" w:rsidRDefault="00342D37" w:rsidP="00F15236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36" w:type="dxa"/>
          </w:tcPr>
          <w:p w:rsidR="00342D37" w:rsidRPr="00EB45AD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Участие студентов в </w:t>
            </w:r>
            <w:proofErr w:type="gramStart"/>
            <w:r w:rsidRPr="00EB45AD">
              <w:rPr>
                <w:sz w:val="24"/>
                <w:szCs w:val="24"/>
                <w:lang w:val="ru-RU"/>
              </w:rPr>
              <w:t>РМО  на</w:t>
            </w:r>
            <w:proofErr w:type="gramEnd"/>
            <w:r w:rsidRPr="00EB45AD">
              <w:rPr>
                <w:sz w:val="24"/>
                <w:szCs w:val="24"/>
                <w:lang w:val="ru-RU"/>
              </w:rPr>
              <w:t xml:space="preserve"> базе МДОУ</w:t>
            </w:r>
          </w:p>
          <w:p w:rsidR="00342D37" w:rsidRPr="00EC6ABC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– </w:t>
            </w:r>
            <w:r w:rsidRPr="00EC6ABC">
              <w:rPr>
                <w:sz w:val="24"/>
                <w:szCs w:val="24"/>
                <w:lang w:val="ru-RU"/>
              </w:rPr>
              <w:t>Особенности написания конспекта и подготовка к непосредственно образовательной</w:t>
            </w:r>
            <w:r w:rsidRPr="00EC6AB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деятельности по продуктивным видам творчества с детьми старшего дошкольного возраста (МДОУ №10).</w:t>
            </w:r>
          </w:p>
          <w:p w:rsidR="00342D37" w:rsidRPr="00EC6ABC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Игровые технологии специалистов</w:t>
            </w:r>
            <w:r w:rsidRPr="00EC6AB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ДОУ на базе МДОУ №12.</w:t>
            </w:r>
          </w:p>
          <w:p w:rsidR="00342D37" w:rsidRPr="00EC6ABC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Современные образовательные технологии</w:t>
            </w:r>
            <w:r w:rsidRPr="00EC6AB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в</w:t>
            </w:r>
            <w:r w:rsidRPr="00EC6A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системе подготовки педагогов</w:t>
            </w:r>
            <w:r w:rsidRPr="00EC6AB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дошкольного</w:t>
            </w:r>
            <w:r w:rsidRPr="00EC6AB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образовательного учреждения (МБДОУ №</w:t>
            </w:r>
            <w:r w:rsidRPr="00EC6A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7).</w:t>
            </w:r>
          </w:p>
          <w:p w:rsidR="00342D37" w:rsidRPr="00EC6ABC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Взаимодействие ДОУ и родителей по</w:t>
            </w:r>
            <w:r w:rsidRPr="00EC6ABC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физическому</w:t>
            </w:r>
            <w:r w:rsidRPr="00EC6AB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развитию</w:t>
            </w:r>
            <w:r w:rsidRPr="00EC6AB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детей в дошкольном образовательном учреждении</w:t>
            </w:r>
            <w:r w:rsidRPr="00EC6A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(МБДОУ</w:t>
            </w:r>
            <w:r w:rsidRPr="00EC6AB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№ 7).</w:t>
            </w:r>
          </w:p>
          <w:p w:rsidR="00342D37" w:rsidRPr="00EC6ABC" w:rsidRDefault="00342D37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Непосредственно образовательная деятельность</w:t>
            </w:r>
            <w:r w:rsidRPr="00EC6A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в</w:t>
            </w:r>
            <w:r w:rsidRPr="00EC6A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старшей</w:t>
            </w:r>
            <w:r w:rsidRPr="00EC6AB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группе (МДОУ №</w:t>
            </w:r>
            <w:r w:rsidRPr="00EC6A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ABC">
              <w:rPr>
                <w:sz w:val="24"/>
                <w:szCs w:val="24"/>
                <w:lang w:val="ru-RU"/>
              </w:rPr>
              <w:t>10).</w:t>
            </w:r>
          </w:p>
          <w:p w:rsidR="006369FD" w:rsidRPr="00EC6ABC" w:rsidRDefault="006369FD" w:rsidP="00D377D5">
            <w:pPr>
              <w:ind w:right="33"/>
              <w:jc w:val="both"/>
              <w:rPr>
                <w:sz w:val="24"/>
                <w:lang w:val="ru-RU"/>
              </w:rPr>
            </w:pPr>
            <w:r w:rsidRPr="00EC6ABC">
              <w:rPr>
                <w:sz w:val="24"/>
                <w:lang w:val="ru-RU"/>
              </w:rPr>
              <w:t xml:space="preserve">Особенности написания конспекта по речевому развитию с </w:t>
            </w:r>
            <w:r w:rsidRPr="00EC6ABC">
              <w:rPr>
                <w:sz w:val="24"/>
                <w:lang w:val="ru-RU"/>
              </w:rPr>
              <w:lastRenderedPageBreak/>
              <w:t xml:space="preserve">использованием </w:t>
            </w:r>
            <w:proofErr w:type="spellStart"/>
            <w:r w:rsidRPr="00EC6ABC">
              <w:rPr>
                <w:sz w:val="24"/>
                <w:lang w:val="ru-RU"/>
              </w:rPr>
              <w:t>Лэпбука</w:t>
            </w:r>
            <w:proofErr w:type="spellEnd"/>
            <w:r w:rsidRPr="00EC6ABC">
              <w:rPr>
                <w:sz w:val="24"/>
                <w:lang w:val="ru-RU"/>
              </w:rPr>
              <w:t xml:space="preserve"> для детей старшего дошкольного возраста (МДОУ №10)</w:t>
            </w:r>
          </w:p>
          <w:p w:rsidR="006369FD" w:rsidRPr="00EC6ABC" w:rsidRDefault="006369F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lang w:val="ru-RU"/>
              </w:rPr>
              <w:t>Использование интерактивных технологий в образовательной деятельности</w:t>
            </w:r>
            <w:r w:rsidRPr="00EC6ABC">
              <w:rPr>
                <w:w w:val="99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ДОУ на базе МДОУ №12</w:t>
            </w:r>
          </w:p>
          <w:p w:rsidR="006369FD" w:rsidRPr="00EC6ABC" w:rsidRDefault="006369FD" w:rsidP="00D377D5">
            <w:pPr>
              <w:ind w:right="33"/>
              <w:jc w:val="both"/>
              <w:rPr>
                <w:sz w:val="24"/>
                <w:lang w:val="ru-RU"/>
              </w:rPr>
            </w:pPr>
            <w:r w:rsidRPr="00EC6ABC">
              <w:rPr>
                <w:sz w:val="24"/>
                <w:lang w:val="ru-RU"/>
              </w:rPr>
              <w:t>Проектная деятельность как один из способов сотрудничества воспитателя и родителей в ДОУ</w:t>
            </w:r>
            <w:r w:rsidRPr="00EC6ABC">
              <w:rPr>
                <w:spacing w:val="24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(МБДОУ</w:t>
            </w:r>
            <w:r w:rsidRPr="00EC6ABC">
              <w:rPr>
                <w:spacing w:val="34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№ 7)</w:t>
            </w:r>
          </w:p>
          <w:p w:rsidR="006369FD" w:rsidRPr="00EC6ABC" w:rsidRDefault="006369FD" w:rsidP="00D377D5">
            <w:pPr>
              <w:ind w:right="33"/>
              <w:jc w:val="both"/>
              <w:rPr>
                <w:sz w:val="24"/>
                <w:lang w:val="ru-RU"/>
              </w:rPr>
            </w:pPr>
            <w:r w:rsidRPr="00EC6ABC">
              <w:rPr>
                <w:sz w:val="24"/>
                <w:lang w:val="ru-RU"/>
              </w:rPr>
              <w:t xml:space="preserve">Использование элементов мнемотехники в работе по развитию речи с </w:t>
            </w:r>
            <w:proofErr w:type="gramStart"/>
            <w:r w:rsidRPr="00EC6ABC">
              <w:rPr>
                <w:sz w:val="24"/>
                <w:lang w:val="ru-RU"/>
              </w:rPr>
              <w:t xml:space="preserve">детьми </w:t>
            </w:r>
            <w:r w:rsidRPr="00EC6ABC">
              <w:rPr>
                <w:spacing w:val="7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в</w:t>
            </w:r>
            <w:proofErr w:type="gramEnd"/>
            <w:r w:rsidRPr="00EC6ABC">
              <w:rPr>
                <w:spacing w:val="2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старшей</w:t>
            </w:r>
            <w:r w:rsidRPr="00EC6ABC">
              <w:rPr>
                <w:w w:val="99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группе (МДОУ №</w:t>
            </w:r>
            <w:r w:rsidRPr="00EC6ABC">
              <w:rPr>
                <w:spacing w:val="-2"/>
                <w:sz w:val="24"/>
                <w:lang w:val="ru-RU"/>
              </w:rPr>
              <w:t xml:space="preserve"> </w:t>
            </w:r>
            <w:r w:rsidRPr="00EC6ABC">
              <w:rPr>
                <w:sz w:val="24"/>
                <w:lang w:val="ru-RU"/>
              </w:rPr>
              <w:t>10)</w:t>
            </w:r>
          </w:p>
          <w:p w:rsidR="006369FD" w:rsidRPr="006369FD" w:rsidRDefault="006369FD" w:rsidP="00D377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lang w:val="ru-RU"/>
              </w:rPr>
              <w:t>Обеспечение условий для формирования универсальных учебных действий у дошкольников с нарушениями речи согласно ФГОС на базе МДОУ № 12</w:t>
            </w:r>
          </w:p>
        </w:tc>
        <w:tc>
          <w:tcPr>
            <w:tcW w:w="1701" w:type="dxa"/>
          </w:tcPr>
          <w:p w:rsidR="00342D37" w:rsidRPr="00EB45AD" w:rsidRDefault="00342D37" w:rsidP="00DB648A">
            <w:pPr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lastRenderedPageBreak/>
              <w:t>выполнено</w:t>
            </w:r>
            <w:proofErr w:type="spellEnd"/>
          </w:p>
        </w:tc>
      </w:tr>
    </w:tbl>
    <w:p w:rsidR="0005688B" w:rsidRDefault="0005688B" w:rsidP="0005688B">
      <w:pPr>
        <w:jc w:val="both"/>
        <w:rPr>
          <w:b/>
          <w:sz w:val="28"/>
          <w:szCs w:val="28"/>
          <w:lang w:val="ru-RU" w:eastAsia="ru-RU"/>
        </w:rPr>
      </w:pPr>
    </w:p>
    <w:p w:rsidR="009E3676" w:rsidRPr="009E0A2D" w:rsidRDefault="009E3676" w:rsidP="00F1523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9E0A2D">
        <w:rPr>
          <w:sz w:val="28"/>
          <w:szCs w:val="28"/>
          <w:lang w:val="ru-RU" w:eastAsia="ru-RU"/>
        </w:rPr>
        <w:t xml:space="preserve">Перечень созданных продуктов КИП с краткой аннотацией </w:t>
      </w:r>
      <w:r w:rsidRPr="009E0A2D">
        <w:rPr>
          <w:i/>
          <w:sz w:val="28"/>
          <w:szCs w:val="28"/>
          <w:lang w:val="ru-RU" w:eastAsia="ru-RU"/>
        </w:rPr>
        <w:t>(документы, методические рекомендации, образовательные программы и пр., продукты, имеющие отношение к реализации проектной идеи, отражающие цели КИП, по годам).</w:t>
      </w:r>
    </w:p>
    <w:p w:rsidR="002154E8" w:rsidRPr="00EB45AD" w:rsidRDefault="002154E8" w:rsidP="00EB45AD">
      <w:pPr>
        <w:jc w:val="both"/>
        <w:rPr>
          <w:sz w:val="24"/>
          <w:szCs w:val="24"/>
          <w:highlight w:val="yellow"/>
          <w:lang w:val="ru-RU"/>
        </w:rPr>
      </w:pPr>
    </w:p>
    <w:tbl>
      <w:tblPr>
        <w:tblStyle w:val="TableNormal"/>
        <w:tblW w:w="96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5211"/>
      </w:tblGrid>
      <w:tr w:rsidR="002F3903" w:rsidRPr="00AE1547" w:rsidTr="00453202">
        <w:trPr>
          <w:trHeight w:hRule="exact" w:val="589"/>
        </w:trPr>
        <w:tc>
          <w:tcPr>
            <w:tcW w:w="992" w:type="dxa"/>
          </w:tcPr>
          <w:p w:rsidR="002F3903" w:rsidRPr="002F3903" w:rsidRDefault="002F3903" w:rsidP="002F3903">
            <w:pPr>
              <w:pStyle w:val="a5"/>
              <w:ind w:left="0" w:firstLine="0"/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402" w:type="dxa"/>
          </w:tcPr>
          <w:p w:rsidR="002F3903" w:rsidRPr="002F3903" w:rsidRDefault="002F3903" w:rsidP="002F3903">
            <w:pPr>
              <w:pStyle w:val="a5"/>
              <w:ind w:left="0" w:firstLine="0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2F3903">
              <w:rPr>
                <w:spacing w:val="-6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11" w:type="dxa"/>
          </w:tcPr>
          <w:p w:rsidR="002F3903" w:rsidRPr="002F3903" w:rsidRDefault="002F3903" w:rsidP="002F3903">
            <w:pPr>
              <w:pStyle w:val="a5"/>
              <w:ind w:left="0" w:firstLine="0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2F3903">
              <w:rPr>
                <w:spacing w:val="-6"/>
                <w:sz w:val="24"/>
                <w:szCs w:val="24"/>
              </w:rPr>
              <w:t>Краткая</w:t>
            </w:r>
            <w:proofErr w:type="spellEnd"/>
            <w:r w:rsidRPr="002F3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3903">
              <w:rPr>
                <w:spacing w:val="-6"/>
                <w:sz w:val="24"/>
                <w:szCs w:val="24"/>
              </w:rPr>
              <w:t>аннотация</w:t>
            </w:r>
            <w:proofErr w:type="spellEnd"/>
          </w:p>
        </w:tc>
      </w:tr>
      <w:tr w:rsidR="002F3903" w:rsidRPr="00AE1547" w:rsidTr="00453202">
        <w:trPr>
          <w:trHeight w:hRule="exact" w:val="6118"/>
        </w:trPr>
        <w:tc>
          <w:tcPr>
            <w:tcW w:w="992" w:type="dxa"/>
            <w:vMerge w:val="restart"/>
          </w:tcPr>
          <w:p w:rsidR="002F3903" w:rsidRPr="002F3903" w:rsidRDefault="002F3903" w:rsidP="002F3903">
            <w:pPr>
              <w:tabs>
                <w:tab w:val="left" w:pos="459"/>
              </w:tabs>
              <w:ind w:left="65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3402" w:type="dxa"/>
          </w:tcPr>
          <w:p w:rsidR="002F3903" w:rsidRPr="002F3903" w:rsidRDefault="002F3903" w:rsidP="00406AD7">
            <w:pPr>
              <w:tabs>
                <w:tab w:val="left" w:pos="459"/>
              </w:tabs>
              <w:ind w:left="142" w:right="77"/>
              <w:jc w:val="both"/>
              <w:rPr>
                <w:sz w:val="24"/>
                <w:szCs w:val="24"/>
                <w:lang w:val="ru-RU"/>
              </w:rPr>
            </w:pPr>
            <w:r w:rsidRPr="002F3903">
              <w:rPr>
                <w:sz w:val="24"/>
                <w:szCs w:val="24"/>
                <w:lang w:val="ru-RU"/>
              </w:rPr>
              <w:t>Региональная нормативно-правовая база сетевой формы взаимодействия профессиональных образовательных организаций.</w:t>
            </w:r>
          </w:p>
          <w:p w:rsidR="002F3903" w:rsidRPr="002F3903" w:rsidRDefault="002F3903" w:rsidP="00406AD7">
            <w:pPr>
              <w:tabs>
                <w:tab w:val="left" w:pos="459"/>
              </w:tabs>
              <w:ind w:left="142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 xml:space="preserve">Данный продукт деятельности содержит макеты нормативно-правовых </w:t>
            </w:r>
            <w:proofErr w:type="gramStart"/>
            <w:r w:rsidRPr="002F3903">
              <w:rPr>
                <w:spacing w:val="-6"/>
                <w:sz w:val="24"/>
                <w:szCs w:val="24"/>
                <w:lang w:val="ru-RU"/>
              </w:rPr>
              <w:t>документов  (</w:t>
            </w:r>
            <w:proofErr w:type="gramEnd"/>
            <w:r w:rsidRPr="002F3903">
              <w:rPr>
                <w:sz w:val="24"/>
                <w:szCs w:val="24"/>
                <w:lang w:val="ru-RU"/>
              </w:rPr>
              <w:t xml:space="preserve">макеты договоров; положений и пр.) </w:t>
            </w:r>
            <w:r w:rsidRPr="002F3903">
              <w:rPr>
                <w:spacing w:val="-6"/>
                <w:sz w:val="24"/>
                <w:szCs w:val="24"/>
                <w:lang w:val="ru-RU"/>
              </w:rPr>
              <w:t>профессиональных образовательных организаций в условиях сетевой формы взаимодействия.</w:t>
            </w:r>
          </w:p>
          <w:p w:rsidR="002F3903" w:rsidRPr="002F3903" w:rsidRDefault="002F3903" w:rsidP="00E569D1">
            <w:pPr>
              <w:ind w:left="65" w:right="7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2F3903">
              <w:rPr>
                <w:bCs/>
                <w:iCs/>
                <w:sz w:val="24"/>
                <w:szCs w:val="24"/>
                <w:lang w:val="ru-RU"/>
              </w:rPr>
              <w:t xml:space="preserve">-Положение </w:t>
            </w:r>
            <w:r w:rsidRPr="002F3903">
              <w:rPr>
                <w:sz w:val="24"/>
                <w:szCs w:val="24"/>
                <w:lang w:val="ru-RU"/>
              </w:rPr>
              <w:t>о сетевом взаимодействии КГБ ПОУ «</w:t>
            </w:r>
            <w:proofErr w:type="spellStart"/>
            <w:r w:rsidRPr="002F3903">
              <w:rPr>
                <w:sz w:val="24"/>
                <w:szCs w:val="24"/>
                <w:lang w:val="ru-RU"/>
              </w:rPr>
              <w:t>Чегдомынский</w:t>
            </w:r>
            <w:proofErr w:type="spellEnd"/>
            <w:r w:rsidRPr="002F3903">
              <w:rPr>
                <w:sz w:val="24"/>
                <w:szCs w:val="24"/>
                <w:lang w:val="ru-RU"/>
              </w:rPr>
              <w:t xml:space="preserve"> горно-технологический техникум» с КГБПОУ Хабаровский педагогический колледж имени Героя Советского Союза Д.Л. Калараша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-Порядок организации образовательного процесса при сетевой форме реализации ОПОП 44.02.</w:t>
            </w:r>
            <w:r w:rsidR="00AF555A">
              <w:rPr>
                <w:spacing w:val="-6"/>
                <w:sz w:val="24"/>
                <w:szCs w:val="24"/>
                <w:lang w:val="ru-RU"/>
              </w:rPr>
              <w:t>01 Дошкольное образование в КГБ</w:t>
            </w:r>
            <w:r w:rsidRPr="002F3903">
              <w:rPr>
                <w:spacing w:val="-6"/>
                <w:sz w:val="24"/>
                <w:szCs w:val="24"/>
                <w:lang w:val="ru-RU"/>
              </w:rPr>
              <w:t>ПОУ ЧГТТ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-Соглашение о намерениях КГБПОУ ЧГТТ и КГБ ПОУ Хабаровский педагогический колледж имени Героя</w:t>
            </w:r>
            <w:r w:rsidRPr="002F3903">
              <w:rPr>
                <w:sz w:val="24"/>
                <w:szCs w:val="24"/>
                <w:lang w:val="ru-RU"/>
              </w:rPr>
              <w:t xml:space="preserve"> Советского Союза Д.Л.</w:t>
            </w:r>
            <w:r w:rsidR="00AF555A">
              <w:rPr>
                <w:sz w:val="24"/>
                <w:szCs w:val="24"/>
                <w:lang w:val="ru-RU"/>
              </w:rPr>
              <w:t xml:space="preserve"> </w:t>
            </w:r>
            <w:r w:rsidRPr="002F3903">
              <w:rPr>
                <w:sz w:val="24"/>
                <w:szCs w:val="24"/>
                <w:lang w:val="ru-RU"/>
              </w:rPr>
              <w:t>Калараша</w:t>
            </w:r>
          </w:p>
          <w:p w:rsidR="002F3903" w:rsidRPr="002F3903" w:rsidRDefault="002F3903" w:rsidP="00E569D1">
            <w:pPr>
              <w:ind w:left="65" w:right="77"/>
              <w:jc w:val="both"/>
              <w:rPr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-Договор о сетевом взаимодействии и сотрудничестве КГБ ПОУ ЧГТТ и</w:t>
            </w:r>
            <w:r w:rsidRPr="002F3903">
              <w:rPr>
                <w:sz w:val="24"/>
                <w:szCs w:val="24"/>
                <w:lang w:val="ru-RU"/>
              </w:rPr>
              <w:t xml:space="preserve"> КГБ ПОУ Хабаровский педагогический колледж имени Героя Советского Союза Д.Л.</w:t>
            </w:r>
            <w:r w:rsidR="00AF555A">
              <w:rPr>
                <w:sz w:val="24"/>
                <w:szCs w:val="24"/>
                <w:lang w:val="ru-RU"/>
              </w:rPr>
              <w:t xml:space="preserve"> </w:t>
            </w:r>
            <w:r w:rsidRPr="002F3903">
              <w:rPr>
                <w:sz w:val="24"/>
                <w:szCs w:val="24"/>
                <w:lang w:val="ru-RU"/>
              </w:rPr>
              <w:t>Калараша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 xml:space="preserve">  -Соглашение об эффективном партнёрстве и взаимодействии в подготовке специалистов среднего звена </w:t>
            </w:r>
            <w:proofErr w:type="gramStart"/>
            <w:r w:rsidRPr="002F3903">
              <w:rPr>
                <w:spacing w:val="-6"/>
                <w:sz w:val="24"/>
                <w:szCs w:val="24"/>
                <w:lang w:val="ru-RU"/>
              </w:rPr>
              <w:t>КГБ  ПОУ</w:t>
            </w:r>
            <w:proofErr w:type="gramEnd"/>
            <w:r w:rsidRPr="002F3903">
              <w:rPr>
                <w:spacing w:val="-6"/>
                <w:sz w:val="24"/>
                <w:szCs w:val="24"/>
                <w:lang w:val="ru-RU"/>
              </w:rPr>
              <w:t xml:space="preserve"> ЧГТТ и МКУ отдел образования администрации </w:t>
            </w:r>
            <w:proofErr w:type="spellStart"/>
            <w:r w:rsidRPr="002F3903">
              <w:rPr>
                <w:spacing w:val="-6"/>
                <w:sz w:val="24"/>
                <w:szCs w:val="24"/>
                <w:lang w:val="ru-RU"/>
              </w:rPr>
              <w:t>Верхнебуреинского</w:t>
            </w:r>
            <w:proofErr w:type="spellEnd"/>
            <w:r w:rsidRPr="002F3903">
              <w:rPr>
                <w:spacing w:val="-6"/>
                <w:sz w:val="24"/>
                <w:szCs w:val="24"/>
                <w:lang w:val="ru-RU"/>
              </w:rPr>
              <w:t xml:space="preserve"> района Хабаровского края;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 Приказ о творческой группе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-Положение о творческой группе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 xml:space="preserve">-Договор о сетевом взаимодействии и сотрудничестве </w:t>
            </w:r>
            <w:proofErr w:type="gramStart"/>
            <w:r w:rsidRPr="002F3903">
              <w:rPr>
                <w:spacing w:val="-6"/>
                <w:sz w:val="24"/>
                <w:szCs w:val="24"/>
                <w:lang w:val="ru-RU"/>
              </w:rPr>
              <w:t>КГБ  ПОУ</w:t>
            </w:r>
            <w:proofErr w:type="gramEnd"/>
            <w:r w:rsidRPr="002F3903">
              <w:rPr>
                <w:spacing w:val="-6"/>
                <w:sz w:val="24"/>
                <w:szCs w:val="24"/>
                <w:lang w:val="ru-RU"/>
              </w:rPr>
              <w:t xml:space="preserve"> ЧГТТ и МБОУ ЦПП МСП;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 xml:space="preserve">-Договор о сетевом взаимодействии и сотрудничестве </w:t>
            </w:r>
            <w:proofErr w:type="gramStart"/>
            <w:r w:rsidRPr="002F3903">
              <w:rPr>
                <w:spacing w:val="-6"/>
                <w:sz w:val="24"/>
                <w:szCs w:val="24"/>
                <w:lang w:val="ru-RU"/>
              </w:rPr>
              <w:t>КГБ  ПОУ</w:t>
            </w:r>
            <w:proofErr w:type="gramEnd"/>
            <w:r w:rsidRPr="002F3903">
              <w:rPr>
                <w:spacing w:val="-6"/>
                <w:sz w:val="24"/>
                <w:szCs w:val="24"/>
                <w:lang w:val="ru-RU"/>
              </w:rPr>
              <w:t xml:space="preserve"> ЧГТТ и МБОУДО «</w:t>
            </w:r>
            <w:proofErr w:type="spellStart"/>
            <w:r w:rsidRPr="002F3903">
              <w:rPr>
                <w:spacing w:val="-6"/>
                <w:sz w:val="24"/>
                <w:szCs w:val="24"/>
                <w:lang w:val="ru-RU"/>
              </w:rPr>
              <w:t>ЦРТДиЮ</w:t>
            </w:r>
            <w:proofErr w:type="spellEnd"/>
            <w:r w:rsidRPr="002F3903">
              <w:rPr>
                <w:spacing w:val="-6"/>
                <w:sz w:val="24"/>
                <w:szCs w:val="24"/>
                <w:lang w:val="ru-RU"/>
              </w:rPr>
              <w:t>»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  Программа сетевого взаимодействия с Хабаровского педагогического колледжа с ЧГТТ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>- Программа сетевого взаимодействия МБОУ ЦПП МСП с ЧГТТ</w:t>
            </w:r>
          </w:p>
          <w:p w:rsidR="002F3903" w:rsidRPr="002F3903" w:rsidRDefault="002F3903" w:rsidP="00E569D1">
            <w:pPr>
              <w:tabs>
                <w:tab w:val="left" w:pos="459"/>
              </w:tabs>
              <w:ind w:left="65" w:right="77"/>
              <w:jc w:val="both"/>
              <w:rPr>
                <w:spacing w:val="-6"/>
                <w:sz w:val="24"/>
                <w:szCs w:val="24"/>
              </w:rPr>
            </w:pPr>
            <w:r w:rsidRPr="002F3903">
              <w:rPr>
                <w:spacing w:val="-6"/>
                <w:sz w:val="24"/>
                <w:szCs w:val="24"/>
              </w:rPr>
              <w:t xml:space="preserve">- </w:t>
            </w:r>
            <w:proofErr w:type="spellStart"/>
            <w:r w:rsidRPr="002F3903">
              <w:rPr>
                <w:spacing w:val="-6"/>
                <w:sz w:val="24"/>
                <w:szCs w:val="24"/>
              </w:rPr>
              <w:t>Программа</w:t>
            </w:r>
            <w:proofErr w:type="spellEnd"/>
            <w:r w:rsidRPr="002F3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3903">
              <w:rPr>
                <w:spacing w:val="-6"/>
                <w:sz w:val="24"/>
                <w:szCs w:val="24"/>
              </w:rPr>
              <w:t>работы</w:t>
            </w:r>
            <w:proofErr w:type="spellEnd"/>
            <w:r w:rsidRPr="002F3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3903">
              <w:rPr>
                <w:spacing w:val="-6"/>
                <w:sz w:val="24"/>
                <w:szCs w:val="24"/>
              </w:rPr>
              <w:t>творческой</w:t>
            </w:r>
            <w:proofErr w:type="spellEnd"/>
            <w:r w:rsidRPr="002F3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3903">
              <w:rPr>
                <w:spacing w:val="-6"/>
                <w:sz w:val="24"/>
                <w:szCs w:val="24"/>
              </w:rPr>
              <w:t>группы</w:t>
            </w:r>
            <w:proofErr w:type="spellEnd"/>
          </w:p>
        </w:tc>
      </w:tr>
      <w:tr w:rsidR="002F3903" w:rsidRPr="00A2403D" w:rsidTr="00406AD7">
        <w:trPr>
          <w:trHeight w:hRule="exact" w:val="2562"/>
        </w:trPr>
        <w:tc>
          <w:tcPr>
            <w:tcW w:w="992" w:type="dxa"/>
            <w:vMerge/>
          </w:tcPr>
          <w:p w:rsidR="002F3903" w:rsidRPr="002F3903" w:rsidRDefault="002F3903" w:rsidP="002F3903">
            <w:pPr>
              <w:tabs>
                <w:tab w:val="left" w:pos="459"/>
              </w:tabs>
              <w:ind w:left="65" w:right="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F3903" w:rsidRPr="002F3903" w:rsidRDefault="002F3903" w:rsidP="00406AD7">
            <w:pPr>
              <w:tabs>
                <w:tab w:val="left" w:pos="459"/>
              </w:tabs>
              <w:ind w:left="142" w:right="77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z w:val="24"/>
                <w:szCs w:val="24"/>
                <w:lang w:val="ru-RU"/>
              </w:rPr>
              <w:t xml:space="preserve">Учебно-программная документация: макеты учебных планов; основной профессиональной образовательной программы; программ учебной и/или производственной практик по специальности 44.02.01 Дошкольное образование. </w:t>
            </w:r>
          </w:p>
        </w:tc>
        <w:tc>
          <w:tcPr>
            <w:tcW w:w="5211" w:type="dxa"/>
          </w:tcPr>
          <w:p w:rsidR="002F3903" w:rsidRPr="002F3903" w:rsidRDefault="002F3903" w:rsidP="002F3903">
            <w:pPr>
              <w:pStyle w:val="a5"/>
              <w:ind w:left="65" w:right="143" w:firstLine="0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F3903">
              <w:rPr>
                <w:spacing w:val="-6"/>
                <w:sz w:val="24"/>
                <w:szCs w:val="24"/>
                <w:lang w:val="ru-RU"/>
              </w:rPr>
              <w:t xml:space="preserve">Данный продукт деятельности включает в себя </w:t>
            </w:r>
            <w:r w:rsidRPr="002F3903">
              <w:rPr>
                <w:sz w:val="24"/>
                <w:szCs w:val="24"/>
                <w:lang w:val="ru-RU"/>
              </w:rPr>
              <w:t>макеты учебных планов; основной профессиональной образовательной программы; программ учебной и/или производственной практик по специальности 44.02.01 Дошкольное образование.</w:t>
            </w:r>
          </w:p>
        </w:tc>
      </w:tr>
      <w:tr w:rsidR="002F3903" w:rsidRPr="00AE1547" w:rsidTr="00406AD7">
        <w:trPr>
          <w:trHeight w:hRule="exact" w:val="4124"/>
        </w:trPr>
        <w:tc>
          <w:tcPr>
            <w:tcW w:w="992" w:type="dxa"/>
            <w:vMerge/>
          </w:tcPr>
          <w:p w:rsidR="002F3903" w:rsidRPr="002F3903" w:rsidRDefault="002F3903" w:rsidP="002F3903">
            <w:pPr>
              <w:tabs>
                <w:tab w:val="left" w:pos="459"/>
              </w:tabs>
              <w:ind w:left="65" w:right="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F3903" w:rsidRPr="002F3903" w:rsidRDefault="002F3903" w:rsidP="00406AD7">
            <w:pPr>
              <w:tabs>
                <w:tab w:val="left" w:pos="459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F3903">
              <w:rPr>
                <w:sz w:val="24"/>
                <w:szCs w:val="24"/>
                <w:lang w:val="ru-RU"/>
              </w:rPr>
              <w:t xml:space="preserve">Использование сетевой формы </w:t>
            </w:r>
            <w:r w:rsidR="00406AD7">
              <w:rPr>
                <w:sz w:val="24"/>
                <w:szCs w:val="24"/>
                <w:lang w:val="ru-RU"/>
              </w:rPr>
              <w:t xml:space="preserve">  </w:t>
            </w:r>
            <w:r w:rsidRPr="002F3903">
              <w:rPr>
                <w:sz w:val="24"/>
                <w:szCs w:val="24"/>
                <w:lang w:val="ru-RU"/>
              </w:rPr>
              <w:t>реализации ОПОП 44.02.01 Дошкольное образование</w:t>
            </w:r>
          </w:p>
        </w:tc>
        <w:tc>
          <w:tcPr>
            <w:tcW w:w="5211" w:type="dxa"/>
          </w:tcPr>
          <w:p w:rsidR="002F3903" w:rsidRPr="002F3903" w:rsidRDefault="002F3903" w:rsidP="002F3903">
            <w:pPr>
              <w:pStyle w:val="ad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3">
              <w:rPr>
                <w:rFonts w:ascii="Times New Roman" w:hAnsi="Times New Roman"/>
                <w:sz w:val="24"/>
                <w:szCs w:val="24"/>
              </w:rPr>
              <w:t xml:space="preserve">Данный продукт </w:t>
            </w:r>
            <w:r w:rsidRPr="002F3903">
              <w:rPr>
                <w:rFonts w:ascii="Times New Roman" w:hAnsi="Times New Roman"/>
                <w:spacing w:val="-6"/>
                <w:sz w:val="24"/>
                <w:szCs w:val="24"/>
              </w:rPr>
              <w:t>включает</w:t>
            </w:r>
            <w:r w:rsidRPr="002F3903">
              <w:rPr>
                <w:rFonts w:ascii="Times New Roman" w:hAnsi="Times New Roman"/>
                <w:sz w:val="24"/>
                <w:szCs w:val="24"/>
              </w:rPr>
              <w:t>: алгоритм создания единой образовательной среды для сетевой формы реализации ОПОП 44.02.01 Дошкольное образование; характеристику особенностей сетевой формы взаимодействия профессиональных образовательных организаций:</w:t>
            </w:r>
          </w:p>
          <w:p w:rsidR="002F3903" w:rsidRPr="002F3903" w:rsidRDefault="002F3903" w:rsidP="002F3903">
            <w:pPr>
              <w:pStyle w:val="ad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3">
              <w:rPr>
                <w:rFonts w:ascii="Times New Roman" w:hAnsi="Times New Roman"/>
                <w:sz w:val="24"/>
                <w:szCs w:val="24"/>
              </w:rPr>
              <w:t>- КГБ ПОУ Хабаровский педагогический колледж имени Героя Советского Союза Д.Л.</w:t>
            </w:r>
            <w:r w:rsidR="00AF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03">
              <w:rPr>
                <w:rFonts w:ascii="Times New Roman" w:hAnsi="Times New Roman"/>
                <w:sz w:val="24"/>
                <w:szCs w:val="24"/>
              </w:rPr>
              <w:t>Калараша;</w:t>
            </w:r>
          </w:p>
          <w:p w:rsidR="002F3903" w:rsidRPr="002F3903" w:rsidRDefault="002F3903" w:rsidP="002F3903">
            <w:pPr>
              <w:pStyle w:val="ad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3">
              <w:rPr>
                <w:rFonts w:ascii="Times New Roman" w:hAnsi="Times New Roman"/>
                <w:sz w:val="24"/>
                <w:szCs w:val="24"/>
              </w:rPr>
              <w:t xml:space="preserve">-МКУ отдел образования администрации </w:t>
            </w:r>
            <w:proofErr w:type="spellStart"/>
            <w:r w:rsidRPr="002F3903">
              <w:rPr>
                <w:rFonts w:ascii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2F39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Хабаровского края;</w:t>
            </w:r>
          </w:p>
          <w:p w:rsidR="002F3903" w:rsidRPr="002F3903" w:rsidRDefault="00AF555A" w:rsidP="002F3903">
            <w:pPr>
              <w:tabs>
                <w:tab w:val="left" w:pos="459"/>
              </w:tabs>
              <w:ind w:left="142" w:right="142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-КГБ</w:t>
            </w:r>
            <w:r w:rsidR="002F3903" w:rsidRPr="002F3903">
              <w:rPr>
                <w:spacing w:val="-6"/>
                <w:sz w:val="24"/>
                <w:szCs w:val="24"/>
                <w:lang w:val="ru-RU"/>
              </w:rPr>
              <w:t>ПОУ ЧГТТ и МБОУДО «</w:t>
            </w:r>
            <w:proofErr w:type="spellStart"/>
            <w:r w:rsidR="002F3903" w:rsidRPr="002F3903">
              <w:rPr>
                <w:spacing w:val="-6"/>
                <w:sz w:val="24"/>
                <w:szCs w:val="24"/>
                <w:lang w:val="ru-RU"/>
              </w:rPr>
              <w:t>ЦРТДиЮ</w:t>
            </w:r>
            <w:proofErr w:type="spellEnd"/>
            <w:r w:rsidR="002F3903" w:rsidRPr="002F3903">
              <w:rPr>
                <w:spacing w:val="-6"/>
                <w:sz w:val="24"/>
                <w:szCs w:val="24"/>
                <w:lang w:val="ru-RU"/>
              </w:rPr>
              <w:t>»</w:t>
            </w:r>
          </w:p>
          <w:p w:rsidR="002F3903" w:rsidRPr="002F3903" w:rsidRDefault="002F3903" w:rsidP="002F3903">
            <w:pPr>
              <w:tabs>
                <w:tab w:val="left" w:pos="459"/>
              </w:tabs>
              <w:ind w:left="142" w:right="142"/>
              <w:jc w:val="both"/>
              <w:rPr>
                <w:spacing w:val="-6"/>
                <w:sz w:val="24"/>
                <w:szCs w:val="24"/>
              </w:rPr>
            </w:pPr>
            <w:r w:rsidRPr="002F3903">
              <w:rPr>
                <w:spacing w:val="-6"/>
                <w:sz w:val="24"/>
                <w:szCs w:val="24"/>
              </w:rPr>
              <w:t>-МБОУ ЦПП МСП</w:t>
            </w:r>
          </w:p>
        </w:tc>
      </w:tr>
      <w:tr w:rsidR="002F3903" w:rsidRPr="00A2403D" w:rsidTr="00453202">
        <w:trPr>
          <w:trHeight w:hRule="exact" w:val="1688"/>
        </w:trPr>
        <w:tc>
          <w:tcPr>
            <w:tcW w:w="992" w:type="dxa"/>
            <w:vMerge w:val="restart"/>
          </w:tcPr>
          <w:p w:rsidR="002F3903" w:rsidRPr="009E0A2D" w:rsidRDefault="002F3903" w:rsidP="002F3903">
            <w:pPr>
              <w:ind w:left="65" w:right="219"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lastRenderedPageBreak/>
              <w:t>2017г.</w:t>
            </w:r>
          </w:p>
        </w:tc>
        <w:tc>
          <w:tcPr>
            <w:tcW w:w="3402" w:type="dxa"/>
          </w:tcPr>
          <w:p w:rsidR="002F3903" w:rsidRPr="009E0A2D" w:rsidRDefault="002F3903" w:rsidP="00E569D1">
            <w:pPr>
              <w:ind w:left="65" w:right="219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9E0A2D">
              <w:rPr>
                <w:rFonts w:eastAsia="Calibri"/>
                <w:sz w:val="24"/>
                <w:szCs w:val="24"/>
                <w:lang w:val="ru-RU" w:eastAsia="ar-SA"/>
              </w:rPr>
              <w:t>Учебно-методический комплекс по МДК 01.01. Медико-биологические и социальные основы здоровья</w:t>
            </w:r>
          </w:p>
          <w:p w:rsidR="002F3903" w:rsidRPr="009E0A2D" w:rsidRDefault="002F3903" w:rsidP="00E569D1">
            <w:pPr>
              <w:ind w:left="65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2F3903" w:rsidRPr="009E0A2D" w:rsidRDefault="002F3903" w:rsidP="00AF555A">
            <w:pPr>
              <w:ind w:left="142" w:right="77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>УМКД включает теоретический блок, перечень практических занятий, задания по самостоятельному изучению тем дисциплины, вопросы для самоконтроля, а также вопросы и задания по итоговой аттестации данного междисциплинарного курса.</w:t>
            </w:r>
          </w:p>
        </w:tc>
      </w:tr>
      <w:tr w:rsidR="002B0B29" w:rsidRPr="00A2403D" w:rsidTr="00453202">
        <w:trPr>
          <w:trHeight w:val="3907"/>
        </w:trPr>
        <w:tc>
          <w:tcPr>
            <w:tcW w:w="992" w:type="dxa"/>
            <w:vMerge/>
          </w:tcPr>
          <w:p w:rsidR="002B0B29" w:rsidRPr="009E0A2D" w:rsidRDefault="002B0B29" w:rsidP="009E0A2D">
            <w:pPr>
              <w:ind w:left="65" w:right="219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2B0B29" w:rsidRPr="009E0A2D" w:rsidRDefault="002B0B29" w:rsidP="009E0A2D">
            <w:pPr>
              <w:ind w:left="65" w:right="219"/>
              <w:jc w:val="both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9E0A2D">
              <w:rPr>
                <w:rFonts w:eastAsia="Calibri"/>
                <w:sz w:val="24"/>
                <w:szCs w:val="24"/>
                <w:lang w:val="ru-RU" w:eastAsia="ar-SA"/>
              </w:rPr>
              <w:t>Учебно-практическое пособие  по МДК 06.02 Основы логопедии с практикумом по звукопроизношению</w:t>
            </w:r>
          </w:p>
        </w:tc>
        <w:tc>
          <w:tcPr>
            <w:tcW w:w="5211" w:type="dxa"/>
          </w:tcPr>
          <w:p w:rsidR="002B0B29" w:rsidRPr="009E0A2D" w:rsidRDefault="002B0B29" w:rsidP="00AF555A">
            <w:pPr>
              <w:ind w:left="142" w:right="77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>Учебно-практическое пособие содержит теоретический материал по проблеме развития речевой моторики у детей дошкольного и младшего школьного возраста, сборник практических упражнений артикуляционной гимнастики.</w:t>
            </w:r>
          </w:p>
          <w:p w:rsidR="002B0B29" w:rsidRPr="009E0A2D" w:rsidRDefault="002B0B29" w:rsidP="00AF555A">
            <w:pPr>
              <w:ind w:left="142" w:right="78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 xml:space="preserve">Пособие адресовано студентам </w:t>
            </w:r>
            <w:r w:rsidRPr="009E0A2D">
              <w:rPr>
                <w:sz w:val="24"/>
                <w:szCs w:val="24"/>
              </w:rPr>
              <w:t>IV</w:t>
            </w:r>
            <w:r w:rsidRPr="009E0A2D">
              <w:rPr>
                <w:sz w:val="24"/>
                <w:szCs w:val="24"/>
                <w:lang w:val="ru-RU"/>
              </w:rPr>
              <w:t xml:space="preserve"> курсов дневного и заочного отделения по специальности «Дошкольное образование». </w:t>
            </w:r>
          </w:p>
          <w:p w:rsidR="002B0B29" w:rsidRPr="009E0A2D" w:rsidRDefault="002B0B29" w:rsidP="00AF555A">
            <w:pPr>
              <w:ind w:left="142" w:right="78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 xml:space="preserve">Данное пособие поможет овладеть теоретическими знаниями в области развития речевой моторики и практически овладеть навыками выполнения артикуляционной гимнастики и методикой ее выполнения. </w:t>
            </w:r>
          </w:p>
        </w:tc>
      </w:tr>
      <w:tr w:rsidR="002F3903" w:rsidRPr="00A2403D" w:rsidTr="00AA7F48">
        <w:trPr>
          <w:trHeight w:hRule="exact" w:val="3456"/>
        </w:trPr>
        <w:tc>
          <w:tcPr>
            <w:tcW w:w="992" w:type="dxa"/>
            <w:vMerge/>
          </w:tcPr>
          <w:p w:rsidR="002F3903" w:rsidRPr="009E0A2D" w:rsidRDefault="002F3903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F3903" w:rsidRPr="009E0A2D" w:rsidRDefault="002F3903" w:rsidP="009C254D">
            <w:pPr>
              <w:ind w:left="142" w:right="219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>Исследовательская работа на тему: «Корпоративный спорт как инструмент популяризации здорового образа жизни»</w:t>
            </w:r>
          </w:p>
        </w:tc>
        <w:tc>
          <w:tcPr>
            <w:tcW w:w="5211" w:type="dxa"/>
          </w:tcPr>
          <w:p w:rsidR="002F3903" w:rsidRPr="009E0A2D" w:rsidRDefault="002F3903" w:rsidP="00AF555A">
            <w:pPr>
              <w:ind w:left="142" w:right="78"/>
              <w:jc w:val="both"/>
              <w:rPr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>Проект «Корпоративный спорт</w:t>
            </w:r>
            <w:proofErr w:type="gramStart"/>
            <w:r w:rsidRPr="009E0A2D">
              <w:rPr>
                <w:sz w:val="24"/>
                <w:szCs w:val="24"/>
                <w:lang w:val="ru-RU"/>
              </w:rPr>
              <w:t>»,  направленный</w:t>
            </w:r>
            <w:proofErr w:type="gramEnd"/>
            <w:r w:rsidRPr="009E0A2D">
              <w:rPr>
                <w:sz w:val="24"/>
                <w:szCs w:val="24"/>
                <w:lang w:val="ru-RU"/>
              </w:rPr>
              <w:t xml:space="preserve"> на </w:t>
            </w:r>
            <w:r w:rsidRPr="009E0A2D">
              <w:rPr>
                <w:sz w:val="24"/>
                <w:szCs w:val="24"/>
                <w:lang w:val="ru-RU" w:eastAsia="ru-RU"/>
              </w:rPr>
              <w:t>упрочнение личностной установки педагогов и студентов на здоровый образ жизни и сплочение коллектива через приобщение к спорту</w:t>
            </w:r>
            <w:r w:rsidRPr="009E0A2D">
              <w:rPr>
                <w:sz w:val="24"/>
                <w:szCs w:val="24"/>
                <w:lang w:val="ru-RU"/>
              </w:rPr>
              <w:t xml:space="preserve">, является актуальным. </w:t>
            </w:r>
          </w:p>
          <w:p w:rsidR="002F3903" w:rsidRPr="009E0A2D" w:rsidRDefault="002F3903" w:rsidP="00AF555A">
            <w:pPr>
              <w:ind w:left="142" w:right="78"/>
              <w:jc w:val="both"/>
              <w:rPr>
                <w:sz w:val="24"/>
                <w:szCs w:val="24"/>
                <w:lang w:val="ru-RU" w:eastAsia="ru-RU"/>
              </w:rPr>
            </w:pPr>
            <w:r w:rsidRPr="009E0A2D">
              <w:rPr>
                <w:sz w:val="24"/>
                <w:szCs w:val="24"/>
                <w:lang w:val="ru-RU"/>
              </w:rPr>
              <w:t xml:space="preserve">Наличие общего дела - участие в соревнованиях, поддержка своей команды приведет к объединению, обретению новых друзей, </w:t>
            </w:r>
            <w:r w:rsidRPr="009E0A2D">
              <w:rPr>
                <w:sz w:val="24"/>
                <w:szCs w:val="24"/>
                <w:lang w:val="ru-RU" w:eastAsia="ru-RU"/>
              </w:rPr>
              <w:t xml:space="preserve">укреплению здоровья, повышению производительности труда и стрессоустойчивости педагогов и студентов, </w:t>
            </w:r>
            <w:r w:rsidRPr="009E0A2D">
              <w:rPr>
                <w:sz w:val="24"/>
                <w:szCs w:val="24"/>
                <w:lang w:val="ru-RU"/>
              </w:rPr>
              <w:t>отказу от вредных привычек.</w:t>
            </w:r>
          </w:p>
        </w:tc>
      </w:tr>
      <w:tr w:rsidR="00453202" w:rsidRPr="00A2403D" w:rsidTr="00453202">
        <w:trPr>
          <w:trHeight w:hRule="exact" w:val="4550"/>
        </w:trPr>
        <w:tc>
          <w:tcPr>
            <w:tcW w:w="992" w:type="dxa"/>
            <w:vMerge w:val="restart"/>
          </w:tcPr>
          <w:p w:rsidR="00453202" w:rsidRPr="009E0A2D" w:rsidRDefault="00453202" w:rsidP="00453202">
            <w:pPr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2018г.</w:t>
            </w:r>
          </w:p>
        </w:tc>
        <w:tc>
          <w:tcPr>
            <w:tcW w:w="3402" w:type="dxa"/>
          </w:tcPr>
          <w:p w:rsidR="00453202" w:rsidRPr="00D66CEA" w:rsidRDefault="00453202" w:rsidP="00D66CEA">
            <w:pPr>
              <w:ind w:left="108" w:right="3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rFonts w:eastAsia="Calibri"/>
                <w:sz w:val="24"/>
                <w:szCs w:val="24"/>
                <w:lang w:val="ru-RU"/>
              </w:rPr>
              <w:t>Методические рекомендации</w:t>
            </w:r>
          </w:p>
          <w:p w:rsidR="00453202" w:rsidRPr="00D66CEA" w:rsidRDefault="00453202" w:rsidP="00D66CEA">
            <w:pPr>
              <w:ind w:left="108" w:right="17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rFonts w:eastAsia="Calibri"/>
                <w:sz w:val="24"/>
                <w:szCs w:val="24"/>
                <w:lang w:val="ru-RU"/>
              </w:rPr>
              <w:t xml:space="preserve">самостоятельной работы по МДК 06.02 </w:t>
            </w:r>
            <w:r w:rsidRPr="00D66CEA">
              <w:rPr>
                <w:sz w:val="24"/>
                <w:szCs w:val="24"/>
                <w:lang w:val="ru-RU"/>
              </w:rPr>
              <w:t>Основы логопедии с практикумом по звукопроизношению</w:t>
            </w:r>
          </w:p>
          <w:p w:rsidR="00453202" w:rsidRPr="009E0A2D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53202" w:rsidRPr="00D66CEA" w:rsidRDefault="00453202" w:rsidP="00D66CEA">
            <w:pPr>
              <w:widowControl/>
              <w:ind w:left="108" w:right="142"/>
              <w:jc w:val="both"/>
              <w:rPr>
                <w:sz w:val="24"/>
                <w:szCs w:val="24"/>
                <w:lang w:val="ru-RU" w:eastAsia="ru-RU"/>
              </w:rPr>
            </w:pPr>
            <w:r w:rsidRPr="00D66CEA">
              <w:rPr>
                <w:sz w:val="24"/>
                <w:szCs w:val="24"/>
                <w:lang w:val="ru-RU" w:eastAsia="ru-RU"/>
              </w:rPr>
              <w:t xml:space="preserve">Методические рекомендации для самостоятельной работы по предмету «Основы логопедии с практикумом по звукопроизношению» предназначены для студентов очного отделения (4,5 курс на базе 9 классов и 2, 3 – на базе 11 классов) по </w:t>
            </w:r>
            <w:proofErr w:type="gramStart"/>
            <w:r w:rsidRPr="00D66CEA">
              <w:rPr>
                <w:sz w:val="24"/>
                <w:szCs w:val="24"/>
                <w:lang w:val="ru-RU" w:eastAsia="ru-RU"/>
              </w:rPr>
              <w:t>специальности  «</w:t>
            </w:r>
            <w:proofErr w:type="gramEnd"/>
            <w:r w:rsidRPr="00D66CEA">
              <w:rPr>
                <w:sz w:val="24"/>
                <w:szCs w:val="24"/>
                <w:lang w:val="ru-RU" w:eastAsia="ru-RU"/>
              </w:rPr>
              <w:t>Дошкольное образование» с дополнительной подготовкой в области речевого развития детей. Данные рекомендации составлены с учётом Государственного образовательного стандарта профессионального образования нового поколения для обучения студентов педагогического колледжа и рабочей программы «Основы логопедии с практикумом по звукопроизношению.</w:t>
            </w:r>
          </w:p>
          <w:p w:rsidR="00453202" w:rsidRPr="00D66CEA" w:rsidRDefault="00453202" w:rsidP="00D66CEA">
            <w:pPr>
              <w:widowControl/>
              <w:ind w:left="108" w:right="142"/>
              <w:jc w:val="both"/>
              <w:rPr>
                <w:sz w:val="24"/>
                <w:szCs w:val="24"/>
                <w:lang w:val="ru-RU" w:eastAsia="ru-RU"/>
              </w:rPr>
            </w:pPr>
          </w:p>
          <w:p w:rsidR="00453202" w:rsidRPr="00D66CEA" w:rsidRDefault="00453202" w:rsidP="00D66CEA">
            <w:pPr>
              <w:widowControl/>
              <w:ind w:left="108" w:right="142"/>
              <w:jc w:val="both"/>
              <w:rPr>
                <w:sz w:val="24"/>
                <w:szCs w:val="24"/>
                <w:lang w:val="ru-RU" w:eastAsia="ru-RU"/>
              </w:rPr>
            </w:pPr>
            <w:r w:rsidRPr="00D66CEA">
              <w:rPr>
                <w:sz w:val="24"/>
                <w:szCs w:val="24"/>
                <w:lang w:val="ru-RU" w:eastAsia="ru-RU"/>
              </w:rPr>
              <w:t>Целью данного пособия является оказание помощи студентам в самостоятельной подготовке по вопросам содержания и организации коррекционной речевой работы с детьми дошкольного возраста.</w:t>
            </w:r>
          </w:p>
          <w:p w:rsidR="00453202" w:rsidRPr="00D66CEA" w:rsidRDefault="00453202" w:rsidP="00D66CEA">
            <w:pPr>
              <w:ind w:left="108" w:righ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3202" w:rsidRPr="00A2403D" w:rsidTr="00E569D1">
        <w:trPr>
          <w:trHeight w:hRule="exact" w:val="2210"/>
        </w:trPr>
        <w:tc>
          <w:tcPr>
            <w:tcW w:w="992" w:type="dxa"/>
            <w:vMerge/>
          </w:tcPr>
          <w:p w:rsidR="00453202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3202" w:rsidRPr="00D66CEA" w:rsidRDefault="00453202" w:rsidP="002B0B29">
            <w:pPr>
              <w:widowControl/>
              <w:ind w:left="109" w:right="17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rFonts w:eastAsia="Calibri"/>
                <w:sz w:val="24"/>
                <w:szCs w:val="24"/>
                <w:lang w:val="ru-RU"/>
              </w:rPr>
              <w:t>Учебно-методическое пособие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t>для подготовки к квалификационному экзамену по ПМ.03.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5211" w:type="dxa"/>
          </w:tcPr>
          <w:p w:rsidR="00453202" w:rsidRPr="00D66CEA" w:rsidRDefault="00453202" w:rsidP="00D66CEA">
            <w:pPr>
              <w:widowControl/>
              <w:ind w:left="109"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sz w:val="24"/>
                <w:szCs w:val="24"/>
                <w:lang w:val="ru-RU" w:eastAsia="ru-RU"/>
              </w:rPr>
              <w:t xml:space="preserve">УМП по 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t>ПМ.03. Организация занятий по основным общеобразовательным программам дошкольного образования</w:t>
            </w:r>
            <w:r w:rsidRPr="00D66CEA">
              <w:rPr>
                <w:sz w:val="24"/>
                <w:szCs w:val="24"/>
                <w:lang w:val="ru-RU" w:eastAsia="ru-RU"/>
              </w:rPr>
              <w:t xml:space="preserve"> разработано на основе Федерального государственного стандарта среднего профессионального образования (далее ФГОС СПО) 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t>44.02.01 Дошкольное образование</w:t>
            </w:r>
          </w:p>
          <w:p w:rsidR="00453202" w:rsidRPr="00D66CEA" w:rsidRDefault="00453202" w:rsidP="00D66CEA">
            <w:pPr>
              <w:widowControl/>
              <w:ind w:left="109" w:right="142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53202" w:rsidRPr="00A2403D" w:rsidTr="00453202">
        <w:trPr>
          <w:trHeight w:hRule="exact" w:val="6942"/>
        </w:trPr>
        <w:tc>
          <w:tcPr>
            <w:tcW w:w="992" w:type="dxa"/>
            <w:vMerge/>
          </w:tcPr>
          <w:p w:rsidR="00453202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3202" w:rsidRPr="00D66CEA" w:rsidRDefault="00453202" w:rsidP="002B0B29">
            <w:pPr>
              <w:widowControl/>
              <w:ind w:left="109" w:right="14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Учебно-методический 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t>комплекс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t>по МДК 03.01 Теоретические основы организации обучения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br/>
              <w:t>в разных возрастных группах</w:t>
            </w:r>
          </w:p>
          <w:p w:rsidR="00453202" w:rsidRPr="00D66CEA" w:rsidRDefault="00453202" w:rsidP="00E569D1">
            <w:pPr>
              <w:widowControl/>
              <w:ind w:left="109" w:right="175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53202" w:rsidRPr="00D66CEA" w:rsidRDefault="00453202" w:rsidP="00E569D1">
            <w:pPr>
              <w:widowControl/>
              <w:ind w:left="108"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rFonts w:eastAsia="Calibri"/>
                <w:sz w:val="24"/>
                <w:szCs w:val="24"/>
                <w:lang w:val="ru-RU"/>
              </w:rPr>
              <w:t xml:space="preserve">Учебно-методический комплекс по МДК Теоретические основы организации обучения в разных возрастных группах является частью профессионального </w:t>
            </w:r>
            <w:proofErr w:type="gramStart"/>
            <w:r w:rsidRPr="00D66CEA">
              <w:rPr>
                <w:rFonts w:eastAsia="Calibri"/>
                <w:sz w:val="24"/>
                <w:szCs w:val="24"/>
                <w:lang w:val="ru-RU"/>
              </w:rPr>
              <w:t>модуля  03</w:t>
            </w:r>
            <w:proofErr w:type="gramEnd"/>
            <w:r w:rsidRPr="00D66CEA">
              <w:rPr>
                <w:rFonts w:eastAsia="Calibri"/>
                <w:sz w:val="24"/>
                <w:szCs w:val="24"/>
                <w:lang w:val="ru-RU"/>
              </w:rPr>
              <w:t xml:space="preserve">. Организация занятий по основным общеобразовательным программам дошкольного образования создан в помощь для работы на учебных </w:t>
            </w:r>
            <w:proofErr w:type="gramStart"/>
            <w:r w:rsidRPr="00D66CEA">
              <w:rPr>
                <w:rFonts w:eastAsia="Calibri"/>
                <w:sz w:val="24"/>
                <w:szCs w:val="24"/>
                <w:lang w:val="ru-RU"/>
              </w:rPr>
              <w:t>лекциях,  при</w:t>
            </w:r>
            <w:proofErr w:type="gramEnd"/>
            <w:r w:rsidRPr="00D66CEA">
              <w:rPr>
                <w:rFonts w:eastAsia="Calibri"/>
                <w:sz w:val="24"/>
                <w:szCs w:val="24"/>
                <w:lang w:val="ru-RU"/>
              </w:rPr>
              <w:t xml:space="preserve"> выполнении домашнего задания и подготовки к текущему и итоговому контролю по курсу.</w:t>
            </w:r>
          </w:p>
          <w:p w:rsidR="00453202" w:rsidRPr="00D66CEA" w:rsidRDefault="00453202" w:rsidP="00E569D1">
            <w:pPr>
              <w:widowControl/>
              <w:ind w:left="108"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66CEA">
              <w:rPr>
                <w:rFonts w:eastAsia="Calibri"/>
                <w:sz w:val="24"/>
                <w:szCs w:val="24"/>
                <w:lang w:val="ru-RU"/>
              </w:rPr>
              <w:t>УМК по МДК включает теоретический блок, перечень практических занятий, задания для самостоятельного изучения тем курса, вопросы для самоконтроля, перечень точек рубежного контроля, а также вопросы и задания по промежуточной аттестации – ДЗ (дифференцированный зачет).</w:t>
            </w:r>
            <w:r w:rsidRPr="00D66CEA">
              <w:rPr>
                <w:rFonts w:eastAsia="Calibri"/>
                <w:sz w:val="24"/>
                <w:szCs w:val="24"/>
                <w:lang w:val="ru-RU"/>
              </w:rPr>
              <w:br/>
              <w:t>По каждой теме в УМК перечислены основные понятия и термины, вопросы, необходимые для изучения (план изучения темы), а также краткая информация по каждому вопросу из подлежащих изучению.  Наличие тезисной информации по теме позволит Вам вспомнить ключевые моменты, рассмотренные преподавателем на лекциях.</w:t>
            </w:r>
          </w:p>
          <w:p w:rsidR="00453202" w:rsidRPr="00D66CEA" w:rsidRDefault="00453202" w:rsidP="00E569D1">
            <w:pPr>
              <w:widowControl/>
              <w:ind w:left="109" w:right="142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53202" w:rsidRPr="00A2403D" w:rsidTr="00453202">
        <w:trPr>
          <w:trHeight w:hRule="exact" w:val="2849"/>
        </w:trPr>
        <w:tc>
          <w:tcPr>
            <w:tcW w:w="992" w:type="dxa"/>
            <w:vMerge/>
          </w:tcPr>
          <w:p w:rsidR="00453202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3202" w:rsidRPr="002B0B29" w:rsidRDefault="00453202" w:rsidP="002B0B29">
            <w:pPr>
              <w:widowControl/>
              <w:ind w:left="170" w:right="141"/>
              <w:jc w:val="both"/>
              <w:rPr>
                <w:sz w:val="28"/>
                <w:szCs w:val="28"/>
                <w:lang w:val="ru-RU"/>
              </w:rPr>
            </w:pPr>
            <w:r w:rsidRPr="002B0B29">
              <w:rPr>
                <w:bCs/>
                <w:sz w:val="24"/>
                <w:szCs w:val="24"/>
                <w:lang w:val="ru-RU"/>
              </w:rPr>
              <w:t>КОС</w:t>
            </w:r>
            <w:r>
              <w:rPr>
                <w:bCs/>
                <w:sz w:val="24"/>
                <w:szCs w:val="24"/>
                <w:lang w:val="ru-RU"/>
              </w:rPr>
              <w:t xml:space="preserve"> по</w:t>
            </w:r>
            <w:r w:rsidRPr="002B0B2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B0B29">
              <w:rPr>
                <w:sz w:val="24"/>
                <w:szCs w:val="24"/>
                <w:lang w:val="ru-RU"/>
              </w:rPr>
              <w:t>ПМ.</w:t>
            </w:r>
            <w:r w:rsidRPr="002B0B29">
              <w:rPr>
                <w:color w:val="000000"/>
                <w:sz w:val="24"/>
                <w:szCs w:val="24"/>
                <w:lang w:val="ru-RU" w:eastAsia="ru-RU"/>
              </w:rPr>
              <w:t>06 </w:t>
            </w:r>
            <w:r w:rsidRPr="002B0B29">
              <w:rPr>
                <w:rFonts w:eastAsia="Calibri"/>
                <w:bCs/>
                <w:sz w:val="24"/>
                <w:szCs w:val="24"/>
                <w:lang w:val="ru-RU"/>
              </w:rPr>
              <w:t>Организация мероприятий, направленных на речевое развитие дошкольников</w:t>
            </w:r>
            <w:r w:rsidRPr="002B0B29">
              <w:rPr>
                <w:sz w:val="28"/>
                <w:szCs w:val="28"/>
                <w:lang w:val="ru-RU"/>
              </w:rPr>
              <w:t xml:space="preserve"> </w:t>
            </w:r>
          </w:p>
          <w:p w:rsidR="00453202" w:rsidRPr="00D66CEA" w:rsidRDefault="00453202" w:rsidP="00D66CEA">
            <w:pPr>
              <w:widowControl/>
              <w:ind w:left="109" w:right="175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53202" w:rsidRPr="002B0B29" w:rsidRDefault="00453202" w:rsidP="002B0B29">
            <w:pPr>
              <w:keepNext/>
              <w:keepLines/>
              <w:widowControl/>
              <w:suppressLineNumbers/>
              <w:suppressAutoHyphens/>
              <w:ind w:left="142" w:right="108"/>
              <w:jc w:val="both"/>
              <w:rPr>
                <w:rFonts w:cs="Calibri"/>
                <w:i/>
                <w:sz w:val="24"/>
                <w:szCs w:val="24"/>
                <w:u w:val="single"/>
                <w:lang w:val="ru-RU" w:eastAsia="ar-SA"/>
              </w:rPr>
            </w:pPr>
            <w:r w:rsidRPr="002B0B29">
              <w:rPr>
                <w:rFonts w:cs="Calibri"/>
                <w:sz w:val="24"/>
                <w:szCs w:val="24"/>
                <w:lang w:val="ru-RU" w:eastAsia="ar-SA"/>
              </w:rPr>
      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профессионального модуля.  </w:t>
            </w:r>
          </w:p>
          <w:p w:rsidR="00453202" w:rsidRPr="002B0B29" w:rsidRDefault="00453202" w:rsidP="002B0B29">
            <w:pPr>
              <w:keepNext/>
              <w:keepLines/>
              <w:widowControl/>
              <w:suppressLineNumbers/>
              <w:suppressAutoHyphens/>
              <w:ind w:left="142" w:right="108"/>
              <w:jc w:val="both"/>
              <w:rPr>
                <w:rFonts w:cs="Calibri"/>
                <w:sz w:val="24"/>
                <w:szCs w:val="24"/>
                <w:lang w:val="ru-RU" w:eastAsia="ar-SA"/>
              </w:rPr>
            </w:pPr>
            <w:r w:rsidRPr="002B0B29">
              <w:rPr>
                <w:rFonts w:cs="Calibri"/>
                <w:sz w:val="24"/>
                <w:szCs w:val="24"/>
                <w:lang w:val="ru-RU" w:eastAsia="ar-SA"/>
              </w:rPr>
              <w:t>КОС включают контрольные материалы для проведения текущего контроля и промежуточной аттестации в форме зачета (З), Дифференцированного зачета (ДЗ), экзамена (Э).</w:t>
            </w:r>
          </w:p>
          <w:p w:rsidR="00453202" w:rsidRPr="00D66CEA" w:rsidRDefault="00453202" w:rsidP="002B0B29">
            <w:pPr>
              <w:keepNext/>
              <w:keepLines/>
              <w:widowControl/>
              <w:suppressLineNumbers/>
              <w:suppressAutoHyphens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53202" w:rsidRPr="00A2403D" w:rsidTr="00453202">
        <w:trPr>
          <w:trHeight w:hRule="exact" w:val="5936"/>
        </w:trPr>
        <w:tc>
          <w:tcPr>
            <w:tcW w:w="992" w:type="dxa"/>
            <w:vMerge/>
          </w:tcPr>
          <w:p w:rsidR="00453202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3202" w:rsidRPr="00CC5A0F" w:rsidRDefault="00453202" w:rsidP="00CC5A0F">
            <w:pPr>
              <w:widowControl/>
              <w:ind w:left="142" w:right="141"/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53202">
              <w:rPr>
                <w:sz w:val="24"/>
                <w:szCs w:val="24"/>
                <w:lang w:val="ru-RU" w:eastAsia="ru-RU"/>
              </w:rPr>
              <w:t xml:space="preserve">Учебно-практическое пособие </w:t>
            </w:r>
            <w:r w:rsidRPr="00453202">
              <w:rPr>
                <w:rFonts w:eastAsia="Calibri"/>
                <w:sz w:val="24"/>
                <w:szCs w:val="24"/>
                <w:lang w:val="ru-RU"/>
              </w:rPr>
              <w:t xml:space="preserve">по МДК 06.02 </w:t>
            </w:r>
            <w:r w:rsidRPr="00453202">
              <w:rPr>
                <w:sz w:val="24"/>
                <w:szCs w:val="24"/>
                <w:lang w:val="ru-RU" w:eastAsia="ru-RU"/>
              </w:rPr>
              <w:t>Основы логопедии с практикумом по звукопроизношению</w:t>
            </w:r>
          </w:p>
          <w:p w:rsidR="00453202" w:rsidRPr="00453202" w:rsidRDefault="00453202" w:rsidP="00453202">
            <w:pPr>
              <w:widowControl/>
              <w:ind w:left="170" w:right="141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53202" w:rsidRPr="00453202" w:rsidRDefault="00453202" w:rsidP="00453202">
            <w:pPr>
              <w:widowControl/>
              <w:ind w:left="142" w:right="108"/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53202">
              <w:rPr>
                <w:sz w:val="24"/>
                <w:szCs w:val="24"/>
                <w:lang w:val="ru-RU" w:eastAsia="ru-RU"/>
              </w:rPr>
              <w:t xml:space="preserve">Учебно-практическое пособие по МДК 06.02 Основы логопедии с практикумом по звукопроизношению разработаны на основе Федерального государственного стандарта среднего профессионального образования (далее ФГОС СПО) </w:t>
            </w:r>
            <w:r w:rsidRPr="00453202">
              <w:rPr>
                <w:rFonts w:eastAsia="Calibri"/>
                <w:sz w:val="24"/>
                <w:szCs w:val="24"/>
                <w:lang w:val="ru-RU"/>
              </w:rPr>
              <w:t>44.02.01 Дошкольное образование</w:t>
            </w:r>
          </w:p>
          <w:p w:rsidR="00453202" w:rsidRPr="00453202" w:rsidRDefault="00453202" w:rsidP="00453202">
            <w:pPr>
              <w:widowControl/>
              <w:ind w:left="142" w:right="108"/>
              <w:jc w:val="both"/>
              <w:rPr>
                <w:sz w:val="24"/>
                <w:szCs w:val="24"/>
                <w:lang w:val="ru-RU" w:eastAsia="ru-RU"/>
              </w:rPr>
            </w:pPr>
            <w:r w:rsidRPr="00453202">
              <w:rPr>
                <w:sz w:val="24"/>
                <w:szCs w:val="24"/>
                <w:lang w:val="ru-RU" w:eastAsia="ru-RU"/>
              </w:rPr>
              <w:t>Учебно-практическое пособие содержит теоретический материал по проблеме развития речевой моторики у детей дошкольного и младшего школьного возраста, сборник практических упражнений артикуляционной гимнастики.</w:t>
            </w:r>
          </w:p>
          <w:p w:rsidR="00453202" w:rsidRPr="00453202" w:rsidRDefault="00453202" w:rsidP="00453202">
            <w:pPr>
              <w:widowControl/>
              <w:ind w:left="142" w:right="108"/>
              <w:jc w:val="both"/>
              <w:rPr>
                <w:sz w:val="24"/>
                <w:szCs w:val="24"/>
                <w:lang w:val="ru-RU" w:eastAsia="ru-RU"/>
              </w:rPr>
            </w:pPr>
            <w:r w:rsidRPr="00453202">
              <w:rPr>
                <w:sz w:val="24"/>
                <w:szCs w:val="24"/>
                <w:lang w:val="ru-RU" w:eastAsia="ru-RU"/>
              </w:rPr>
              <w:t xml:space="preserve">Пособие адресовано студентам </w:t>
            </w:r>
            <w:r w:rsidRPr="00453202">
              <w:rPr>
                <w:sz w:val="24"/>
                <w:szCs w:val="24"/>
                <w:lang w:eastAsia="ru-RU"/>
              </w:rPr>
              <w:t>IV</w:t>
            </w:r>
            <w:r w:rsidRPr="00453202">
              <w:rPr>
                <w:sz w:val="24"/>
                <w:szCs w:val="24"/>
                <w:lang w:val="ru-RU" w:eastAsia="ru-RU"/>
              </w:rPr>
              <w:t xml:space="preserve"> курсов дневного и заочного отделения по специальности «Дошкольное образование». </w:t>
            </w:r>
          </w:p>
          <w:p w:rsidR="00453202" w:rsidRPr="00453202" w:rsidRDefault="00453202" w:rsidP="00453202">
            <w:pPr>
              <w:widowControl/>
              <w:ind w:left="142" w:right="108"/>
              <w:jc w:val="both"/>
              <w:rPr>
                <w:sz w:val="24"/>
                <w:szCs w:val="24"/>
                <w:lang w:val="ru-RU" w:eastAsia="ru-RU"/>
              </w:rPr>
            </w:pPr>
            <w:r w:rsidRPr="00453202">
              <w:rPr>
                <w:sz w:val="24"/>
                <w:szCs w:val="24"/>
                <w:lang w:val="ru-RU" w:eastAsia="ru-RU"/>
              </w:rPr>
              <w:t xml:space="preserve">Данное пособие поможет овладеть теоретическими знаниями в области развития речевой моторики и практически овладеть навыками выполнения артикуляционной гимнастики и методикой ее выполнения. </w:t>
            </w:r>
          </w:p>
          <w:p w:rsidR="00453202" w:rsidRPr="00453202" w:rsidRDefault="00453202" w:rsidP="00453202">
            <w:pPr>
              <w:keepNext/>
              <w:keepLines/>
              <w:widowControl/>
              <w:suppressLineNumbers/>
              <w:suppressAutoHyphens/>
              <w:ind w:left="142" w:right="108"/>
              <w:jc w:val="both"/>
              <w:rPr>
                <w:rFonts w:cs="Calibri"/>
                <w:sz w:val="24"/>
                <w:szCs w:val="24"/>
                <w:lang w:val="ru-RU" w:eastAsia="ar-SA"/>
              </w:rPr>
            </w:pPr>
          </w:p>
        </w:tc>
      </w:tr>
      <w:tr w:rsidR="00453202" w:rsidRPr="00A2403D" w:rsidTr="00AA7F48">
        <w:trPr>
          <w:trHeight w:hRule="exact" w:val="5542"/>
        </w:trPr>
        <w:tc>
          <w:tcPr>
            <w:tcW w:w="992" w:type="dxa"/>
            <w:vMerge/>
          </w:tcPr>
          <w:p w:rsidR="00453202" w:rsidRPr="009E0A2D" w:rsidRDefault="00453202" w:rsidP="002F3903">
            <w:pPr>
              <w:pStyle w:val="a5"/>
              <w:tabs>
                <w:tab w:val="left" w:pos="993"/>
              </w:tabs>
              <w:ind w:left="206" w:right="21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53202" w:rsidRPr="009E0A2D" w:rsidRDefault="00453202" w:rsidP="00D66CEA">
            <w:pPr>
              <w:pStyle w:val="a5"/>
              <w:tabs>
                <w:tab w:val="left" w:pos="993"/>
              </w:tabs>
              <w:ind w:left="109" w:right="219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E0A2D">
              <w:rPr>
                <w:sz w:val="24"/>
                <w:szCs w:val="24"/>
                <w:lang w:val="ru-RU"/>
              </w:rPr>
              <w:t xml:space="preserve">Исследовательская работа на тему: </w:t>
            </w:r>
            <w:r w:rsidRPr="009E0A2D">
              <w:rPr>
                <w:rFonts w:eastAsia="Calibri"/>
                <w:sz w:val="24"/>
                <w:szCs w:val="24"/>
                <w:lang w:val="ru-RU"/>
              </w:rPr>
              <w:t xml:space="preserve">«ВМЕСТЕ». Организация центра </w:t>
            </w:r>
            <w:proofErr w:type="spellStart"/>
            <w:r w:rsidRPr="009E0A2D">
              <w:rPr>
                <w:rFonts w:eastAsia="Calibri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9E0A2D">
              <w:rPr>
                <w:rFonts w:eastAsia="Calibri"/>
                <w:sz w:val="24"/>
                <w:szCs w:val="24"/>
                <w:lang w:val="ru-RU"/>
              </w:rPr>
              <w:t xml:space="preserve"> подготовки на базе КГБПОУ ЧГТТ».</w:t>
            </w:r>
          </w:p>
          <w:p w:rsidR="00453202" w:rsidRDefault="00453202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  <w:p w:rsidR="00F26EE9" w:rsidRPr="009E0A2D" w:rsidRDefault="00F26EE9" w:rsidP="00E569D1">
            <w:pPr>
              <w:ind w:left="206" w:right="21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53202" w:rsidRPr="00AA7F48" w:rsidRDefault="00AA7F48" w:rsidP="00AA7F48">
            <w:pPr>
              <w:pStyle w:val="a5"/>
              <w:tabs>
                <w:tab w:val="left" w:pos="993"/>
              </w:tabs>
              <w:ind w:left="109" w:right="219" w:firstLine="0"/>
              <w:jc w:val="both"/>
              <w:rPr>
                <w:sz w:val="24"/>
                <w:szCs w:val="24"/>
                <w:lang w:val="ru-RU"/>
              </w:rPr>
            </w:pPr>
            <w:r w:rsidRPr="00AA7F48">
              <w:rPr>
                <w:sz w:val="24"/>
                <w:szCs w:val="24"/>
                <w:lang w:val="ru-RU"/>
              </w:rPr>
              <w:t>Проект «</w:t>
            </w:r>
            <w:r w:rsidRPr="009E0A2D">
              <w:rPr>
                <w:rFonts w:eastAsia="Calibri"/>
                <w:sz w:val="24"/>
                <w:szCs w:val="24"/>
                <w:lang w:val="ru-RU"/>
              </w:rPr>
              <w:t xml:space="preserve">ВМЕСТЕ». Организация центра </w:t>
            </w:r>
            <w:proofErr w:type="spellStart"/>
            <w:r w:rsidRPr="009E0A2D">
              <w:rPr>
                <w:rFonts w:eastAsia="Calibri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9E0A2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подготовки на базе КГБПОУ ЧГТТ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AA7F48">
              <w:rPr>
                <w:sz w:val="24"/>
                <w:szCs w:val="24"/>
                <w:lang w:val="ru-RU"/>
              </w:rPr>
              <w:t>,  направленный</w:t>
            </w:r>
            <w:proofErr w:type="gramEnd"/>
            <w:r w:rsidRPr="00AA7F48">
              <w:rPr>
                <w:sz w:val="24"/>
                <w:szCs w:val="24"/>
                <w:lang w:val="ru-RU"/>
              </w:rPr>
              <w:t xml:space="preserve"> на </w:t>
            </w:r>
            <w:r w:rsidRPr="00AA7F4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проблем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AA7F48">
              <w:rPr>
                <w:sz w:val="24"/>
                <w:szCs w:val="24"/>
                <w:lang w:val="ru-RU" w:eastAsia="ru-RU"/>
              </w:rPr>
              <w:t xml:space="preserve"> организации психолого-педагогического сопровождения семьи по вопросам подготовки детей к школе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AA7F48" w:rsidRPr="00AA7F48" w:rsidRDefault="00AA7F48" w:rsidP="00AA7F48">
            <w:pPr>
              <w:tabs>
                <w:tab w:val="left" w:pos="2240"/>
              </w:tabs>
              <w:ind w:left="142" w:right="107"/>
              <w:jc w:val="both"/>
              <w:rPr>
                <w:sz w:val="24"/>
                <w:szCs w:val="24"/>
                <w:lang w:val="ru-RU"/>
              </w:rPr>
            </w:pPr>
            <w:r w:rsidRPr="00AA7F48">
              <w:rPr>
                <w:color w:val="000000"/>
                <w:sz w:val="24"/>
                <w:szCs w:val="24"/>
                <w:lang w:val="ru-RU"/>
              </w:rPr>
              <w:t xml:space="preserve">Высокую практическую ценность представляет предложенная модель </w:t>
            </w:r>
            <w:proofErr w:type="spellStart"/>
            <w:r w:rsidRPr="00AA7F48">
              <w:rPr>
                <w:color w:val="000000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AA7F48">
              <w:rPr>
                <w:color w:val="000000"/>
                <w:sz w:val="24"/>
                <w:szCs w:val="24"/>
                <w:lang w:val="ru-RU"/>
              </w:rPr>
              <w:t xml:space="preserve"> подготовки. Такая модель вполне может стать основой для разработки воспитательных программ, как и сама работа, может выступить основой деятельности образовательных учреждений по </w:t>
            </w:r>
            <w:proofErr w:type="spellStart"/>
            <w:r w:rsidRPr="00AA7F48">
              <w:rPr>
                <w:color w:val="000000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AA7F48">
              <w:rPr>
                <w:color w:val="000000"/>
                <w:sz w:val="24"/>
                <w:szCs w:val="24"/>
                <w:lang w:val="ru-RU"/>
              </w:rPr>
              <w:t xml:space="preserve"> подготовке. Кроме того, работа содержит конкретный план реализации цели, что выступает необходимым условием организации подобного процесса. Проект будет полезен руководителям педагогических вузов, преподавателям, самим студентам в плане </w:t>
            </w:r>
            <w:proofErr w:type="gramStart"/>
            <w:r w:rsidRPr="00AA7F48">
              <w:rPr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A7F48">
              <w:rPr>
                <w:color w:val="000000"/>
                <w:sz w:val="24"/>
                <w:szCs w:val="24"/>
              </w:rPr>
              <w:t> </w:t>
            </w:r>
            <w:r w:rsidRPr="00AA7F4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A7F48">
              <w:rPr>
                <w:rStyle w:val="hl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профессионального</w:t>
            </w:r>
            <w:proofErr w:type="gramEnd"/>
            <w:r w:rsidRPr="00AA7F48">
              <w:rPr>
                <w:rStyle w:val="hl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развития</w:t>
            </w:r>
            <w:r w:rsidRPr="00AA7F48">
              <w:rPr>
                <w:color w:val="000000"/>
                <w:sz w:val="24"/>
                <w:szCs w:val="24"/>
                <w:lang w:val="ru-RU"/>
              </w:rPr>
              <w:t>.</w:t>
            </w:r>
            <w:r w:rsidRPr="00AA7F48">
              <w:rPr>
                <w:color w:val="000000"/>
                <w:sz w:val="24"/>
                <w:szCs w:val="24"/>
              </w:rPr>
              <w:t> </w:t>
            </w:r>
            <w:r w:rsidRPr="00AA7F48">
              <w:rPr>
                <w:color w:val="000000"/>
                <w:sz w:val="24"/>
                <w:szCs w:val="24"/>
                <w:lang w:val="ru-RU"/>
              </w:rPr>
              <w:br/>
            </w:r>
          </w:p>
          <w:p w:rsidR="00AA7F48" w:rsidRPr="00D66CEA" w:rsidRDefault="00AA7F48" w:rsidP="00D66CEA">
            <w:pPr>
              <w:ind w:left="108" w:right="14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154E8" w:rsidRPr="00EB45AD" w:rsidRDefault="002154E8" w:rsidP="00EB45AD">
      <w:pPr>
        <w:jc w:val="both"/>
        <w:rPr>
          <w:sz w:val="24"/>
          <w:szCs w:val="24"/>
          <w:lang w:val="ru-RU" w:eastAsia="ru-RU"/>
        </w:rPr>
      </w:pPr>
    </w:p>
    <w:p w:rsidR="009E3676" w:rsidRPr="00845A49" w:rsidRDefault="009E3676" w:rsidP="00F1523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 xml:space="preserve">Указание государственных приоритетов, на развитие </w:t>
      </w:r>
      <w:proofErr w:type="gramStart"/>
      <w:r w:rsidRPr="00845A49">
        <w:rPr>
          <w:sz w:val="28"/>
          <w:szCs w:val="28"/>
          <w:lang w:val="ru-RU" w:eastAsia="ru-RU"/>
        </w:rPr>
        <w:t>которых  работают</w:t>
      </w:r>
      <w:proofErr w:type="gramEnd"/>
      <w:r w:rsidRPr="00845A49">
        <w:rPr>
          <w:sz w:val="28"/>
          <w:szCs w:val="28"/>
          <w:lang w:val="ru-RU" w:eastAsia="ru-RU"/>
        </w:rPr>
        <w:t xml:space="preserve"> указанные продукты </w:t>
      </w:r>
      <w:r w:rsidRPr="00845A49">
        <w:rPr>
          <w:i/>
          <w:sz w:val="28"/>
          <w:szCs w:val="28"/>
          <w:lang w:val="ru-RU" w:eastAsia="ru-RU"/>
        </w:rPr>
        <w:t>(со ссылкой на разделы федеральных и региональных документов).</w:t>
      </w:r>
    </w:p>
    <w:p w:rsidR="0002155A" w:rsidRPr="00EB45AD" w:rsidRDefault="0002155A" w:rsidP="00EB45AD">
      <w:pPr>
        <w:jc w:val="both"/>
        <w:rPr>
          <w:sz w:val="24"/>
          <w:szCs w:val="24"/>
          <w:lang w:val="ru-RU" w:eastAsia="ru-RU"/>
        </w:rPr>
      </w:pPr>
    </w:p>
    <w:tbl>
      <w:tblPr>
        <w:tblStyle w:val="TableNormal"/>
        <w:tblW w:w="962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322"/>
        <w:gridCol w:w="2835"/>
      </w:tblGrid>
      <w:tr w:rsidR="003411D4" w:rsidRPr="00EB45AD" w:rsidTr="002F3903">
        <w:trPr>
          <w:trHeight w:hRule="exact" w:val="440"/>
        </w:trPr>
        <w:tc>
          <w:tcPr>
            <w:tcW w:w="469" w:type="dxa"/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№</w:t>
            </w:r>
          </w:p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835" w:type="dxa"/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Документ</w:t>
            </w:r>
            <w:proofErr w:type="spellEnd"/>
            <w:r w:rsidRPr="00EB45AD">
              <w:rPr>
                <w:sz w:val="24"/>
                <w:szCs w:val="24"/>
              </w:rPr>
              <w:t xml:space="preserve"> (</w:t>
            </w:r>
            <w:proofErr w:type="spellStart"/>
            <w:r w:rsidRPr="00EB45AD">
              <w:rPr>
                <w:i/>
                <w:sz w:val="24"/>
                <w:szCs w:val="24"/>
              </w:rPr>
              <w:t>данные</w:t>
            </w:r>
            <w:proofErr w:type="spellEnd"/>
            <w:r w:rsidRPr="00EB45AD">
              <w:rPr>
                <w:sz w:val="24"/>
                <w:szCs w:val="24"/>
              </w:rPr>
              <w:t>)</w:t>
            </w:r>
          </w:p>
        </w:tc>
      </w:tr>
      <w:tr w:rsidR="003411D4" w:rsidRPr="00A2403D" w:rsidTr="002F3903">
        <w:trPr>
          <w:trHeight w:hRule="exact" w:val="3353"/>
        </w:trPr>
        <w:tc>
          <w:tcPr>
            <w:tcW w:w="469" w:type="dxa"/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322" w:type="dxa"/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Задача 1. Обеспечение соответствия квалификаций выпускников требованиям экономики. </w:t>
            </w: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B45AD">
              <w:rPr>
                <w:sz w:val="24"/>
                <w:szCs w:val="24"/>
                <w:lang w:val="ru-RU"/>
              </w:rPr>
              <w:t>Формирование  механизмов</w:t>
            </w:r>
            <w:proofErr w:type="gramEnd"/>
            <w:r w:rsidRPr="00EB45AD">
              <w:rPr>
                <w:sz w:val="24"/>
                <w:szCs w:val="24"/>
                <w:lang w:val="ru-RU"/>
              </w:rPr>
              <w:t xml:space="preserve"> гибкой адаптации системы подготовки кадров к изменяющимся потребностям рынка труда кадров в количестве и качестве рабочей силы;</w:t>
            </w: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Развитие структуры, содержания и технологий профессионального образования;</w:t>
            </w: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Создание условий и механизмов обеспечения системы квалифицированными педагогическими кадрами;</w:t>
            </w: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Создание современной материально-технической и учебно-методической базы для подготовки кадров</w:t>
            </w:r>
          </w:p>
          <w:p w:rsidR="003411D4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  <w:p w:rsidR="009E0A2D" w:rsidRDefault="009E0A2D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  <w:p w:rsidR="009E0A2D" w:rsidRDefault="009E0A2D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  <w:p w:rsidR="009E0A2D" w:rsidRDefault="009E0A2D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  <w:p w:rsidR="009E0A2D" w:rsidRPr="00EB45AD" w:rsidRDefault="009E0A2D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Стратегия развития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системы подготовки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рабочих кадров и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формирования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прикладных квалификаций в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Российской Федерации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на период до 2020 года.</w:t>
            </w:r>
          </w:p>
          <w:p w:rsidR="003411D4" w:rsidRPr="00EB45AD" w:rsidRDefault="00A75611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Утверждена Коллегией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EB45AD">
              <w:rPr>
                <w:sz w:val="24"/>
                <w:szCs w:val="24"/>
                <w:lang w:val="ru-RU"/>
              </w:rPr>
              <w:t xml:space="preserve"> России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(протокол от 18 июля</w:t>
            </w:r>
          </w:p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2013 г. № ПК-5вн)</w:t>
            </w:r>
          </w:p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411D4" w:rsidRPr="00EB45AD" w:rsidTr="002F3903">
        <w:trPr>
          <w:trHeight w:hRule="exact" w:val="401"/>
        </w:trPr>
        <w:tc>
          <w:tcPr>
            <w:tcW w:w="469" w:type="dxa"/>
            <w:tcBorders>
              <w:bottom w:val="nil"/>
            </w:tcBorders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bottom w:val="nil"/>
            </w:tcBorders>
          </w:tcPr>
          <w:p w:rsidR="003411D4" w:rsidRPr="00EB45AD" w:rsidRDefault="003411D4" w:rsidP="00342D37">
            <w:pPr>
              <w:ind w:left="227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Задача</w:t>
            </w:r>
            <w:r w:rsidRPr="00EB45AD">
              <w:rPr>
                <w:sz w:val="24"/>
                <w:szCs w:val="24"/>
                <w:lang w:val="ru-RU"/>
              </w:rPr>
              <w:tab/>
              <w:t>3.</w:t>
            </w:r>
            <w:r w:rsidRPr="00EB45AD">
              <w:rPr>
                <w:sz w:val="24"/>
                <w:szCs w:val="24"/>
                <w:lang w:val="ru-RU"/>
              </w:rPr>
              <w:tab/>
              <w:t>Создание</w:t>
            </w:r>
            <w:r w:rsidRPr="00EB45AD">
              <w:rPr>
                <w:sz w:val="24"/>
                <w:szCs w:val="24"/>
                <w:lang w:val="ru-RU"/>
              </w:rPr>
              <w:tab/>
              <w:t>и</w:t>
            </w:r>
            <w:r w:rsidRPr="00EB45AD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EB45A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835" w:type="dxa"/>
            <w:tcBorders>
              <w:bottom w:val="nil"/>
            </w:tcBorders>
          </w:tcPr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Стратегия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342D37">
            <w:pPr>
              <w:ind w:left="227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возможностей   для   различных   категорий   населения 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системы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подготовки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7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приобретении</w:t>
            </w:r>
            <w:proofErr w:type="spellEnd"/>
            <w:r w:rsidRPr="00EB45AD">
              <w:rPr>
                <w:sz w:val="24"/>
                <w:szCs w:val="24"/>
              </w:rPr>
              <w:t xml:space="preserve">  </w:t>
            </w:r>
            <w:proofErr w:type="spellStart"/>
            <w:r w:rsidRPr="00EB45AD">
              <w:rPr>
                <w:sz w:val="24"/>
                <w:szCs w:val="24"/>
              </w:rPr>
              <w:t>необходимых</w:t>
            </w:r>
            <w:proofErr w:type="spellEnd"/>
            <w:r w:rsidRPr="00EB45AD">
              <w:rPr>
                <w:sz w:val="24"/>
                <w:szCs w:val="24"/>
              </w:rPr>
              <w:t xml:space="preserve">  </w:t>
            </w:r>
            <w:proofErr w:type="spellStart"/>
            <w:r w:rsidRPr="00EB45AD">
              <w:rPr>
                <w:sz w:val="24"/>
                <w:szCs w:val="24"/>
              </w:rPr>
              <w:t>прикладных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квалификаций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рабочих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кадров</w:t>
            </w:r>
            <w:proofErr w:type="spellEnd"/>
            <w:r w:rsidRPr="00EB45AD">
              <w:rPr>
                <w:sz w:val="24"/>
                <w:szCs w:val="24"/>
              </w:rPr>
              <w:t xml:space="preserve"> и</w:t>
            </w:r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на протяжении всей трудовой деятельности.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формирования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–</w:t>
            </w:r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Реализация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на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базе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профессиональных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прикладных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образовательных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организаций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диверсифицированного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квалификаций</w:t>
            </w:r>
            <w:proofErr w:type="spellEnd"/>
            <w:r w:rsidRPr="00EB45AD">
              <w:rPr>
                <w:sz w:val="24"/>
                <w:szCs w:val="24"/>
              </w:rPr>
              <w:t xml:space="preserve"> в</w:t>
            </w:r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набора  программ  для  удовлетворения  потребностей   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Российской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Федерации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профессиональном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обучении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различных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категорий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на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период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до</w:t>
            </w:r>
            <w:proofErr w:type="spellEnd"/>
            <w:r w:rsidRPr="00EB45AD">
              <w:rPr>
                <w:sz w:val="24"/>
                <w:szCs w:val="24"/>
              </w:rPr>
              <w:t xml:space="preserve"> 2020 </w:t>
            </w:r>
            <w:proofErr w:type="spellStart"/>
            <w:r w:rsidRPr="00EB45AD">
              <w:rPr>
                <w:sz w:val="24"/>
                <w:szCs w:val="24"/>
              </w:rPr>
              <w:t>года</w:t>
            </w:r>
            <w:proofErr w:type="spellEnd"/>
            <w:r w:rsidRPr="00EB45AD">
              <w:rPr>
                <w:sz w:val="24"/>
                <w:szCs w:val="24"/>
              </w:rPr>
              <w:t>.</w:t>
            </w:r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граждан</w:t>
            </w:r>
            <w:proofErr w:type="spellEnd"/>
            <w:r w:rsidRPr="00EB45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УтвержденаКоллегией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–</w:t>
            </w:r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Предоставление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широких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возможностей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Минобрнауки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различных</w:t>
            </w:r>
            <w:r w:rsidRPr="00EB45AD">
              <w:rPr>
                <w:sz w:val="24"/>
                <w:szCs w:val="24"/>
                <w:lang w:val="ru-RU"/>
              </w:rPr>
              <w:tab/>
              <w:t>категорий</w:t>
            </w:r>
            <w:r w:rsidRPr="00EB45AD">
              <w:rPr>
                <w:sz w:val="24"/>
                <w:szCs w:val="24"/>
                <w:lang w:val="ru-RU"/>
              </w:rPr>
              <w:tab/>
              <w:t>населения</w:t>
            </w:r>
            <w:r w:rsidRPr="00EB45AD">
              <w:rPr>
                <w:sz w:val="24"/>
                <w:szCs w:val="24"/>
                <w:lang w:val="ru-RU"/>
              </w:rPr>
              <w:tab/>
              <w:t>в</w:t>
            </w:r>
            <w:r w:rsidRPr="00EB45AD">
              <w:rPr>
                <w:sz w:val="24"/>
                <w:szCs w:val="24"/>
                <w:lang w:val="ru-RU"/>
              </w:rPr>
              <w:tab/>
              <w:t>приобретении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(</w:t>
            </w:r>
            <w:proofErr w:type="spellStart"/>
            <w:r w:rsidRPr="00EB45AD">
              <w:rPr>
                <w:sz w:val="24"/>
                <w:szCs w:val="24"/>
              </w:rPr>
              <w:t>протокол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от</w:t>
            </w:r>
            <w:proofErr w:type="spellEnd"/>
            <w:r w:rsidRPr="00EB45AD">
              <w:rPr>
                <w:sz w:val="24"/>
                <w:szCs w:val="24"/>
              </w:rPr>
              <w:t xml:space="preserve"> 18 </w:t>
            </w:r>
            <w:proofErr w:type="spellStart"/>
            <w:r w:rsidRPr="00EB45AD">
              <w:rPr>
                <w:sz w:val="24"/>
                <w:szCs w:val="24"/>
              </w:rPr>
              <w:t>июля</w:t>
            </w:r>
            <w:proofErr w:type="spellEnd"/>
          </w:p>
        </w:tc>
      </w:tr>
      <w:tr w:rsidR="003411D4" w:rsidRPr="00EB45AD" w:rsidTr="002F3903">
        <w:trPr>
          <w:trHeight w:hRule="exact"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необходимых  прикладных  умений  и  квалификаций  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222"/>
              <w:jc w:val="both"/>
              <w:rPr>
                <w:sz w:val="24"/>
                <w:szCs w:val="24"/>
              </w:rPr>
            </w:pPr>
            <w:r w:rsidRPr="00EB45AD">
              <w:rPr>
                <w:sz w:val="24"/>
                <w:szCs w:val="24"/>
              </w:rPr>
              <w:t>2013 г. № ПК-5вн)</w:t>
            </w:r>
          </w:p>
        </w:tc>
      </w:tr>
      <w:tr w:rsidR="003411D4" w:rsidRPr="00EB45AD" w:rsidTr="002F3903">
        <w:trPr>
          <w:trHeight w:hRule="exact" w:val="265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протяжении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всей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трудовой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деятельности</w:t>
            </w:r>
            <w:proofErr w:type="spellEnd"/>
            <w:r w:rsidRPr="00EB45AD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</w:tr>
      <w:tr w:rsidR="003411D4" w:rsidRPr="00A2403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–</w:t>
            </w:r>
            <w:r w:rsidRPr="00EB45AD">
              <w:rPr>
                <w:sz w:val="24"/>
                <w:szCs w:val="24"/>
                <w:lang w:val="ru-RU"/>
              </w:rPr>
              <w:tab/>
              <w:t>Поддержка</w:t>
            </w:r>
            <w:r w:rsidRPr="00EB45AD">
              <w:rPr>
                <w:sz w:val="24"/>
                <w:szCs w:val="24"/>
                <w:lang w:val="ru-RU"/>
              </w:rPr>
              <w:tab/>
              <w:t>мер</w:t>
            </w:r>
            <w:r w:rsidRPr="00EB45AD">
              <w:rPr>
                <w:sz w:val="24"/>
                <w:szCs w:val="24"/>
                <w:lang w:val="ru-RU"/>
              </w:rPr>
              <w:tab/>
              <w:t>по</w:t>
            </w:r>
            <w:r w:rsidRPr="00EB45AD">
              <w:rPr>
                <w:sz w:val="24"/>
                <w:szCs w:val="24"/>
                <w:lang w:val="ru-RU"/>
              </w:rPr>
              <w:tab/>
              <w:t>расширению</w:t>
            </w:r>
            <w:r w:rsidRPr="00EB45AD">
              <w:rPr>
                <w:sz w:val="24"/>
                <w:szCs w:val="24"/>
                <w:lang w:val="ru-RU"/>
              </w:rPr>
              <w:tab/>
              <w:t>доступа</w:t>
            </w:r>
            <w:r w:rsidRPr="00EB45AD">
              <w:rPr>
                <w:sz w:val="24"/>
                <w:szCs w:val="24"/>
                <w:lang w:val="ru-RU"/>
              </w:rPr>
              <w:tab/>
              <w:t>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411D4" w:rsidRPr="00A2403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профессиональному образованию и обучению на  основе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разработки</w:t>
            </w:r>
            <w:proofErr w:type="spellEnd"/>
            <w:r w:rsidRPr="00EB45AD">
              <w:rPr>
                <w:sz w:val="24"/>
                <w:szCs w:val="24"/>
              </w:rPr>
              <w:tab/>
              <w:t>и</w:t>
            </w:r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внедрения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дистанционных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</w:tr>
      <w:tr w:rsidR="003411D4" w:rsidRPr="00EB45A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образовательных</w:t>
            </w:r>
            <w:proofErr w:type="spellEnd"/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технологий</w:t>
            </w:r>
            <w:proofErr w:type="spellEnd"/>
            <w:r w:rsidRPr="00EB45AD">
              <w:rPr>
                <w:sz w:val="24"/>
                <w:szCs w:val="24"/>
              </w:rPr>
              <w:tab/>
              <w:t>с</w:t>
            </w:r>
            <w:r w:rsidRPr="00EB45AD">
              <w:rPr>
                <w:sz w:val="24"/>
                <w:szCs w:val="24"/>
              </w:rPr>
              <w:tab/>
            </w:r>
            <w:proofErr w:type="spellStart"/>
            <w:r w:rsidRPr="00EB45AD">
              <w:rPr>
                <w:sz w:val="24"/>
                <w:szCs w:val="24"/>
              </w:rPr>
              <w:t>применением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</w:tr>
      <w:tr w:rsidR="003411D4" w:rsidRPr="00A2403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электронного</w:t>
            </w:r>
            <w:r w:rsidRPr="00EB45AD">
              <w:rPr>
                <w:sz w:val="24"/>
                <w:szCs w:val="24"/>
                <w:lang w:val="ru-RU"/>
              </w:rPr>
              <w:tab/>
              <w:t>обучения</w:t>
            </w:r>
            <w:r w:rsidRPr="00EB45AD">
              <w:rPr>
                <w:sz w:val="24"/>
                <w:szCs w:val="24"/>
                <w:lang w:val="ru-RU"/>
              </w:rPr>
              <w:tab/>
              <w:t>для</w:t>
            </w:r>
            <w:r w:rsidRPr="00EB45AD">
              <w:rPr>
                <w:sz w:val="24"/>
                <w:szCs w:val="24"/>
                <w:lang w:val="ru-RU"/>
              </w:rPr>
              <w:tab/>
              <w:t>сельского</w:t>
            </w:r>
            <w:r w:rsidRPr="00EB45AD">
              <w:rPr>
                <w:sz w:val="24"/>
                <w:szCs w:val="24"/>
                <w:lang w:val="ru-RU"/>
              </w:rPr>
              <w:tab/>
              <w:t>населения,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411D4" w:rsidRPr="00A2403D" w:rsidTr="002F3903">
        <w:trPr>
          <w:trHeight w:hRule="exact"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22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женщин,</w:t>
            </w:r>
            <w:r w:rsidRPr="00EB45AD">
              <w:rPr>
                <w:sz w:val="24"/>
                <w:szCs w:val="24"/>
                <w:lang w:val="ru-RU"/>
              </w:rPr>
              <w:tab/>
              <w:t>имеющих</w:t>
            </w:r>
            <w:r w:rsidRPr="00EB45AD">
              <w:rPr>
                <w:sz w:val="24"/>
                <w:szCs w:val="24"/>
                <w:lang w:val="ru-RU"/>
              </w:rPr>
              <w:tab/>
              <w:t>детей,</w:t>
            </w:r>
            <w:r w:rsidRPr="00EB45AD">
              <w:rPr>
                <w:sz w:val="24"/>
                <w:szCs w:val="24"/>
                <w:lang w:val="ru-RU"/>
              </w:rPr>
              <w:tab/>
              <w:t>лиц</w:t>
            </w:r>
            <w:r w:rsidRPr="00EB45AD">
              <w:rPr>
                <w:sz w:val="24"/>
                <w:szCs w:val="24"/>
                <w:lang w:val="ru-RU"/>
              </w:rPr>
              <w:tab/>
              <w:t>с</w:t>
            </w:r>
            <w:r w:rsidRPr="00EB45AD">
              <w:rPr>
                <w:sz w:val="24"/>
                <w:szCs w:val="24"/>
                <w:lang w:val="ru-RU"/>
              </w:rPr>
              <w:tab/>
              <w:t>ограниченными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411D4" w:rsidRPr="00EB45AD" w:rsidTr="002F3903">
        <w:trPr>
          <w:trHeight w:hRule="exact" w:val="376"/>
        </w:trPr>
        <w:tc>
          <w:tcPr>
            <w:tcW w:w="469" w:type="dxa"/>
            <w:tcBorders>
              <w:top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22" w:type="dxa"/>
            <w:tcBorders>
              <w:top w:val="nil"/>
            </w:tcBorders>
          </w:tcPr>
          <w:p w:rsidR="003411D4" w:rsidRPr="00EB45AD" w:rsidRDefault="003411D4" w:rsidP="009E0A2D">
            <w:pPr>
              <w:ind w:left="85" w:right="62"/>
              <w:jc w:val="both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возможностями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здоровья</w:t>
            </w:r>
            <w:proofErr w:type="spellEnd"/>
            <w:r w:rsidRPr="00EB45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3411D4" w:rsidRPr="00EB45AD" w:rsidRDefault="003411D4" w:rsidP="009E0A2D">
            <w:pPr>
              <w:jc w:val="both"/>
              <w:rPr>
                <w:sz w:val="24"/>
                <w:szCs w:val="24"/>
              </w:rPr>
            </w:pPr>
          </w:p>
        </w:tc>
      </w:tr>
    </w:tbl>
    <w:p w:rsidR="003411D4" w:rsidRPr="00EB45AD" w:rsidRDefault="003411D4" w:rsidP="00EB45AD">
      <w:pPr>
        <w:jc w:val="both"/>
        <w:rPr>
          <w:sz w:val="24"/>
          <w:szCs w:val="24"/>
          <w:lang w:val="ru-RU" w:eastAsia="ru-RU"/>
        </w:rPr>
      </w:pPr>
    </w:p>
    <w:p w:rsidR="009E3676" w:rsidRPr="00845A49" w:rsidRDefault="009E3676" w:rsidP="00F1523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/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 xml:space="preserve">Описание текущей актуальности продуктов КИП </w:t>
      </w:r>
      <w:r w:rsidRPr="00845A49">
        <w:rPr>
          <w:i/>
          <w:sz w:val="28"/>
          <w:szCs w:val="28"/>
          <w:lang w:val="ru-RU" w:eastAsia="ru-RU"/>
        </w:rPr>
        <w:t>(не утеряна ли актуальность на сегодняшний день).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Актуальность и </w:t>
      </w:r>
      <w:proofErr w:type="spellStart"/>
      <w:r w:rsidRPr="00EB45AD">
        <w:rPr>
          <w:sz w:val="24"/>
          <w:szCs w:val="24"/>
          <w:lang w:val="ru-RU"/>
        </w:rPr>
        <w:t>инновационность</w:t>
      </w:r>
      <w:proofErr w:type="spellEnd"/>
      <w:r w:rsidRPr="00EB45AD">
        <w:rPr>
          <w:sz w:val="24"/>
          <w:szCs w:val="24"/>
          <w:lang w:val="ru-RU"/>
        </w:rPr>
        <w:t xml:space="preserve"> обращения к проблемам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 определяется современными тенденциями профессиональной подготовки специалистов.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Повышение качества профессионального образования, отвечающего требованиям современности, является одной из основных задач системы образования. В отечественном образовании проблема социального партнерства, социального взаимодействия получила сегодня, в ситуации активной модернизации профессионального образования, особую актуальность.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Образовательные организации </w:t>
      </w:r>
      <w:proofErr w:type="spellStart"/>
      <w:r w:rsidRPr="00EB45AD">
        <w:rPr>
          <w:sz w:val="24"/>
          <w:szCs w:val="24"/>
          <w:lang w:val="ru-RU"/>
        </w:rPr>
        <w:t>Верхнебуреинского</w:t>
      </w:r>
      <w:proofErr w:type="spellEnd"/>
      <w:r w:rsidRPr="00EB45AD">
        <w:rPr>
          <w:sz w:val="24"/>
          <w:szCs w:val="24"/>
          <w:lang w:val="ru-RU"/>
        </w:rPr>
        <w:t xml:space="preserve"> района, в том числе и рабочего </w:t>
      </w:r>
      <w:r w:rsidRPr="00EB45AD">
        <w:rPr>
          <w:sz w:val="24"/>
          <w:szCs w:val="24"/>
          <w:lang w:val="ru-RU"/>
        </w:rPr>
        <w:lastRenderedPageBreak/>
        <w:t xml:space="preserve">поселка Чегдомын, испытывают острую потребность в воспитателях дошкольных образовательных учреждений. Сетевая форма реализации образовательных программ позволит осуществить процесс профессиональной подготовки специалистов в сфере дошкольного образования на базе </w:t>
      </w:r>
      <w:proofErr w:type="spellStart"/>
      <w:r w:rsidRPr="00EB45AD">
        <w:rPr>
          <w:sz w:val="24"/>
          <w:szCs w:val="24"/>
          <w:lang w:val="ru-RU"/>
        </w:rPr>
        <w:t>Чегдомынского</w:t>
      </w:r>
      <w:proofErr w:type="spellEnd"/>
      <w:r w:rsidRPr="00EB45AD">
        <w:rPr>
          <w:sz w:val="24"/>
          <w:szCs w:val="24"/>
          <w:lang w:val="ru-RU"/>
        </w:rPr>
        <w:t xml:space="preserve"> горно-технологического техникума.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Сетевое взаимодействие организаций мы рассматриваем как систему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 как способ деятельности по совместному использованию ресурсов.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Создание сетевых структур представляет собой современную тенденцию развития профессионального образования. Этот тренд отвечает стратегическим требованиям, которые выражаются, прежде всего, в необходимости гибкого реагирования профессиональной образовательной организации на запросы регионального рынка труда, а также развития компетенций выпускников благодаря использованию кадровых, технологических и информационных ресурсов различных организаций.</w:t>
      </w:r>
    </w:p>
    <w:p w:rsidR="009E0A2D" w:rsidRDefault="009D2893" w:rsidP="009E0A2D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Анализ теории и практики в области социального взаимодействия в образовании позволяет определить основные принципы организации данного вида взаимодействия: паритетность, равенство в сети; целесообразность в организации сети и проектировании ее деятельности; научность; коллегиальность и согласованность в действиях; взаимная ответственность участников сетевого взаимодействия; </w:t>
      </w:r>
      <w:proofErr w:type="spellStart"/>
      <w:r w:rsidRPr="00EB45AD">
        <w:rPr>
          <w:sz w:val="24"/>
          <w:szCs w:val="24"/>
          <w:lang w:val="ru-RU"/>
        </w:rPr>
        <w:t>взаимодополняемость</w:t>
      </w:r>
      <w:proofErr w:type="spellEnd"/>
      <w:r w:rsidRPr="00EB45AD">
        <w:rPr>
          <w:sz w:val="24"/>
          <w:szCs w:val="24"/>
          <w:lang w:val="ru-RU"/>
        </w:rPr>
        <w:t>. На основе данных принципов, на наш взгляд, может действовать эффективная сеть образовательных организаций.</w:t>
      </w:r>
    </w:p>
    <w:p w:rsidR="00A75611" w:rsidRPr="00EB45AD" w:rsidRDefault="009D2893" w:rsidP="009E0A2D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Эффективность</w:t>
      </w:r>
      <w:r w:rsidRPr="00EB45AD">
        <w:rPr>
          <w:sz w:val="24"/>
          <w:szCs w:val="24"/>
          <w:lang w:val="ru-RU"/>
        </w:rPr>
        <w:tab/>
        <w:t>де</w:t>
      </w:r>
      <w:r w:rsidR="00747EB6">
        <w:rPr>
          <w:sz w:val="24"/>
          <w:szCs w:val="24"/>
          <w:lang w:val="ru-RU"/>
        </w:rPr>
        <w:t>ятельности</w:t>
      </w:r>
      <w:r w:rsidR="00747EB6">
        <w:rPr>
          <w:sz w:val="24"/>
          <w:szCs w:val="24"/>
          <w:lang w:val="ru-RU"/>
        </w:rPr>
        <w:tab/>
        <w:t xml:space="preserve">сетевого </w:t>
      </w:r>
      <w:r w:rsidR="009E0A2D">
        <w:rPr>
          <w:sz w:val="24"/>
          <w:szCs w:val="24"/>
          <w:lang w:val="ru-RU"/>
        </w:rPr>
        <w:t xml:space="preserve">объединения </w:t>
      </w:r>
      <w:r w:rsidR="00342D37">
        <w:rPr>
          <w:sz w:val="24"/>
          <w:szCs w:val="24"/>
          <w:lang w:val="ru-RU"/>
        </w:rPr>
        <w:t xml:space="preserve">образовательных организаций </w:t>
      </w:r>
      <w:r w:rsidRPr="00EB45AD">
        <w:rPr>
          <w:sz w:val="24"/>
          <w:szCs w:val="24"/>
          <w:lang w:val="ru-RU"/>
        </w:rPr>
        <w:t xml:space="preserve">с целью повышения качества профессиональной подготовки будущих специалистов дошкольного образования в определенной мере зависит от системного организатора, поддерживающего и координирующего стратегию взаимодействия, – КГБПОУ </w:t>
      </w:r>
      <w:r w:rsidR="00747EB6">
        <w:rPr>
          <w:sz w:val="24"/>
          <w:szCs w:val="24"/>
          <w:lang w:val="ru-RU"/>
        </w:rPr>
        <w:t>«</w:t>
      </w:r>
      <w:proofErr w:type="spellStart"/>
      <w:r w:rsidR="00406AD7" w:rsidRPr="00EB45AD">
        <w:rPr>
          <w:sz w:val="24"/>
          <w:szCs w:val="24"/>
          <w:lang w:val="ru-RU"/>
        </w:rPr>
        <w:t>Чегдомынский</w:t>
      </w:r>
      <w:proofErr w:type="spellEnd"/>
      <w:r w:rsidRPr="00EB45AD">
        <w:rPr>
          <w:sz w:val="24"/>
          <w:szCs w:val="24"/>
          <w:lang w:val="ru-RU"/>
        </w:rPr>
        <w:t xml:space="preserve"> </w:t>
      </w:r>
      <w:proofErr w:type="spellStart"/>
      <w:r w:rsidRPr="00EB45AD">
        <w:rPr>
          <w:sz w:val="24"/>
          <w:szCs w:val="24"/>
          <w:lang w:val="ru-RU"/>
        </w:rPr>
        <w:t>горно</w:t>
      </w:r>
      <w:proofErr w:type="spellEnd"/>
      <w:r w:rsidR="00342D37">
        <w:rPr>
          <w:sz w:val="24"/>
          <w:szCs w:val="24"/>
          <w:lang w:val="ru-RU"/>
        </w:rPr>
        <w:t xml:space="preserve"> </w:t>
      </w:r>
      <w:r w:rsidRPr="00EB45AD">
        <w:rPr>
          <w:sz w:val="24"/>
          <w:szCs w:val="24"/>
          <w:lang w:val="ru-RU"/>
        </w:rPr>
        <w:t>- технологический техникум</w:t>
      </w:r>
      <w:r w:rsidR="00747EB6">
        <w:rPr>
          <w:sz w:val="24"/>
          <w:szCs w:val="24"/>
          <w:lang w:val="ru-RU"/>
        </w:rPr>
        <w:t>»</w:t>
      </w:r>
      <w:r w:rsidRPr="00EB45AD">
        <w:rPr>
          <w:sz w:val="24"/>
          <w:szCs w:val="24"/>
          <w:lang w:val="ru-RU"/>
        </w:rPr>
        <w:t>.</w:t>
      </w:r>
    </w:p>
    <w:p w:rsidR="00A75611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Идея направляемого развития реализуется в системе разработки и организации предметных олимпиад, семинаров, «круглых столов», обмена опыта, активной работы образовательных организаций в сети Интернет. Эта работа позволяет более качественно построить процесс реализации </w:t>
      </w:r>
      <w:proofErr w:type="spellStart"/>
      <w:r w:rsidRPr="00EB45AD">
        <w:rPr>
          <w:sz w:val="24"/>
          <w:szCs w:val="24"/>
          <w:lang w:val="ru-RU"/>
        </w:rPr>
        <w:t>компетентностного</w:t>
      </w:r>
      <w:proofErr w:type="spellEnd"/>
      <w:r w:rsidRPr="00EB45AD">
        <w:rPr>
          <w:sz w:val="24"/>
          <w:szCs w:val="24"/>
          <w:lang w:val="ru-RU"/>
        </w:rPr>
        <w:t xml:space="preserve"> подхода</w:t>
      </w:r>
      <w:r w:rsidR="00A75611" w:rsidRPr="00EB45AD">
        <w:rPr>
          <w:sz w:val="24"/>
          <w:szCs w:val="24"/>
          <w:lang w:val="ru-RU"/>
        </w:rPr>
        <w:t xml:space="preserve"> в профессиональном образовании.</w:t>
      </w:r>
    </w:p>
    <w:p w:rsidR="00320FF2" w:rsidRDefault="009D2893" w:rsidP="00320FF2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 xml:space="preserve">В условиях тесного сотрудничества с другими образовательными организациями техникум может успешно развиваться, совершенствуя эффективную систему </w:t>
      </w:r>
      <w:proofErr w:type="spellStart"/>
      <w:r w:rsidRPr="00EB45AD">
        <w:rPr>
          <w:sz w:val="24"/>
          <w:szCs w:val="24"/>
          <w:lang w:val="ru-RU"/>
        </w:rPr>
        <w:t>разноуровневого</w:t>
      </w:r>
      <w:proofErr w:type="spellEnd"/>
      <w:r w:rsidRPr="00EB45AD">
        <w:rPr>
          <w:sz w:val="24"/>
          <w:szCs w:val="24"/>
          <w:lang w:val="ru-RU"/>
        </w:rPr>
        <w:t xml:space="preserve"> формирования </w:t>
      </w:r>
      <w:proofErr w:type="gramStart"/>
      <w:r w:rsidRPr="00EB45AD">
        <w:rPr>
          <w:sz w:val="24"/>
          <w:szCs w:val="24"/>
          <w:lang w:val="ru-RU"/>
        </w:rPr>
        <w:t>общих и профессиональных компетенций</w:t>
      </w:r>
      <w:proofErr w:type="gramEnd"/>
      <w:r w:rsidRPr="00EB45AD">
        <w:rPr>
          <w:sz w:val="24"/>
          <w:szCs w:val="24"/>
          <w:lang w:val="ru-RU"/>
        </w:rPr>
        <w:t xml:space="preserve"> обучающихся специальности «Дошкольное образование», осуществляя единство методической, научной и образовательной функций п</w:t>
      </w:r>
      <w:r w:rsidR="00320FF2">
        <w:rPr>
          <w:sz w:val="24"/>
          <w:szCs w:val="24"/>
          <w:lang w:val="ru-RU"/>
        </w:rPr>
        <w:t>роцесса подготовки выпускников.</w:t>
      </w:r>
    </w:p>
    <w:p w:rsidR="00342D37" w:rsidRPr="00AA7F48" w:rsidRDefault="009D2893" w:rsidP="00AA7F48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Таким образом, разработанные продукты КИП сего</w:t>
      </w:r>
      <w:r w:rsidR="00AA7F48">
        <w:rPr>
          <w:sz w:val="24"/>
          <w:szCs w:val="24"/>
          <w:lang w:val="ru-RU"/>
        </w:rPr>
        <w:t>дня актуальны.</w:t>
      </w:r>
    </w:p>
    <w:p w:rsidR="009E3676" w:rsidRPr="00845A49" w:rsidRDefault="009E3676" w:rsidP="00845A49">
      <w:pPr>
        <w:ind w:firstLine="567"/>
        <w:jc w:val="both"/>
        <w:rPr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>7.Перечень достигнутых результатов.</w:t>
      </w:r>
    </w:p>
    <w:p w:rsidR="00A75611" w:rsidRPr="00EB45AD" w:rsidRDefault="00A75611" w:rsidP="00EB45AD">
      <w:pPr>
        <w:jc w:val="both"/>
        <w:rPr>
          <w:b/>
          <w:sz w:val="24"/>
          <w:szCs w:val="24"/>
          <w:lang w:val="ru-RU" w:eastAsia="ru-RU"/>
        </w:rPr>
      </w:pPr>
    </w:p>
    <w:tbl>
      <w:tblPr>
        <w:tblStyle w:val="TableNormal"/>
        <w:tblW w:w="967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520"/>
        <w:gridCol w:w="2375"/>
      </w:tblGrid>
      <w:tr w:rsidR="003411D4" w:rsidRPr="00EB45AD" w:rsidTr="005E3AE7">
        <w:trPr>
          <w:trHeight w:hRule="exact" w:val="562"/>
        </w:trPr>
        <w:tc>
          <w:tcPr>
            <w:tcW w:w="782" w:type="dxa"/>
          </w:tcPr>
          <w:p w:rsidR="003411D4" w:rsidRPr="00342D37" w:rsidRDefault="003411D4" w:rsidP="00342D37">
            <w:pPr>
              <w:jc w:val="center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</w:rPr>
              <w:t>№</w:t>
            </w:r>
            <w:r w:rsidR="00342D3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520" w:type="dxa"/>
          </w:tcPr>
          <w:p w:rsidR="003411D4" w:rsidRPr="00EB45AD" w:rsidRDefault="003411D4" w:rsidP="00342D37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375" w:type="dxa"/>
          </w:tcPr>
          <w:p w:rsidR="003411D4" w:rsidRPr="00EB45AD" w:rsidRDefault="003411D4" w:rsidP="00342D37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Достигнут</w:t>
            </w:r>
            <w:proofErr w:type="spellEnd"/>
            <w:r w:rsidRPr="00EB45AD">
              <w:rPr>
                <w:sz w:val="24"/>
                <w:szCs w:val="24"/>
              </w:rPr>
              <w:t>/</w:t>
            </w:r>
            <w:proofErr w:type="spellStart"/>
            <w:r w:rsidRPr="00EB45AD">
              <w:rPr>
                <w:sz w:val="24"/>
                <w:szCs w:val="24"/>
              </w:rPr>
              <w:t>не</w:t>
            </w:r>
            <w:proofErr w:type="spellEnd"/>
            <w:r w:rsidRPr="00EB45AD">
              <w:rPr>
                <w:sz w:val="24"/>
                <w:szCs w:val="24"/>
              </w:rPr>
              <w:t xml:space="preserve"> </w:t>
            </w:r>
            <w:proofErr w:type="spellStart"/>
            <w:r w:rsidRPr="00EB45AD">
              <w:rPr>
                <w:sz w:val="24"/>
                <w:szCs w:val="24"/>
              </w:rPr>
              <w:t>достигнут</w:t>
            </w:r>
            <w:proofErr w:type="spellEnd"/>
            <w:r w:rsidRPr="00EB45AD">
              <w:rPr>
                <w:sz w:val="24"/>
                <w:szCs w:val="24"/>
              </w:rPr>
              <w:t xml:space="preserve"> (</w:t>
            </w:r>
            <w:proofErr w:type="spellStart"/>
            <w:r w:rsidRPr="00EB45AD">
              <w:rPr>
                <w:sz w:val="24"/>
                <w:szCs w:val="24"/>
              </w:rPr>
              <w:t>причина</w:t>
            </w:r>
            <w:proofErr w:type="spellEnd"/>
            <w:r w:rsidRPr="00EB45AD">
              <w:rPr>
                <w:sz w:val="24"/>
                <w:szCs w:val="24"/>
              </w:rPr>
              <w:t>)</w:t>
            </w:r>
          </w:p>
        </w:tc>
      </w:tr>
      <w:tr w:rsidR="003411D4" w:rsidRPr="00EB45AD" w:rsidTr="005E3AE7">
        <w:trPr>
          <w:trHeight w:hRule="exact" w:val="1114"/>
        </w:trPr>
        <w:tc>
          <w:tcPr>
            <w:tcW w:w="782" w:type="dxa"/>
          </w:tcPr>
          <w:p w:rsidR="003411D4" w:rsidRPr="00342D37" w:rsidRDefault="003411D4" w:rsidP="00F15236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3411D4" w:rsidRPr="00EB45AD" w:rsidRDefault="003411D4" w:rsidP="00342D37">
            <w:pPr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Создание образовательной сети как совокупности</w:t>
            </w:r>
            <w:r w:rsidRPr="00EB45A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образовательных организаций, предоставляющих</w:t>
            </w:r>
            <w:r w:rsidRPr="00EB45A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друг другу собственные образовательные ресурсы с целью повышения</w:t>
            </w:r>
            <w:r w:rsidRPr="00EB45A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B45AD">
              <w:rPr>
                <w:sz w:val="24"/>
                <w:szCs w:val="24"/>
                <w:lang w:val="ru-RU"/>
              </w:rPr>
              <w:t>результативности и качества образования обучающихся</w:t>
            </w:r>
          </w:p>
        </w:tc>
        <w:tc>
          <w:tcPr>
            <w:tcW w:w="2375" w:type="dxa"/>
          </w:tcPr>
          <w:p w:rsidR="003411D4" w:rsidRPr="00EB45AD" w:rsidRDefault="003411D4" w:rsidP="00342D37">
            <w:pPr>
              <w:jc w:val="center"/>
              <w:rPr>
                <w:sz w:val="24"/>
                <w:szCs w:val="24"/>
              </w:rPr>
            </w:pPr>
            <w:proofErr w:type="spellStart"/>
            <w:r w:rsidRPr="00EB45AD">
              <w:rPr>
                <w:sz w:val="24"/>
                <w:szCs w:val="24"/>
              </w:rPr>
              <w:t>Достигнут</w:t>
            </w:r>
            <w:proofErr w:type="spellEnd"/>
          </w:p>
        </w:tc>
      </w:tr>
      <w:tr w:rsidR="003411D4" w:rsidRPr="00EC6ABC" w:rsidTr="00342D37">
        <w:trPr>
          <w:trHeight w:hRule="exact" w:val="1655"/>
        </w:trPr>
        <w:tc>
          <w:tcPr>
            <w:tcW w:w="782" w:type="dxa"/>
          </w:tcPr>
          <w:p w:rsidR="003411D4" w:rsidRPr="00342D37" w:rsidRDefault="003411D4" w:rsidP="00F15236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411D4" w:rsidRPr="00EB45AD" w:rsidRDefault="003411D4" w:rsidP="00342D37">
            <w:pPr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Повышение количества преподавателей, включенных в сетевое взаимодействие по реализации ППССЗ</w:t>
            </w:r>
          </w:p>
          <w:p w:rsidR="003411D4" w:rsidRPr="00EB45AD" w:rsidRDefault="003411D4" w:rsidP="00342D37">
            <w:pPr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EB45AD">
              <w:rPr>
                <w:sz w:val="24"/>
                <w:szCs w:val="24"/>
                <w:lang w:val="ru-RU"/>
              </w:rPr>
              <w:t>– корпоративное повышение квалификации преподавателей по проблемам организации сетевого взаимодействия образовательных/</w:t>
            </w:r>
            <w:proofErr w:type="spellStart"/>
            <w:r w:rsidRPr="00EB45AD">
              <w:rPr>
                <w:sz w:val="24"/>
                <w:szCs w:val="24"/>
                <w:lang w:val="ru-RU"/>
              </w:rPr>
              <w:t>необразовательных</w:t>
            </w:r>
            <w:proofErr w:type="spellEnd"/>
            <w:r w:rsidRPr="00EB45AD">
              <w:rPr>
                <w:sz w:val="24"/>
                <w:szCs w:val="24"/>
                <w:lang w:val="ru-RU"/>
              </w:rPr>
              <w:t xml:space="preserve"> организаций: обмен опытом, обучающие семинары, </w:t>
            </w:r>
            <w:proofErr w:type="spellStart"/>
            <w:r w:rsidRPr="00EB45AD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EB45AD">
              <w:rPr>
                <w:sz w:val="24"/>
                <w:szCs w:val="24"/>
                <w:lang w:val="ru-RU"/>
              </w:rPr>
              <w:t>, круглые столы.</w:t>
            </w:r>
          </w:p>
        </w:tc>
        <w:tc>
          <w:tcPr>
            <w:tcW w:w="2375" w:type="dxa"/>
          </w:tcPr>
          <w:p w:rsidR="003411D4" w:rsidRPr="00EC6ABC" w:rsidRDefault="003411D4" w:rsidP="00342D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t>Достигнут</w:t>
            </w:r>
            <w:proofErr w:type="spellEnd"/>
          </w:p>
        </w:tc>
      </w:tr>
      <w:tr w:rsidR="00EC6ABC" w:rsidRPr="00EC6ABC" w:rsidTr="00EC6ABC">
        <w:trPr>
          <w:trHeight w:hRule="exact" w:val="1431"/>
        </w:trPr>
        <w:tc>
          <w:tcPr>
            <w:tcW w:w="782" w:type="dxa"/>
          </w:tcPr>
          <w:p w:rsidR="00EC6ABC" w:rsidRPr="00EC6ABC" w:rsidRDefault="00EC6ABC" w:rsidP="00F15236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EC6ABC" w:rsidRPr="00EB45AD" w:rsidRDefault="00EC6ABC" w:rsidP="00EC6ABC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EC6ABC">
              <w:rPr>
                <w:sz w:val="24"/>
                <w:szCs w:val="24"/>
                <w:lang w:val="ru-RU"/>
              </w:rPr>
              <w:t>Создание электронной площадки методических разработок (</w:t>
            </w:r>
            <w:proofErr w:type="spellStart"/>
            <w:r w:rsidRPr="00EC6ABC">
              <w:rPr>
                <w:sz w:val="24"/>
                <w:szCs w:val="24"/>
                <w:lang w:val="ru-RU"/>
              </w:rPr>
              <w:t>лыпбуки</w:t>
            </w:r>
            <w:proofErr w:type="spellEnd"/>
            <w:r w:rsidRPr="00EC6ABC">
              <w:rPr>
                <w:sz w:val="24"/>
                <w:szCs w:val="24"/>
                <w:lang w:val="ru-RU"/>
              </w:rPr>
              <w:t>, продукты проектной деятельности, интерактивные игры и логические задания) с целью обмена опытом и накопления материала для апробации студентами ДО на практике</w:t>
            </w:r>
          </w:p>
        </w:tc>
        <w:tc>
          <w:tcPr>
            <w:tcW w:w="2375" w:type="dxa"/>
          </w:tcPr>
          <w:p w:rsidR="00EC6ABC" w:rsidRPr="00EC6ABC" w:rsidRDefault="00EC6ABC" w:rsidP="00342D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AD">
              <w:rPr>
                <w:sz w:val="24"/>
                <w:szCs w:val="24"/>
              </w:rPr>
              <w:t>Достигнут</w:t>
            </w:r>
            <w:proofErr w:type="spellEnd"/>
          </w:p>
        </w:tc>
      </w:tr>
      <w:tr w:rsidR="00342D37" w:rsidRPr="00D33FC8" w:rsidTr="00EB2B40">
        <w:trPr>
          <w:trHeight w:hRule="exact" w:val="840"/>
        </w:trPr>
        <w:tc>
          <w:tcPr>
            <w:tcW w:w="782" w:type="dxa"/>
          </w:tcPr>
          <w:p w:rsidR="00342D37" w:rsidRPr="00EC6ABC" w:rsidRDefault="00342D37" w:rsidP="00F15236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33FC8" w:rsidRPr="00EB45AD" w:rsidRDefault="00EC75B2" w:rsidP="00EB2B40">
            <w:pPr>
              <w:ind w:left="141" w:right="33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lang w:val="ru-RU"/>
              </w:rPr>
              <w:t xml:space="preserve">Создание методических </w:t>
            </w:r>
            <w:r w:rsidR="008678E7" w:rsidRPr="00EB2B40">
              <w:rPr>
                <w:sz w:val="24"/>
                <w:lang w:val="ru-RU"/>
              </w:rPr>
              <w:t>рекомендаций</w:t>
            </w:r>
            <w:r w:rsidRPr="00EB2B40">
              <w:rPr>
                <w:sz w:val="24"/>
                <w:lang w:val="ru-RU"/>
              </w:rPr>
              <w:t xml:space="preserve"> по внедрению/использованию</w:t>
            </w:r>
            <w:r w:rsidR="00D33FC8" w:rsidRPr="00EB2B40">
              <w:rPr>
                <w:sz w:val="24"/>
                <w:lang w:val="ru-RU"/>
              </w:rPr>
              <w:t xml:space="preserve"> элементов мнемотехники в работе по развитию речи</w:t>
            </w:r>
            <w:r w:rsidRPr="00EB2B40">
              <w:rPr>
                <w:sz w:val="24"/>
                <w:lang w:val="ru-RU"/>
              </w:rPr>
              <w:t xml:space="preserve"> у детей на занятиях в ДОУ</w:t>
            </w:r>
            <w:r w:rsidR="00EB2B40">
              <w:rPr>
                <w:sz w:val="24"/>
                <w:lang w:val="ru-RU"/>
              </w:rPr>
              <w:t>.</w:t>
            </w:r>
          </w:p>
        </w:tc>
        <w:tc>
          <w:tcPr>
            <w:tcW w:w="2375" w:type="dxa"/>
          </w:tcPr>
          <w:p w:rsidR="00EC75B2" w:rsidRDefault="00EC75B2" w:rsidP="00EB2B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Достигнут</w:t>
            </w:r>
          </w:p>
          <w:p w:rsidR="00EC75B2" w:rsidRPr="00EC75B2" w:rsidRDefault="00EC75B2" w:rsidP="00EC75B2">
            <w:pPr>
              <w:rPr>
                <w:sz w:val="24"/>
                <w:szCs w:val="24"/>
                <w:lang w:val="ru-RU"/>
              </w:rPr>
            </w:pPr>
          </w:p>
          <w:p w:rsidR="00EC75B2" w:rsidRPr="00EC75B2" w:rsidRDefault="00EC75B2" w:rsidP="00EC75B2">
            <w:pPr>
              <w:rPr>
                <w:sz w:val="24"/>
                <w:szCs w:val="24"/>
                <w:lang w:val="ru-RU"/>
              </w:rPr>
            </w:pPr>
          </w:p>
          <w:p w:rsidR="00EC75B2" w:rsidRPr="00EC75B2" w:rsidRDefault="00EC75B2" w:rsidP="00EC75B2">
            <w:pPr>
              <w:rPr>
                <w:sz w:val="24"/>
                <w:szCs w:val="24"/>
                <w:lang w:val="ru-RU"/>
              </w:rPr>
            </w:pPr>
          </w:p>
          <w:p w:rsidR="00EC75B2" w:rsidRPr="00EC75B2" w:rsidRDefault="00EC75B2" w:rsidP="00EC75B2">
            <w:pPr>
              <w:rPr>
                <w:sz w:val="24"/>
                <w:szCs w:val="24"/>
                <w:lang w:val="ru-RU"/>
              </w:rPr>
            </w:pPr>
          </w:p>
          <w:p w:rsidR="00EC75B2" w:rsidRDefault="00EC75B2" w:rsidP="00EC75B2">
            <w:pPr>
              <w:rPr>
                <w:sz w:val="24"/>
                <w:szCs w:val="24"/>
                <w:lang w:val="ru-RU"/>
              </w:rPr>
            </w:pPr>
          </w:p>
          <w:p w:rsidR="00342D37" w:rsidRPr="00EC75B2" w:rsidRDefault="00342D37" w:rsidP="00EC75B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E3676" w:rsidRPr="00EB45AD" w:rsidRDefault="009E3676" w:rsidP="00EB45AD">
      <w:pPr>
        <w:jc w:val="both"/>
        <w:rPr>
          <w:sz w:val="24"/>
          <w:szCs w:val="24"/>
          <w:lang w:val="ru-RU" w:eastAsia="ru-RU"/>
        </w:rPr>
      </w:pP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Для техникума: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 xml:space="preserve">Повышение качества подготовки выпускников по специальности 44.02.01 Дошкольное образование </w:t>
      </w:r>
      <w:r w:rsidRPr="00342D37">
        <w:rPr>
          <w:spacing w:val="3"/>
          <w:sz w:val="24"/>
          <w:szCs w:val="24"/>
          <w:lang w:val="ru-RU"/>
        </w:rPr>
        <w:t xml:space="preserve">посредством </w:t>
      </w:r>
      <w:r>
        <w:rPr>
          <w:sz w:val="24"/>
          <w:szCs w:val="24"/>
          <w:lang w:val="ru-RU"/>
        </w:rPr>
        <w:t xml:space="preserve">сетевой формы реализации ППССЗ </w:t>
      </w:r>
      <w:r w:rsidRPr="00342D37">
        <w:rPr>
          <w:sz w:val="24"/>
          <w:szCs w:val="24"/>
          <w:lang w:val="ru-RU"/>
        </w:rPr>
        <w:t>образовательными организациями разного</w:t>
      </w:r>
      <w:r w:rsidRPr="00342D37">
        <w:rPr>
          <w:spacing w:val="-3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уровня.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В феврале 2018 года на базе КГБПОУ «</w:t>
      </w:r>
      <w:proofErr w:type="spellStart"/>
      <w:r w:rsidRPr="00342D37">
        <w:rPr>
          <w:sz w:val="24"/>
          <w:szCs w:val="24"/>
          <w:lang w:val="ru-RU"/>
        </w:rPr>
        <w:t>Чегдомынский</w:t>
      </w:r>
      <w:proofErr w:type="spellEnd"/>
      <w:r w:rsidRPr="00342D37">
        <w:rPr>
          <w:sz w:val="24"/>
          <w:szCs w:val="24"/>
          <w:lang w:val="ru-RU"/>
        </w:rPr>
        <w:t xml:space="preserve"> горно-технологический техникум» проходил демонстрационный экзамен по специальности «Дошкольное образование».</w:t>
      </w:r>
      <w:r w:rsidRPr="00342D37">
        <w:rPr>
          <w:rFonts w:eastAsia="Calibri"/>
          <w:sz w:val="24"/>
          <w:szCs w:val="24"/>
          <w:lang w:val="ru-RU"/>
        </w:rPr>
        <w:t xml:space="preserve"> 19 студентов группы ДО-41 выполняли задания по 4 модулям. По модулю «Речевое задание» продемонстрировали умения выразительно читать художественное произведение для детей дошкольного возраста, проводить беседы с детьми о прочитанной книге. При выполнении задания студенты показали высокие результаты при определении возрастной категории детей, на которую рассчитано данное литературное произведение, определяли программное содержание, цель и задачи произведения, паузы логические и психологические, качественно провели анализ литературного произведения и разработали беседу по тексту (включая аннотацию книги). При разработке и проведении гимнастики после дневного сна </w:t>
      </w:r>
      <w:proofErr w:type="gramStart"/>
      <w:r w:rsidRPr="00342D37">
        <w:rPr>
          <w:rFonts w:eastAsia="Calibri"/>
          <w:sz w:val="24"/>
          <w:szCs w:val="24"/>
          <w:lang w:val="ru-RU"/>
        </w:rPr>
        <w:t>студенты</w:t>
      </w:r>
      <w:r w:rsidRPr="00342D37">
        <w:rPr>
          <w:rFonts w:eastAsia="Calibri"/>
          <w:b/>
          <w:sz w:val="24"/>
          <w:szCs w:val="24"/>
          <w:lang w:val="ru-RU"/>
        </w:rPr>
        <w:t xml:space="preserve"> </w:t>
      </w:r>
      <w:r w:rsidRPr="00342D37">
        <w:rPr>
          <w:rFonts w:eastAsia="Calibri"/>
          <w:sz w:val="24"/>
          <w:szCs w:val="24"/>
          <w:lang w:val="ru-RU"/>
        </w:rPr>
        <w:t xml:space="preserve"> самостоятельно</w:t>
      </w:r>
      <w:proofErr w:type="gramEnd"/>
      <w:r w:rsidRPr="00342D37">
        <w:rPr>
          <w:rFonts w:eastAsia="Calibri"/>
          <w:sz w:val="24"/>
          <w:szCs w:val="24"/>
          <w:lang w:val="ru-RU"/>
        </w:rPr>
        <w:t xml:space="preserve"> подбирали упражнения, грамотно разработали конспект и провели занятие с волонтерами. На следующем этапе студенты продемонстрировали умения разрабатывать и проводить занятие с подгруппой детей с использованием развивающих дидактических материалов или ИКТ оборудования.  Студенты самостоятельно подобрали материал и оборудование, грамотно </w:t>
      </w:r>
      <w:proofErr w:type="gramStart"/>
      <w:r w:rsidRPr="00342D37">
        <w:rPr>
          <w:rFonts w:eastAsia="Calibri"/>
          <w:sz w:val="24"/>
          <w:szCs w:val="24"/>
          <w:lang w:val="ru-RU"/>
        </w:rPr>
        <w:t>поставили  цели</w:t>
      </w:r>
      <w:proofErr w:type="gramEnd"/>
      <w:r w:rsidRPr="00342D37">
        <w:rPr>
          <w:rFonts w:eastAsia="Calibri"/>
          <w:sz w:val="24"/>
          <w:szCs w:val="24"/>
          <w:lang w:val="ru-RU"/>
        </w:rPr>
        <w:t xml:space="preserve"> и задачи разработанного занятия. Кроме того, студенты показали творческие умения и навыки при разработке тематического уголка </w:t>
      </w:r>
      <w:proofErr w:type="gramStart"/>
      <w:r w:rsidRPr="00342D37">
        <w:rPr>
          <w:rFonts w:eastAsia="Calibri"/>
          <w:sz w:val="24"/>
          <w:szCs w:val="24"/>
          <w:lang w:val="ru-RU"/>
        </w:rPr>
        <w:t>к  праздникам</w:t>
      </w:r>
      <w:proofErr w:type="gramEnd"/>
      <w:r w:rsidRPr="00342D37">
        <w:rPr>
          <w:rFonts w:eastAsia="Calibri"/>
          <w:sz w:val="24"/>
          <w:szCs w:val="24"/>
          <w:lang w:val="ru-RU"/>
        </w:rPr>
        <w:t>. По итогам демонстрационного экзамена 35% студентов продемонстрировали высокий уровень, 75%-средний уровень подготовки по модулям.</w:t>
      </w:r>
    </w:p>
    <w:p w:rsidR="00342D37" w:rsidRPr="00342D37" w:rsidRDefault="00342D37" w:rsidP="00342D37">
      <w:pPr>
        <w:tabs>
          <w:tab w:val="left" w:pos="993"/>
        </w:tabs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 w:eastAsia="ru-RU"/>
        </w:rPr>
        <w:t>Всероссийская олимпиада профессионального мастерства по укрупненной группе специальностей 44.00.00 Образование и педагогические науки среди студентов профессиональных образовательных организаций:</w:t>
      </w:r>
      <w:r w:rsidRPr="00342D37">
        <w:rPr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342D37">
        <w:rPr>
          <w:sz w:val="24"/>
          <w:szCs w:val="24"/>
          <w:lang w:val="ru-RU" w:eastAsia="ru-RU"/>
        </w:rPr>
        <w:t>Панькевич</w:t>
      </w:r>
      <w:proofErr w:type="spellEnd"/>
      <w:r w:rsidRPr="00342D37">
        <w:rPr>
          <w:sz w:val="24"/>
          <w:szCs w:val="24"/>
          <w:lang w:val="ru-RU" w:eastAsia="ru-RU"/>
        </w:rPr>
        <w:t xml:space="preserve"> Дарья </w:t>
      </w:r>
      <w:r w:rsidRPr="00342D37">
        <w:rPr>
          <w:sz w:val="24"/>
          <w:szCs w:val="24"/>
          <w:lang w:val="ru-RU"/>
        </w:rPr>
        <w:t>студентка группы ДО-41 по специальности «Дошкольное образование» - 2 место (призер).</w:t>
      </w:r>
    </w:p>
    <w:p w:rsidR="00342D37" w:rsidRDefault="00342D37" w:rsidP="00342D37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42D37">
        <w:rPr>
          <w:rFonts w:eastAsia="Calibri"/>
          <w:sz w:val="24"/>
          <w:szCs w:val="24"/>
          <w:lang w:val="ru-RU"/>
        </w:rPr>
        <w:t>Студенческая весна - 2018:</w:t>
      </w:r>
      <w:r w:rsidRPr="00342D37">
        <w:rPr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42D37">
        <w:rPr>
          <w:rFonts w:eastAsia="Calibri"/>
          <w:sz w:val="24"/>
          <w:szCs w:val="24"/>
          <w:lang w:val="ru-RU"/>
        </w:rPr>
        <w:t>Панькевич</w:t>
      </w:r>
      <w:proofErr w:type="spellEnd"/>
      <w:r w:rsidRPr="00342D37">
        <w:rPr>
          <w:rFonts w:eastAsia="Calibri"/>
          <w:sz w:val="24"/>
          <w:szCs w:val="24"/>
          <w:lang w:val="ru-RU"/>
        </w:rPr>
        <w:t xml:space="preserve"> Дарья, студентка группы ДО-41, по специальности «Дошкольное образование» - участник в конкурсе студенческих научно-практических работ в области психологии, педагогики и культурологии с проектом</w:t>
      </w:r>
      <w:r w:rsidRPr="00342D37">
        <w:rPr>
          <w:rFonts w:eastAsia="Calibri"/>
          <w:b/>
          <w:sz w:val="24"/>
          <w:szCs w:val="24"/>
          <w:lang w:val="ru-RU"/>
        </w:rPr>
        <w:t xml:space="preserve">: </w:t>
      </w:r>
      <w:r w:rsidRPr="00342D37">
        <w:rPr>
          <w:rFonts w:eastAsia="Calibri"/>
          <w:sz w:val="24"/>
          <w:szCs w:val="24"/>
          <w:lang w:val="ru-RU"/>
        </w:rPr>
        <w:t xml:space="preserve">«ВМЕСТЕ». Организация центра </w:t>
      </w:r>
      <w:proofErr w:type="spellStart"/>
      <w:r w:rsidRPr="00342D37">
        <w:rPr>
          <w:rFonts w:eastAsia="Calibri"/>
          <w:sz w:val="24"/>
          <w:szCs w:val="24"/>
          <w:lang w:val="ru-RU"/>
        </w:rPr>
        <w:t>предшкольной</w:t>
      </w:r>
      <w:proofErr w:type="spellEnd"/>
      <w:r w:rsidRPr="00342D37">
        <w:rPr>
          <w:rFonts w:eastAsia="Calibri"/>
          <w:sz w:val="24"/>
          <w:szCs w:val="24"/>
          <w:lang w:val="ru-RU"/>
        </w:rPr>
        <w:t xml:space="preserve"> подготовки на базе КГБПОУ ЧГТТ».</w:t>
      </w:r>
    </w:p>
    <w:p w:rsid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E62B5A">
        <w:rPr>
          <w:sz w:val="24"/>
          <w:szCs w:val="24"/>
          <w:lang w:val="ru-RU"/>
        </w:rPr>
        <w:t xml:space="preserve">В июне 2018 года группы ДО-41 и ДО-41з по специальности «Дошкольное образование» защитили ВКР, которые были </w:t>
      </w:r>
      <w:r w:rsidRPr="00E62B5A">
        <w:rPr>
          <w:color w:val="000000"/>
          <w:sz w:val="24"/>
          <w:szCs w:val="24"/>
          <w:lang w:val="ru-RU"/>
        </w:rPr>
        <w:t>с элементами исследовательской работы</w:t>
      </w:r>
      <w:r w:rsidRPr="00E62B5A">
        <w:rPr>
          <w:sz w:val="24"/>
          <w:szCs w:val="24"/>
          <w:lang w:val="ru-RU"/>
        </w:rPr>
        <w:t xml:space="preserve">. Всего на защиту было допущено 48 человек, из них защитили на отлично - 13 человек, на хорошо - 23 </w:t>
      </w:r>
      <w:proofErr w:type="gramStart"/>
      <w:r w:rsidRPr="00E62B5A">
        <w:rPr>
          <w:sz w:val="24"/>
          <w:szCs w:val="24"/>
          <w:lang w:val="ru-RU"/>
        </w:rPr>
        <w:t>человека,  средний</w:t>
      </w:r>
      <w:proofErr w:type="gramEnd"/>
      <w:r w:rsidRPr="00E62B5A">
        <w:rPr>
          <w:sz w:val="24"/>
          <w:szCs w:val="24"/>
          <w:lang w:val="ru-RU"/>
        </w:rPr>
        <w:t xml:space="preserve"> балл составил - 4,02.  Дипломы с отличием получили 7 человек, на хорошо и отлично -15 человек.</w:t>
      </w:r>
    </w:p>
    <w:p w:rsid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E62B5A">
        <w:rPr>
          <w:sz w:val="24"/>
          <w:szCs w:val="24"/>
          <w:lang w:val="ru-RU"/>
        </w:rPr>
        <w:t>Дистанционный всероссийс</w:t>
      </w:r>
      <w:r>
        <w:rPr>
          <w:sz w:val="24"/>
          <w:szCs w:val="24"/>
          <w:lang w:val="ru-RU"/>
        </w:rPr>
        <w:t>кий конкурс «Студент СПО-2018»:</w:t>
      </w:r>
      <w:r w:rsidRPr="00E62B5A">
        <w:rPr>
          <w:sz w:val="24"/>
          <w:szCs w:val="24"/>
          <w:lang w:val="ru-RU"/>
        </w:rPr>
        <w:t xml:space="preserve"> Христенко Евгения, студентка группы ДО-</w:t>
      </w:r>
      <w:r>
        <w:rPr>
          <w:sz w:val="24"/>
          <w:szCs w:val="24"/>
          <w:lang w:val="ru-RU"/>
        </w:rPr>
        <w:t>21</w:t>
      </w:r>
      <w:r w:rsidRPr="00E62B5A">
        <w:rPr>
          <w:sz w:val="24"/>
          <w:szCs w:val="24"/>
          <w:lang w:val="ru-RU"/>
        </w:rPr>
        <w:t xml:space="preserve"> по специальности «Дошкольное </w:t>
      </w:r>
      <w:proofErr w:type="gramStart"/>
      <w:r w:rsidRPr="00E62B5A">
        <w:rPr>
          <w:sz w:val="24"/>
          <w:szCs w:val="24"/>
          <w:lang w:val="ru-RU"/>
        </w:rPr>
        <w:t>образование»  –</w:t>
      </w:r>
      <w:proofErr w:type="gramEnd"/>
      <w:r w:rsidRPr="00E62B5A">
        <w:rPr>
          <w:sz w:val="24"/>
          <w:szCs w:val="24"/>
          <w:lang w:val="ru-RU"/>
        </w:rPr>
        <w:t xml:space="preserve"> 7 место в номинации «Сердце отдаю людям».</w:t>
      </w:r>
    </w:p>
    <w:p w:rsidR="00342D37" w:rsidRPr="00342D37" w:rsidRDefault="00342D37" w:rsidP="00342D37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E62B5A">
        <w:rPr>
          <w:sz w:val="24"/>
          <w:szCs w:val="24"/>
          <w:lang w:val="ru-RU"/>
        </w:rPr>
        <w:t xml:space="preserve">Мероприятия, направленные на мотивацию студентов по специальности «Дошкольное образование»: </w:t>
      </w:r>
    </w:p>
    <w:p w:rsidR="00342D37" w:rsidRPr="00E62B5A" w:rsidRDefault="00342D37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62B5A">
        <w:rPr>
          <w:sz w:val="24"/>
          <w:szCs w:val="24"/>
          <w:lang w:val="ru-RU"/>
        </w:rPr>
        <w:t>01.06.2018г.- участие в районном мероприятии «День защиты детей».</w:t>
      </w:r>
    </w:p>
    <w:p w:rsidR="00342D37" w:rsidRDefault="00342D37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62B5A">
        <w:rPr>
          <w:sz w:val="24"/>
          <w:szCs w:val="24"/>
          <w:lang w:val="ru-RU"/>
        </w:rPr>
        <w:t xml:space="preserve">19.10.2018г. - студенты второго курса по специальности «Дошкольное образование» на базе МБДОУ детского сада №12 «Солнышко» провели практические занятия с детьми </w:t>
      </w:r>
      <w:r w:rsidRPr="00E62B5A">
        <w:rPr>
          <w:sz w:val="24"/>
          <w:szCs w:val="24"/>
          <w:lang w:val="ru-RU"/>
        </w:rPr>
        <w:lastRenderedPageBreak/>
        <w:t xml:space="preserve">подготовительной группы по МДК 03.02 «Теория и методика развития речи» на тему «Мои любимые сказки».  </w:t>
      </w:r>
    </w:p>
    <w:p w:rsidR="00342D37" w:rsidRDefault="00747EB6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26-30.08.2018г. - у</w:t>
      </w:r>
      <w:r w:rsidR="00342D37" w:rsidRPr="00E62B5A">
        <w:rPr>
          <w:sz w:val="24"/>
          <w:szCs w:val="24"/>
          <w:lang w:val="ru-RU"/>
        </w:rPr>
        <w:t xml:space="preserve">частие </w:t>
      </w:r>
      <w:r w:rsidR="00342D37" w:rsidRPr="00E62B5A">
        <w:rPr>
          <w:rFonts w:eastAsia="Calibri"/>
          <w:sz w:val="24"/>
          <w:szCs w:val="24"/>
          <w:lang w:val="ru-RU"/>
        </w:rPr>
        <w:t xml:space="preserve">в качестве волонтеров </w:t>
      </w:r>
      <w:r w:rsidR="00342D37" w:rsidRPr="00E62B5A">
        <w:rPr>
          <w:sz w:val="24"/>
          <w:szCs w:val="24"/>
          <w:lang w:val="ru-RU"/>
        </w:rPr>
        <w:t xml:space="preserve">в </w:t>
      </w:r>
      <w:r w:rsidR="00342D37" w:rsidRPr="00E62B5A">
        <w:rPr>
          <w:rFonts w:eastAsia="Calibri"/>
          <w:sz w:val="24"/>
          <w:szCs w:val="24"/>
          <w:lang w:val="ru-RU"/>
        </w:rPr>
        <w:t>образовательном проекте «Горняцкая смена», который направлен на совместную работу студентов и школьников старших классов, нацеленный на создание кадрового резерва горнодобывающей отрасли и привлечение талантливой молодежи в горнодобывающую отрасль Хабаровского края и компанию АО «</w:t>
      </w:r>
      <w:proofErr w:type="spellStart"/>
      <w:r w:rsidR="00342D37" w:rsidRPr="00E62B5A">
        <w:rPr>
          <w:rFonts w:eastAsia="Calibri"/>
          <w:sz w:val="24"/>
          <w:szCs w:val="24"/>
          <w:lang w:val="ru-RU"/>
        </w:rPr>
        <w:t>Ургалуголь</w:t>
      </w:r>
      <w:proofErr w:type="spellEnd"/>
      <w:r w:rsidR="00342D37" w:rsidRPr="00E62B5A">
        <w:rPr>
          <w:rFonts w:eastAsia="Calibri"/>
          <w:sz w:val="24"/>
          <w:szCs w:val="24"/>
          <w:lang w:val="ru-RU"/>
        </w:rPr>
        <w:t>»</w:t>
      </w:r>
      <w:r w:rsidR="00342D37" w:rsidRPr="00E62B5A">
        <w:rPr>
          <w:sz w:val="24"/>
          <w:szCs w:val="24"/>
          <w:lang w:val="ru-RU"/>
        </w:rPr>
        <w:t>.</w:t>
      </w:r>
    </w:p>
    <w:p w:rsidR="00342D37" w:rsidRDefault="00747EB6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3-5.10.2018г. - у</w:t>
      </w:r>
      <w:r w:rsidR="00342D37" w:rsidRPr="00E62B5A">
        <w:rPr>
          <w:sz w:val="24"/>
          <w:szCs w:val="24"/>
          <w:lang w:val="ru-RU"/>
        </w:rPr>
        <w:t>частие волонтерами в дальневосточном форуме профессиональных инициатив «</w:t>
      </w:r>
      <w:proofErr w:type="spellStart"/>
      <w:r w:rsidR="00342D37" w:rsidRPr="00E62B5A">
        <w:rPr>
          <w:sz w:val="24"/>
          <w:szCs w:val="24"/>
          <w:lang w:val="ru-RU"/>
        </w:rPr>
        <w:t>Инсайт</w:t>
      </w:r>
      <w:proofErr w:type="spellEnd"/>
      <w:r w:rsidR="00342D37" w:rsidRPr="00E62B5A">
        <w:rPr>
          <w:sz w:val="24"/>
          <w:szCs w:val="24"/>
          <w:lang w:val="ru-RU"/>
        </w:rPr>
        <w:t xml:space="preserve"> 2020».</w:t>
      </w:r>
    </w:p>
    <w:p w:rsidR="00342D37" w:rsidRDefault="00747EB6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24-28.12.2018г. - у</w:t>
      </w:r>
      <w:r w:rsidR="00342D37" w:rsidRPr="00E62B5A">
        <w:rPr>
          <w:sz w:val="24"/>
          <w:szCs w:val="24"/>
          <w:lang w:val="ru-RU"/>
        </w:rPr>
        <w:t>частие в организации новогодних праздников для детей сотрудников АО «</w:t>
      </w:r>
      <w:proofErr w:type="spellStart"/>
      <w:r w:rsidR="00342D37" w:rsidRPr="00E62B5A">
        <w:rPr>
          <w:sz w:val="24"/>
          <w:szCs w:val="24"/>
          <w:lang w:val="ru-RU"/>
        </w:rPr>
        <w:t>Ургалуголь</w:t>
      </w:r>
      <w:proofErr w:type="spellEnd"/>
      <w:r w:rsidR="00342D37" w:rsidRPr="00E62B5A">
        <w:rPr>
          <w:sz w:val="24"/>
          <w:szCs w:val="24"/>
          <w:lang w:val="ru-RU"/>
        </w:rPr>
        <w:t>».</w:t>
      </w:r>
    </w:p>
    <w:p w:rsidR="00CC5A0F" w:rsidRDefault="00CC5A0F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CC5A0F">
        <w:rPr>
          <w:sz w:val="24"/>
          <w:szCs w:val="24"/>
          <w:lang w:val="ru-RU"/>
        </w:rPr>
        <w:t>Работа в качестве вожатых на летней площадке «Мой двор» в рамках студенческих трудовых отрядов</w:t>
      </w:r>
      <w:r>
        <w:rPr>
          <w:sz w:val="24"/>
          <w:szCs w:val="24"/>
          <w:lang w:val="ru-RU"/>
        </w:rPr>
        <w:t>.</w:t>
      </w:r>
    </w:p>
    <w:p w:rsidR="00342D37" w:rsidRDefault="00342D37" w:rsidP="00342D3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Расширение</w:t>
      </w:r>
      <w:r w:rsidRPr="00342D37">
        <w:rPr>
          <w:sz w:val="24"/>
          <w:szCs w:val="24"/>
          <w:lang w:val="ru-RU"/>
        </w:rPr>
        <w:tab/>
        <w:t>возможностей для</w:t>
      </w:r>
      <w:r w:rsidRPr="00342D37">
        <w:rPr>
          <w:sz w:val="24"/>
          <w:szCs w:val="24"/>
          <w:lang w:val="ru-RU"/>
        </w:rPr>
        <w:tab/>
        <w:t>интеллектуального</w:t>
      </w:r>
      <w:r w:rsidRPr="00342D37">
        <w:rPr>
          <w:sz w:val="24"/>
          <w:szCs w:val="24"/>
          <w:lang w:val="ru-RU"/>
        </w:rPr>
        <w:tab/>
        <w:t>и творческого развития личности обучающихся посредством сетевого</w:t>
      </w:r>
      <w:r w:rsidRPr="00342D37">
        <w:rPr>
          <w:spacing w:val="1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взаимодействия:</w:t>
      </w:r>
      <w:r>
        <w:rPr>
          <w:sz w:val="24"/>
          <w:szCs w:val="24"/>
          <w:lang w:val="ru-RU"/>
        </w:rPr>
        <w:t xml:space="preserve"> </w:t>
      </w:r>
    </w:p>
    <w:p w:rsidR="00342D37" w:rsidRDefault="00342D37" w:rsidP="00F15236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посещение учебно-методических сообществ в ДОУ</w:t>
      </w:r>
      <w:r w:rsidRPr="00342D37">
        <w:rPr>
          <w:spacing w:val="3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района;</w:t>
      </w:r>
      <w:r>
        <w:rPr>
          <w:sz w:val="24"/>
          <w:szCs w:val="24"/>
          <w:lang w:val="ru-RU"/>
        </w:rPr>
        <w:t xml:space="preserve"> </w:t>
      </w:r>
    </w:p>
    <w:p w:rsidR="00342D37" w:rsidRPr="00342D37" w:rsidRDefault="00342D37" w:rsidP="00F15236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участие в межрегиональном чемпионате «Молодые</w:t>
      </w:r>
      <w:r w:rsidRPr="00342D37">
        <w:rPr>
          <w:spacing w:val="2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профессионалы»</w:t>
      </w:r>
      <w:r>
        <w:rPr>
          <w:sz w:val="24"/>
          <w:szCs w:val="24"/>
          <w:lang w:val="ru-RU"/>
        </w:rPr>
        <w:t>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Создание </w:t>
      </w:r>
      <w:r w:rsidRPr="00342D37">
        <w:rPr>
          <w:sz w:val="24"/>
          <w:szCs w:val="24"/>
          <w:lang w:val="ru-RU"/>
        </w:rPr>
        <w:t>условий</w:t>
      </w:r>
      <w:r w:rsidRPr="00342D37">
        <w:rPr>
          <w:sz w:val="24"/>
          <w:szCs w:val="24"/>
          <w:lang w:val="ru-RU"/>
        </w:rPr>
        <w:tab/>
        <w:t>для</w:t>
      </w:r>
      <w:r w:rsidRPr="00342D37">
        <w:rPr>
          <w:sz w:val="24"/>
          <w:szCs w:val="24"/>
          <w:lang w:val="ru-RU"/>
        </w:rPr>
        <w:tab/>
        <w:t>повышения</w:t>
      </w:r>
      <w:r w:rsidRPr="00342D37">
        <w:rPr>
          <w:sz w:val="24"/>
          <w:szCs w:val="24"/>
          <w:lang w:val="ru-RU"/>
        </w:rPr>
        <w:tab/>
        <w:t>уровня</w:t>
      </w:r>
      <w:r>
        <w:rPr>
          <w:sz w:val="24"/>
          <w:szCs w:val="24"/>
          <w:lang w:val="ru-RU"/>
        </w:rPr>
        <w:t xml:space="preserve"> профессионально </w:t>
      </w:r>
      <w:r w:rsidRPr="00342D37">
        <w:rPr>
          <w:sz w:val="24"/>
          <w:szCs w:val="24"/>
          <w:lang w:val="ru-RU"/>
        </w:rPr>
        <w:t>педагогического мастерства педагогических работников техникума, участников</w:t>
      </w:r>
      <w:r w:rsidRPr="00342D37">
        <w:rPr>
          <w:spacing w:val="4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сети:</w:t>
      </w:r>
    </w:p>
    <w:p w:rsidR="00342D37" w:rsidRPr="00342D37" w:rsidRDefault="00342D37" w:rsidP="00F15236">
      <w:pPr>
        <w:pStyle w:val="a5"/>
        <w:numPr>
          <w:ilvl w:val="0"/>
          <w:numId w:val="9"/>
        </w:numPr>
        <w:ind w:left="993" w:hanging="426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проведение консультаций и обмен</w:t>
      </w:r>
      <w:r w:rsidRPr="00342D37">
        <w:rPr>
          <w:spacing w:val="-2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опытом;</w:t>
      </w:r>
    </w:p>
    <w:p w:rsidR="00C63502" w:rsidRDefault="00342D37" w:rsidP="00F15236">
      <w:pPr>
        <w:pStyle w:val="a5"/>
        <w:numPr>
          <w:ilvl w:val="0"/>
          <w:numId w:val="9"/>
        </w:numPr>
        <w:ind w:left="993" w:hanging="426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проведение</w:t>
      </w:r>
      <w:r w:rsidRPr="00342D37">
        <w:rPr>
          <w:spacing w:val="-1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интернет-консультаций;</w:t>
      </w:r>
    </w:p>
    <w:p w:rsidR="00C63502" w:rsidRDefault="00C63502" w:rsidP="00F15236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342D37" w:rsidRPr="00C63502">
        <w:rPr>
          <w:sz w:val="24"/>
          <w:szCs w:val="24"/>
          <w:lang w:val="ru-RU"/>
        </w:rPr>
        <w:t>обучающие семинары для педагогов совместителей в виде оказания помощи в разработке программно-методического обеспечения учебного</w:t>
      </w:r>
      <w:r w:rsidR="00342D37" w:rsidRPr="00C63502">
        <w:rPr>
          <w:spacing w:val="4"/>
          <w:sz w:val="24"/>
          <w:szCs w:val="24"/>
          <w:lang w:val="ru-RU"/>
        </w:rPr>
        <w:t xml:space="preserve"> </w:t>
      </w:r>
      <w:r w:rsidR="00342D37" w:rsidRPr="00C63502">
        <w:rPr>
          <w:sz w:val="24"/>
          <w:szCs w:val="24"/>
          <w:lang w:val="ru-RU"/>
        </w:rPr>
        <w:t>процесса;</w:t>
      </w:r>
    </w:p>
    <w:p w:rsidR="00342D37" w:rsidRPr="00C63502" w:rsidRDefault="00342D37" w:rsidP="00F15236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участие в педагогических советах, участие в методических</w:t>
      </w:r>
      <w:r w:rsidRPr="00C63502">
        <w:rPr>
          <w:spacing w:val="5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совещаниях.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Повышение общественного статуса, авторитета образовательной организации в связи с инновационным характером ее деятельности.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Для образовательных организаций края: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Расширение</w:t>
      </w:r>
      <w:r w:rsidRPr="00342D37">
        <w:rPr>
          <w:sz w:val="24"/>
          <w:szCs w:val="24"/>
          <w:lang w:val="ru-RU"/>
        </w:rPr>
        <w:tab/>
        <w:t>перечня</w:t>
      </w:r>
      <w:r w:rsidRPr="00342D37">
        <w:rPr>
          <w:sz w:val="24"/>
          <w:szCs w:val="24"/>
          <w:lang w:val="ru-RU"/>
        </w:rPr>
        <w:tab/>
        <w:t>образовательных</w:t>
      </w:r>
      <w:r w:rsidRPr="00342D37">
        <w:rPr>
          <w:sz w:val="24"/>
          <w:szCs w:val="24"/>
          <w:lang w:val="ru-RU"/>
        </w:rPr>
        <w:tab/>
        <w:t>услуг,</w:t>
      </w:r>
      <w:r w:rsidRPr="00342D37">
        <w:rPr>
          <w:sz w:val="24"/>
          <w:szCs w:val="24"/>
          <w:lang w:val="ru-RU"/>
        </w:rPr>
        <w:tab/>
        <w:t>обеспечивающих</w:t>
      </w:r>
      <w:r w:rsidRPr="00342D37">
        <w:rPr>
          <w:sz w:val="24"/>
          <w:szCs w:val="24"/>
          <w:lang w:val="ru-RU"/>
        </w:rPr>
        <w:tab/>
        <w:t>доступное, непрерывное, качественное профессиональное</w:t>
      </w:r>
      <w:r w:rsidRPr="00342D37">
        <w:rPr>
          <w:spacing w:val="2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образование:</w:t>
      </w:r>
    </w:p>
    <w:p w:rsidR="00342D37" w:rsidRPr="00C63502" w:rsidRDefault="00342D37" w:rsidP="00F15236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посещение бесплатного фитнеса на базе</w:t>
      </w:r>
      <w:r w:rsidRPr="00C63502">
        <w:rPr>
          <w:spacing w:val="3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ФОК;</w:t>
      </w:r>
    </w:p>
    <w:p w:rsidR="00342D37" w:rsidRPr="00C63502" w:rsidRDefault="00342D37" w:rsidP="00F15236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посещение районных</w:t>
      </w:r>
      <w:r w:rsidRPr="00C63502">
        <w:rPr>
          <w:spacing w:val="-1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УМС;</w:t>
      </w:r>
    </w:p>
    <w:p w:rsidR="00342D37" w:rsidRPr="00C63502" w:rsidRDefault="00342D37" w:rsidP="00F15236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посещение открытых мероприятий на базе ДОУ района (открытые занятия, благотворительные концерты, посещение дней открытых дверей).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Подготовка специалистов по заказу управления образованием и в соответствии с требованиями рынка труда – 60</w:t>
      </w:r>
      <w:r w:rsidRPr="00342D37">
        <w:rPr>
          <w:spacing w:val="1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человек.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Эффективное использование ресурсов организаций, реализующих ППССЗ 44.02.01 Дошкольное</w:t>
      </w:r>
      <w:r w:rsidRPr="00342D37">
        <w:rPr>
          <w:spacing w:val="1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образование:</w:t>
      </w:r>
    </w:p>
    <w:p w:rsidR="00342D37" w:rsidRPr="00C63502" w:rsidRDefault="00342D37" w:rsidP="00F1523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привлечение</w:t>
      </w:r>
      <w:r w:rsidRPr="00C63502">
        <w:rPr>
          <w:sz w:val="24"/>
          <w:szCs w:val="24"/>
          <w:lang w:val="ru-RU"/>
        </w:rPr>
        <w:tab/>
        <w:t>препод</w:t>
      </w:r>
      <w:r w:rsidR="00C63502">
        <w:rPr>
          <w:sz w:val="24"/>
          <w:szCs w:val="24"/>
          <w:lang w:val="ru-RU"/>
        </w:rPr>
        <w:t xml:space="preserve">авателей-совместителей, имеющие первую и </w:t>
      </w:r>
      <w:r w:rsidRPr="00C63502">
        <w:rPr>
          <w:sz w:val="24"/>
          <w:szCs w:val="24"/>
          <w:lang w:val="ru-RU"/>
        </w:rPr>
        <w:t>высшую квалификационную</w:t>
      </w:r>
      <w:r w:rsidRPr="00C63502">
        <w:rPr>
          <w:spacing w:val="-1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категории;</w:t>
      </w:r>
    </w:p>
    <w:p w:rsidR="00342D37" w:rsidRPr="00C63502" w:rsidRDefault="00342D37" w:rsidP="00F1523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использование на безвозмездной основе лекционных залов, кабинетов декоративно- прикладного искусства, использование вокальной студии</w:t>
      </w:r>
      <w:r w:rsidRPr="00C63502">
        <w:rPr>
          <w:spacing w:val="-2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«Свирель».</w:t>
      </w:r>
    </w:p>
    <w:p w:rsidR="00342D37" w:rsidRPr="00342D37" w:rsidRDefault="00C63502" w:rsidP="00342D37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Активизация</w:t>
      </w:r>
      <w:r>
        <w:rPr>
          <w:sz w:val="24"/>
          <w:szCs w:val="24"/>
          <w:lang w:val="ru-RU"/>
        </w:rPr>
        <w:tab/>
        <w:t>обмена передовым</w:t>
      </w:r>
      <w:r>
        <w:rPr>
          <w:sz w:val="24"/>
          <w:szCs w:val="24"/>
          <w:lang w:val="ru-RU"/>
        </w:rPr>
        <w:tab/>
        <w:t xml:space="preserve">опытом подготовки </w:t>
      </w:r>
      <w:r w:rsidR="00342D37" w:rsidRPr="00342D37">
        <w:rPr>
          <w:sz w:val="24"/>
          <w:szCs w:val="24"/>
          <w:lang w:val="ru-RU"/>
        </w:rPr>
        <w:t>кадров</w:t>
      </w:r>
      <w:r>
        <w:rPr>
          <w:sz w:val="24"/>
          <w:szCs w:val="24"/>
          <w:lang w:val="ru-RU"/>
        </w:rPr>
        <w:t xml:space="preserve"> </w:t>
      </w:r>
      <w:r w:rsidR="00342D37" w:rsidRPr="00342D37">
        <w:rPr>
          <w:sz w:val="24"/>
          <w:szCs w:val="24"/>
          <w:lang w:val="ru-RU"/>
        </w:rPr>
        <w:t>между образовательными организациями – 12</w:t>
      </w:r>
      <w:r w:rsidR="00342D37" w:rsidRPr="00342D37">
        <w:rPr>
          <w:spacing w:val="-4"/>
          <w:sz w:val="24"/>
          <w:szCs w:val="24"/>
          <w:lang w:val="ru-RU"/>
        </w:rPr>
        <w:t xml:space="preserve"> </w:t>
      </w:r>
      <w:r w:rsidR="00342D37" w:rsidRPr="00342D37">
        <w:rPr>
          <w:sz w:val="24"/>
          <w:szCs w:val="24"/>
          <w:lang w:val="ru-RU"/>
        </w:rPr>
        <w:t>мероприятий.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 xml:space="preserve">Расширение возможностей для обобщения и тиражирования </w:t>
      </w:r>
      <w:proofErr w:type="gramStart"/>
      <w:r w:rsidRPr="00342D37">
        <w:rPr>
          <w:sz w:val="24"/>
          <w:szCs w:val="24"/>
          <w:lang w:val="ru-RU"/>
        </w:rPr>
        <w:t>педагогического  опыта</w:t>
      </w:r>
      <w:proofErr w:type="gramEnd"/>
      <w:r w:rsidRPr="00342D37">
        <w:rPr>
          <w:sz w:val="24"/>
          <w:szCs w:val="24"/>
          <w:lang w:val="ru-RU"/>
        </w:rPr>
        <w:t xml:space="preserve"> в условиях сетевого взаимодействия образовательных</w:t>
      </w:r>
      <w:r w:rsidRPr="00342D37">
        <w:rPr>
          <w:spacing w:val="-2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организаций:</w:t>
      </w:r>
    </w:p>
    <w:p w:rsidR="00342D37" w:rsidRPr="00C63502" w:rsidRDefault="00342D37" w:rsidP="00F1523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 xml:space="preserve">совместный, коллективный опыт </w:t>
      </w:r>
      <w:proofErr w:type="gramStart"/>
      <w:r w:rsidRPr="00C63502">
        <w:rPr>
          <w:sz w:val="24"/>
          <w:szCs w:val="24"/>
          <w:lang w:val="ru-RU"/>
        </w:rPr>
        <w:t>преподавателей</w:t>
      </w:r>
      <w:proofErr w:type="gramEnd"/>
      <w:r w:rsidRPr="00C63502">
        <w:rPr>
          <w:sz w:val="24"/>
          <w:szCs w:val="24"/>
          <w:lang w:val="ru-RU"/>
        </w:rPr>
        <w:t xml:space="preserve"> участвующих в образовательном процессе в подготовке специалистов «Дошкольное образование» образовательных организаций</w:t>
      </w:r>
      <w:r w:rsidRPr="00C63502">
        <w:rPr>
          <w:spacing w:val="-1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сети.</w:t>
      </w:r>
    </w:p>
    <w:p w:rsidR="00342D37" w:rsidRPr="00342D37" w:rsidRDefault="00342D37" w:rsidP="00342D37">
      <w:pPr>
        <w:ind w:firstLine="567"/>
        <w:jc w:val="both"/>
        <w:rPr>
          <w:sz w:val="24"/>
          <w:szCs w:val="24"/>
          <w:lang w:val="ru-RU"/>
        </w:rPr>
      </w:pPr>
      <w:r w:rsidRPr="00342D37">
        <w:rPr>
          <w:sz w:val="24"/>
          <w:szCs w:val="24"/>
          <w:lang w:val="ru-RU"/>
        </w:rPr>
        <w:t>Для региональной системы профессионального</w:t>
      </w:r>
      <w:r w:rsidRPr="00342D37">
        <w:rPr>
          <w:spacing w:val="-1"/>
          <w:sz w:val="24"/>
          <w:szCs w:val="24"/>
          <w:lang w:val="ru-RU"/>
        </w:rPr>
        <w:t xml:space="preserve"> </w:t>
      </w:r>
      <w:r w:rsidRPr="00342D37">
        <w:rPr>
          <w:sz w:val="24"/>
          <w:szCs w:val="24"/>
          <w:lang w:val="ru-RU"/>
        </w:rPr>
        <w:t>образования:</w:t>
      </w:r>
    </w:p>
    <w:p w:rsidR="00342D37" w:rsidRPr="00C63502" w:rsidRDefault="00342D37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формирование инновационного образовательного пространства, интегрирующего опыт образовательных организаций профессионального, дополнительного и дошкольного образования;</w:t>
      </w:r>
    </w:p>
    <w:p w:rsidR="00342D37" w:rsidRPr="00C63502" w:rsidRDefault="00342D37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lastRenderedPageBreak/>
        <w:t>создание модели сетевого взаимодействия образовательных организаций разного уровня по реализации ППССЗ специальности «Дошкольное</w:t>
      </w:r>
      <w:r w:rsidRPr="00C63502">
        <w:rPr>
          <w:spacing w:val="-2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образование».</w:t>
      </w:r>
    </w:p>
    <w:p w:rsidR="00EB2B40" w:rsidRDefault="009E3676" w:rsidP="00EB2B40">
      <w:pPr>
        <w:ind w:firstLine="567"/>
        <w:jc w:val="both"/>
        <w:rPr>
          <w:i/>
          <w:iCs/>
          <w:sz w:val="28"/>
          <w:szCs w:val="28"/>
          <w:lang w:val="ru-RU" w:eastAsia="ru-RU"/>
        </w:rPr>
      </w:pPr>
      <w:r w:rsidRPr="00EB2B40">
        <w:rPr>
          <w:sz w:val="28"/>
          <w:szCs w:val="28"/>
          <w:lang w:val="ru-RU" w:eastAsia="ru-RU"/>
        </w:rPr>
        <w:t xml:space="preserve">8.Критерии результативности, разработанные в ходе инновационной деятельности и показатели к ним </w:t>
      </w:r>
      <w:r w:rsidRPr="00EB2B40">
        <w:rPr>
          <w:i/>
          <w:iCs/>
          <w:sz w:val="28"/>
          <w:szCs w:val="28"/>
          <w:lang w:val="ru-RU" w:eastAsia="ru-RU"/>
        </w:rPr>
        <w:t xml:space="preserve">(разработаны или нет; авторские </w:t>
      </w:r>
      <w:r w:rsidR="00C63502" w:rsidRPr="00EB2B40">
        <w:rPr>
          <w:i/>
          <w:iCs/>
          <w:sz w:val="28"/>
          <w:szCs w:val="28"/>
          <w:lang w:val="ru-RU" w:eastAsia="ru-RU"/>
        </w:rPr>
        <w:t>или разработанные коллективом).</w:t>
      </w:r>
    </w:p>
    <w:p w:rsidR="00312F27" w:rsidRPr="00EB2B40" w:rsidRDefault="00312F27" w:rsidP="00EB2B40">
      <w:pPr>
        <w:ind w:firstLine="567"/>
        <w:jc w:val="both"/>
        <w:rPr>
          <w:i/>
          <w:iCs/>
          <w:sz w:val="28"/>
          <w:szCs w:val="28"/>
          <w:lang w:val="ru-RU" w:eastAsia="ru-RU"/>
        </w:rPr>
      </w:pPr>
      <w:r w:rsidRPr="00EB2B40">
        <w:rPr>
          <w:color w:val="111111"/>
          <w:sz w:val="24"/>
          <w:szCs w:val="24"/>
          <w:lang w:val="ru-RU" w:eastAsia="ru-RU"/>
        </w:rPr>
        <w:t>Проведенный анализ позволил нам сформулировать </w:t>
      </w:r>
      <w:r w:rsidRPr="00EB2B40">
        <w:rPr>
          <w:b/>
          <w:bCs/>
          <w:i/>
          <w:iCs/>
          <w:color w:val="111111"/>
          <w:sz w:val="24"/>
          <w:szCs w:val="24"/>
          <w:lang w:val="ru-RU" w:eastAsia="ru-RU"/>
        </w:rPr>
        <w:t xml:space="preserve">критерии </w:t>
      </w:r>
      <w:r w:rsidR="00A81A37" w:rsidRPr="00EB2B40">
        <w:rPr>
          <w:b/>
          <w:bCs/>
          <w:i/>
          <w:iCs/>
          <w:color w:val="111111"/>
          <w:sz w:val="24"/>
          <w:szCs w:val="24"/>
          <w:lang w:val="ru-RU" w:eastAsia="ru-RU"/>
        </w:rPr>
        <w:t>результативности</w:t>
      </w:r>
      <w:r w:rsidRPr="00EB2B40">
        <w:rPr>
          <w:b/>
          <w:bCs/>
          <w:color w:val="111111"/>
          <w:sz w:val="24"/>
          <w:szCs w:val="24"/>
          <w:lang w:val="ru-RU" w:eastAsia="ru-RU"/>
        </w:rPr>
        <w:t>: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К</w:t>
      </w:r>
      <w:r w:rsidR="00312F27" w:rsidRPr="00EB2B40">
        <w:rPr>
          <w:color w:val="111111"/>
          <w:sz w:val="24"/>
          <w:szCs w:val="24"/>
          <w:lang w:val="ru-RU" w:eastAsia="ru-RU"/>
        </w:rPr>
        <w:t>ультура педагога</w:t>
      </w:r>
      <w:r w:rsidR="00A81A37" w:rsidRPr="00EB2B40">
        <w:rPr>
          <w:color w:val="111111"/>
          <w:sz w:val="24"/>
          <w:szCs w:val="24"/>
          <w:lang w:val="ru-RU" w:eastAsia="ru-RU"/>
        </w:rPr>
        <w:t xml:space="preserve"> </w:t>
      </w:r>
      <w:r w:rsidR="00312F27" w:rsidRPr="00EB2B40">
        <w:rPr>
          <w:color w:val="111111"/>
          <w:sz w:val="24"/>
          <w:szCs w:val="24"/>
          <w:lang w:val="ru-RU" w:eastAsia="ru-RU"/>
        </w:rPr>
        <w:t>(компетентность)</w:t>
      </w:r>
      <w:r>
        <w:rPr>
          <w:color w:val="111111"/>
          <w:sz w:val="24"/>
          <w:szCs w:val="24"/>
          <w:lang w:val="ru-RU" w:eastAsia="ru-RU"/>
        </w:rPr>
        <w:t>.</w:t>
      </w:r>
    </w:p>
    <w:p w:rsidR="00A81A3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Н</w:t>
      </w:r>
      <w:r w:rsidR="00312F27" w:rsidRPr="00EB2B40">
        <w:rPr>
          <w:color w:val="111111"/>
          <w:sz w:val="24"/>
          <w:szCs w:val="24"/>
          <w:lang w:val="ru-RU" w:eastAsia="ru-RU"/>
        </w:rPr>
        <w:t xml:space="preserve">аличие собственного опыта </w:t>
      </w:r>
      <w:r w:rsidR="00A81A37" w:rsidRPr="00EB2B40">
        <w:rPr>
          <w:color w:val="111111"/>
          <w:sz w:val="24"/>
          <w:szCs w:val="24"/>
          <w:lang w:val="ru-RU" w:eastAsia="ru-RU"/>
        </w:rPr>
        <w:t xml:space="preserve">в </w:t>
      </w:r>
      <w:r w:rsidR="00605387" w:rsidRPr="00EB2B40">
        <w:rPr>
          <w:color w:val="111111"/>
          <w:sz w:val="24"/>
          <w:szCs w:val="24"/>
          <w:lang w:val="ru-RU" w:eastAsia="ru-RU"/>
        </w:rPr>
        <w:t xml:space="preserve">создании и </w:t>
      </w:r>
      <w:r w:rsidR="00A81A37" w:rsidRPr="00EB2B40">
        <w:rPr>
          <w:color w:val="111111"/>
          <w:sz w:val="24"/>
          <w:szCs w:val="24"/>
          <w:lang w:val="ru-RU" w:eastAsia="ru-RU"/>
        </w:rPr>
        <w:t xml:space="preserve">реализации </w:t>
      </w:r>
      <w:r w:rsidR="00605387" w:rsidRPr="00EB2B40">
        <w:rPr>
          <w:color w:val="111111"/>
          <w:sz w:val="24"/>
          <w:szCs w:val="24"/>
          <w:lang w:val="ru-RU" w:eastAsia="ru-RU"/>
        </w:rPr>
        <w:t>программ</w:t>
      </w:r>
      <w:r>
        <w:rPr>
          <w:color w:val="111111"/>
          <w:sz w:val="24"/>
          <w:szCs w:val="24"/>
          <w:lang w:val="ru-RU" w:eastAsia="ru-RU"/>
        </w:rPr>
        <w:t>.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Т</w:t>
      </w:r>
      <w:r w:rsidR="00312F27" w:rsidRPr="00EB2B40">
        <w:rPr>
          <w:color w:val="111111"/>
          <w:sz w:val="24"/>
          <w:szCs w:val="24"/>
          <w:lang w:val="ru-RU" w:eastAsia="ru-RU"/>
        </w:rPr>
        <w:t xml:space="preserve">ворческая «доработка» и преобразования </w:t>
      </w:r>
      <w:r w:rsidR="00A81A37" w:rsidRPr="00EB2B40">
        <w:rPr>
          <w:color w:val="111111"/>
          <w:sz w:val="24"/>
          <w:szCs w:val="24"/>
          <w:lang w:val="ru-RU" w:eastAsia="ru-RU"/>
        </w:rPr>
        <w:t>представленных продуктов</w:t>
      </w:r>
      <w:r>
        <w:rPr>
          <w:color w:val="111111"/>
          <w:sz w:val="24"/>
          <w:szCs w:val="24"/>
          <w:lang w:val="ru-RU" w:eastAsia="ru-RU"/>
        </w:rPr>
        <w:t>.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С</w:t>
      </w:r>
      <w:r w:rsidR="00312F27" w:rsidRPr="00EB2B40">
        <w:rPr>
          <w:color w:val="111111"/>
          <w:sz w:val="24"/>
          <w:szCs w:val="24"/>
          <w:lang w:val="ru-RU" w:eastAsia="ru-RU"/>
        </w:rPr>
        <w:t>оздание ситуации успеха в процессе совместной деятельности обучающихся и педагога</w:t>
      </w:r>
      <w:r>
        <w:rPr>
          <w:color w:val="111111"/>
          <w:sz w:val="24"/>
          <w:szCs w:val="24"/>
          <w:lang w:val="ru-RU" w:eastAsia="ru-RU"/>
        </w:rPr>
        <w:t>.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О</w:t>
      </w:r>
      <w:r w:rsidR="00312F27" w:rsidRPr="00EB2B40">
        <w:rPr>
          <w:color w:val="111111"/>
          <w:sz w:val="24"/>
          <w:szCs w:val="24"/>
          <w:lang w:val="ru-RU" w:eastAsia="ru-RU"/>
        </w:rPr>
        <w:t xml:space="preserve">рганическая взаимосвязь компонентов </w:t>
      </w:r>
      <w:r w:rsidR="00605387" w:rsidRPr="00EB2B40">
        <w:rPr>
          <w:color w:val="111111"/>
          <w:sz w:val="24"/>
          <w:szCs w:val="24"/>
          <w:lang w:val="ru-RU" w:eastAsia="ru-RU"/>
        </w:rPr>
        <w:t xml:space="preserve">инновационных </w:t>
      </w:r>
      <w:r w:rsidR="00312F27" w:rsidRPr="00EB2B40">
        <w:rPr>
          <w:color w:val="111111"/>
          <w:sz w:val="24"/>
          <w:szCs w:val="24"/>
          <w:lang w:val="ru-RU" w:eastAsia="ru-RU"/>
        </w:rPr>
        <w:t>технологи</w:t>
      </w:r>
      <w:r w:rsidR="00605387" w:rsidRPr="00EB2B40">
        <w:rPr>
          <w:color w:val="111111"/>
          <w:sz w:val="24"/>
          <w:szCs w:val="24"/>
          <w:lang w:val="ru-RU" w:eastAsia="ru-RU"/>
        </w:rPr>
        <w:t>й</w:t>
      </w:r>
      <w:r>
        <w:rPr>
          <w:color w:val="111111"/>
          <w:sz w:val="24"/>
          <w:szCs w:val="24"/>
          <w:lang w:val="ru-RU" w:eastAsia="ru-RU"/>
        </w:rPr>
        <w:t>.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В</w:t>
      </w:r>
      <w:r w:rsidR="00312F27" w:rsidRPr="00EB2B40">
        <w:rPr>
          <w:color w:val="111111"/>
          <w:sz w:val="24"/>
          <w:szCs w:val="24"/>
          <w:lang w:val="ru-RU" w:eastAsia="ru-RU"/>
        </w:rPr>
        <w:t>озможности саморазвитии обучающихся и педагога</w:t>
      </w:r>
      <w:r>
        <w:rPr>
          <w:color w:val="111111"/>
          <w:sz w:val="24"/>
          <w:szCs w:val="24"/>
          <w:lang w:val="ru-RU" w:eastAsia="ru-RU"/>
        </w:rPr>
        <w:t>.</w:t>
      </w:r>
    </w:p>
    <w:p w:rsidR="00312F27" w:rsidRPr="00EB2B40" w:rsidRDefault="00EB2B40" w:rsidP="00EB2B40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111111"/>
          <w:sz w:val="24"/>
          <w:szCs w:val="24"/>
          <w:lang w:val="ru-RU" w:eastAsia="ru-RU"/>
        </w:rPr>
      </w:pPr>
      <w:r>
        <w:rPr>
          <w:color w:val="111111"/>
          <w:sz w:val="24"/>
          <w:szCs w:val="24"/>
          <w:lang w:val="ru-RU" w:eastAsia="ru-RU"/>
        </w:rPr>
        <w:t>З</w:t>
      </w:r>
      <w:r w:rsidR="00312F27" w:rsidRPr="00EB2B40">
        <w:rPr>
          <w:color w:val="111111"/>
          <w:sz w:val="24"/>
          <w:szCs w:val="24"/>
          <w:lang w:val="ru-RU" w:eastAsia="ru-RU"/>
        </w:rPr>
        <w:t xml:space="preserve">аметные изменения состояния </w:t>
      </w:r>
      <w:r>
        <w:rPr>
          <w:color w:val="111111"/>
          <w:sz w:val="24"/>
          <w:szCs w:val="24"/>
          <w:lang w:val="ru-RU" w:eastAsia="ru-RU"/>
        </w:rPr>
        <w:t>об</w:t>
      </w:r>
      <w:r w:rsidR="00312F27" w:rsidRPr="00EB2B40">
        <w:rPr>
          <w:color w:val="111111"/>
          <w:sz w:val="24"/>
          <w:szCs w:val="24"/>
          <w:lang w:val="ru-RU" w:eastAsia="ru-RU"/>
        </w:rPr>
        <w:t>уча</w:t>
      </w:r>
      <w:r>
        <w:rPr>
          <w:color w:val="111111"/>
          <w:sz w:val="24"/>
          <w:szCs w:val="24"/>
          <w:lang w:val="ru-RU" w:eastAsia="ru-RU"/>
        </w:rPr>
        <w:t>ю</w:t>
      </w:r>
      <w:r w:rsidR="00312F27" w:rsidRPr="00EB2B40">
        <w:rPr>
          <w:color w:val="111111"/>
          <w:sz w:val="24"/>
          <w:szCs w:val="24"/>
          <w:lang w:val="ru-RU" w:eastAsia="ru-RU"/>
        </w:rPr>
        <w:t>щихся (в их мотивации к деятельности, знаниях, умениях, эмоциях и т. д.) в процессе реализации определенной педагогической технологии.</w:t>
      </w:r>
    </w:p>
    <w:p w:rsidR="009E3676" w:rsidRPr="00845A49" w:rsidRDefault="009E3676" w:rsidP="00845A49">
      <w:pPr>
        <w:ind w:firstLine="567"/>
        <w:jc w:val="both"/>
        <w:rPr>
          <w:i/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 xml:space="preserve">9.Наличие системы общественной экспертизы результатов деятельности КИП </w:t>
      </w:r>
      <w:r w:rsidRPr="00845A49">
        <w:rPr>
          <w:i/>
          <w:sz w:val="28"/>
          <w:szCs w:val="28"/>
          <w:lang w:val="ru-RU" w:eastAsia="ru-RU"/>
        </w:rPr>
        <w:t xml:space="preserve">(публичный отчет, аналитические материалы на сайте ПОО, </w:t>
      </w:r>
      <w:proofErr w:type="spellStart"/>
      <w:r w:rsidRPr="00845A49">
        <w:rPr>
          <w:i/>
          <w:sz w:val="28"/>
          <w:szCs w:val="28"/>
          <w:lang w:val="ru-RU" w:eastAsia="ru-RU"/>
        </w:rPr>
        <w:t>самообследование</w:t>
      </w:r>
      <w:proofErr w:type="spellEnd"/>
      <w:r w:rsidRPr="00845A49">
        <w:rPr>
          <w:i/>
          <w:sz w:val="28"/>
          <w:szCs w:val="28"/>
          <w:lang w:val="ru-RU" w:eastAsia="ru-RU"/>
        </w:rPr>
        <w:t>, участие в конкурсах инновационных разработок/продуктов по теме КИП и др., по годам)</w:t>
      </w:r>
    </w:p>
    <w:p w:rsidR="00E00A09" w:rsidRPr="00320FF2" w:rsidRDefault="00E00A09" w:rsidP="00845A49">
      <w:pPr>
        <w:ind w:firstLine="567"/>
        <w:jc w:val="both"/>
        <w:rPr>
          <w:sz w:val="24"/>
          <w:szCs w:val="24"/>
          <w:lang w:val="ru-RU"/>
        </w:rPr>
      </w:pPr>
      <w:r w:rsidRPr="00320FF2">
        <w:rPr>
          <w:sz w:val="24"/>
          <w:szCs w:val="24"/>
          <w:lang w:val="ru-RU"/>
        </w:rPr>
        <w:t>На официальном сайте профессиональной образовательной организации (</w:t>
      </w:r>
      <w:r w:rsidR="00320FF2">
        <w:rPr>
          <w:sz w:val="24"/>
          <w:szCs w:val="24"/>
        </w:rPr>
        <w:t>https</w:t>
      </w:r>
      <w:r w:rsidR="00320FF2" w:rsidRPr="00320FF2">
        <w:rPr>
          <w:sz w:val="24"/>
          <w:szCs w:val="24"/>
          <w:lang w:val="ru-RU"/>
        </w:rPr>
        <w:t>://</w:t>
      </w:r>
      <w:proofErr w:type="spellStart"/>
      <w:r w:rsidR="00320FF2">
        <w:rPr>
          <w:sz w:val="24"/>
          <w:szCs w:val="24"/>
        </w:rPr>
        <w:t>chgtt</w:t>
      </w:r>
      <w:proofErr w:type="spellEnd"/>
      <w:r w:rsidR="00320FF2" w:rsidRPr="00320FF2">
        <w:rPr>
          <w:sz w:val="24"/>
          <w:szCs w:val="24"/>
          <w:lang w:val="ru-RU"/>
        </w:rPr>
        <w:t>.</w:t>
      </w:r>
      <w:proofErr w:type="spellStart"/>
      <w:r w:rsidR="00320FF2">
        <w:rPr>
          <w:sz w:val="24"/>
          <w:szCs w:val="24"/>
        </w:rPr>
        <w:t>profobr</w:t>
      </w:r>
      <w:proofErr w:type="spellEnd"/>
      <w:r w:rsidR="00320FF2" w:rsidRPr="00320FF2">
        <w:rPr>
          <w:sz w:val="24"/>
          <w:szCs w:val="24"/>
          <w:lang w:val="ru-RU"/>
        </w:rPr>
        <w:t>27.</w:t>
      </w:r>
      <w:proofErr w:type="spellStart"/>
      <w:r w:rsidR="00320FF2">
        <w:rPr>
          <w:sz w:val="24"/>
          <w:szCs w:val="24"/>
        </w:rPr>
        <w:t>ru</w:t>
      </w:r>
      <w:proofErr w:type="spellEnd"/>
      <w:r w:rsidR="00320FF2" w:rsidRPr="00320FF2">
        <w:rPr>
          <w:sz w:val="24"/>
          <w:szCs w:val="24"/>
          <w:lang w:val="ru-RU"/>
        </w:rPr>
        <w:t>)</w:t>
      </w:r>
      <w:r w:rsidRPr="00320FF2">
        <w:rPr>
          <w:sz w:val="24"/>
          <w:szCs w:val="24"/>
          <w:lang w:val="ru-RU"/>
        </w:rPr>
        <w:t xml:space="preserve"> имеется в наличии отчет о результатах </w:t>
      </w:r>
      <w:proofErr w:type="spellStart"/>
      <w:r w:rsidRPr="00320FF2">
        <w:rPr>
          <w:sz w:val="24"/>
          <w:szCs w:val="24"/>
          <w:lang w:val="ru-RU"/>
        </w:rPr>
        <w:t>самообследования</w:t>
      </w:r>
      <w:proofErr w:type="spellEnd"/>
      <w:r w:rsidRPr="00320FF2">
        <w:rPr>
          <w:sz w:val="24"/>
          <w:szCs w:val="24"/>
          <w:lang w:val="ru-RU"/>
        </w:rPr>
        <w:t xml:space="preserve"> о деятельности ПОУ (</w:t>
      </w:r>
      <w:hyperlink r:id="rId11" w:tgtFrame="_blank" w:history="1"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https</w:t>
        </w:r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yadi</w:t>
        </w:r>
        <w:proofErr w:type="spellEnd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sk</w:t>
        </w:r>
        <w:proofErr w:type="spellEnd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/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i</w:t>
        </w:r>
        <w:proofErr w:type="spellEnd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/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Qw</w:t>
        </w:r>
        <w:proofErr w:type="spellEnd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1</w:t>
        </w:r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r</w:t>
        </w:r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8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ECnl</w:t>
        </w:r>
        <w:proofErr w:type="spellEnd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95</w:t>
        </w:r>
        <w:proofErr w:type="spellStart"/>
        <w:r w:rsidR="00320FF2" w:rsidRPr="00320FF2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fkw</w:t>
        </w:r>
        <w:proofErr w:type="spellEnd"/>
      </w:hyperlink>
      <w:r w:rsidRPr="00320FF2">
        <w:rPr>
          <w:sz w:val="24"/>
          <w:szCs w:val="24"/>
          <w:u w:val="single" w:color="0000FF"/>
          <w:lang w:val="ru-RU"/>
        </w:rPr>
        <w:t>)</w:t>
      </w:r>
      <w:r w:rsidR="00320FF2" w:rsidRPr="00320FF2">
        <w:rPr>
          <w:sz w:val="24"/>
          <w:szCs w:val="24"/>
          <w:lang w:val="ru-RU"/>
        </w:rPr>
        <w:t>.</w:t>
      </w:r>
    </w:p>
    <w:p w:rsidR="00EB2B40" w:rsidRDefault="00E00A09" w:rsidP="00067B56">
      <w:pPr>
        <w:ind w:firstLine="567"/>
        <w:jc w:val="both"/>
        <w:rPr>
          <w:sz w:val="24"/>
          <w:szCs w:val="24"/>
          <w:lang w:val="ru-RU"/>
        </w:rPr>
      </w:pPr>
      <w:r w:rsidRPr="00320FF2">
        <w:rPr>
          <w:sz w:val="24"/>
          <w:szCs w:val="24"/>
          <w:lang w:val="ru-RU"/>
        </w:rPr>
        <w:t>Работа КИП освещается на официальном сайте профессиональ</w:t>
      </w:r>
      <w:r w:rsidR="00320FF2">
        <w:rPr>
          <w:sz w:val="24"/>
          <w:szCs w:val="24"/>
          <w:lang w:val="ru-RU"/>
        </w:rPr>
        <w:t xml:space="preserve">ной образовательной организации </w:t>
      </w:r>
      <w:r w:rsidRPr="00320FF2">
        <w:rPr>
          <w:sz w:val="24"/>
          <w:szCs w:val="24"/>
          <w:lang w:val="ru-RU"/>
        </w:rPr>
        <w:t xml:space="preserve">в разделе </w:t>
      </w:r>
      <w:r w:rsidR="00320FF2">
        <w:rPr>
          <w:sz w:val="24"/>
          <w:szCs w:val="24"/>
          <w:lang w:val="ru-RU"/>
        </w:rPr>
        <w:t>КИП</w:t>
      </w:r>
      <w:r w:rsidR="00EB2B40">
        <w:rPr>
          <w:sz w:val="24"/>
          <w:szCs w:val="24"/>
          <w:lang w:val="ru-RU"/>
        </w:rPr>
        <w:t xml:space="preserve"> </w:t>
      </w:r>
      <w:r w:rsidR="00320FF2">
        <w:rPr>
          <w:sz w:val="24"/>
          <w:szCs w:val="24"/>
          <w:lang w:val="ru-RU"/>
        </w:rPr>
        <w:t>(</w:t>
      </w:r>
      <w:hyperlink r:id="rId12" w:history="1">
        <w:r w:rsidR="00320FF2" w:rsidRPr="00320FF2">
          <w:rPr>
            <w:rStyle w:val="ac"/>
            <w:sz w:val="24"/>
            <w:szCs w:val="24"/>
          </w:rPr>
          <w:t>https</w:t>
        </w:r>
        <w:r w:rsidR="00320FF2" w:rsidRPr="00320FF2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320FF2" w:rsidRPr="00320FF2">
          <w:rPr>
            <w:rStyle w:val="ac"/>
            <w:sz w:val="24"/>
            <w:szCs w:val="24"/>
          </w:rPr>
          <w:t>chgtt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.</w:t>
        </w:r>
        <w:proofErr w:type="spellStart"/>
        <w:r w:rsidR="00320FF2" w:rsidRPr="00320FF2">
          <w:rPr>
            <w:rStyle w:val="ac"/>
            <w:sz w:val="24"/>
            <w:szCs w:val="24"/>
          </w:rPr>
          <w:t>profobr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27.</w:t>
        </w:r>
        <w:proofErr w:type="spellStart"/>
        <w:r w:rsidR="00320FF2" w:rsidRPr="00320FF2">
          <w:rPr>
            <w:rStyle w:val="ac"/>
            <w:sz w:val="24"/>
            <w:szCs w:val="24"/>
          </w:rPr>
          <w:t>ru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/</w:t>
        </w:r>
        <w:r w:rsidR="00320FF2" w:rsidRPr="00320FF2">
          <w:rPr>
            <w:rStyle w:val="ac"/>
            <w:sz w:val="24"/>
            <w:szCs w:val="24"/>
          </w:rPr>
          <w:t>poo</w:t>
        </w:r>
        <w:r w:rsidR="00320FF2" w:rsidRPr="00320FF2">
          <w:rPr>
            <w:rStyle w:val="ac"/>
            <w:sz w:val="24"/>
            <w:szCs w:val="24"/>
            <w:lang w:val="ru-RU"/>
          </w:rPr>
          <w:t>_</w:t>
        </w:r>
        <w:r w:rsidR="00320FF2" w:rsidRPr="00320FF2">
          <w:rPr>
            <w:rStyle w:val="ac"/>
            <w:sz w:val="24"/>
            <w:szCs w:val="24"/>
          </w:rPr>
          <w:t>info</w:t>
        </w:r>
        <w:r w:rsidR="00320FF2" w:rsidRPr="00320FF2">
          <w:rPr>
            <w:rStyle w:val="ac"/>
            <w:sz w:val="24"/>
            <w:szCs w:val="24"/>
            <w:lang w:val="ru-RU"/>
          </w:rPr>
          <w:t>/</w:t>
        </w:r>
        <w:proofErr w:type="spellStart"/>
        <w:r w:rsidR="00320FF2" w:rsidRPr="00320FF2">
          <w:rPr>
            <w:rStyle w:val="ac"/>
            <w:sz w:val="24"/>
            <w:szCs w:val="24"/>
          </w:rPr>
          <w:t>chgtt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/</w:t>
        </w:r>
        <w:proofErr w:type="spellStart"/>
        <w:r w:rsidR="00320FF2" w:rsidRPr="00320FF2">
          <w:rPr>
            <w:rStyle w:val="ac"/>
            <w:sz w:val="24"/>
            <w:szCs w:val="24"/>
          </w:rPr>
          <w:t>prepodavatelyam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/</w:t>
        </w:r>
        <w:proofErr w:type="spellStart"/>
        <w:r w:rsidR="00320FF2" w:rsidRPr="00320FF2">
          <w:rPr>
            <w:rStyle w:val="ac"/>
            <w:sz w:val="24"/>
            <w:szCs w:val="24"/>
          </w:rPr>
          <w:t>metodicheskaya</w:t>
        </w:r>
        <w:proofErr w:type="spellEnd"/>
        <w:r w:rsidR="00320FF2" w:rsidRPr="00320FF2">
          <w:rPr>
            <w:rStyle w:val="ac"/>
            <w:sz w:val="24"/>
            <w:szCs w:val="24"/>
            <w:lang w:val="ru-RU"/>
          </w:rPr>
          <w:t>-</w:t>
        </w:r>
        <w:proofErr w:type="spellStart"/>
        <w:r w:rsidR="00320FF2" w:rsidRPr="00320FF2">
          <w:rPr>
            <w:rStyle w:val="ac"/>
            <w:sz w:val="24"/>
            <w:szCs w:val="24"/>
          </w:rPr>
          <w:t>rabota</w:t>
        </w:r>
        <w:proofErr w:type="spellEnd"/>
      </w:hyperlink>
      <w:r w:rsidRPr="00320FF2">
        <w:rPr>
          <w:sz w:val="24"/>
          <w:szCs w:val="24"/>
          <w:lang w:val="ru-RU"/>
        </w:rPr>
        <w:t>)</w:t>
      </w:r>
      <w:r w:rsidR="00320FF2">
        <w:rPr>
          <w:sz w:val="24"/>
          <w:szCs w:val="24"/>
          <w:lang w:val="ru-RU"/>
        </w:rPr>
        <w:t>.</w:t>
      </w:r>
    </w:p>
    <w:p w:rsidR="00067B56" w:rsidRDefault="009E3676" w:rsidP="00067B56">
      <w:pPr>
        <w:ind w:firstLine="567"/>
        <w:jc w:val="both"/>
        <w:rPr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>10.</w:t>
      </w:r>
      <w:r w:rsidR="00067B56">
        <w:rPr>
          <w:sz w:val="28"/>
          <w:szCs w:val="28"/>
          <w:lang w:val="ru-RU" w:eastAsia="ru-RU"/>
        </w:rPr>
        <w:t xml:space="preserve"> </w:t>
      </w:r>
      <w:r w:rsidRPr="00845A49">
        <w:rPr>
          <w:sz w:val="28"/>
          <w:szCs w:val="28"/>
          <w:lang w:val="ru-RU" w:eastAsia="ru-RU"/>
        </w:rPr>
        <w:t xml:space="preserve">Какие результаты деятельности КИП </w:t>
      </w:r>
      <w:r w:rsidR="00067B56">
        <w:rPr>
          <w:sz w:val="28"/>
          <w:szCs w:val="28"/>
          <w:lang w:val="ru-RU" w:eastAsia="ru-RU"/>
        </w:rPr>
        <w:t xml:space="preserve">можно </w:t>
      </w:r>
      <w:proofErr w:type="gramStart"/>
      <w:r w:rsidR="00067B56">
        <w:rPr>
          <w:sz w:val="28"/>
          <w:szCs w:val="28"/>
          <w:lang w:val="ru-RU" w:eastAsia="ru-RU"/>
        </w:rPr>
        <w:t>предложить</w:t>
      </w:r>
      <w:proofErr w:type="gramEnd"/>
      <w:r w:rsidR="00067B56">
        <w:rPr>
          <w:sz w:val="28"/>
          <w:szCs w:val="28"/>
          <w:lang w:val="ru-RU" w:eastAsia="ru-RU"/>
        </w:rPr>
        <w:t xml:space="preserve"> как инновацию.</w:t>
      </w:r>
    </w:p>
    <w:p w:rsidR="009D2893" w:rsidRPr="00067B56" w:rsidRDefault="009D2893" w:rsidP="00067B56">
      <w:pPr>
        <w:ind w:firstLine="567"/>
        <w:jc w:val="both"/>
        <w:rPr>
          <w:sz w:val="28"/>
          <w:szCs w:val="28"/>
          <w:lang w:val="ru-RU" w:eastAsia="ru-RU"/>
        </w:rPr>
      </w:pPr>
      <w:r w:rsidRPr="00EB45AD">
        <w:rPr>
          <w:sz w:val="24"/>
          <w:szCs w:val="24"/>
          <w:lang w:val="ru-RU"/>
        </w:rPr>
        <w:t>В настоящее время нет официально разработанных нормативных актов, позволяющих профессиональной образовательной организации осуществлять профессиональную подготовку обучающихся с использованием сетевых форм взаимодействия организаций.</w:t>
      </w:r>
    </w:p>
    <w:p w:rsidR="009D2893" w:rsidRPr="00EB45AD" w:rsidRDefault="009D2893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При организации сетевого взаимодействия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организаций в нашем техникуме на основе федеральной нормативно-правовой базы были разработаны локальные акты, регламентирующие деятельность КИП.</w:t>
      </w:r>
    </w:p>
    <w:p w:rsidR="009E3676" w:rsidRPr="00845A49" w:rsidRDefault="009E3676" w:rsidP="00845A49">
      <w:pPr>
        <w:ind w:firstLine="567"/>
        <w:jc w:val="both"/>
        <w:rPr>
          <w:i/>
          <w:color w:val="000000"/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 xml:space="preserve">11.Рекомендации по использованию полученных результатов </w:t>
      </w:r>
      <w:r w:rsidRPr="00845A49">
        <w:rPr>
          <w:i/>
          <w:sz w:val="28"/>
          <w:szCs w:val="28"/>
          <w:lang w:val="ru-RU" w:eastAsia="ru-RU"/>
        </w:rPr>
        <w:t>(описание возможных проблемных полей, рисков, ограничений</w:t>
      </w:r>
      <w:r w:rsidRPr="00845A49">
        <w:rPr>
          <w:i/>
          <w:color w:val="000000"/>
          <w:sz w:val="28"/>
          <w:szCs w:val="28"/>
          <w:lang w:val="ru-RU" w:eastAsia="ru-RU"/>
        </w:rPr>
        <w:t xml:space="preserve"> при воспроизводстве/ применении другими организациями).</w:t>
      </w:r>
    </w:p>
    <w:p w:rsidR="00753DB2" w:rsidRPr="00EB45AD" w:rsidRDefault="00753DB2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Риски при использовании полученных результатов: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отсутствие нормативной регламентации сетевого взаимодействия образовательных организаций на региональном</w:t>
      </w:r>
      <w:r w:rsidRPr="00C63502">
        <w:rPr>
          <w:spacing w:val="-3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уровне;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недостаточная материально-техническая база</w:t>
      </w:r>
      <w:r w:rsidRPr="00C63502">
        <w:rPr>
          <w:spacing w:val="3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ПОО;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слабая информационная поддержка сетевого взаимодействия и, следовательно, недостаточное понимание основных целей процесса и распространения результатов сотрудничества.</w:t>
      </w:r>
    </w:p>
    <w:p w:rsidR="00753DB2" w:rsidRPr="00CC7E29" w:rsidRDefault="00753DB2" w:rsidP="00845A49">
      <w:pPr>
        <w:ind w:firstLine="567"/>
        <w:jc w:val="both"/>
        <w:rPr>
          <w:sz w:val="24"/>
          <w:szCs w:val="24"/>
          <w:lang w:val="ru-RU"/>
        </w:rPr>
      </w:pPr>
      <w:r w:rsidRPr="00CC7E29">
        <w:rPr>
          <w:sz w:val="24"/>
          <w:szCs w:val="24"/>
          <w:lang w:val="ru-RU"/>
        </w:rPr>
        <w:t>Пути преодоления проблем: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 xml:space="preserve">разработка нормативной регламентации сетевого взаимодействия образовательных организаций на региональном уровне, включение показателей данного типа </w:t>
      </w:r>
      <w:proofErr w:type="gramStart"/>
      <w:r w:rsidRPr="00C63502">
        <w:rPr>
          <w:sz w:val="24"/>
          <w:szCs w:val="24"/>
          <w:lang w:val="ru-RU"/>
        </w:rPr>
        <w:t>взаимодействий  в</w:t>
      </w:r>
      <w:proofErr w:type="gramEnd"/>
      <w:r w:rsidRPr="00C63502">
        <w:rPr>
          <w:sz w:val="24"/>
          <w:szCs w:val="24"/>
          <w:lang w:val="ru-RU"/>
        </w:rPr>
        <w:t xml:space="preserve"> рейтинг образовательных</w:t>
      </w:r>
      <w:r w:rsidRPr="00C63502">
        <w:rPr>
          <w:spacing w:val="-3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организаций;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 xml:space="preserve">организация стажировки преподавателей на базе нашей ПОО </w:t>
      </w:r>
      <w:proofErr w:type="gramStart"/>
      <w:r w:rsidRPr="00C63502">
        <w:rPr>
          <w:sz w:val="24"/>
          <w:szCs w:val="24"/>
          <w:lang w:val="ru-RU"/>
        </w:rPr>
        <w:t>с  целью</w:t>
      </w:r>
      <w:proofErr w:type="gramEnd"/>
      <w:r w:rsidRPr="00C63502">
        <w:rPr>
          <w:sz w:val="24"/>
          <w:szCs w:val="24"/>
          <w:lang w:val="ru-RU"/>
        </w:rPr>
        <w:t xml:space="preserve"> ознакомления с организацией сетевого взаимодействия образовательных организаций в процессе профессиональной подготовки</w:t>
      </w:r>
      <w:r w:rsidRPr="00C63502">
        <w:rPr>
          <w:spacing w:val="-1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специалистов;</w:t>
      </w:r>
    </w:p>
    <w:p w:rsidR="00753DB2" w:rsidRPr="00C63502" w:rsidRDefault="00753DB2" w:rsidP="00F15236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lastRenderedPageBreak/>
        <w:t>соответствие условий организации образовательного процесса требованиям сетевого взаимодействия образовательных</w:t>
      </w:r>
      <w:r w:rsidRPr="00C63502">
        <w:rPr>
          <w:spacing w:val="-1"/>
          <w:sz w:val="24"/>
          <w:szCs w:val="24"/>
          <w:lang w:val="ru-RU"/>
        </w:rPr>
        <w:t xml:space="preserve"> </w:t>
      </w:r>
      <w:r w:rsidRPr="00C63502">
        <w:rPr>
          <w:sz w:val="24"/>
          <w:szCs w:val="24"/>
          <w:lang w:val="ru-RU"/>
        </w:rPr>
        <w:t>организаций</w:t>
      </w:r>
      <w:r w:rsidR="00C63502">
        <w:rPr>
          <w:sz w:val="24"/>
          <w:szCs w:val="24"/>
          <w:lang w:val="ru-RU"/>
        </w:rPr>
        <w:t>.</w:t>
      </w:r>
    </w:p>
    <w:p w:rsidR="009E3676" w:rsidRDefault="009E3676" w:rsidP="00845A49">
      <w:pPr>
        <w:ind w:firstLine="567"/>
        <w:jc w:val="both"/>
        <w:rPr>
          <w:sz w:val="28"/>
          <w:szCs w:val="28"/>
          <w:lang w:val="ru-RU" w:eastAsia="ru-RU"/>
        </w:rPr>
      </w:pPr>
      <w:r w:rsidRPr="00EB2B40">
        <w:rPr>
          <w:sz w:val="28"/>
          <w:szCs w:val="28"/>
          <w:lang w:val="ru-RU" w:eastAsia="ru-RU"/>
        </w:rPr>
        <w:t xml:space="preserve">12. Кем востребованы результаты КИП </w:t>
      </w:r>
      <w:r w:rsidRPr="00EB2B40">
        <w:rPr>
          <w:i/>
          <w:sz w:val="28"/>
          <w:szCs w:val="28"/>
          <w:lang w:val="ru-RU" w:eastAsia="ru-RU"/>
        </w:rPr>
        <w:t>(кто внедряет, изучает опыт).</w:t>
      </w:r>
      <w:r w:rsidRPr="00845A49">
        <w:rPr>
          <w:sz w:val="28"/>
          <w:szCs w:val="28"/>
          <w:lang w:val="ru-RU" w:eastAsia="ru-RU"/>
        </w:rPr>
        <w:t xml:space="preserve"> </w:t>
      </w:r>
    </w:p>
    <w:p w:rsidR="00F055A6" w:rsidRPr="00EB2B40" w:rsidRDefault="00F055A6" w:rsidP="00845A49">
      <w:pPr>
        <w:ind w:firstLine="567"/>
        <w:jc w:val="both"/>
        <w:rPr>
          <w:sz w:val="24"/>
          <w:szCs w:val="24"/>
          <w:lang w:val="ru-RU" w:eastAsia="ru-RU"/>
        </w:rPr>
      </w:pPr>
      <w:r w:rsidRPr="00EB2B40">
        <w:rPr>
          <w:sz w:val="24"/>
          <w:szCs w:val="24"/>
          <w:lang w:val="ru-RU" w:eastAsia="ru-RU"/>
        </w:rPr>
        <w:t xml:space="preserve">Студенты </w:t>
      </w:r>
      <w:r w:rsidR="00EB2B40">
        <w:rPr>
          <w:sz w:val="24"/>
          <w:szCs w:val="24"/>
          <w:lang w:val="ru-RU" w:eastAsia="ru-RU"/>
        </w:rPr>
        <w:t xml:space="preserve">группы </w:t>
      </w:r>
      <w:r w:rsidR="00A81A37" w:rsidRPr="00EB2B40">
        <w:rPr>
          <w:sz w:val="24"/>
          <w:szCs w:val="24"/>
          <w:lang w:val="ru-RU" w:eastAsia="ru-RU"/>
        </w:rPr>
        <w:t>ДО-21</w:t>
      </w:r>
      <w:r w:rsidR="00EB2B40">
        <w:rPr>
          <w:sz w:val="24"/>
          <w:szCs w:val="24"/>
          <w:lang w:val="ru-RU" w:eastAsia="ru-RU"/>
        </w:rPr>
        <w:t xml:space="preserve"> по специальности 44.02.01 Дошкольное образование</w:t>
      </w:r>
      <w:r w:rsidR="00A81A37" w:rsidRPr="00EB2B40">
        <w:rPr>
          <w:sz w:val="24"/>
          <w:szCs w:val="24"/>
          <w:lang w:val="ru-RU" w:eastAsia="ru-RU"/>
        </w:rPr>
        <w:t xml:space="preserve"> </w:t>
      </w:r>
      <w:r w:rsidR="00EB2B40">
        <w:rPr>
          <w:sz w:val="24"/>
          <w:szCs w:val="24"/>
          <w:lang w:val="ru-RU" w:eastAsia="ru-RU"/>
        </w:rPr>
        <w:t>при прохождении производственной практики.</w:t>
      </w:r>
    </w:p>
    <w:p w:rsidR="00F055A6" w:rsidRPr="00EB2B40" w:rsidRDefault="00F055A6" w:rsidP="00845A49">
      <w:pPr>
        <w:ind w:firstLine="567"/>
        <w:jc w:val="both"/>
        <w:rPr>
          <w:sz w:val="24"/>
          <w:szCs w:val="24"/>
          <w:lang w:val="ru-RU" w:eastAsia="ru-RU"/>
        </w:rPr>
      </w:pPr>
      <w:r w:rsidRPr="00EB2B40">
        <w:rPr>
          <w:sz w:val="24"/>
          <w:szCs w:val="24"/>
          <w:lang w:val="ru-RU" w:eastAsia="ru-RU"/>
        </w:rPr>
        <w:t>Работники ДОУ при организации и проведении занятий и мероприятий (проектные продукты)</w:t>
      </w:r>
      <w:r w:rsidR="00EB2B40">
        <w:rPr>
          <w:sz w:val="24"/>
          <w:szCs w:val="24"/>
          <w:lang w:val="ru-RU" w:eastAsia="ru-RU"/>
        </w:rPr>
        <w:t>.</w:t>
      </w:r>
    </w:p>
    <w:p w:rsidR="00F055A6" w:rsidRPr="00406AD7" w:rsidRDefault="00F055A6" w:rsidP="00406AD7">
      <w:pPr>
        <w:ind w:firstLine="567"/>
        <w:jc w:val="both"/>
        <w:rPr>
          <w:sz w:val="24"/>
          <w:szCs w:val="24"/>
          <w:lang w:val="ru-RU" w:eastAsia="ru-RU"/>
        </w:rPr>
      </w:pPr>
      <w:r w:rsidRPr="00EB2B40">
        <w:rPr>
          <w:sz w:val="24"/>
          <w:szCs w:val="24"/>
          <w:lang w:val="ru-RU" w:eastAsia="ru-RU"/>
        </w:rPr>
        <w:t>Работники ДОУ на методических объединениях и при проведении мастер-классов</w:t>
      </w:r>
      <w:r w:rsidR="00A81A37" w:rsidRPr="00EB2B40">
        <w:rPr>
          <w:sz w:val="24"/>
          <w:szCs w:val="24"/>
          <w:lang w:val="ru-RU" w:eastAsia="ru-RU"/>
        </w:rPr>
        <w:t xml:space="preserve"> </w:t>
      </w:r>
      <w:r w:rsidR="00312F27" w:rsidRPr="00EB2B40">
        <w:rPr>
          <w:sz w:val="24"/>
          <w:szCs w:val="24"/>
          <w:lang w:val="ru-RU" w:eastAsia="ru-RU"/>
        </w:rPr>
        <w:t>(интерактивные технологии)</w:t>
      </w:r>
      <w:r w:rsidR="00EB2B40">
        <w:rPr>
          <w:sz w:val="24"/>
          <w:szCs w:val="24"/>
          <w:lang w:val="ru-RU" w:eastAsia="ru-RU"/>
        </w:rPr>
        <w:t>.</w:t>
      </w:r>
    </w:p>
    <w:p w:rsidR="00E00A09" w:rsidRDefault="009E3676" w:rsidP="00406AD7">
      <w:pPr>
        <w:ind w:firstLine="567"/>
        <w:jc w:val="both"/>
        <w:rPr>
          <w:sz w:val="28"/>
          <w:szCs w:val="28"/>
          <w:lang w:val="ru-RU" w:eastAsia="ru-RU"/>
        </w:rPr>
      </w:pPr>
      <w:r w:rsidRPr="00845A49">
        <w:rPr>
          <w:sz w:val="28"/>
          <w:szCs w:val="28"/>
          <w:lang w:val="ru-RU" w:eastAsia="ru-RU"/>
        </w:rPr>
        <w:t>13.Достигнутые внешние эффекты</w:t>
      </w:r>
    </w:p>
    <w:p w:rsidR="00406AD7" w:rsidRPr="00406AD7" w:rsidRDefault="00406AD7" w:rsidP="00406AD7">
      <w:pPr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096"/>
        <w:gridCol w:w="2727"/>
      </w:tblGrid>
      <w:tr w:rsidR="00E00A09" w:rsidRPr="00EB2B40" w:rsidTr="00C63502">
        <w:trPr>
          <w:trHeight w:hRule="exact" w:val="508"/>
        </w:trPr>
        <w:tc>
          <w:tcPr>
            <w:tcW w:w="816" w:type="dxa"/>
          </w:tcPr>
          <w:p w:rsidR="00E00A09" w:rsidRPr="00EB2B40" w:rsidRDefault="00E00A09" w:rsidP="00C63502">
            <w:pPr>
              <w:jc w:val="center"/>
              <w:rPr>
                <w:sz w:val="24"/>
                <w:szCs w:val="24"/>
              </w:rPr>
            </w:pPr>
            <w:r w:rsidRPr="00EB2B40">
              <w:rPr>
                <w:sz w:val="24"/>
                <w:szCs w:val="24"/>
              </w:rPr>
              <w:t>№№</w:t>
            </w:r>
          </w:p>
        </w:tc>
        <w:tc>
          <w:tcPr>
            <w:tcW w:w="6096" w:type="dxa"/>
          </w:tcPr>
          <w:p w:rsidR="00E00A09" w:rsidRPr="00EB2B40" w:rsidRDefault="00E00A09" w:rsidP="00EB2B4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2B40">
              <w:rPr>
                <w:sz w:val="24"/>
                <w:szCs w:val="24"/>
              </w:rPr>
              <w:t>Эффект</w:t>
            </w:r>
            <w:proofErr w:type="spellEnd"/>
            <w:r w:rsidR="00E569D1" w:rsidRPr="00EB2B4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</w:tcPr>
          <w:p w:rsidR="00E00A09" w:rsidRPr="00EB2B40" w:rsidRDefault="00E00A09" w:rsidP="00C635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2B40">
              <w:rPr>
                <w:sz w:val="24"/>
                <w:szCs w:val="24"/>
              </w:rPr>
              <w:t>Достигнут</w:t>
            </w:r>
            <w:proofErr w:type="spellEnd"/>
            <w:r w:rsidRPr="00EB2B40">
              <w:rPr>
                <w:sz w:val="24"/>
                <w:szCs w:val="24"/>
              </w:rPr>
              <w:t>/</w:t>
            </w:r>
            <w:proofErr w:type="spellStart"/>
            <w:r w:rsidRPr="00EB2B40">
              <w:rPr>
                <w:sz w:val="24"/>
                <w:szCs w:val="24"/>
              </w:rPr>
              <w:t>не</w:t>
            </w:r>
            <w:proofErr w:type="spellEnd"/>
            <w:r w:rsidRPr="00EB2B40">
              <w:rPr>
                <w:sz w:val="24"/>
                <w:szCs w:val="24"/>
              </w:rPr>
              <w:t xml:space="preserve"> </w:t>
            </w:r>
            <w:proofErr w:type="spellStart"/>
            <w:r w:rsidRPr="00EB2B40">
              <w:rPr>
                <w:sz w:val="24"/>
                <w:szCs w:val="24"/>
              </w:rPr>
              <w:t>достигнут</w:t>
            </w:r>
            <w:proofErr w:type="spellEnd"/>
            <w:r w:rsidR="00C63502" w:rsidRPr="00EB2B40">
              <w:rPr>
                <w:sz w:val="24"/>
                <w:szCs w:val="24"/>
                <w:lang w:val="ru-RU"/>
              </w:rPr>
              <w:t xml:space="preserve"> (причина)</w:t>
            </w:r>
          </w:p>
        </w:tc>
      </w:tr>
      <w:tr w:rsidR="00E00A09" w:rsidRPr="00EB2B40" w:rsidTr="005E3AE7">
        <w:trPr>
          <w:trHeight w:hRule="exact" w:val="1421"/>
        </w:trPr>
        <w:tc>
          <w:tcPr>
            <w:tcW w:w="816" w:type="dxa"/>
          </w:tcPr>
          <w:p w:rsidR="00E00A09" w:rsidRPr="00EB2B40" w:rsidRDefault="00E00A09" w:rsidP="00F1523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0A09" w:rsidRPr="00EB2B40" w:rsidRDefault="00E00A09" w:rsidP="00C63502">
            <w:pPr>
              <w:ind w:left="120" w:right="164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Осуществление модернизации содержания и организации профессиональной подготовки на основе реализации запросов всех участников образовательных отношений (преподавателей, обучающихся и родителей).</w:t>
            </w:r>
          </w:p>
        </w:tc>
        <w:tc>
          <w:tcPr>
            <w:tcW w:w="2727" w:type="dxa"/>
          </w:tcPr>
          <w:p w:rsidR="00C63502" w:rsidRPr="00EB2B40" w:rsidRDefault="00E00A09" w:rsidP="00C63502">
            <w:pPr>
              <w:ind w:left="120" w:right="164"/>
              <w:jc w:val="center"/>
              <w:rPr>
                <w:sz w:val="24"/>
                <w:szCs w:val="24"/>
              </w:rPr>
            </w:pPr>
            <w:proofErr w:type="spellStart"/>
            <w:r w:rsidRPr="00EB2B40">
              <w:rPr>
                <w:sz w:val="24"/>
                <w:szCs w:val="24"/>
              </w:rPr>
              <w:t>Достигнут</w:t>
            </w:r>
            <w:proofErr w:type="spellEnd"/>
          </w:p>
          <w:p w:rsidR="00E00A09" w:rsidRPr="00EB2B40" w:rsidRDefault="00E00A09" w:rsidP="00C63502">
            <w:pPr>
              <w:jc w:val="center"/>
              <w:rPr>
                <w:sz w:val="24"/>
                <w:szCs w:val="24"/>
              </w:rPr>
            </w:pPr>
          </w:p>
        </w:tc>
      </w:tr>
      <w:tr w:rsidR="00E00A09" w:rsidRPr="00EB2B40" w:rsidTr="005E3AE7">
        <w:trPr>
          <w:trHeight w:hRule="exact" w:val="562"/>
        </w:trPr>
        <w:tc>
          <w:tcPr>
            <w:tcW w:w="816" w:type="dxa"/>
          </w:tcPr>
          <w:p w:rsidR="00E00A09" w:rsidRPr="00EB2B40" w:rsidRDefault="00E00A09" w:rsidP="00F1523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0A09" w:rsidRPr="00EB2B40" w:rsidRDefault="00E00A09" w:rsidP="00312F27">
            <w:pPr>
              <w:ind w:left="120" w:right="164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Повы</w:t>
            </w:r>
            <w:r w:rsidR="00312F27" w:rsidRPr="00EB2B40">
              <w:rPr>
                <w:sz w:val="24"/>
                <w:szCs w:val="24"/>
                <w:lang w:val="ru-RU"/>
              </w:rPr>
              <w:t>шение</w:t>
            </w:r>
            <w:r w:rsidRPr="00EB2B40">
              <w:rPr>
                <w:sz w:val="24"/>
                <w:szCs w:val="24"/>
                <w:lang w:val="ru-RU"/>
              </w:rPr>
              <w:t xml:space="preserve"> социальная активность обучающихся техникума.</w:t>
            </w:r>
          </w:p>
        </w:tc>
        <w:tc>
          <w:tcPr>
            <w:tcW w:w="2727" w:type="dxa"/>
          </w:tcPr>
          <w:p w:rsidR="00E00A09" w:rsidRPr="00EB2B40" w:rsidRDefault="00E00A09" w:rsidP="00C63502">
            <w:pPr>
              <w:ind w:left="120" w:right="164"/>
              <w:jc w:val="center"/>
              <w:rPr>
                <w:sz w:val="24"/>
                <w:szCs w:val="24"/>
              </w:rPr>
            </w:pPr>
            <w:proofErr w:type="spellStart"/>
            <w:r w:rsidRPr="00EB2B40">
              <w:rPr>
                <w:sz w:val="24"/>
                <w:szCs w:val="24"/>
              </w:rPr>
              <w:t>Достигнут</w:t>
            </w:r>
            <w:proofErr w:type="spellEnd"/>
          </w:p>
        </w:tc>
      </w:tr>
      <w:tr w:rsidR="00F055A6" w:rsidRPr="00EB2B40" w:rsidTr="005E3AE7">
        <w:trPr>
          <w:trHeight w:hRule="exact" w:val="562"/>
        </w:trPr>
        <w:tc>
          <w:tcPr>
            <w:tcW w:w="816" w:type="dxa"/>
          </w:tcPr>
          <w:p w:rsidR="00F055A6" w:rsidRPr="00EB2B40" w:rsidRDefault="00F055A6" w:rsidP="00F1523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055A6" w:rsidRPr="00EB2B40" w:rsidRDefault="00F055A6" w:rsidP="00EB2B40">
            <w:pPr>
              <w:ind w:left="120" w:right="164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Повы</w:t>
            </w:r>
            <w:r w:rsidR="00312F27" w:rsidRPr="00EB2B40">
              <w:rPr>
                <w:sz w:val="24"/>
                <w:szCs w:val="24"/>
                <w:lang w:val="ru-RU"/>
              </w:rPr>
              <w:t>шение</w:t>
            </w:r>
            <w:r w:rsidRPr="00EB2B40">
              <w:rPr>
                <w:sz w:val="24"/>
                <w:szCs w:val="24"/>
                <w:lang w:val="ru-RU"/>
              </w:rPr>
              <w:t xml:space="preserve"> познавательн</w:t>
            </w:r>
            <w:r w:rsidR="00A71836" w:rsidRPr="00EB2B40">
              <w:rPr>
                <w:sz w:val="24"/>
                <w:szCs w:val="24"/>
                <w:lang w:val="ru-RU"/>
              </w:rPr>
              <w:t>ой</w:t>
            </w:r>
            <w:r w:rsidRPr="00EB2B40">
              <w:rPr>
                <w:sz w:val="24"/>
                <w:szCs w:val="24"/>
                <w:lang w:val="ru-RU"/>
              </w:rPr>
              <w:t xml:space="preserve"> активност</w:t>
            </w:r>
            <w:r w:rsidR="00A71836" w:rsidRPr="00EB2B40">
              <w:rPr>
                <w:sz w:val="24"/>
                <w:szCs w:val="24"/>
                <w:lang w:val="ru-RU"/>
              </w:rPr>
              <w:t>и</w:t>
            </w:r>
            <w:r w:rsidRPr="00EB2B40">
              <w:rPr>
                <w:sz w:val="24"/>
                <w:szCs w:val="24"/>
                <w:lang w:val="ru-RU"/>
              </w:rPr>
              <w:t xml:space="preserve"> студентов при реализации проектной деятельности</w:t>
            </w:r>
          </w:p>
        </w:tc>
        <w:tc>
          <w:tcPr>
            <w:tcW w:w="2727" w:type="dxa"/>
          </w:tcPr>
          <w:p w:rsidR="00F055A6" w:rsidRPr="00EB2B40" w:rsidRDefault="00F055A6" w:rsidP="00C63502">
            <w:pPr>
              <w:ind w:left="120" w:right="164"/>
              <w:jc w:val="center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Достигнут</w:t>
            </w:r>
          </w:p>
        </w:tc>
      </w:tr>
      <w:tr w:rsidR="00F055A6" w:rsidRPr="00EB2B40" w:rsidTr="00A71836">
        <w:trPr>
          <w:trHeight w:hRule="exact" w:val="869"/>
        </w:trPr>
        <w:tc>
          <w:tcPr>
            <w:tcW w:w="816" w:type="dxa"/>
          </w:tcPr>
          <w:p w:rsidR="00F055A6" w:rsidRPr="00EB2B40" w:rsidRDefault="00F055A6" w:rsidP="00F1523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F055A6" w:rsidRPr="00EB2B40" w:rsidRDefault="00A71836" w:rsidP="00A71836">
            <w:pPr>
              <w:ind w:left="120" w:right="164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color w:val="111111"/>
                <w:sz w:val="24"/>
                <w:szCs w:val="24"/>
                <w:lang w:val="ru-RU" w:eastAsia="ru-RU"/>
              </w:rPr>
              <w:t xml:space="preserve">Обобщение и систематизация практик по внедрению проектной деятельности  и информационных технологий  в образовательный процесс ДОУ </w:t>
            </w:r>
          </w:p>
        </w:tc>
        <w:tc>
          <w:tcPr>
            <w:tcW w:w="2727" w:type="dxa"/>
          </w:tcPr>
          <w:p w:rsidR="00F055A6" w:rsidRPr="00EB2B40" w:rsidRDefault="00A81A37" w:rsidP="00C63502">
            <w:pPr>
              <w:ind w:left="120" w:right="164"/>
              <w:jc w:val="center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Достигнут</w:t>
            </w:r>
          </w:p>
        </w:tc>
      </w:tr>
      <w:tr w:rsidR="00F055A6" w:rsidRPr="00A71836" w:rsidTr="00EB2B40">
        <w:trPr>
          <w:trHeight w:hRule="exact" w:val="563"/>
        </w:trPr>
        <w:tc>
          <w:tcPr>
            <w:tcW w:w="816" w:type="dxa"/>
          </w:tcPr>
          <w:p w:rsidR="00F055A6" w:rsidRPr="00EB2B40" w:rsidRDefault="00F055A6" w:rsidP="00F15236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F055A6" w:rsidRPr="00EB2B40" w:rsidRDefault="00A71836" w:rsidP="00A81A37">
            <w:pPr>
              <w:ind w:left="120" w:right="164"/>
              <w:jc w:val="both"/>
              <w:rPr>
                <w:sz w:val="24"/>
                <w:szCs w:val="24"/>
                <w:lang w:val="ru-RU"/>
              </w:rPr>
            </w:pPr>
            <w:r w:rsidRPr="00EB2B40">
              <w:rPr>
                <w:color w:val="111111"/>
                <w:sz w:val="24"/>
                <w:szCs w:val="24"/>
                <w:lang w:val="ru-RU" w:eastAsia="ru-RU"/>
              </w:rPr>
              <w:t xml:space="preserve">Формирование умения анализировать и исправлять собственные ошибки  </w:t>
            </w:r>
            <w:r w:rsidR="00A81A37" w:rsidRPr="00EB2B40">
              <w:rPr>
                <w:color w:val="111111"/>
                <w:sz w:val="24"/>
                <w:szCs w:val="24"/>
                <w:lang w:val="ru-RU" w:eastAsia="ru-RU"/>
              </w:rPr>
              <w:t>на практике</w:t>
            </w:r>
          </w:p>
        </w:tc>
        <w:tc>
          <w:tcPr>
            <w:tcW w:w="2727" w:type="dxa"/>
          </w:tcPr>
          <w:p w:rsidR="00F055A6" w:rsidRPr="00EB2B40" w:rsidRDefault="00A81A37" w:rsidP="00C63502">
            <w:pPr>
              <w:ind w:left="120" w:right="164"/>
              <w:jc w:val="center"/>
              <w:rPr>
                <w:sz w:val="24"/>
                <w:szCs w:val="24"/>
                <w:lang w:val="ru-RU"/>
              </w:rPr>
            </w:pPr>
            <w:r w:rsidRPr="00EB2B40">
              <w:rPr>
                <w:sz w:val="24"/>
                <w:szCs w:val="24"/>
                <w:lang w:val="ru-RU"/>
              </w:rPr>
              <w:t>Достигнут</w:t>
            </w:r>
          </w:p>
        </w:tc>
      </w:tr>
    </w:tbl>
    <w:p w:rsidR="009E3676" w:rsidRPr="00EB45AD" w:rsidRDefault="009E3676" w:rsidP="00EB45AD">
      <w:pPr>
        <w:jc w:val="both"/>
        <w:rPr>
          <w:color w:val="000000"/>
          <w:spacing w:val="1"/>
          <w:sz w:val="24"/>
          <w:szCs w:val="24"/>
          <w:lang w:val="ru-RU" w:eastAsia="ru-RU"/>
        </w:rPr>
      </w:pPr>
    </w:p>
    <w:p w:rsidR="00867DF9" w:rsidRPr="00845A49" w:rsidRDefault="009E3676" w:rsidP="00845A49">
      <w:pPr>
        <w:ind w:firstLine="567"/>
        <w:jc w:val="both"/>
        <w:rPr>
          <w:sz w:val="28"/>
          <w:szCs w:val="28"/>
          <w:lang w:val="ru-RU" w:eastAsia="ru-RU"/>
        </w:rPr>
      </w:pPr>
      <w:r w:rsidRPr="00845A49">
        <w:rPr>
          <w:color w:val="000000"/>
          <w:spacing w:val="1"/>
          <w:sz w:val="28"/>
          <w:szCs w:val="28"/>
          <w:lang w:val="ru-RU" w:eastAsia="ru-RU"/>
        </w:rPr>
        <w:t>14.Проблемы, возникшие в ходе деятельности КИП.</w:t>
      </w:r>
    </w:p>
    <w:p w:rsidR="00867DF9" w:rsidRPr="00EB45AD" w:rsidRDefault="00867DF9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Нехватка квалифицированных специалистов в образовательных/</w:t>
      </w:r>
      <w:proofErr w:type="spellStart"/>
      <w:r w:rsidRPr="00EB45AD">
        <w:rPr>
          <w:sz w:val="24"/>
          <w:szCs w:val="24"/>
          <w:lang w:val="ru-RU"/>
        </w:rPr>
        <w:t>необразовательных</w:t>
      </w:r>
      <w:proofErr w:type="spellEnd"/>
      <w:r w:rsidRPr="00EB45AD">
        <w:rPr>
          <w:sz w:val="24"/>
          <w:szCs w:val="24"/>
          <w:lang w:val="ru-RU"/>
        </w:rPr>
        <w:t xml:space="preserve"> организациях сети.</w:t>
      </w:r>
    </w:p>
    <w:p w:rsidR="00867DF9" w:rsidRPr="00EB45AD" w:rsidRDefault="00867DF9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Увеличение нагрузки преподавателей, связанных с процедурами создания сетевых образовательных программ.</w:t>
      </w:r>
    </w:p>
    <w:p w:rsidR="00867DF9" w:rsidRPr="00EB45AD" w:rsidRDefault="00867DF9" w:rsidP="00845A49">
      <w:pPr>
        <w:ind w:firstLine="567"/>
        <w:jc w:val="both"/>
        <w:rPr>
          <w:sz w:val="24"/>
          <w:szCs w:val="24"/>
          <w:lang w:val="ru-RU"/>
        </w:rPr>
      </w:pPr>
      <w:r w:rsidRPr="00EB45AD">
        <w:rPr>
          <w:sz w:val="24"/>
          <w:szCs w:val="24"/>
          <w:lang w:val="ru-RU"/>
        </w:rPr>
        <w:t>Недостаточное финансовое регулирование оплаты деятельности педагогов- совместителей.</w:t>
      </w:r>
    </w:p>
    <w:p w:rsidR="009E3676" w:rsidRPr="00EB45AD" w:rsidRDefault="009E3676" w:rsidP="00EB45AD">
      <w:pPr>
        <w:jc w:val="both"/>
        <w:rPr>
          <w:b/>
          <w:smallCaps/>
          <w:sz w:val="24"/>
          <w:szCs w:val="24"/>
          <w:lang w:val="ru-RU" w:eastAsia="ru-RU"/>
        </w:rPr>
      </w:pPr>
    </w:p>
    <w:p w:rsidR="0078433F" w:rsidRPr="0078433F" w:rsidRDefault="0078433F" w:rsidP="00320FF2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Times New Roman Полужирный" w:hAnsi="Times New Roman Полужирный"/>
          <w:b/>
          <w:smallCaps/>
          <w:sz w:val="28"/>
          <w:szCs w:val="28"/>
          <w:lang w:val="ru-RU" w:eastAsia="ru-RU"/>
        </w:rPr>
      </w:pPr>
      <w:r w:rsidRPr="0078433F">
        <w:rPr>
          <w:rFonts w:ascii="Times New Roman Полужирный" w:hAnsi="Times New Roman Полужирный"/>
          <w:b/>
          <w:smallCaps/>
          <w:sz w:val="28"/>
          <w:szCs w:val="28"/>
          <w:lang w:eastAsia="ru-RU"/>
        </w:rPr>
        <w:t>IV</w:t>
      </w:r>
      <w:r w:rsidRPr="0078433F">
        <w:rPr>
          <w:rFonts w:ascii="Times New Roman Полужирный" w:hAnsi="Times New Roman Полужирный"/>
          <w:b/>
          <w:smallCaps/>
          <w:sz w:val="28"/>
          <w:szCs w:val="28"/>
          <w:lang w:val="ru-RU" w:eastAsia="ru-RU"/>
        </w:rPr>
        <w:t>.</w:t>
      </w:r>
      <w:r w:rsidRPr="0078433F">
        <w:rPr>
          <w:rFonts w:ascii="Calibri" w:hAnsi="Calibri"/>
          <w:b/>
          <w:smallCaps/>
          <w:sz w:val="28"/>
          <w:szCs w:val="28"/>
          <w:lang w:val="ru-RU" w:eastAsia="ru-RU"/>
        </w:rPr>
        <w:t xml:space="preserve"> </w:t>
      </w:r>
      <w:r w:rsidRPr="0078433F">
        <w:rPr>
          <w:rFonts w:ascii="Times New Roman Полужирный" w:hAnsi="Times New Roman Полужирный"/>
          <w:b/>
          <w:smallCaps/>
          <w:sz w:val="28"/>
          <w:szCs w:val="28"/>
          <w:lang w:val="ru-RU" w:eastAsia="ru-RU"/>
        </w:rPr>
        <w:t xml:space="preserve">Представление </w:t>
      </w:r>
      <w:r w:rsidRPr="0078433F">
        <w:rPr>
          <w:b/>
          <w:smallCaps/>
          <w:sz w:val="28"/>
          <w:szCs w:val="28"/>
          <w:lang w:val="ru-RU" w:eastAsia="ru-RU"/>
        </w:rPr>
        <w:t>опыта КИП</w:t>
      </w:r>
    </w:p>
    <w:p w:rsidR="0078433F" w:rsidRPr="00410530" w:rsidRDefault="0078433F" w:rsidP="00F15236">
      <w:pPr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8433F">
        <w:rPr>
          <w:sz w:val="28"/>
          <w:szCs w:val="28"/>
          <w:lang w:val="ru-RU" w:eastAsia="ru-RU"/>
        </w:rPr>
        <w:t>Сборники, журналы, газеты (</w:t>
      </w:r>
      <w:r w:rsidRPr="0078433F">
        <w:rPr>
          <w:i/>
          <w:iCs/>
          <w:sz w:val="28"/>
          <w:szCs w:val="28"/>
          <w:lang w:val="ru-RU" w:eastAsia="ru-RU"/>
        </w:rPr>
        <w:t>автор, название статьи, выходные данные публикации, по годам).</w:t>
      </w:r>
    </w:p>
    <w:p w:rsidR="00410530" w:rsidRDefault="00410530" w:rsidP="00410530">
      <w:pPr>
        <w:widowControl/>
        <w:tabs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410530">
        <w:rPr>
          <w:sz w:val="24"/>
          <w:szCs w:val="24"/>
          <w:lang w:val="ru-RU" w:eastAsia="ru-RU"/>
        </w:rPr>
        <w:t xml:space="preserve">2016г. – Захарова </w:t>
      </w:r>
      <w:r>
        <w:rPr>
          <w:sz w:val="24"/>
          <w:szCs w:val="24"/>
          <w:lang w:val="ru-RU" w:eastAsia="ru-RU"/>
        </w:rPr>
        <w:t xml:space="preserve">Елена Сергеевна </w:t>
      </w:r>
      <w:r w:rsidR="00721A2F">
        <w:rPr>
          <w:sz w:val="24"/>
          <w:szCs w:val="24"/>
          <w:lang w:val="ru-RU" w:eastAsia="ru-RU"/>
        </w:rPr>
        <w:t xml:space="preserve">по теме: </w:t>
      </w:r>
      <w:r w:rsidRPr="00410530">
        <w:rPr>
          <w:sz w:val="24"/>
          <w:szCs w:val="24"/>
          <w:lang w:val="ru-RU" w:eastAsia="ru-RU"/>
        </w:rPr>
        <w:t>«Подготовка специалисто</w:t>
      </w:r>
      <w:r>
        <w:rPr>
          <w:sz w:val="24"/>
          <w:szCs w:val="24"/>
          <w:lang w:val="ru-RU" w:eastAsia="ru-RU"/>
        </w:rPr>
        <w:t>в в условиях сетевого взаимодей</w:t>
      </w:r>
      <w:r w:rsidRPr="00410530">
        <w:rPr>
          <w:sz w:val="24"/>
          <w:szCs w:val="24"/>
          <w:lang w:val="ru-RU" w:eastAsia="ru-RU"/>
        </w:rPr>
        <w:t>ствия образовательных организаций»</w:t>
      </w:r>
      <w:r>
        <w:rPr>
          <w:sz w:val="24"/>
          <w:szCs w:val="24"/>
          <w:lang w:val="ru-RU" w:eastAsia="ru-RU"/>
        </w:rPr>
        <w:t xml:space="preserve"> в коллективной монографии «Современное состояние профессионального образования на Дальнем Востоке: опыт, традиции, инновации».</w:t>
      </w:r>
    </w:p>
    <w:p w:rsidR="00410530" w:rsidRPr="00410530" w:rsidRDefault="00410530" w:rsidP="00410530">
      <w:pPr>
        <w:widowControl/>
        <w:tabs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2016г. </w:t>
      </w:r>
      <w:r w:rsidRPr="00410530">
        <w:rPr>
          <w:sz w:val="24"/>
          <w:szCs w:val="24"/>
          <w:lang w:val="ru-RU" w:eastAsia="ru-RU"/>
        </w:rPr>
        <w:t>–</w:t>
      </w:r>
      <w:r>
        <w:rPr>
          <w:sz w:val="24"/>
          <w:szCs w:val="24"/>
          <w:lang w:val="ru-RU" w:eastAsia="ru-RU"/>
        </w:rPr>
        <w:t xml:space="preserve"> </w:t>
      </w:r>
      <w:r w:rsidRPr="00410530">
        <w:rPr>
          <w:sz w:val="24"/>
          <w:szCs w:val="24"/>
          <w:lang w:val="ru-RU" w:eastAsia="ru-RU"/>
        </w:rPr>
        <w:t xml:space="preserve">Захарова </w:t>
      </w:r>
      <w:r>
        <w:rPr>
          <w:sz w:val="24"/>
          <w:szCs w:val="24"/>
          <w:lang w:val="ru-RU" w:eastAsia="ru-RU"/>
        </w:rPr>
        <w:t xml:space="preserve">Елена Сергеевна </w:t>
      </w:r>
      <w:r w:rsidR="00721A2F">
        <w:rPr>
          <w:sz w:val="24"/>
          <w:szCs w:val="24"/>
          <w:lang w:val="ru-RU" w:eastAsia="ru-RU"/>
        </w:rPr>
        <w:t xml:space="preserve">по теме: </w:t>
      </w:r>
      <w:r w:rsidRPr="00410530">
        <w:rPr>
          <w:sz w:val="24"/>
          <w:szCs w:val="24"/>
          <w:lang w:val="ru-RU" w:eastAsia="ru-RU"/>
        </w:rPr>
        <w:t>«Подготовка специалисто</w:t>
      </w:r>
      <w:r>
        <w:rPr>
          <w:sz w:val="24"/>
          <w:szCs w:val="24"/>
          <w:lang w:val="ru-RU" w:eastAsia="ru-RU"/>
        </w:rPr>
        <w:t>в в условиях сетевого взаимодей</w:t>
      </w:r>
      <w:r w:rsidRPr="00410530">
        <w:rPr>
          <w:sz w:val="24"/>
          <w:szCs w:val="24"/>
          <w:lang w:val="ru-RU" w:eastAsia="ru-RU"/>
        </w:rPr>
        <w:t>ствия образовательных организаций»</w:t>
      </w:r>
      <w:r>
        <w:rPr>
          <w:sz w:val="24"/>
          <w:szCs w:val="24"/>
          <w:lang w:val="ru-RU" w:eastAsia="ru-RU"/>
        </w:rPr>
        <w:t xml:space="preserve"> в журнале «Вестник</w:t>
      </w:r>
      <w:r w:rsidR="00721A2F">
        <w:rPr>
          <w:sz w:val="24"/>
          <w:szCs w:val="24"/>
          <w:lang w:val="ru-RU" w:eastAsia="ru-RU"/>
        </w:rPr>
        <w:t xml:space="preserve"> 1. Профессионального образования Хабаровского края</w:t>
      </w:r>
      <w:r>
        <w:rPr>
          <w:sz w:val="24"/>
          <w:szCs w:val="24"/>
          <w:lang w:val="ru-RU" w:eastAsia="ru-RU"/>
        </w:rPr>
        <w:t>»</w:t>
      </w:r>
      <w:r w:rsidR="00721A2F">
        <w:rPr>
          <w:sz w:val="24"/>
          <w:szCs w:val="24"/>
          <w:lang w:val="ru-RU" w:eastAsia="ru-RU"/>
        </w:rPr>
        <w:t>.</w:t>
      </w:r>
    </w:p>
    <w:p w:rsidR="0078433F" w:rsidRDefault="0078433F" w:rsidP="00F15236">
      <w:pPr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i/>
          <w:iCs/>
          <w:sz w:val="28"/>
          <w:szCs w:val="28"/>
          <w:lang w:val="ru-RU" w:eastAsia="ru-RU"/>
        </w:rPr>
      </w:pPr>
      <w:r w:rsidRPr="0078433F">
        <w:rPr>
          <w:sz w:val="28"/>
          <w:szCs w:val="28"/>
          <w:lang w:val="ru-RU" w:eastAsia="ru-RU"/>
        </w:rPr>
        <w:t>Семинары, конференции, круглые столы</w:t>
      </w:r>
      <w:r w:rsidRPr="0078433F">
        <w:rPr>
          <w:i/>
          <w:iCs/>
          <w:sz w:val="28"/>
          <w:szCs w:val="28"/>
          <w:lang w:val="ru-RU" w:eastAsia="ru-RU"/>
        </w:rPr>
        <w:t xml:space="preserve"> (дата, уровень </w:t>
      </w:r>
      <w:proofErr w:type="gramStart"/>
      <w:r w:rsidRPr="0078433F">
        <w:rPr>
          <w:i/>
          <w:iCs/>
          <w:sz w:val="28"/>
          <w:szCs w:val="28"/>
          <w:lang w:val="ru-RU" w:eastAsia="ru-RU"/>
        </w:rPr>
        <w:t>проведения,  тема</w:t>
      </w:r>
      <w:proofErr w:type="gramEnd"/>
      <w:r w:rsidRPr="0078433F">
        <w:rPr>
          <w:i/>
          <w:iCs/>
          <w:sz w:val="28"/>
          <w:szCs w:val="28"/>
          <w:lang w:val="ru-RU" w:eastAsia="ru-RU"/>
        </w:rPr>
        <w:t>; указать только те мероприятия, где ПОО – организатор, или  выступление участников КИП на мероприятиях в других учреждениях, по годам)</w:t>
      </w:r>
    </w:p>
    <w:p w:rsidR="00C63502" w:rsidRDefault="0078433F" w:rsidP="00C63502">
      <w:pPr>
        <w:pStyle w:val="a5"/>
        <w:tabs>
          <w:tab w:val="left" w:pos="851"/>
          <w:tab w:val="left" w:pos="993"/>
        </w:tabs>
        <w:ind w:left="0" w:firstLine="567"/>
        <w:jc w:val="both"/>
        <w:rPr>
          <w:iCs/>
          <w:sz w:val="24"/>
          <w:szCs w:val="24"/>
          <w:lang w:val="ru-RU" w:eastAsia="ru-RU"/>
        </w:rPr>
      </w:pPr>
      <w:r w:rsidRPr="00C63502">
        <w:rPr>
          <w:iCs/>
          <w:sz w:val="24"/>
          <w:szCs w:val="24"/>
          <w:lang w:val="ru-RU" w:eastAsia="ru-RU"/>
        </w:rPr>
        <w:t xml:space="preserve">Мероприятия, направленные на мотивацию студентов по специальности «Дошкольное </w:t>
      </w:r>
      <w:r w:rsidRPr="00C63502">
        <w:rPr>
          <w:iCs/>
          <w:sz w:val="24"/>
          <w:szCs w:val="24"/>
          <w:lang w:val="ru-RU" w:eastAsia="ru-RU"/>
        </w:rPr>
        <w:lastRenderedPageBreak/>
        <w:t xml:space="preserve">образование»: </w:t>
      </w:r>
    </w:p>
    <w:p w:rsidR="00C63502" w:rsidRPr="00C63502" w:rsidRDefault="00C63502" w:rsidP="00C63502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>01.06.2018г.- участие в районном мероприятии «День защиты детей».</w:t>
      </w:r>
    </w:p>
    <w:p w:rsidR="00C63502" w:rsidRPr="00C63502" w:rsidRDefault="00C63502" w:rsidP="00C63502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C63502">
        <w:rPr>
          <w:sz w:val="24"/>
          <w:szCs w:val="24"/>
          <w:lang w:val="ru-RU"/>
        </w:rPr>
        <w:t xml:space="preserve">19.10.2018г. - студенты второго курса по специальности «Дошкольное образование» на базе МБДОУ детского сада №12 «Солнышко» провели практические занятия с детьми подготовительной группы по МДК 03.02 «Теория и методика развития речи» на тему «Мои любимые сказки».  </w:t>
      </w:r>
    </w:p>
    <w:p w:rsidR="00C63502" w:rsidRPr="00C63502" w:rsidRDefault="009C254D" w:rsidP="00C63502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26-30.08.2018г. -</w:t>
      </w:r>
      <w:r w:rsidR="00D377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="00C63502" w:rsidRPr="00C63502">
        <w:rPr>
          <w:sz w:val="24"/>
          <w:szCs w:val="24"/>
          <w:lang w:val="ru-RU"/>
        </w:rPr>
        <w:t xml:space="preserve">частие </w:t>
      </w:r>
      <w:r w:rsidR="00C63502" w:rsidRPr="00C63502">
        <w:rPr>
          <w:rFonts w:eastAsia="Calibri"/>
          <w:sz w:val="24"/>
          <w:szCs w:val="24"/>
          <w:lang w:val="ru-RU"/>
        </w:rPr>
        <w:t xml:space="preserve">в качестве волонтеров </w:t>
      </w:r>
      <w:r w:rsidR="00C63502" w:rsidRPr="00C63502">
        <w:rPr>
          <w:sz w:val="24"/>
          <w:szCs w:val="24"/>
          <w:lang w:val="ru-RU"/>
        </w:rPr>
        <w:t xml:space="preserve">в </w:t>
      </w:r>
      <w:r w:rsidR="00C63502" w:rsidRPr="00C63502">
        <w:rPr>
          <w:rFonts w:eastAsia="Calibri"/>
          <w:sz w:val="24"/>
          <w:szCs w:val="24"/>
          <w:lang w:val="ru-RU"/>
        </w:rPr>
        <w:t>образовательном проекте «Горняцкая смена», который направлен на совместную работу студентов и школьников старших классов, нацеленный на создание кадрового резерва горнодобывающей отрасли и привлечение талантливой молодежи в горнодобывающую отрасль Хабаровского края и компанию АО «</w:t>
      </w:r>
      <w:proofErr w:type="spellStart"/>
      <w:r w:rsidR="00C63502" w:rsidRPr="00C63502">
        <w:rPr>
          <w:rFonts w:eastAsia="Calibri"/>
          <w:sz w:val="24"/>
          <w:szCs w:val="24"/>
          <w:lang w:val="ru-RU"/>
        </w:rPr>
        <w:t>Ургалуголь</w:t>
      </w:r>
      <w:proofErr w:type="spellEnd"/>
      <w:r w:rsidR="00C63502" w:rsidRPr="00C63502">
        <w:rPr>
          <w:rFonts w:eastAsia="Calibri"/>
          <w:sz w:val="24"/>
          <w:szCs w:val="24"/>
          <w:lang w:val="ru-RU"/>
        </w:rPr>
        <w:t>»</w:t>
      </w:r>
      <w:r w:rsidR="00C63502" w:rsidRPr="00C63502">
        <w:rPr>
          <w:sz w:val="24"/>
          <w:szCs w:val="24"/>
          <w:lang w:val="ru-RU"/>
        </w:rPr>
        <w:t>.</w:t>
      </w:r>
    </w:p>
    <w:p w:rsidR="00C63502" w:rsidRPr="00C63502" w:rsidRDefault="009C254D" w:rsidP="00C63502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3-5.10.2018г. - у</w:t>
      </w:r>
      <w:r w:rsidR="00C63502" w:rsidRPr="00C63502">
        <w:rPr>
          <w:sz w:val="24"/>
          <w:szCs w:val="24"/>
          <w:lang w:val="ru-RU"/>
        </w:rPr>
        <w:t>частие волонтерами в дальневосточном форуме профессиональных инициатив «</w:t>
      </w:r>
      <w:proofErr w:type="spellStart"/>
      <w:r w:rsidR="00C63502" w:rsidRPr="00C63502">
        <w:rPr>
          <w:sz w:val="24"/>
          <w:szCs w:val="24"/>
          <w:lang w:val="ru-RU"/>
        </w:rPr>
        <w:t>Инсайт</w:t>
      </w:r>
      <w:proofErr w:type="spellEnd"/>
      <w:r w:rsidR="00C63502" w:rsidRPr="00C63502">
        <w:rPr>
          <w:sz w:val="24"/>
          <w:szCs w:val="24"/>
          <w:lang w:val="ru-RU"/>
        </w:rPr>
        <w:t xml:space="preserve"> 2020».</w:t>
      </w:r>
    </w:p>
    <w:p w:rsidR="00C63502" w:rsidRDefault="009C254D" w:rsidP="00C63502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24-28.12.2018г.</w:t>
      </w:r>
      <w:r w:rsidRPr="00C635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 w:rsidR="00D377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="00C63502" w:rsidRPr="00C63502">
        <w:rPr>
          <w:sz w:val="24"/>
          <w:szCs w:val="24"/>
          <w:lang w:val="ru-RU"/>
        </w:rPr>
        <w:t>частие в организации новогодних праздников для детей сотрудников АО «</w:t>
      </w:r>
      <w:proofErr w:type="spellStart"/>
      <w:r w:rsidR="00C63502" w:rsidRPr="00C63502">
        <w:rPr>
          <w:sz w:val="24"/>
          <w:szCs w:val="24"/>
          <w:lang w:val="ru-RU"/>
        </w:rPr>
        <w:t>Ургалуголь</w:t>
      </w:r>
      <w:proofErr w:type="spellEnd"/>
      <w:r w:rsidR="00C63502" w:rsidRPr="00C63502">
        <w:rPr>
          <w:sz w:val="24"/>
          <w:szCs w:val="24"/>
          <w:lang w:val="ru-RU"/>
        </w:rPr>
        <w:t>».</w:t>
      </w:r>
    </w:p>
    <w:p w:rsidR="00D377D5" w:rsidRPr="00EB2B40" w:rsidRDefault="0078433F" w:rsidP="00F15236">
      <w:pPr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8433F">
        <w:rPr>
          <w:sz w:val="28"/>
          <w:szCs w:val="28"/>
          <w:lang w:val="ru-RU" w:eastAsia="ru-RU"/>
        </w:rPr>
        <w:t xml:space="preserve">Интерактивные формы </w:t>
      </w:r>
      <w:r w:rsidRPr="0078433F">
        <w:rPr>
          <w:i/>
          <w:iCs/>
          <w:sz w:val="28"/>
          <w:szCs w:val="28"/>
          <w:lang w:val="ru-RU" w:eastAsia="ru-RU"/>
        </w:rPr>
        <w:t>(сайт ПОО, интернет-конференции, форумы, степень участия, по годам).</w:t>
      </w:r>
    </w:p>
    <w:p w:rsidR="00EB2B40" w:rsidRPr="00EB2B40" w:rsidRDefault="00EB2B40" w:rsidP="00EB2B40">
      <w:pPr>
        <w:widowControl/>
        <w:tabs>
          <w:tab w:val="left" w:pos="993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EB2B40">
        <w:rPr>
          <w:sz w:val="24"/>
          <w:szCs w:val="24"/>
          <w:lang w:val="ru-RU" w:eastAsia="ru-RU"/>
        </w:rPr>
        <w:t>Информация о сетевых событиях проекта представлена на официальном сайте профессиональной образовательной организации (</w:t>
      </w:r>
      <w:r w:rsidRPr="00EC6ABC">
        <w:rPr>
          <w:sz w:val="24"/>
          <w:szCs w:val="24"/>
        </w:rPr>
        <w:t>https</w:t>
      </w:r>
      <w:r w:rsidRPr="00EC6ABC">
        <w:rPr>
          <w:sz w:val="24"/>
          <w:szCs w:val="24"/>
          <w:lang w:val="ru-RU"/>
        </w:rPr>
        <w:t>://</w:t>
      </w:r>
      <w:proofErr w:type="spellStart"/>
      <w:r w:rsidRPr="00EC6ABC">
        <w:rPr>
          <w:sz w:val="24"/>
          <w:szCs w:val="24"/>
        </w:rPr>
        <w:t>chgtt</w:t>
      </w:r>
      <w:proofErr w:type="spellEnd"/>
      <w:r w:rsidRPr="00EC6ABC">
        <w:rPr>
          <w:sz w:val="24"/>
          <w:szCs w:val="24"/>
          <w:lang w:val="ru-RU"/>
        </w:rPr>
        <w:t>.</w:t>
      </w:r>
      <w:proofErr w:type="spellStart"/>
      <w:r w:rsidRPr="00EC6ABC">
        <w:rPr>
          <w:sz w:val="24"/>
          <w:szCs w:val="24"/>
        </w:rPr>
        <w:t>profobr</w:t>
      </w:r>
      <w:proofErr w:type="spellEnd"/>
      <w:r w:rsidRPr="00EC6ABC">
        <w:rPr>
          <w:sz w:val="24"/>
          <w:szCs w:val="24"/>
          <w:lang w:val="ru-RU"/>
        </w:rPr>
        <w:t>27.</w:t>
      </w:r>
      <w:proofErr w:type="spellStart"/>
      <w:r w:rsidRPr="00EC6ABC">
        <w:rPr>
          <w:sz w:val="24"/>
          <w:szCs w:val="24"/>
        </w:rPr>
        <w:t>ru</w:t>
      </w:r>
      <w:proofErr w:type="spellEnd"/>
      <w:r w:rsidRPr="00EB2B40">
        <w:rPr>
          <w:sz w:val="24"/>
          <w:szCs w:val="24"/>
          <w:lang w:val="ru-RU" w:eastAsia="ru-RU"/>
        </w:rPr>
        <w:t>).</w:t>
      </w:r>
    </w:p>
    <w:p w:rsidR="00AC39CE" w:rsidRDefault="0078433F" w:rsidP="00AC39CE">
      <w:pPr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B30105">
        <w:rPr>
          <w:sz w:val="28"/>
          <w:szCs w:val="28"/>
          <w:lang w:val="ru-RU" w:eastAsia="ru-RU"/>
        </w:rPr>
        <w:t>Собственная печатная продукция</w:t>
      </w:r>
      <w:r w:rsidRPr="00B30105">
        <w:rPr>
          <w:sz w:val="24"/>
          <w:szCs w:val="24"/>
          <w:lang w:val="ru-RU" w:eastAsia="ru-RU"/>
        </w:rPr>
        <w:t>.</w:t>
      </w:r>
    </w:p>
    <w:p w:rsid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 w:eastAsia="ar-SA"/>
        </w:rPr>
      </w:pPr>
      <w:r w:rsidRPr="00B30105">
        <w:rPr>
          <w:rFonts w:eastAsia="Calibri"/>
          <w:sz w:val="24"/>
          <w:szCs w:val="24"/>
          <w:lang w:val="ru-RU" w:eastAsia="ar-SA"/>
        </w:rPr>
        <w:t>Учебно-методический комплекс по МДК 01.01. Медико-биологические и социальные основы здоровья</w:t>
      </w:r>
      <w:r>
        <w:rPr>
          <w:rFonts w:eastAsia="Calibri"/>
          <w:sz w:val="24"/>
          <w:szCs w:val="24"/>
          <w:lang w:val="ru-RU" w:eastAsia="ar-SA"/>
        </w:rPr>
        <w:t>.</w:t>
      </w:r>
    </w:p>
    <w:p w:rsid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 w:eastAsia="ar-SA"/>
        </w:rPr>
      </w:pPr>
      <w:r>
        <w:rPr>
          <w:sz w:val="24"/>
          <w:szCs w:val="24"/>
          <w:lang w:val="ru-RU"/>
        </w:rPr>
        <w:t xml:space="preserve">Учебно-практическое пособие </w:t>
      </w:r>
      <w:r w:rsidRPr="00B30105">
        <w:rPr>
          <w:sz w:val="24"/>
          <w:szCs w:val="24"/>
          <w:lang w:val="ru-RU"/>
        </w:rPr>
        <w:t>по</w:t>
      </w: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B30105">
        <w:rPr>
          <w:rFonts w:eastAsia="Calibri"/>
          <w:sz w:val="24"/>
          <w:szCs w:val="24"/>
          <w:lang w:val="ru-RU"/>
        </w:rPr>
        <w:t xml:space="preserve">МДК 06.02 </w:t>
      </w:r>
      <w:r w:rsidRPr="00B30105">
        <w:rPr>
          <w:sz w:val="24"/>
          <w:szCs w:val="24"/>
          <w:lang w:val="ru-RU"/>
        </w:rPr>
        <w:t>Основы логопедии с практикумом по звукопроизношению</w:t>
      </w:r>
      <w:r>
        <w:rPr>
          <w:rFonts w:eastAsia="Calibri"/>
          <w:sz w:val="24"/>
          <w:szCs w:val="24"/>
          <w:lang w:val="ru-RU" w:eastAsia="ar-SA"/>
        </w:rPr>
        <w:t>.</w:t>
      </w:r>
    </w:p>
    <w:p w:rsidR="00B30105" w:rsidRP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 w:eastAsia="ar-SA"/>
        </w:rPr>
      </w:pPr>
      <w:r w:rsidRPr="00B30105">
        <w:rPr>
          <w:sz w:val="24"/>
          <w:szCs w:val="24"/>
          <w:lang w:val="ru-RU"/>
        </w:rPr>
        <w:t>Методические рекомендации</w:t>
      </w: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B30105">
        <w:rPr>
          <w:rFonts w:eastAsia="Calibri"/>
          <w:sz w:val="24"/>
          <w:szCs w:val="24"/>
          <w:lang w:val="ru-RU"/>
        </w:rPr>
        <w:t xml:space="preserve">самостоятельной работы по МДК 06.02 </w:t>
      </w:r>
      <w:r w:rsidRPr="00B30105">
        <w:rPr>
          <w:sz w:val="24"/>
          <w:szCs w:val="24"/>
          <w:lang w:val="ru-RU"/>
        </w:rPr>
        <w:t>Основы логопедии с практикумом по звукопроизношению</w:t>
      </w:r>
      <w:r w:rsidR="00406AD7">
        <w:rPr>
          <w:sz w:val="24"/>
          <w:szCs w:val="24"/>
          <w:lang w:val="ru-RU"/>
        </w:rPr>
        <w:t>.</w:t>
      </w:r>
    </w:p>
    <w:p w:rsid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/>
        </w:rPr>
      </w:pPr>
      <w:r w:rsidRPr="00B30105">
        <w:rPr>
          <w:rFonts w:eastAsia="Calibri"/>
          <w:sz w:val="24"/>
          <w:szCs w:val="24"/>
          <w:lang w:val="ru-RU"/>
        </w:rPr>
        <w:t>Учебно-методическое пособие для подготовки к квали</w:t>
      </w:r>
      <w:r>
        <w:rPr>
          <w:rFonts w:eastAsia="Calibri"/>
          <w:sz w:val="24"/>
          <w:szCs w:val="24"/>
          <w:lang w:val="ru-RU"/>
        </w:rPr>
        <w:t>фикационному экзамену по ПМ.03.</w:t>
      </w:r>
    </w:p>
    <w:p w:rsid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/>
        </w:rPr>
      </w:pPr>
      <w:r w:rsidRPr="00B30105">
        <w:rPr>
          <w:rFonts w:eastAsia="Calibri"/>
          <w:sz w:val="24"/>
          <w:szCs w:val="24"/>
          <w:lang w:val="ru-RU"/>
        </w:rPr>
        <w:t>Организация занятий по основным общеобразовательным программам дошкольного образования</w:t>
      </w:r>
      <w:r>
        <w:rPr>
          <w:rFonts w:eastAsia="Calibri"/>
          <w:sz w:val="24"/>
          <w:szCs w:val="24"/>
          <w:lang w:val="ru-RU"/>
        </w:rPr>
        <w:t>.</w:t>
      </w:r>
    </w:p>
    <w:p w:rsidR="00B30105" w:rsidRPr="00B30105" w:rsidRDefault="00B30105" w:rsidP="00B30105">
      <w:pPr>
        <w:widowControl/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ru-RU"/>
        </w:rPr>
      </w:pPr>
      <w:r w:rsidRPr="00B30105">
        <w:rPr>
          <w:rFonts w:eastAsia="Calibri"/>
          <w:sz w:val="24"/>
          <w:szCs w:val="24"/>
          <w:lang w:val="ru-RU"/>
        </w:rPr>
        <w:t xml:space="preserve">Учебно-методический </w:t>
      </w:r>
      <w:r w:rsidRPr="00B30105">
        <w:rPr>
          <w:sz w:val="24"/>
          <w:szCs w:val="24"/>
          <w:lang w:val="ru-RU"/>
        </w:rPr>
        <w:t>комплекс</w:t>
      </w:r>
      <w:r w:rsidRPr="00B30105">
        <w:rPr>
          <w:rFonts w:eastAsia="Calibri"/>
          <w:sz w:val="24"/>
          <w:szCs w:val="24"/>
          <w:lang w:val="ru-RU"/>
        </w:rPr>
        <w:t xml:space="preserve"> </w:t>
      </w:r>
      <w:r w:rsidRPr="00B30105">
        <w:rPr>
          <w:sz w:val="24"/>
          <w:szCs w:val="24"/>
          <w:lang w:val="ru-RU"/>
        </w:rPr>
        <w:t xml:space="preserve">по МДК </w:t>
      </w:r>
      <w:r w:rsidRPr="00B30105">
        <w:rPr>
          <w:rFonts w:eastAsia="Calibri"/>
          <w:sz w:val="24"/>
          <w:szCs w:val="24"/>
          <w:lang w:val="ru-RU"/>
        </w:rPr>
        <w:t>03.01 Теоретичес</w:t>
      </w:r>
      <w:r>
        <w:rPr>
          <w:rFonts w:eastAsia="Calibri"/>
          <w:sz w:val="24"/>
          <w:szCs w:val="24"/>
          <w:lang w:val="ru-RU"/>
        </w:rPr>
        <w:t xml:space="preserve">кие основы организации обучения </w:t>
      </w:r>
      <w:r w:rsidRPr="00B30105">
        <w:rPr>
          <w:rFonts w:eastAsia="Calibri"/>
          <w:sz w:val="24"/>
          <w:szCs w:val="24"/>
          <w:lang w:val="ru-RU"/>
        </w:rPr>
        <w:t>в разных возрастных группах</w:t>
      </w:r>
      <w:r>
        <w:rPr>
          <w:rFonts w:eastAsia="Calibri"/>
          <w:sz w:val="24"/>
          <w:szCs w:val="24"/>
          <w:lang w:val="ru-RU"/>
        </w:rPr>
        <w:t>.</w:t>
      </w:r>
    </w:p>
    <w:p w:rsidR="00B30105" w:rsidRPr="00B30105" w:rsidRDefault="00B30105" w:rsidP="00B30105">
      <w:pPr>
        <w:widowControl/>
        <w:tabs>
          <w:tab w:val="left" w:pos="993"/>
        </w:tabs>
        <w:ind w:left="567"/>
        <w:contextualSpacing/>
        <w:jc w:val="both"/>
        <w:rPr>
          <w:sz w:val="24"/>
          <w:szCs w:val="24"/>
          <w:lang w:val="ru-RU" w:eastAsia="ru-RU"/>
        </w:rPr>
      </w:pPr>
    </w:p>
    <w:p w:rsidR="001F5109" w:rsidRPr="00EB45AD" w:rsidRDefault="001F5109" w:rsidP="00EB45AD">
      <w:pPr>
        <w:jc w:val="both"/>
        <w:rPr>
          <w:b/>
          <w:sz w:val="24"/>
          <w:szCs w:val="24"/>
          <w:lang w:val="ru-RU"/>
        </w:rPr>
      </w:pPr>
    </w:p>
    <w:p w:rsidR="0016337D" w:rsidRPr="00B30105" w:rsidRDefault="0016337D" w:rsidP="00EB45AD">
      <w:pPr>
        <w:jc w:val="both"/>
        <w:rPr>
          <w:b/>
          <w:sz w:val="24"/>
          <w:szCs w:val="24"/>
          <w:lang w:val="ru-RU"/>
        </w:rPr>
      </w:pPr>
    </w:p>
    <w:p w:rsidR="00A00CB9" w:rsidRPr="00EB45AD" w:rsidRDefault="00A00CB9" w:rsidP="00EB45AD">
      <w:pPr>
        <w:jc w:val="both"/>
        <w:rPr>
          <w:sz w:val="24"/>
          <w:szCs w:val="24"/>
          <w:lang w:val="ru-RU"/>
        </w:rPr>
      </w:pPr>
    </w:p>
    <w:p w:rsidR="003540E5" w:rsidRPr="00EB45AD" w:rsidRDefault="003540E5" w:rsidP="00EB45AD">
      <w:pPr>
        <w:jc w:val="both"/>
        <w:rPr>
          <w:sz w:val="24"/>
          <w:szCs w:val="24"/>
          <w:lang w:val="ru-RU"/>
        </w:rPr>
      </w:pPr>
    </w:p>
    <w:sectPr w:rsidR="003540E5" w:rsidRPr="00EB45AD" w:rsidSect="00EB7C72">
      <w:footerReference w:type="default" r:id="rId13"/>
      <w:pgSz w:w="11910" w:h="16840"/>
      <w:pgMar w:top="1060" w:right="46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44" w:rsidRDefault="006F1C44" w:rsidP="00EB7C72">
      <w:r>
        <w:separator/>
      </w:r>
    </w:p>
  </w:endnote>
  <w:endnote w:type="continuationSeparator" w:id="0">
    <w:p w:rsidR="006F1C44" w:rsidRDefault="006F1C44" w:rsidP="00E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05" w:rsidRDefault="00B301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9916160</wp:posOffset>
              </wp:positionV>
              <wp:extent cx="190500" cy="1651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105" w:rsidRDefault="00B3010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03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780.8pt;width: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" filled="f" stroked="f">
              <v:textbox inset="0,0,0,0">
                <w:txbxContent>
                  <w:p w:rsidR="00B30105" w:rsidRDefault="00B3010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03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44" w:rsidRDefault="006F1C44" w:rsidP="00EB7C72">
      <w:r>
        <w:separator/>
      </w:r>
    </w:p>
  </w:footnote>
  <w:footnote w:type="continuationSeparator" w:id="0">
    <w:p w:rsidR="006F1C44" w:rsidRDefault="006F1C44" w:rsidP="00EB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</w:abstractNum>
  <w:abstractNum w:abstractNumId="1" w15:restartNumberingAfterBreak="0">
    <w:nsid w:val="08B65167"/>
    <w:multiLevelType w:val="hybridMultilevel"/>
    <w:tmpl w:val="E688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53F"/>
    <w:multiLevelType w:val="hybridMultilevel"/>
    <w:tmpl w:val="C4962B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C5A"/>
    <w:multiLevelType w:val="hybridMultilevel"/>
    <w:tmpl w:val="2C74BF16"/>
    <w:lvl w:ilvl="0" w:tplc="C3BE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E27"/>
    <w:multiLevelType w:val="hybridMultilevel"/>
    <w:tmpl w:val="FE90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0EFA"/>
    <w:multiLevelType w:val="hybridMultilevel"/>
    <w:tmpl w:val="8182EA7C"/>
    <w:lvl w:ilvl="0" w:tplc="2FDC9B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741EF"/>
    <w:multiLevelType w:val="hybridMultilevel"/>
    <w:tmpl w:val="8F9CD7C4"/>
    <w:lvl w:ilvl="0" w:tplc="C3BE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E28"/>
    <w:multiLevelType w:val="hybridMultilevel"/>
    <w:tmpl w:val="5336A3F6"/>
    <w:lvl w:ilvl="0" w:tplc="C3BE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1111"/>
    <w:multiLevelType w:val="hybridMultilevel"/>
    <w:tmpl w:val="C00E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C3E"/>
    <w:multiLevelType w:val="hybridMultilevel"/>
    <w:tmpl w:val="463A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C6BAD"/>
    <w:multiLevelType w:val="multilevel"/>
    <w:tmpl w:val="4CAA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419DC"/>
    <w:multiLevelType w:val="hybridMultilevel"/>
    <w:tmpl w:val="27FC7CEE"/>
    <w:lvl w:ilvl="0" w:tplc="383CB524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34322C1C"/>
    <w:multiLevelType w:val="hybridMultilevel"/>
    <w:tmpl w:val="CB82E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274733"/>
    <w:multiLevelType w:val="multilevel"/>
    <w:tmpl w:val="452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A0382"/>
    <w:multiLevelType w:val="hybridMultilevel"/>
    <w:tmpl w:val="A448CEC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5" w15:restartNumberingAfterBreak="0">
    <w:nsid w:val="43AE227E"/>
    <w:multiLevelType w:val="hybridMultilevel"/>
    <w:tmpl w:val="E966AB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6C795D"/>
    <w:multiLevelType w:val="hybridMultilevel"/>
    <w:tmpl w:val="945E6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DA78C9"/>
    <w:multiLevelType w:val="hybridMultilevel"/>
    <w:tmpl w:val="2C74BF16"/>
    <w:lvl w:ilvl="0" w:tplc="C3BE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52C3"/>
    <w:multiLevelType w:val="hybridMultilevel"/>
    <w:tmpl w:val="1B6C8628"/>
    <w:lvl w:ilvl="0" w:tplc="26B40F56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8A2291"/>
    <w:multiLevelType w:val="hybridMultilevel"/>
    <w:tmpl w:val="908AA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B65A5B"/>
    <w:multiLevelType w:val="hybridMultilevel"/>
    <w:tmpl w:val="5808C79E"/>
    <w:lvl w:ilvl="0" w:tplc="B02C2586">
      <w:start w:val="1"/>
      <w:numFmt w:val="decimal"/>
      <w:lvlText w:val="%1."/>
      <w:lvlJc w:val="left"/>
      <w:pPr>
        <w:ind w:left="121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CC521D5E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FCFE2C64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774895E6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01DEDE82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BBF054F4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250DCBA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6C6E3BCE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828A85C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21" w15:restartNumberingAfterBreak="0">
    <w:nsid w:val="77C16A2B"/>
    <w:multiLevelType w:val="hybridMultilevel"/>
    <w:tmpl w:val="759A2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12"/>
  </w:num>
  <w:num w:numId="9">
    <w:abstractNumId w:val="16"/>
  </w:num>
  <w:num w:numId="10">
    <w:abstractNumId w:val="19"/>
  </w:num>
  <w:num w:numId="11">
    <w:abstractNumId w:val="15"/>
  </w:num>
  <w:num w:numId="12">
    <w:abstractNumId w:val="21"/>
  </w:num>
  <w:num w:numId="13">
    <w:abstractNumId w:val="2"/>
  </w:num>
  <w:num w:numId="14">
    <w:abstractNumId w:val="3"/>
  </w:num>
  <w:num w:numId="15">
    <w:abstractNumId w:val="20"/>
  </w:num>
  <w:num w:numId="16">
    <w:abstractNumId w:val="11"/>
  </w:num>
  <w:num w:numId="17">
    <w:abstractNumId w:val="9"/>
  </w:num>
  <w:num w:numId="18">
    <w:abstractNumId w:val="8"/>
  </w:num>
  <w:num w:numId="19">
    <w:abstractNumId w:val="14"/>
  </w:num>
  <w:num w:numId="20">
    <w:abstractNumId w:val="0"/>
  </w:num>
  <w:num w:numId="21">
    <w:abstractNumId w:val="1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2"/>
    <w:rsid w:val="000023A3"/>
    <w:rsid w:val="0002155A"/>
    <w:rsid w:val="0003133D"/>
    <w:rsid w:val="0005688B"/>
    <w:rsid w:val="000632B2"/>
    <w:rsid w:val="00065C47"/>
    <w:rsid w:val="000662E7"/>
    <w:rsid w:val="00067B56"/>
    <w:rsid w:val="000A525F"/>
    <w:rsid w:val="000D34F2"/>
    <w:rsid w:val="000E6523"/>
    <w:rsid w:val="00102787"/>
    <w:rsid w:val="0016337D"/>
    <w:rsid w:val="00181701"/>
    <w:rsid w:val="00193E28"/>
    <w:rsid w:val="001F4698"/>
    <w:rsid w:val="001F5109"/>
    <w:rsid w:val="001F59E3"/>
    <w:rsid w:val="0021045B"/>
    <w:rsid w:val="002154E8"/>
    <w:rsid w:val="002414E4"/>
    <w:rsid w:val="00271C02"/>
    <w:rsid w:val="002751FB"/>
    <w:rsid w:val="002B0B29"/>
    <w:rsid w:val="002B3C76"/>
    <w:rsid w:val="002C46BB"/>
    <w:rsid w:val="002E4835"/>
    <w:rsid w:val="002F3903"/>
    <w:rsid w:val="00312F27"/>
    <w:rsid w:val="00320FF2"/>
    <w:rsid w:val="003411D4"/>
    <w:rsid w:val="00342D37"/>
    <w:rsid w:val="003540E5"/>
    <w:rsid w:val="00361CF3"/>
    <w:rsid w:val="00370DE6"/>
    <w:rsid w:val="00380398"/>
    <w:rsid w:val="003B47FC"/>
    <w:rsid w:val="003B6269"/>
    <w:rsid w:val="003E3B96"/>
    <w:rsid w:val="00406AD7"/>
    <w:rsid w:val="00410530"/>
    <w:rsid w:val="004351AD"/>
    <w:rsid w:val="00436B04"/>
    <w:rsid w:val="00453202"/>
    <w:rsid w:val="00454D9D"/>
    <w:rsid w:val="00464860"/>
    <w:rsid w:val="00466F40"/>
    <w:rsid w:val="004870CB"/>
    <w:rsid w:val="004B0491"/>
    <w:rsid w:val="00514023"/>
    <w:rsid w:val="00515E23"/>
    <w:rsid w:val="0054478F"/>
    <w:rsid w:val="005451F6"/>
    <w:rsid w:val="00546691"/>
    <w:rsid w:val="00550499"/>
    <w:rsid w:val="005648C9"/>
    <w:rsid w:val="005A241D"/>
    <w:rsid w:val="005B1400"/>
    <w:rsid w:val="005D3DF1"/>
    <w:rsid w:val="005E20B8"/>
    <w:rsid w:val="005E3AE7"/>
    <w:rsid w:val="005F3C11"/>
    <w:rsid w:val="00605387"/>
    <w:rsid w:val="006324AF"/>
    <w:rsid w:val="006369FD"/>
    <w:rsid w:val="00640606"/>
    <w:rsid w:val="006534F8"/>
    <w:rsid w:val="006770EA"/>
    <w:rsid w:val="006A009A"/>
    <w:rsid w:val="006D6E40"/>
    <w:rsid w:val="006F1C44"/>
    <w:rsid w:val="0070734B"/>
    <w:rsid w:val="00716944"/>
    <w:rsid w:val="0071702A"/>
    <w:rsid w:val="00721A2F"/>
    <w:rsid w:val="0072781E"/>
    <w:rsid w:val="00747EB6"/>
    <w:rsid w:val="00753DB2"/>
    <w:rsid w:val="0076500D"/>
    <w:rsid w:val="00770CA2"/>
    <w:rsid w:val="007727FC"/>
    <w:rsid w:val="00782CD9"/>
    <w:rsid w:val="0078433F"/>
    <w:rsid w:val="007B2A9F"/>
    <w:rsid w:val="007D5149"/>
    <w:rsid w:val="007F3C53"/>
    <w:rsid w:val="00803184"/>
    <w:rsid w:val="00824994"/>
    <w:rsid w:val="00832713"/>
    <w:rsid w:val="00845A49"/>
    <w:rsid w:val="008678E7"/>
    <w:rsid w:val="00867DF9"/>
    <w:rsid w:val="00872CD2"/>
    <w:rsid w:val="00875B25"/>
    <w:rsid w:val="00886833"/>
    <w:rsid w:val="008958EC"/>
    <w:rsid w:val="008F3BD6"/>
    <w:rsid w:val="008F4F74"/>
    <w:rsid w:val="00934351"/>
    <w:rsid w:val="00936D2E"/>
    <w:rsid w:val="00937920"/>
    <w:rsid w:val="0097173D"/>
    <w:rsid w:val="009770F3"/>
    <w:rsid w:val="009A2934"/>
    <w:rsid w:val="009A3E28"/>
    <w:rsid w:val="009B2F90"/>
    <w:rsid w:val="009B6239"/>
    <w:rsid w:val="009C254D"/>
    <w:rsid w:val="009C5C2F"/>
    <w:rsid w:val="009D2893"/>
    <w:rsid w:val="009D5880"/>
    <w:rsid w:val="009D6AAA"/>
    <w:rsid w:val="009E0825"/>
    <w:rsid w:val="009E0A2D"/>
    <w:rsid w:val="009E3676"/>
    <w:rsid w:val="00A00CB9"/>
    <w:rsid w:val="00A2403D"/>
    <w:rsid w:val="00A270EB"/>
    <w:rsid w:val="00A603E2"/>
    <w:rsid w:val="00A67B5F"/>
    <w:rsid w:val="00A71836"/>
    <w:rsid w:val="00A73109"/>
    <w:rsid w:val="00A75611"/>
    <w:rsid w:val="00A81A37"/>
    <w:rsid w:val="00A960D1"/>
    <w:rsid w:val="00AA7F48"/>
    <w:rsid w:val="00AB3243"/>
    <w:rsid w:val="00AC39CE"/>
    <w:rsid w:val="00AC785F"/>
    <w:rsid w:val="00AE1547"/>
    <w:rsid w:val="00AF555A"/>
    <w:rsid w:val="00B04C63"/>
    <w:rsid w:val="00B30105"/>
    <w:rsid w:val="00B42568"/>
    <w:rsid w:val="00B50F8B"/>
    <w:rsid w:val="00B9347A"/>
    <w:rsid w:val="00B95A44"/>
    <w:rsid w:val="00BB5CEA"/>
    <w:rsid w:val="00BC5A5A"/>
    <w:rsid w:val="00BD46A2"/>
    <w:rsid w:val="00BE558A"/>
    <w:rsid w:val="00BE68F5"/>
    <w:rsid w:val="00C20C06"/>
    <w:rsid w:val="00C37120"/>
    <w:rsid w:val="00C433C8"/>
    <w:rsid w:val="00C54A84"/>
    <w:rsid w:val="00C63502"/>
    <w:rsid w:val="00C6762F"/>
    <w:rsid w:val="00C839D6"/>
    <w:rsid w:val="00CA12A7"/>
    <w:rsid w:val="00CB318F"/>
    <w:rsid w:val="00CC5A0F"/>
    <w:rsid w:val="00CC7E29"/>
    <w:rsid w:val="00CD1557"/>
    <w:rsid w:val="00CF10F1"/>
    <w:rsid w:val="00CF2288"/>
    <w:rsid w:val="00D15E7C"/>
    <w:rsid w:val="00D20196"/>
    <w:rsid w:val="00D33FC8"/>
    <w:rsid w:val="00D377D5"/>
    <w:rsid w:val="00D42E43"/>
    <w:rsid w:val="00D577BA"/>
    <w:rsid w:val="00D66CEA"/>
    <w:rsid w:val="00D67271"/>
    <w:rsid w:val="00D847EA"/>
    <w:rsid w:val="00DB648A"/>
    <w:rsid w:val="00DC3BD6"/>
    <w:rsid w:val="00E00A09"/>
    <w:rsid w:val="00E05F60"/>
    <w:rsid w:val="00E07E6D"/>
    <w:rsid w:val="00E236D4"/>
    <w:rsid w:val="00E25872"/>
    <w:rsid w:val="00E43081"/>
    <w:rsid w:val="00E569D1"/>
    <w:rsid w:val="00E80153"/>
    <w:rsid w:val="00E867E8"/>
    <w:rsid w:val="00E90329"/>
    <w:rsid w:val="00E95EC3"/>
    <w:rsid w:val="00EB2B40"/>
    <w:rsid w:val="00EB45AD"/>
    <w:rsid w:val="00EB6AF5"/>
    <w:rsid w:val="00EB7C72"/>
    <w:rsid w:val="00EC3DC2"/>
    <w:rsid w:val="00EC6ABC"/>
    <w:rsid w:val="00EC75B2"/>
    <w:rsid w:val="00F055A6"/>
    <w:rsid w:val="00F15236"/>
    <w:rsid w:val="00F2079A"/>
    <w:rsid w:val="00F26EE9"/>
    <w:rsid w:val="00F27721"/>
    <w:rsid w:val="00F40AF4"/>
    <w:rsid w:val="00F83E6B"/>
    <w:rsid w:val="00F97F9C"/>
    <w:rsid w:val="00FA0AC9"/>
    <w:rsid w:val="00FC6AA0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834D3-2A00-46BC-AD48-959F6C2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7C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7C7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7C72"/>
    <w:pPr>
      <w:ind w:left="10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EB7C72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EB7C72"/>
  </w:style>
  <w:style w:type="paragraph" w:styleId="a6">
    <w:name w:val="Balloon Text"/>
    <w:basedOn w:val="a"/>
    <w:link w:val="a7"/>
    <w:uiPriority w:val="99"/>
    <w:semiHidden/>
    <w:unhideWhenUsed/>
    <w:rsid w:val="00C5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8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4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F59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5D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D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CC7E29"/>
    <w:rPr>
      <w:b/>
      <w:bCs/>
    </w:rPr>
  </w:style>
  <w:style w:type="character" w:styleId="ac">
    <w:name w:val="Hyperlink"/>
    <w:basedOn w:val="a0"/>
    <w:uiPriority w:val="99"/>
    <w:unhideWhenUsed/>
    <w:rsid w:val="00320FF2"/>
    <w:rPr>
      <w:color w:val="0000FF"/>
      <w:u w:val="single"/>
    </w:rPr>
  </w:style>
  <w:style w:type="paragraph" w:styleId="ad">
    <w:name w:val="No Spacing"/>
    <w:uiPriority w:val="1"/>
    <w:qFormat/>
    <w:rsid w:val="002F3903"/>
    <w:pPr>
      <w:widowControl/>
    </w:pPr>
    <w:rPr>
      <w:rFonts w:ascii="Calibri" w:eastAsia="Calibri" w:hAnsi="Calibri" w:cs="Times New Roman"/>
      <w:lang w:val="ru-RU"/>
    </w:rPr>
  </w:style>
  <w:style w:type="character" w:customStyle="1" w:styleId="hl">
    <w:name w:val="hl"/>
    <w:basedOn w:val="a0"/>
    <w:rsid w:val="00AA7F48"/>
  </w:style>
  <w:style w:type="paragraph" w:styleId="ae">
    <w:name w:val="Normal (Web)"/>
    <w:basedOn w:val="a"/>
    <w:uiPriority w:val="99"/>
    <w:unhideWhenUsed/>
    <w:rsid w:val="00312F2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312F27"/>
    <w:rPr>
      <w:i/>
      <w:iCs/>
    </w:rPr>
  </w:style>
  <w:style w:type="paragraph" w:customStyle="1" w:styleId="Default">
    <w:name w:val="Default"/>
    <w:rsid w:val="00EC6AB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gtt.profobr27.ru/poo_info/chgtt/prepodavatelyam/metodicheskaya-rabo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Qw1r8ECnl95fk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egem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m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8FED-C338-41C2-8C48-BB73504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8184</Words>
  <Characters>46650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2018-12-02T22:20:00Z</cp:lastPrinted>
  <dcterms:created xsi:type="dcterms:W3CDTF">2019-02-14T08:03:00Z</dcterms:created>
  <dcterms:modified xsi:type="dcterms:W3CDTF">2019-02-14T08:03:00Z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2016-11-13T00:00:00Z</vt:filetime>
  </property>
</Properties>
</file>