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150" w:rsidRPr="00F36F00" w:rsidRDefault="00DA2621" w:rsidP="00DA2621">
      <w:pPr>
        <w:pStyle w:val="a3"/>
        <w:tabs>
          <w:tab w:val="left" w:pos="9356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210300" cy="850298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6"/>
                    <a:stretch/>
                  </pic:blipFill>
                  <pic:spPr bwMode="auto">
                    <a:xfrm>
                      <a:off x="0" y="0"/>
                      <a:ext cx="6210300" cy="850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621" w:rsidRDefault="00DA2621" w:rsidP="006C51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C5150" w:rsidRPr="006C5150" w:rsidRDefault="006553E8" w:rsidP="006C5150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Программа подготовки специалистов среднего звена </w:t>
      </w:r>
      <w:r w:rsidR="006C5150" w:rsidRPr="006C5150">
        <w:rPr>
          <w:rFonts w:ascii="Times New Roman" w:hAnsi="Times New Roman" w:cs="Times New Roman"/>
          <w:bCs/>
          <w:sz w:val="28"/>
          <w:szCs w:val="28"/>
        </w:rPr>
        <w:t xml:space="preserve">(далее </w:t>
      </w:r>
      <w:r>
        <w:rPr>
          <w:rFonts w:ascii="Times New Roman" w:hAnsi="Times New Roman" w:cs="Times New Roman"/>
          <w:bCs/>
          <w:sz w:val="28"/>
          <w:szCs w:val="28"/>
        </w:rPr>
        <w:t>ППССЗ</w:t>
      </w:r>
      <w:r w:rsidR="006C5150" w:rsidRPr="006C5150">
        <w:rPr>
          <w:rFonts w:ascii="Times New Roman" w:hAnsi="Times New Roman" w:cs="Times New Roman"/>
          <w:bCs/>
          <w:sz w:val="28"/>
          <w:szCs w:val="28"/>
        </w:rPr>
        <w:t xml:space="preserve">) среднего  профессионального образования (далее СПО) </w:t>
      </w:r>
      <w:r w:rsidR="006C5150" w:rsidRPr="006C5150">
        <w:rPr>
          <w:rFonts w:ascii="Times New Roman" w:hAnsi="Times New Roman" w:cs="Times New Roman"/>
          <w:sz w:val="28"/>
          <w:szCs w:val="28"/>
        </w:rPr>
        <w:t xml:space="preserve">по специальности </w:t>
      </w:r>
      <w:r>
        <w:rPr>
          <w:rFonts w:ascii="Times New Roman" w:hAnsi="Times New Roman" w:cs="Times New Roman"/>
          <w:sz w:val="28"/>
          <w:szCs w:val="28"/>
        </w:rPr>
        <w:t>21.02.17</w:t>
      </w:r>
      <w:r w:rsidR="006C5150" w:rsidRPr="006C5150">
        <w:rPr>
          <w:rFonts w:ascii="Times New Roman" w:hAnsi="Times New Roman" w:cs="Times New Roman"/>
          <w:sz w:val="28"/>
          <w:szCs w:val="28"/>
        </w:rPr>
        <w:t xml:space="preserve"> Подземная разработка месторождений полезных ископаемых</w:t>
      </w:r>
      <w:r w:rsidR="006C5150" w:rsidRPr="006C51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C5150" w:rsidRPr="006C5150">
        <w:rPr>
          <w:rFonts w:ascii="Times New Roman" w:hAnsi="Times New Roman" w:cs="Times New Roman"/>
          <w:sz w:val="28"/>
          <w:szCs w:val="28"/>
        </w:rPr>
        <w:t>разработана на основе Федерального государственного образовательного стандарта (далее ФГОС).</w:t>
      </w:r>
    </w:p>
    <w:p w:rsidR="006C5150" w:rsidRPr="006C5150" w:rsidRDefault="006C5150" w:rsidP="006C5150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5150" w:rsidRPr="006C5150" w:rsidRDefault="006C5150" w:rsidP="006C5150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5150" w:rsidRPr="006C5150" w:rsidRDefault="006C5150" w:rsidP="006C5150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5150" w:rsidRPr="006C5150" w:rsidRDefault="006C5150" w:rsidP="006C5150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5150" w:rsidRPr="006C5150" w:rsidRDefault="006C5150" w:rsidP="006C5150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5150" w:rsidRPr="006C5150" w:rsidRDefault="006C5150" w:rsidP="006C5150">
      <w:pPr>
        <w:shd w:val="clear" w:color="auto" w:fill="FFFFFF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C5150" w:rsidRPr="006C5150" w:rsidRDefault="006C5150" w:rsidP="006C5150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5150">
        <w:rPr>
          <w:rFonts w:ascii="Times New Roman" w:hAnsi="Times New Roman" w:cs="Times New Roman"/>
          <w:b/>
          <w:sz w:val="28"/>
          <w:szCs w:val="28"/>
        </w:rPr>
        <w:t xml:space="preserve">Организация разработчик: </w:t>
      </w:r>
    </w:p>
    <w:p w:rsidR="006C5150" w:rsidRPr="006C5150" w:rsidRDefault="006C5150" w:rsidP="006C5150">
      <w:pPr>
        <w:shd w:val="clear" w:color="auto" w:fill="FFFFFF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C5150">
        <w:rPr>
          <w:rFonts w:ascii="Times New Roman" w:hAnsi="Times New Roman" w:cs="Times New Roman"/>
          <w:sz w:val="28"/>
          <w:szCs w:val="28"/>
        </w:rPr>
        <w:t xml:space="preserve">КГБПОУ «Чегдомынский горно-технологический техникум» </w:t>
      </w:r>
    </w:p>
    <w:p w:rsidR="006C5150" w:rsidRPr="006C5150" w:rsidRDefault="006C5150" w:rsidP="006C5150">
      <w:pPr>
        <w:shd w:val="clear" w:color="auto" w:fill="FFFFFF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C5150" w:rsidRPr="006C5150" w:rsidRDefault="006C5150" w:rsidP="006C5150">
      <w:pPr>
        <w:shd w:val="clear" w:color="auto" w:fill="FFFFFF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C5150">
        <w:rPr>
          <w:rFonts w:ascii="Times New Roman" w:hAnsi="Times New Roman" w:cs="Times New Roman"/>
          <w:b/>
          <w:bCs/>
          <w:sz w:val="28"/>
          <w:szCs w:val="28"/>
        </w:rPr>
        <w:t>Разработчики:</w:t>
      </w:r>
    </w:p>
    <w:p w:rsidR="006C5150" w:rsidRPr="006C5150" w:rsidRDefault="006C5150" w:rsidP="006C5150">
      <w:pPr>
        <w:shd w:val="clear" w:color="auto" w:fill="FFFFFF"/>
        <w:spacing w:line="360" w:lineRule="auto"/>
        <w:ind w:firstLine="426"/>
        <w:rPr>
          <w:rFonts w:ascii="Times New Roman" w:hAnsi="Times New Roman" w:cs="Times New Roman"/>
          <w:bCs/>
          <w:sz w:val="28"/>
          <w:szCs w:val="28"/>
        </w:rPr>
      </w:pPr>
      <w:r w:rsidRPr="006C5150">
        <w:rPr>
          <w:rFonts w:ascii="Times New Roman" w:hAnsi="Times New Roman" w:cs="Times New Roman"/>
          <w:bCs/>
          <w:sz w:val="28"/>
          <w:szCs w:val="28"/>
        </w:rPr>
        <w:t>заместитель директора по УМР Красикова Ирина Павловна,</w:t>
      </w:r>
    </w:p>
    <w:p w:rsidR="006C5150" w:rsidRPr="006C5150" w:rsidRDefault="006C5150" w:rsidP="006C5150">
      <w:pPr>
        <w:shd w:val="clear" w:color="auto" w:fill="FFFFFF"/>
        <w:spacing w:line="360" w:lineRule="auto"/>
        <w:ind w:firstLine="426"/>
        <w:rPr>
          <w:rFonts w:ascii="Times New Roman" w:hAnsi="Times New Roman" w:cs="Times New Roman"/>
          <w:bCs/>
          <w:sz w:val="28"/>
          <w:szCs w:val="28"/>
        </w:rPr>
      </w:pPr>
      <w:r w:rsidRPr="006C5150">
        <w:rPr>
          <w:rFonts w:ascii="Times New Roman" w:hAnsi="Times New Roman" w:cs="Times New Roman"/>
          <w:bCs/>
          <w:sz w:val="28"/>
          <w:szCs w:val="28"/>
        </w:rPr>
        <w:t>заместитель директора по УПР   Даминова Татьяна Фёдоровна,</w:t>
      </w:r>
    </w:p>
    <w:p w:rsidR="006C5150" w:rsidRPr="006C5150" w:rsidRDefault="006C5150" w:rsidP="006C5150">
      <w:pPr>
        <w:shd w:val="clear" w:color="auto" w:fill="FFFFFF"/>
        <w:spacing w:line="360" w:lineRule="auto"/>
        <w:ind w:firstLine="426"/>
        <w:rPr>
          <w:rFonts w:ascii="Times New Roman" w:hAnsi="Times New Roman" w:cs="Times New Roman"/>
          <w:bCs/>
          <w:sz w:val="28"/>
          <w:szCs w:val="28"/>
        </w:rPr>
      </w:pPr>
      <w:r w:rsidRPr="006C5150">
        <w:rPr>
          <w:rFonts w:ascii="Times New Roman" w:hAnsi="Times New Roman" w:cs="Times New Roman"/>
          <w:bCs/>
          <w:sz w:val="28"/>
          <w:szCs w:val="28"/>
        </w:rPr>
        <w:t xml:space="preserve">преподаватель спец. дисциплин  </w:t>
      </w:r>
      <w:r>
        <w:rPr>
          <w:rFonts w:ascii="Times New Roman" w:hAnsi="Times New Roman" w:cs="Times New Roman"/>
          <w:bCs/>
          <w:sz w:val="28"/>
          <w:szCs w:val="28"/>
        </w:rPr>
        <w:t>Мякшев Юрий Михайлович</w:t>
      </w:r>
    </w:p>
    <w:p w:rsidR="006C5150" w:rsidRPr="006C5150" w:rsidRDefault="006C5150" w:rsidP="006C5150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C5150" w:rsidRPr="006C5150" w:rsidRDefault="006C5150" w:rsidP="006C5150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C5150" w:rsidRPr="006C5150" w:rsidRDefault="006C5150" w:rsidP="006C5150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C5150" w:rsidRPr="006C5150" w:rsidRDefault="006C5150" w:rsidP="006C5150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C5150" w:rsidRPr="00144669" w:rsidRDefault="006C5150" w:rsidP="00A1315B">
      <w:pPr>
        <w:shd w:val="clear" w:color="auto" w:fill="FFFFFF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04E78" w:rsidRPr="00144669" w:rsidRDefault="00F04E78" w:rsidP="00A1315B">
      <w:pPr>
        <w:shd w:val="clear" w:color="auto" w:fill="FFFFFF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C5150" w:rsidRDefault="006553E8" w:rsidP="00F04E78">
      <w:pPr>
        <w:tabs>
          <w:tab w:val="left" w:pos="6420"/>
        </w:tabs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Программа подготовки специалистов среднего звена </w:t>
      </w:r>
      <w:r w:rsidR="006C5150" w:rsidRPr="006C5150">
        <w:rPr>
          <w:rFonts w:ascii="Times New Roman" w:hAnsi="Times New Roman" w:cs="Times New Roman"/>
          <w:bCs/>
          <w:sz w:val="28"/>
          <w:szCs w:val="28"/>
        </w:rPr>
        <w:t xml:space="preserve">среднего  профессионального образования </w:t>
      </w:r>
      <w:r w:rsidR="006C5150" w:rsidRPr="006C5150">
        <w:rPr>
          <w:rFonts w:ascii="Times New Roman" w:hAnsi="Times New Roman" w:cs="Times New Roman"/>
          <w:sz w:val="28"/>
          <w:szCs w:val="28"/>
        </w:rPr>
        <w:t>по специальности</w:t>
      </w:r>
      <w:r w:rsidR="006C5150" w:rsidRPr="006C5150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21.02.17</w:t>
      </w:r>
      <w:r w:rsidR="006C5150" w:rsidRPr="006C5150">
        <w:rPr>
          <w:rFonts w:ascii="Times New Roman" w:hAnsi="Times New Roman" w:cs="Times New Roman"/>
          <w:sz w:val="28"/>
          <w:szCs w:val="28"/>
        </w:rPr>
        <w:t xml:space="preserve"> Подземная разработка месторождений полезных ископаемых рассмотрена на заседании </w:t>
      </w:r>
      <w:r w:rsidR="001F1D10">
        <w:rPr>
          <w:rFonts w:ascii="Times New Roman" w:hAnsi="Times New Roman" w:cs="Times New Roman"/>
          <w:sz w:val="28"/>
          <w:szCs w:val="28"/>
        </w:rPr>
        <w:t>Педагогического совета</w:t>
      </w:r>
      <w:r w:rsidR="006C5150" w:rsidRPr="006C5150">
        <w:rPr>
          <w:rFonts w:ascii="Times New Roman" w:hAnsi="Times New Roman" w:cs="Times New Roman"/>
          <w:sz w:val="28"/>
          <w:szCs w:val="28"/>
        </w:rPr>
        <w:t xml:space="preserve"> протокол №</w:t>
      </w:r>
      <w:r w:rsidR="001F1D10">
        <w:rPr>
          <w:rFonts w:ascii="Times New Roman" w:hAnsi="Times New Roman" w:cs="Times New Roman"/>
          <w:sz w:val="28"/>
          <w:szCs w:val="28"/>
        </w:rPr>
        <w:t>6</w:t>
      </w:r>
      <w:r w:rsidR="006C5150" w:rsidRPr="006C5150">
        <w:rPr>
          <w:rFonts w:ascii="Times New Roman" w:hAnsi="Times New Roman" w:cs="Times New Roman"/>
          <w:sz w:val="28"/>
          <w:szCs w:val="28"/>
        </w:rPr>
        <w:t xml:space="preserve"> от «</w:t>
      </w:r>
      <w:r w:rsidR="001F1D10">
        <w:rPr>
          <w:rFonts w:ascii="Times New Roman" w:hAnsi="Times New Roman" w:cs="Times New Roman"/>
          <w:sz w:val="28"/>
          <w:szCs w:val="28"/>
        </w:rPr>
        <w:t>19</w:t>
      </w:r>
      <w:bookmarkStart w:id="0" w:name="_GoBack"/>
      <w:bookmarkEnd w:id="0"/>
      <w:r w:rsidR="006C5150" w:rsidRPr="006C5150">
        <w:rPr>
          <w:rFonts w:ascii="Times New Roman" w:hAnsi="Times New Roman" w:cs="Times New Roman"/>
          <w:sz w:val="28"/>
          <w:szCs w:val="28"/>
        </w:rPr>
        <w:t xml:space="preserve">» </w:t>
      </w:r>
      <w:r w:rsidR="00DA2621">
        <w:rPr>
          <w:rFonts w:ascii="Times New Roman" w:hAnsi="Times New Roman" w:cs="Times New Roman"/>
          <w:sz w:val="28"/>
          <w:szCs w:val="28"/>
        </w:rPr>
        <w:t>сентября</w:t>
      </w:r>
      <w:r w:rsidR="006C5150" w:rsidRPr="006C5150">
        <w:rPr>
          <w:rFonts w:ascii="Times New Roman" w:hAnsi="Times New Roman" w:cs="Times New Roman"/>
          <w:sz w:val="28"/>
          <w:szCs w:val="28"/>
        </w:rPr>
        <w:t xml:space="preserve"> 2014г</w:t>
      </w:r>
      <w:r w:rsidR="00F5750F">
        <w:rPr>
          <w:rFonts w:ascii="Times New Roman" w:hAnsi="Times New Roman" w:cs="Times New Roman"/>
          <w:sz w:val="28"/>
          <w:szCs w:val="28"/>
        </w:rPr>
        <w:t>.</w:t>
      </w:r>
    </w:p>
    <w:p w:rsidR="00F5750F" w:rsidRPr="006C5150" w:rsidRDefault="00F5750F" w:rsidP="00F04E78">
      <w:pPr>
        <w:tabs>
          <w:tab w:val="left" w:pos="6420"/>
        </w:tabs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5150" w:rsidRPr="006C5150" w:rsidRDefault="006C5150" w:rsidP="006C5150">
      <w:pPr>
        <w:shd w:val="clear" w:color="auto" w:fill="FFFFFF"/>
        <w:spacing w:line="322" w:lineRule="exact"/>
        <w:ind w:right="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C5150" w:rsidRPr="006C5150" w:rsidRDefault="006C5150" w:rsidP="006C5150">
      <w:pPr>
        <w:shd w:val="clear" w:color="auto" w:fill="FFFFFF"/>
        <w:spacing w:line="322" w:lineRule="exact"/>
        <w:ind w:right="1"/>
        <w:rPr>
          <w:rFonts w:ascii="Times New Roman" w:hAnsi="Times New Roman" w:cs="Times New Roman"/>
          <w:b/>
          <w:bCs/>
          <w:sz w:val="28"/>
          <w:szCs w:val="28"/>
        </w:rPr>
      </w:pPr>
    </w:p>
    <w:p w:rsidR="006C5150" w:rsidRPr="006C5150" w:rsidRDefault="006C5150" w:rsidP="006C5150">
      <w:pPr>
        <w:shd w:val="clear" w:color="auto" w:fill="FFFFFF"/>
        <w:spacing w:line="322" w:lineRule="exact"/>
        <w:ind w:right="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C5150"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6C5150" w:rsidRPr="006C5150" w:rsidRDefault="006C5150" w:rsidP="006C5150">
      <w:pPr>
        <w:shd w:val="clear" w:color="auto" w:fill="FFFFFF"/>
        <w:spacing w:line="322" w:lineRule="exact"/>
        <w:ind w:right="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778" w:type="dxa"/>
        <w:jc w:val="center"/>
        <w:tblInd w:w="-3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"/>
        <w:gridCol w:w="779"/>
        <w:gridCol w:w="7952"/>
        <w:gridCol w:w="566"/>
      </w:tblGrid>
      <w:tr w:rsidR="00DC33B3" w:rsidRPr="00A9226C" w:rsidTr="003272BA">
        <w:trPr>
          <w:jc w:val="center"/>
        </w:trPr>
        <w:tc>
          <w:tcPr>
            <w:tcW w:w="481" w:type="dxa"/>
            <w:vMerge w:val="restart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  <w:b/>
              </w:rPr>
            </w:pPr>
            <w:r w:rsidRPr="00DC33B3"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8731" w:type="dxa"/>
            <w:gridSpan w:val="2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  <w:b/>
              </w:rPr>
            </w:pPr>
            <w:r w:rsidRPr="00DC33B3">
              <w:rPr>
                <w:rFonts w:ascii="Times New Roman" w:hAnsi="Times New Roman" w:cs="Times New Roman"/>
                <w:b/>
              </w:rPr>
              <w:t>Общие положения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4</w:t>
            </w:r>
          </w:p>
        </w:tc>
      </w:tr>
      <w:tr w:rsidR="00DC33B3" w:rsidRPr="006E7FF8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1.1.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jc w:val="both"/>
              <w:rPr>
                <w:rFonts w:ascii="Times New Roman" w:hAnsi="Times New Roman" w:cs="Times New Roman"/>
                <w:noProof/>
              </w:rPr>
            </w:pPr>
            <w:r w:rsidRPr="00DC33B3">
              <w:rPr>
                <w:rFonts w:ascii="Times New Roman" w:hAnsi="Times New Roman" w:cs="Times New Roman"/>
                <w:bCs/>
              </w:rPr>
              <w:t>Основная профессиональная образовательная программа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4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1.2.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tabs>
                <w:tab w:val="left" w:pos="360"/>
              </w:tabs>
              <w:suppressAutoHyphens/>
              <w:jc w:val="both"/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Термины, определения и используемые сокращения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4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1.3.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6553E8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 xml:space="preserve">Нормативный документы для разработки </w:t>
            </w:r>
            <w:r w:rsidR="006553E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4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1.4.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 xml:space="preserve">Общая характеристика </w:t>
            </w:r>
            <w:r w:rsidR="006553E8">
              <w:rPr>
                <w:rFonts w:ascii="Times New Roman" w:hAnsi="Times New Roman" w:cs="Times New Roman"/>
              </w:rPr>
              <w:t>ППССЗ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5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1.4.1.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 xml:space="preserve">Цель </w:t>
            </w:r>
            <w:r w:rsidR="006553E8">
              <w:rPr>
                <w:rFonts w:ascii="Times New Roman" w:hAnsi="Times New Roman" w:cs="Times New Roman"/>
              </w:rPr>
              <w:t>ППССЗ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5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1.4.2.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 xml:space="preserve">Срок освоения </w:t>
            </w:r>
            <w:r w:rsidR="006553E8">
              <w:rPr>
                <w:rFonts w:ascii="Times New Roman" w:hAnsi="Times New Roman" w:cs="Times New Roman"/>
              </w:rPr>
              <w:t>ППССЗ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5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1.4.3.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 xml:space="preserve">Трудоемкость </w:t>
            </w:r>
            <w:r w:rsidR="006553E8">
              <w:rPr>
                <w:rFonts w:ascii="Times New Roman" w:hAnsi="Times New Roman" w:cs="Times New Roman"/>
              </w:rPr>
              <w:t>ППССЗ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5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1.4.4.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 xml:space="preserve">Особенности </w:t>
            </w:r>
            <w:r w:rsidR="006553E8">
              <w:rPr>
                <w:rFonts w:ascii="Times New Roman" w:hAnsi="Times New Roman" w:cs="Times New Roman"/>
              </w:rPr>
              <w:t>ППССЗ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5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1.4.5.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Требования к абитуриенту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5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1.4.6.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Востребованность выпускников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5</w:t>
            </w:r>
          </w:p>
        </w:tc>
      </w:tr>
      <w:tr w:rsidR="00DC33B3" w:rsidRPr="00E66521" w:rsidTr="003272BA">
        <w:trPr>
          <w:trHeight w:val="58"/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1.4.7.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Возможности продолжения образования выпускника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6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1.4.8.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 xml:space="preserve">Основные пользователи </w:t>
            </w:r>
            <w:r w:rsidR="006553E8">
              <w:rPr>
                <w:rFonts w:ascii="Times New Roman" w:hAnsi="Times New Roman" w:cs="Times New Roman"/>
              </w:rPr>
              <w:t>ППССЗ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6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 w:val="restart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  <w:b/>
              </w:rPr>
            </w:pPr>
            <w:r w:rsidRPr="00DC33B3">
              <w:rPr>
                <w:rFonts w:ascii="Times New Roman" w:hAnsi="Times New Roman" w:cs="Times New Roman"/>
                <w:b/>
              </w:rPr>
              <w:t>2.</w:t>
            </w:r>
          </w:p>
        </w:tc>
        <w:tc>
          <w:tcPr>
            <w:tcW w:w="8731" w:type="dxa"/>
            <w:gridSpan w:val="2"/>
            <w:shd w:val="clear" w:color="auto" w:fill="auto"/>
          </w:tcPr>
          <w:p w:rsidR="00DC33B3" w:rsidRPr="00DC33B3" w:rsidRDefault="00DC33B3" w:rsidP="003272BA">
            <w:pPr>
              <w:tabs>
                <w:tab w:val="left" w:pos="1620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DC33B3">
              <w:rPr>
                <w:rFonts w:ascii="Times New Roman" w:hAnsi="Times New Roman" w:cs="Times New Roman"/>
                <w:b/>
              </w:rPr>
              <w:t xml:space="preserve">Характеристика профессиональной деятельности выпускников 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tabs>
                <w:tab w:val="left" w:pos="1620"/>
              </w:tabs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DC33B3">
              <w:rPr>
                <w:rFonts w:ascii="Times New Roman" w:hAnsi="Times New Roman" w:cs="Times New Roman"/>
                <w:b/>
                <w:lang w:val="en-US"/>
              </w:rPr>
              <w:t>6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2.1.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tabs>
                <w:tab w:val="left" w:pos="1620"/>
              </w:tabs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Область профессиональной деятельности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tabs>
                <w:tab w:val="left" w:pos="1620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6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2.2.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tabs>
                <w:tab w:val="left" w:pos="1620"/>
              </w:tabs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Объекты профессиональной деятельности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tabs>
                <w:tab w:val="left" w:pos="1620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6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2.3.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tabs>
                <w:tab w:val="left" w:pos="1620"/>
              </w:tabs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 xml:space="preserve">Виды профессиональной деятельности 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tabs>
                <w:tab w:val="left" w:pos="1620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6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2.4.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tabs>
                <w:tab w:val="left" w:pos="1620"/>
              </w:tabs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Задачи профессиональной деятельности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tabs>
                <w:tab w:val="left" w:pos="1620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6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 w:val="restart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  <w:b/>
              </w:rPr>
            </w:pPr>
            <w:r w:rsidRPr="00DC33B3">
              <w:rPr>
                <w:rFonts w:ascii="Times New Roman" w:hAnsi="Times New Roman" w:cs="Times New Roman"/>
                <w:b/>
              </w:rPr>
              <w:t>3.</w:t>
            </w:r>
          </w:p>
        </w:tc>
        <w:tc>
          <w:tcPr>
            <w:tcW w:w="8731" w:type="dxa"/>
            <w:gridSpan w:val="2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  <w:b/>
              </w:rPr>
            </w:pPr>
            <w:r w:rsidRPr="00DC33B3">
              <w:rPr>
                <w:rFonts w:ascii="Times New Roman" w:hAnsi="Times New Roman" w:cs="Times New Roman"/>
                <w:b/>
              </w:rPr>
              <w:t xml:space="preserve">Требования к результатам освоения </w:t>
            </w:r>
            <w:r w:rsidR="006553E8">
              <w:rPr>
                <w:rFonts w:ascii="Times New Roman" w:hAnsi="Times New Roman" w:cs="Times New Roman"/>
                <w:b/>
              </w:rPr>
              <w:t>ППССЗ</w:t>
            </w:r>
            <w:r w:rsidRPr="00DC33B3">
              <w:rPr>
                <w:rFonts w:ascii="Times New Roman" w:hAnsi="Times New Roman" w:cs="Times New Roman"/>
                <w:b/>
              </w:rPr>
              <w:t xml:space="preserve"> выпускниками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8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3.1.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Общие компетенции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8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3.2.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Виды профессиональной деятельности и профессиональные компетенции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8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 w:val="restart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4.</w:t>
            </w:r>
          </w:p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31" w:type="dxa"/>
            <w:gridSpan w:val="2"/>
            <w:shd w:val="clear" w:color="auto" w:fill="auto"/>
          </w:tcPr>
          <w:p w:rsidR="00DC33B3" w:rsidRPr="00DC33B3" w:rsidRDefault="00DC33B3" w:rsidP="003272B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C33B3">
              <w:rPr>
                <w:rFonts w:ascii="Times New Roman" w:hAnsi="Times New Roman" w:cs="Times New Roman"/>
                <w:b/>
              </w:rPr>
              <w:t>Документы, регламентирующие содержание и организацию образовательного процесса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DC33B3">
              <w:rPr>
                <w:rFonts w:ascii="Times New Roman" w:hAnsi="Times New Roman" w:cs="Times New Roman"/>
                <w:b/>
                <w:lang w:val="en-US"/>
              </w:rPr>
              <w:t>9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4.1.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Базисный учебный план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9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4.2.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Календарный учебный график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10</w:t>
            </w:r>
          </w:p>
        </w:tc>
      </w:tr>
      <w:tr w:rsidR="00DC33B3" w:rsidRPr="006E7FF8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4.3.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Учебный план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11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4.4.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Рабочие программы дисциплин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11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4.5.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Рабочие программы профессиональных модулей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11</w:t>
            </w:r>
          </w:p>
        </w:tc>
      </w:tr>
      <w:tr w:rsidR="00DC33B3" w:rsidRPr="006E7FF8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4.6.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pStyle w:val="51"/>
              <w:keepNext/>
              <w:keepLines/>
              <w:shd w:val="clear" w:color="auto" w:fill="auto"/>
              <w:spacing w:before="0" w:after="0" w:line="240" w:lineRule="auto"/>
              <w:ind w:left="42" w:right="2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33B3">
              <w:rPr>
                <w:rFonts w:ascii="Times New Roman" w:hAnsi="Times New Roman" w:cs="Times New Roman"/>
                <w:sz w:val="24"/>
                <w:szCs w:val="24"/>
              </w:rPr>
              <w:t>Программа учебной и производственной практики, программа государственной (итоговой) аттестации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11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 w:val="restart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  <w:b/>
              </w:rPr>
            </w:pPr>
            <w:r w:rsidRPr="00DC33B3">
              <w:rPr>
                <w:rFonts w:ascii="Times New Roman" w:hAnsi="Times New Roman" w:cs="Times New Roman"/>
                <w:b/>
              </w:rPr>
              <w:t>5.</w:t>
            </w:r>
          </w:p>
        </w:tc>
        <w:tc>
          <w:tcPr>
            <w:tcW w:w="8731" w:type="dxa"/>
            <w:gridSpan w:val="2"/>
            <w:shd w:val="clear" w:color="auto" w:fill="auto"/>
          </w:tcPr>
          <w:p w:rsidR="00DC33B3" w:rsidRPr="00DC33B3" w:rsidRDefault="00DC33B3" w:rsidP="003272B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C33B3">
              <w:rPr>
                <w:rFonts w:ascii="Times New Roman" w:hAnsi="Times New Roman" w:cs="Times New Roman"/>
                <w:b/>
              </w:rPr>
              <w:t xml:space="preserve">Контроль и оценка результатов освоения </w:t>
            </w:r>
            <w:r w:rsidR="006553E8">
              <w:rPr>
                <w:rFonts w:ascii="Times New Roman" w:hAnsi="Times New Roman" w:cs="Times New Roman"/>
                <w:b/>
              </w:rPr>
              <w:t>ППССЗ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DC33B3">
              <w:rPr>
                <w:rFonts w:ascii="Times New Roman" w:hAnsi="Times New Roman" w:cs="Times New Roman"/>
                <w:b/>
                <w:lang w:val="en-US"/>
              </w:rPr>
              <w:t>12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5.1.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Контроль и оценка освоения основных видов профессиональной деятельности, профессиональных и общих компетенций (ФОС для текущего контроля и промежуточной аттестации)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12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5.2.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jc w:val="both"/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Требования к выпускным квалификационным работам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13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5.3.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Организация государственной (итоговой) аттестации выпускников. Программа государственной итоговой аттестации выпускников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14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 w:val="restart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  <w:b/>
              </w:rPr>
            </w:pPr>
            <w:r w:rsidRPr="00DC33B3">
              <w:rPr>
                <w:rFonts w:ascii="Times New Roman" w:hAnsi="Times New Roman" w:cs="Times New Roman"/>
                <w:b/>
              </w:rPr>
              <w:t>6.</w:t>
            </w:r>
          </w:p>
        </w:tc>
        <w:tc>
          <w:tcPr>
            <w:tcW w:w="8731" w:type="dxa"/>
            <w:gridSpan w:val="2"/>
            <w:shd w:val="clear" w:color="auto" w:fill="auto"/>
          </w:tcPr>
          <w:p w:rsidR="00DC33B3" w:rsidRPr="00DC33B3" w:rsidRDefault="00DC33B3" w:rsidP="003272BA">
            <w:pPr>
              <w:pStyle w:val="a8"/>
              <w:spacing w:after="0"/>
              <w:rPr>
                <w:rFonts w:cs="Times New Roman"/>
                <w:b/>
                <w:sz w:val="24"/>
                <w:szCs w:val="24"/>
              </w:rPr>
            </w:pPr>
            <w:r w:rsidRPr="00DC33B3">
              <w:rPr>
                <w:rFonts w:cs="Times New Roman"/>
                <w:b/>
                <w:sz w:val="24"/>
                <w:szCs w:val="24"/>
              </w:rPr>
              <w:t xml:space="preserve">Ресурсное обеспечение </w:t>
            </w:r>
            <w:r w:rsidR="006553E8">
              <w:rPr>
                <w:rFonts w:cs="Times New Roman"/>
                <w:b/>
                <w:sz w:val="24"/>
                <w:szCs w:val="24"/>
              </w:rPr>
              <w:t>ППССЗ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DC33B3">
              <w:rPr>
                <w:rFonts w:ascii="Times New Roman" w:hAnsi="Times New Roman" w:cs="Times New Roman"/>
                <w:b/>
                <w:lang w:val="en-US"/>
              </w:rPr>
              <w:t>14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6.1.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jc w:val="both"/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Кадровое обеспечение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14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6.2.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Учебно-методическое и информационное обеспечение образовательного процесса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15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6.3.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Материально-техническое обеспечение образовательного процесса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15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vMerge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shd w:val="clear" w:color="auto" w:fill="auto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</w:rPr>
              <w:t>6.4.</w:t>
            </w:r>
          </w:p>
        </w:tc>
        <w:tc>
          <w:tcPr>
            <w:tcW w:w="7952" w:type="dxa"/>
            <w:shd w:val="clear" w:color="auto" w:fill="auto"/>
          </w:tcPr>
          <w:p w:rsidR="00DC33B3" w:rsidRPr="00DC33B3" w:rsidRDefault="00DC33B3" w:rsidP="003272BA">
            <w:pPr>
              <w:pStyle w:val="a6"/>
              <w:shd w:val="clear" w:color="auto" w:fill="FFFFFF"/>
              <w:tabs>
                <w:tab w:val="num" w:pos="480"/>
                <w:tab w:val="num" w:pos="1200"/>
              </w:tabs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DC33B3">
              <w:rPr>
                <w:rFonts w:ascii="Times New Roman" w:hAnsi="Times New Roman" w:cs="Times New Roman"/>
              </w:rPr>
              <w:t>Базы практики</w:t>
            </w:r>
          </w:p>
        </w:tc>
        <w:tc>
          <w:tcPr>
            <w:tcW w:w="566" w:type="dxa"/>
          </w:tcPr>
          <w:p w:rsidR="00DC33B3" w:rsidRPr="00DC33B3" w:rsidRDefault="00DC33B3" w:rsidP="003272B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DC33B3">
              <w:rPr>
                <w:rFonts w:ascii="Times New Roman" w:hAnsi="Times New Roman" w:cs="Times New Roman"/>
                <w:lang w:val="en-US"/>
              </w:rPr>
              <w:t>16</w:t>
            </w:r>
          </w:p>
        </w:tc>
      </w:tr>
      <w:tr w:rsidR="00DC33B3" w:rsidRPr="00E66521" w:rsidTr="003272BA">
        <w:trPr>
          <w:jc w:val="center"/>
        </w:trPr>
        <w:tc>
          <w:tcPr>
            <w:tcW w:w="481" w:type="dxa"/>
            <w:shd w:val="clear" w:color="auto" w:fill="auto"/>
          </w:tcPr>
          <w:p w:rsidR="00DC33B3" w:rsidRPr="00DC33B3" w:rsidRDefault="00DC33B3" w:rsidP="003272BA">
            <w:pPr>
              <w:rPr>
                <w:rFonts w:ascii="Times New Roman" w:hAnsi="Times New Roman" w:cs="Times New Roman"/>
              </w:rPr>
            </w:pPr>
            <w:r w:rsidRPr="00DC33B3">
              <w:rPr>
                <w:rFonts w:ascii="Times New Roman" w:hAnsi="Times New Roman" w:cs="Times New Roman"/>
                <w:b/>
              </w:rPr>
              <w:t>7</w:t>
            </w:r>
            <w:r w:rsidRPr="00DC33B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731" w:type="dxa"/>
            <w:gridSpan w:val="2"/>
            <w:shd w:val="clear" w:color="auto" w:fill="auto"/>
          </w:tcPr>
          <w:p w:rsidR="00DC33B3" w:rsidRPr="00DC33B3" w:rsidRDefault="00DC33B3" w:rsidP="003272BA">
            <w:pPr>
              <w:pStyle w:val="a6"/>
              <w:shd w:val="clear" w:color="auto" w:fill="FFFFFF"/>
              <w:tabs>
                <w:tab w:val="num" w:pos="480"/>
                <w:tab w:val="num" w:pos="1200"/>
              </w:tabs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DC33B3">
              <w:rPr>
                <w:rFonts w:ascii="Times New Roman" w:hAnsi="Times New Roman" w:cs="Times New Roman"/>
                <w:b/>
              </w:rPr>
              <w:t>Нормативно-методические документы и материалы, обеспечивающие качество подготовки обучающихся</w:t>
            </w:r>
          </w:p>
        </w:tc>
        <w:tc>
          <w:tcPr>
            <w:tcW w:w="566" w:type="dxa"/>
          </w:tcPr>
          <w:p w:rsidR="00DC33B3" w:rsidRPr="003943A9" w:rsidRDefault="00DC33B3" w:rsidP="003272BA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3943A9">
              <w:rPr>
                <w:rFonts w:ascii="Times New Roman" w:hAnsi="Times New Roman" w:cs="Times New Roman"/>
                <w:b/>
                <w:lang w:val="en-US"/>
              </w:rPr>
              <w:t>18</w:t>
            </w:r>
          </w:p>
        </w:tc>
      </w:tr>
    </w:tbl>
    <w:p w:rsidR="00215B18" w:rsidRPr="006C5150" w:rsidRDefault="00215B18" w:rsidP="006C5150">
      <w:pPr>
        <w:keepNext/>
        <w:autoSpaceDE w:val="0"/>
        <w:autoSpaceDN w:val="0"/>
        <w:outlineLvl w:val="0"/>
        <w:rPr>
          <w:rFonts w:ascii="Times New Roman" w:hAnsi="Times New Roman" w:cs="Times New Roman"/>
          <w:b/>
        </w:rPr>
      </w:pPr>
    </w:p>
    <w:p w:rsidR="00C9328A" w:rsidRPr="00C9328A" w:rsidRDefault="00DC33B3" w:rsidP="00DC33B3">
      <w:pPr>
        <w:keepNext/>
        <w:tabs>
          <w:tab w:val="center" w:pos="4890"/>
          <w:tab w:val="left" w:pos="8490"/>
        </w:tabs>
        <w:autoSpaceDE w:val="0"/>
        <w:autoSpaceDN w:val="0"/>
        <w:outlineLvl w:val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  <w:r w:rsidR="00C9328A" w:rsidRPr="00C9328A">
        <w:rPr>
          <w:rFonts w:ascii="Times New Roman" w:hAnsi="Times New Roman" w:cs="Times New Roman"/>
          <w:b/>
        </w:rPr>
        <w:t xml:space="preserve">1. </w:t>
      </w:r>
      <w:r w:rsidR="00C9328A">
        <w:rPr>
          <w:rFonts w:ascii="Times New Roman" w:hAnsi="Times New Roman" w:cs="Times New Roman"/>
          <w:b/>
        </w:rPr>
        <w:t>ОБЩИЕ ПОЛОЖЕНИЯ</w:t>
      </w:r>
      <w:r>
        <w:rPr>
          <w:rFonts w:ascii="Times New Roman" w:hAnsi="Times New Roman" w:cs="Times New Roman"/>
          <w:b/>
        </w:rPr>
        <w:tab/>
      </w:r>
    </w:p>
    <w:p w:rsidR="00FC0212" w:rsidRPr="00FC0212" w:rsidRDefault="00FC0212" w:rsidP="00C9328A">
      <w:pPr>
        <w:pStyle w:val="a3"/>
        <w:jc w:val="center"/>
        <w:rPr>
          <w:rFonts w:ascii="Times New Roman" w:hAnsi="Times New Roman" w:cs="Times New Roman"/>
        </w:rPr>
      </w:pPr>
    </w:p>
    <w:p w:rsidR="00FC0212" w:rsidRPr="00FC0212" w:rsidRDefault="006553E8" w:rsidP="00D24B4D">
      <w:pPr>
        <w:pStyle w:val="a6"/>
        <w:numPr>
          <w:ilvl w:val="1"/>
          <w:numId w:val="18"/>
        </w:numPr>
        <w:ind w:left="0" w:firstLine="709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  <w:spacing w:val="-2"/>
        </w:rPr>
        <w:t>Программа подготовки специалистов среднего звена</w:t>
      </w:r>
    </w:p>
    <w:p w:rsidR="00FC0212" w:rsidRPr="00381CF0" w:rsidRDefault="006553E8" w:rsidP="00381CF0">
      <w:pPr>
        <w:pStyle w:val="a6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  <w:spacing w:val="-2"/>
        </w:rPr>
        <w:t xml:space="preserve">Программа подготовки специалистов среднего звена </w:t>
      </w:r>
      <w:r w:rsidR="00FC0212" w:rsidRPr="00FC0212">
        <w:rPr>
          <w:rFonts w:ascii="Times New Roman" w:hAnsi="Times New Roman" w:cs="Times New Roman"/>
          <w:bCs/>
          <w:spacing w:val="-2"/>
        </w:rPr>
        <w:t>среднего</w:t>
      </w:r>
      <w:r w:rsidR="00FC0212" w:rsidRPr="00FC0212">
        <w:rPr>
          <w:rFonts w:ascii="Times New Roman" w:hAnsi="Times New Roman" w:cs="Times New Roman"/>
          <w:b/>
          <w:bCs/>
          <w:spacing w:val="-2"/>
        </w:rPr>
        <w:t xml:space="preserve"> </w:t>
      </w:r>
      <w:r w:rsidR="00FC0212" w:rsidRPr="00FC0212">
        <w:rPr>
          <w:rFonts w:ascii="Times New Roman" w:hAnsi="Times New Roman" w:cs="Times New Roman"/>
          <w:bCs/>
          <w:spacing w:val="-2"/>
        </w:rPr>
        <w:t xml:space="preserve">профессионального образования по специальности </w:t>
      </w:r>
      <w:r>
        <w:rPr>
          <w:rFonts w:ascii="Times New Roman" w:hAnsi="Times New Roman" w:cs="Times New Roman"/>
        </w:rPr>
        <w:t>21.02.17</w:t>
      </w:r>
      <w:r w:rsidR="00601AF4">
        <w:rPr>
          <w:rFonts w:ascii="Times New Roman" w:hAnsi="Times New Roman" w:cs="Times New Roman"/>
        </w:rPr>
        <w:t xml:space="preserve"> </w:t>
      </w:r>
      <w:r w:rsidR="00381CF0" w:rsidRPr="00381CF0">
        <w:rPr>
          <w:rFonts w:ascii="Times New Roman" w:hAnsi="Times New Roman" w:cs="Times New Roman"/>
        </w:rPr>
        <w:t>Подземная разработка месторождений полезных ископаемых</w:t>
      </w:r>
      <w:r w:rsidR="00FC0212" w:rsidRPr="00381CF0">
        <w:rPr>
          <w:rFonts w:ascii="Times New Roman" w:hAnsi="Times New Roman" w:cs="Times New Roman"/>
        </w:rPr>
        <w:t xml:space="preserve">, реализуемая </w:t>
      </w:r>
      <w:r w:rsidR="00FC0212" w:rsidRPr="00FC0212">
        <w:rPr>
          <w:rFonts w:ascii="Times New Roman" w:hAnsi="Times New Roman" w:cs="Times New Roman"/>
        </w:rPr>
        <w:t>краевым государственным бюджетным профессиональным образовательным учреждением «Чегдомынский горно-технологический техникум» (КГБПОУ «Чегдомынский горно-технологический техникум») представляет собой систему документов, разработанную и утверждённую средним учебным заведением с учётом требований рынка труда на основе Федерального государственного образовательного стандарта по соответствующей специальности среднего профессионального образования (ФГОС СПО).</w:t>
      </w:r>
    </w:p>
    <w:p w:rsidR="00FC0212" w:rsidRDefault="006553E8" w:rsidP="00C9328A">
      <w:pPr>
        <w:shd w:val="clear" w:color="auto" w:fill="FFFFFF"/>
        <w:ind w:right="1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2"/>
        </w:rPr>
        <w:t>ППССЗ</w:t>
      </w:r>
      <w:r w:rsidR="00FC0212" w:rsidRPr="00FC0212">
        <w:rPr>
          <w:rFonts w:ascii="Times New Roman" w:hAnsi="Times New Roman" w:cs="Times New Roman"/>
          <w:spacing w:val="-2"/>
        </w:rPr>
        <w:t xml:space="preserve"> регламентирует цели, ожидаемые результаты, содержание, условия и </w:t>
      </w:r>
      <w:r w:rsidR="00FC0212" w:rsidRPr="00FC0212">
        <w:rPr>
          <w:rFonts w:ascii="Times New Roman" w:hAnsi="Times New Roman" w:cs="Times New Roman"/>
          <w:spacing w:val="-3"/>
        </w:rPr>
        <w:t xml:space="preserve">технологии реализации образовательного процесса, оценку качества подготовки </w:t>
      </w:r>
      <w:r w:rsidR="00FC0212" w:rsidRPr="00FC0212">
        <w:rPr>
          <w:rFonts w:ascii="Times New Roman" w:hAnsi="Times New Roman" w:cs="Times New Roman"/>
          <w:spacing w:val="-2"/>
        </w:rPr>
        <w:t xml:space="preserve">выпускника по данному направлению подготовки и включает в себя: учебный план, рабочие программы учебных курсов, предметов, дисциплин (модулей) и </w:t>
      </w:r>
      <w:r w:rsidR="00FC0212" w:rsidRPr="00FC0212">
        <w:rPr>
          <w:rFonts w:ascii="Times New Roman" w:hAnsi="Times New Roman" w:cs="Times New Roman"/>
        </w:rPr>
        <w:t xml:space="preserve">другие материалы, обеспечивающие качество подготовки обучающихся, а также программы учебной и производственной практик, календарный </w:t>
      </w:r>
      <w:r w:rsidR="00FC0212" w:rsidRPr="00FC0212">
        <w:rPr>
          <w:rFonts w:ascii="Times New Roman" w:hAnsi="Times New Roman" w:cs="Times New Roman"/>
          <w:spacing w:val="-1"/>
        </w:rPr>
        <w:t xml:space="preserve">учебный график и методические материалы, обеспечивающие реализацию </w:t>
      </w:r>
      <w:r w:rsidR="00FC0212" w:rsidRPr="00FC0212">
        <w:rPr>
          <w:rFonts w:ascii="Times New Roman" w:hAnsi="Times New Roman" w:cs="Times New Roman"/>
        </w:rPr>
        <w:t>соответствующей образовательной технологии.</w:t>
      </w:r>
    </w:p>
    <w:p w:rsidR="00FC0212" w:rsidRDefault="00FC0212" w:rsidP="00C9328A">
      <w:pPr>
        <w:shd w:val="clear" w:color="auto" w:fill="FFFFFF"/>
        <w:ind w:right="1" w:firstLine="567"/>
        <w:jc w:val="both"/>
        <w:rPr>
          <w:rFonts w:ascii="Times New Roman" w:hAnsi="Times New Roman" w:cs="Times New Roman"/>
        </w:rPr>
      </w:pPr>
    </w:p>
    <w:p w:rsidR="00FC0212" w:rsidRPr="00912A9B" w:rsidRDefault="00FC0212" w:rsidP="00D24B4D">
      <w:pPr>
        <w:pStyle w:val="a6"/>
        <w:numPr>
          <w:ilvl w:val="1"/>
          <w:numId w:val="18"/>
        </w:numPr>
        <w:shd w:val="clear" w:color="auto" w:fill="FFFFFF"/>
        <w:ind w:left="0" w:right="1" w:firstLine="709"/>
        <w:jc w:val="both"/>
        <w:rPr>
          <w:rFonts w:ascii="Times New Roman" w:hAnsi="Times New Roman" w:cs="Times New Roman"/>
          <w:b/>
        </w:rPr>
      </w:pPr>
      <w:r w:rsidRPr="00912A9B">
        <w:rPr>
          <w:rFonts w:ascii="Times New Roman" w:hAnsi="Times New Roman" w:cs="Times New Roman"/>
          <w:b/>
        </w:rPr>
        <w:t>Термины, определения и используемые сокращения</w:t>
      </w:r>
    </w:p>
    <w:p w:rsidR="00C9328A" w:rsidRPr="00C9328A" w:rsidRDefault="00C9328A" w:rsidP="00C9328A">
      <w:pPr>
        <w:widowControl w:val="0"/>
        <w:tabs>
          <w:tab w:val="left" w:pos="360"/>
        </w:tabs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9328A">
        <w:rPr>
          <w:rFonts w:ascii="Times New Roman" w:hAnsi="Times New Roman" w:cs="Times New Roman"/>
        </w:rPr>
        <w:t>В настоящей основной профессиональной образовательной программе используются следующие сокращения:</w:t>
      </w:r>
    </w:p>
    <w:p w:rsidR="00C9328A" w:rsidRPr="00C9328A" w:rsidRDefault="00C9328A" w:rsidP="00C9328A">
      <w:pPr>
        <w:widowControl w:val="0"/>
        <w:tabs>
          <w:tab w:val="left" w:pos="360"/>
        </w:tabs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9328A">
        <w:rPr>
          <w:rFonts w:ascii="Times New Roman" w:hAnsi="Times New Roman" w:cs="Times New Roman"/>
          <w:b/>
        </w:rPr>
        <w:t xml:space="preserve">СПО – </w:t>
      </w:r>
      <w:r w:rsidRPr="00C9328A">
        <w:rPr>
          <w:rFonts w:ascii="Times New Roman" w:hAnsi="Times New Roman" w:cs="Times New Roman"/>
        </w:rPr>
        <w:t>среднее профессиональное образование;</w:t>
      </w:r>
    </w:p>
    <w:p w:rsidR="00C9328A" w:rsidRPr="00C9328A" w:rsidRDefault="00C9328A" w:rsidP="00C9328A">
      <w:pPr>
        <w:widowControl w:val="0"/>
        <w:tabs>
          <w:tab w:val="left" w:pos="360"/>
        </w:tabs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9328A">
        <w:rPr>
          <w:rFonts w:ascii="Times New Roman" w:hAnsi="Times New Roman" w:cs="Times New Roman"/>
          <w:b/>
        </w:rPr>
        <w:t xml:space="preserve">ФГОС СПО - </w:t>
      </w:r>
      <w:r w:rsidRPr="00C9328A">
        <w:rPr>
          <w:rFonts w:ascii="Times New Roman" w:hAnsi="Times New Roman" w:cs="Times New Roman"/>
        </w:rPr>
        <w:t>федеральный государственный образовательный стандарт среднего профессионального образования;</w:t>
      </w:r>
    </w:p>
    <w:p w:rsidR="00C9328A" w:rsidRPr="00C9328A" w:rsidRDefault="00C9328A" w:rsidP="00C9328A">
      <w:pPr>
        <w:widowControl w:val="0"/>
        <w:tabs>
          <w:tab w:val="left" w:pos="360"/>
        </w:tabs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9328A">
        <w:rPr>
          <w:rFonts w:ascii="Times New Roman" w:hAnsi="Times New Roman" w:cs="Times New Roman"/>
          <w:b/>
        </w:rPr>
        <w:t xml:space="preserve">ОУ – </w:t>
      </w:r>
      <w:r w:rsidRPr="00C9328A">
        <w:rPr>
          <w:rFonts w:ascii="Times New Roman" w:hAnsi="Times New Roman" w:cs="Times New Roman"/>
        </w:rPr>
        <w:t>образовательное учреждение;</w:t>
      </w:r>
    </w:p>
    <w:p w:rsidR="00C9328A" w:rsidRPr="00C9328A" w:rsidRDefault="006553E8" w:rsidP="00C9328A">
      <w:pPr>
        <w:widowControl w:val="0"/>
        <w:tabs>
          <w:tab w:val="left" w:pos="360"/>
        </w:tabs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ППССЗ</w:t>
      </w:r>
      <w:r w:rsidR="00C9328A" w:rsidRPr="00C9328A">
        <w:rPr>
          <w:rFonts w:ascii="Times New Roman" w:hAnsi="Times New Roman" w:cs="Times New Roman"/>
        </w:rPr>
        <w:t xml:space="preserve"> - </w:t>
      </w:r>
      <w:r>
        <w:rPr>
          <w:rFonts w:ascii="Times New Roman" w:hAnsi="Times New Roman" w:cs="Times New Roman"/>
        </w:rPr>
        <w:t>Программа подготовки специалистов среднего звена</w:t>
      </w:r>
      <w:r w:rsidR="00C9328A" w:rsidRPr="00C9328A">
        <w:rPr>
          <w:rFonts w:ascii="Times New Roman" w:hAnsi="Times New Roman" w:cs="Times New Roman"/>
        </w:rPr>
        <w:t>по специальности;</w:t>
      </w:r>
    </w:p>
    <w:p w:rsidR="00C9328A" w:rsidRPr="00C9328A" w:rsidRDefault="00C9328A" w:rsidP="00C9328A">
      <w:pPr>
        <w:widowControl w:val="0"/>
        <w:tabs>
          <w:tab w:val="left" w:pos="360"/>
        </w:tabs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9328A">
        <w:rPr>
          <w:rFonts w:ascii="Times New Roman" w:hAnsi="Times New Roman" w:cs="Times New Roman"/>
          <w:b/>
        </w:rPr>
        <w:t xml:space="preserve">ОК – </w:t>
      </w:r>
      <w:r w:rsidRPr="00C9328A">
        <w:rPr>
          <w:rFonts w:ascii="Times New Roman" w:hAnsi="Times New Roman" w:cs="Times New Roman"/>
        </w:rPr>
        <w:t>общие компетенции;</w:t>
      </w:r>
    </w:p>
    <w:p w:rsidR="00C9328A" w:rsidRPr="00C9328A" w:rsidRDefault="00C9328A" w:rsidP="00C9328A">
      <w:pPr>
        <w:widowControl w:val="0"/>
        <w:tabs>
          <w:tab w:val="left" w:pos="360"/>
        </w:tabs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9328A">
        <w:rPr>
          <w:rFonts w:ascii="Times New Roman" w:hAnsi="Times New Roman" w:cs="Times New Roman"/>
          <w:b/>
        </w:rPr>
        <w:t>ПК</w:t>
      </w:r>
      <w:r w:rsidRPr="00C9328A">
        <w:rPr>
          <w:rFonts w:ascii="Times New Roman" w:hAnsi="Times New Roman" w:cs="Times New Roman"/>
        </w:rPr>
        <w:t xml:space="preserve"> – профессиональные компетенции;</w:t>
      </w:r>
    </w:p>
    <w:p w:rsidR="00C9328A" w:rsidRPr="00C9328A" w:rsidRDefault="00C9328A" w:rsidP="00C9328A">
      <w:pPr>
        <w:widowControl w:val="0"/>
        <w:tabs>
          <w:tab w:val="left" w:pos="360"/>
        </w:tabs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9328A">
        <w:rPr>
          <w:rFonts w:ascii="Times New Roman" w:hAnsi="Times New Roman" w:cs="Times New Roman"/>
          <w:b/>
        </w:rPr>
        <w:t xml:space="preserve">ПМ </w:t>
      </w:r>
      <w:r w:rsidRPr="00C9328A">
        <w:rPr>
          <w:rFonts w:ascii="Times New Roman" w:hAnsi="Times New Roman" w:cs="Times New Roman"/>
        </w:rPr>
        <w:t>– профессиональный модуль;</w:t>
      </w:r>
    </w:p>
    <w:p w:rsidR="00C9328A" w:rsidRPr="00C9328A" w:rsidRDefault="00C9328A" w:rsidP="00C9328A">
      <w:pPr>
        <w:widowControl w:val="0"/>
        <w:tabs>
          <w:tab w:val="left" w:pos="360"/>
        </w:tabs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C9328A">
        <w:rPr>
          <w:rFonts w:ascii="Times New Roman" w:hAnsi="Times New Roman" w:cs="Times New Roman"/>
          <w:b/>
        </w:rPr>
        <w:t>МДК</w:t>
      </w:r>
      <w:r w:rsidRPr="00C9328A">
        <w:rPr>
          <w:rFonts w:ascii="Times New Roman" w:hAnsi="Times New Roman" w:cs="Times New Roman"/>
        </w:rPr>
        <w:t xml:space="preserve"> – междисциплинарный курс.</w:t>
      </w:r>
    </w:p>
    <w:p w:rsidR="00FC0212" w:rsidRPr="00FC0212" w:rsidRDefault="00FC0212" w:rsidP="00C9328A">
      <w:pPr>
        <w:pStyle w:val="a6"/>
        <w:shd w:val="clear" w:color="auto" w:fill="FFFFFF"/>
        <w:ind w:left="360" w:right="1"/>
        <w:jc w:val="both"/>
        <w:rPr>
          <w:rFonts w:ascii="Times New Roman" w:hAnsi="Times New Roman" w:cs="Times New Roman"/>
          <w:b/>
        </w:rPr>
      </w:pPr>
    </w:p>
    <w:p w:rsidR="00FC0212" w:rsidRPr="00FC0212" w:rsidRDefault="00FC0212" w:rsidP="00C9328A">
      <w:pPr>
        <w:shd w:val="clear" w:color="auto" w:fill="FFFFFF"/>
        <w:tabs>
          <w:tab w:val="left" w:pos="142"/>
          <w:tab w:val="left" w:pos="284"/>
          <w:tab w:val="left" w:pos="1099"/>
        </w:tabs>
        <w:ind w:right="1" w:firstLine="709"/>
        <w:jc w:val="both"/>
        <w:rPr>
          <w:rFonts w:ascii="Times New Roman" w:hAnsi="Times New Roman" w:cs="Times New Roman"/>
          <w:b/>
          <w:bCs/>
          <w:spacing w:val="-1"/>
          <w:u w:val="single"/>
        </w:rPr>
      </w:pPr>
      <w:r w:rsidRPr="00FC0212">
        <w:rPr>
          <w:rFonts w:ascii="Times New Roman" w:hAnsi="Times New Roman" w:cs="Times New Roman"/>
          <w:b/>
          <w:bCs/>
          <w:spacing w:val="-14"/>
        </w:rPr>
        <w:t>1.</w:t>
      </w:r>
      <w:r w:rsidR="00C9328A">
        <w:rPr>
          <w:rFonts w:ascii="Times New Roman" w:hAnsi="Times New Roman" w:cs="Times New Roman"/>
          <w:b/>
          <w:bCs/>
          <w:spacing w:val="-14"/>
        </w:rPr>
        <w:t>3</w:t>
      </w:r>
      <w:r w:rsidRPr="00FC0212">
        <w:rPr>
          <w:rFonts w:ascii="Times New Roman" w:hAnsi="Times New Roman" w:cs="Times New Roman"/>
          <w:b/>
          <w:bCs/>
          <w:spacing w:val="-14"/>
        </w:rPr>
        <w:t>.</w:t>
      </w:r>
      <w:r w:rsidRPr="00FC0212">
        <w:rPr>
          <w:rFonts w:ascii="Times New Roman" w:hAnsi="Times New Roman" w:cs="Times New Roman"/>
          <w:b/>
          <w:bCs/>
        </w:rPr>
        <w:tab/>
      </w:r>
      <w:r w:rsidRPr="00FC0212">
        <w:rPr>
          <w:rFonts w:ascii="Times New Roman" w:hAnsi="Times New Roman" w:cs="Times New Roman"/>
          <w:b/>
          <w:bCs/>
          <w:spacing w:val="-2"/>
        </w:rPr>
        <w:t xml:space="preserve">Нормативные документы для разработки </w:t>
      </w:r>
      <w:r w:rsidR="006553E8">
        <w:rPr>
          <w:rFonts w:ascii="Times New Roman" w:hAnsi="Times New Roman" w:cs="Times New Roman"/>
          <w:b/>
          <w:bCs/>
          <w:spacing w:val="-2"/>
        </w:rPr>
        <w:t>ППССЗ</w:t>
      </w:r>
      <w:r w:rsidRPr="00FC0212">
        <w:rPr>
          <w:rFonts w:ascii="Times New Roman" w:hAnsi="Times New Roman" w:cs="Times New Roman"/>
          <w:b/>
          <w:bCs/>
          <w:spacing w:val="-2"/>
        </w:rPr>
        <w:t xml:space="preserve"> </w:t>
      </w:r>
    </w:p>
    <w:p w:rsidR="00FC0212" w:rsidRPr="00FC0212" w:rsidRDefault="00FC0212" w:rsidP="00C9328A">
      <w:pPr>
        <w:shd w:val="clear" w:color="auto" w:fill="FFFFFF"/>
        <w:tabs>
          <w:tab w:val="left" w:pos="993"/>
        </w:tabs>
        <w:ind w:right="1" w:firstLine="709"/>
        <w:jc w:val="both"/>
        <w:rPr>
          <w:rFonts w:ascii="Times New Roman" w:hAnsi="Times New Roman" w:cs="Times New Roman"/>
          <w:spacing w:val="-1"/>
        </w:rPr>
      </w:pPr>
      <w:r w:rsidRPr="00FC0212">
        <w:rPr>
          <w:rFonts w:ascii="Times New Roman" w:hAnsi="Times New Roman" w:cs="Times New Roman"/>
          <w:spacing w:val="-1"/>
        </w:rPr>
        <w:t xml:space="preserve">Нормативную правовую базу разработки </w:t>
      </w:r>
      <w:r w:rsidR="006553E8">
        <w:rPr>
          <w:rFonts w:ascii="Times New Roman" w:hAnsi="Times New Roman" w:cs="Times New Roman"/>
          <w:spacing w:val="-1"/>
        </w:rPr>
        <w:t>ППССЗ</w:t>
      </w:r>
      <w:r w:rsidRPr="00FC0212">
        <w:rPr>
          <w:rFonts w:ascii="Times New Roman" w:hAnsi="Times New Roman" w:cs="Times New Roman"/>
          <w:spacing w:val="-1"/>
        </w:rPr>
        <w:t xml:space="preserve"> по специальности</w:t>
      </w:r>
      <w:r w:rsidRPr="00FC0212">
        <w:rPr>
          <w:rFonts w:ascii="Times New Roman" w:hAnsi="Times New Roman" w:cs="Times New Roman"/>
        </w:rPr>
        <w:t xml:space="preserve"> </w:t>
      </w:r>
      <w:r w:rsidR="006553E8">
        <w:rPr>
          <w:rFonts w:ascii="Times New Roman" w:hAnsi="Times New Roman" w:cs="Times New Roman"/>
        </w:rPr>
        <w:t>21.02.17</w:t>
      </w:r>
      <w:r w:rsidR="004F47BF" w:rsidRPr="00381CF0">
        <w:rPr>
          <w:rFonts w:ascii="Times New Roman" w:hAnsi="Times New Roman" w:cs="Times New Roman"/>
        </w:rPr>
        <w:t xml:space="preserve"> </w:t>
      </w:r>
      <w:r w:rsidR="00381CF0" w:rsidRPr="00381CF0">
        <w:rPr>
          <w:rFonts w:ascii="Times New Roman" w:hAnsi="Times New Roman" w:cs="Times New Roman"/>
        </w:rPr>
        <w:t xml:space="preserve"> Подземная разработка месторождений полезных ископаемых</w:t>
      </w:r>
      <w:r w:rsidRPr="00FC0212">
        <w:rPr>
          <w:rFonts w:ascii="Times New Roman" w:hAnsi="Times New Roman" w:cs="Times New Roman"/>
          <w:spacing w:val="-1"/>
        </w:rPr>
        <w:t xml:space="preserve">: </w:t>
      </w:r>
    </w:p>
    <w:p w:rsidR="00FC0212" w:rsidRPr="00C9328A" w:rsidRDefault="00FC0212" w:rsidP="00215B18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right="1" w:firstLine="709"/>
        <w:jc w:val="both"/>
        <w:rPr>
          <w:rFonts w:ascii="Times New Roman" w:hAnsi="Times New Roman" w:cs="Times New Roman"/>
          <w:color w:val="auto"/>
        </w:rPr>
      </w:pPr>
      <w:r w:rsidRPr="00C9328A">
        <w:rPr>
          <w:rFonts w:ascii="Times New Roman" w:hAnsi="Times New Roman" w:cs="Times New Roman"/>
          <w:color w:val="auto"/>
        </w:rPr>
        <w:t>Федеральный закон  Российской Федерации: «Об образовании» (от 21 декабря 2012г)</w:t>
      </w:r>
    </w:p>
    <w:p w:rsidR="00FC0212" w:rsidRPr="00912A9B" w:rsidRDefault="00912A9B" w:rsidP="00215B18">
      <w:pPr>
        <w:shd w:val="clear" w:color="auto" w:fill="FFFFFF"/>
        <w:tabs>
          <w:tab w:val="left" w:pos="709"/>
          <w:tab w:val="left" w:pos="993"/>
          <w:tab w:val="left" w:pos="1118"/>
        </w:tabs>
        <w:autoSpaceDE w:val="0"/>
        <w:autoSpaceDN w:val="0"/>
        <w:adjustRightInd w:val="0"/>
        <w:ind w:right="1" w:firstLine="709"/>
        <w:jc w:val="both"/>
        <w:rPr>
          <w:rFonts w:ascii="Times New Roman" w:hAnsi="Times New Roman" w:cs="Times New Roman"/>
        </w:rPr>
      </w:pPr>
      <w:r w:rsidRPr="00912A9B">
        <w:rPr>
          <w:rFonts w:ascii="Times New Roman" w:hAnsi="Times New Roman" w:cs="Times New Roman"/>
        </w:rPr>
        <w:t xml:space="preserve">Порядок организации и осуществления образовательной деятельности по образовательным программам среднего профессионального образования, </w:t>
      </w:r>
      <w:r w:rsidR="00FC0212" w:rsidRPr="00912A9B">
        <w:rPr>
          <w:rFonts w:ascii="Times New Roman" w:hAnsi="Times New Roman" w:cs="Times New Roman"/>
          <w:spacing w:val="-1"/>
        </w:rPr>
        <w:t xml:space="preserve">утвержденное </w:t>
      </w:r>
      <w:r w:rsidRPr="00912A9B">
        <w:rPr>
          <w:rFonts w:ascii="Times New Roman" w:hAnsi="Times New Roman" w:cs="Times New Roman"/>
          <w:spacing w:val="-1"/>
        </w:rPr>
        <w:t xml:space="preserve">приказом Министерства образования и науки Российской Федерации </w:t>
      </w:r>
      <w:r w:rsidR="00FC0212" w:rsidRPr="00912A9B">
        <w:rPr>
          <w:rFonts w:ascii="Times New Roman" w:hAnsi="Times New Roman" w:cs="Times New Roman"/>
        </w:rPr>
        <w:t>Постановлением Правительства Российской Федерации от «1</w:t>
      </w:r>
      <w:r w:rsidRPr="00912A9B">
        <w:rPr>
          <w:rFonts w:ascii="Times New Roman" w:hAnsi="Times New Roman" w:cs="Times New Roman"/>
        </w:rPr>
        <w:t>4</w:t>
      </w:r>
      <w:r w:rsidR="00FC0212" w:rsidRPr="00912A9B">
        <w:rPr>
          <w:rFonts w:ascii="Times New Roman" w:hAnsi="Times New Roman" w:cs="Times New Roman"/>
        </w:rPr>
        <w:t>» ию</w:t>
      </w:r>
      <w:r w:rsidRPr="00912A9B">
        <w:rPr>
          <w:rFonts w:ascii="Times New Roman" w:hAnsi="Times New Roman" w:cs="Times New Roman"/>
        </w:rPr>
        <w:t>н</w:t>
      </w:r>
      <w:r w:rsidR="00FC0212" w:rsidRPr="00912A9B">
        <w:rPr>
          <w:rFonts w:ascii="Times New Roman" w:hAnsi="Times New Roman" w:cs="Times New Roman"/>
        </w:rPr>
        <w:t>я 20</w:t>
      </w:r>
      <w:r w:rsidRPr="00912A9B">
        <w:rPr>
          <w:rFonts w:ascii="Times New Roman" w:hAnsi="Times New Roman" w:cs="Times New Roman"/>
        </w:rPr>
        <w:t>13</w:t>
      </w:r>
      <w:r w:rsidR="00FC0212" w:rsidRPr="00912A9B">
        <w:rPr>
          <w:rFonts w:ascii="Times New Roman" w:hAnsi="Times New Roman" w:cs="Times New Roman"/>
        </w:rPr>
        <w:t xml:space="preserve"> г. № </w:t>
      </w:r>
      <w:r w:rsidRPr="00912A9B">
        <w:rPr>
          <w:rFonts w:ascii="Times New Roman" w:hAnsi="Times New Roman" w:cs="Times New Roman"/>
        </w:rPr>
        <w:t>464</w:t>
      </w:r>
      <w:r w:rsidR="00FC0212" w:rsidRPr="00912A9B">
        <w:rPr>
          <w:rFonts w:ascii="Times New Roman" w:hAnsi="Times New Roman" w:cs="Times New Roman"/>
        </w:rPr>
        <w:t>.</w:t>
      </w:r>
    </w:p>
    <w:p w:rsidR="00FC0212" w:rsidRDefault="00FC0212" w:rsidP="00215B18">
      <w:pPr>
        <w:shd w:val="clear" w:color="auto" w:fill="FFFFFF"/>
        <w:tabs>
          <w:tab w:val="left" w:pos="709"/>
          <w:tab w:val="left" w:pos="993"/>
        </w:tabs>
        <w:autoSpaceDE w:val="0"/>
        <w:autoSpaceDN w:val="0"/>
        <w:adjustRightInd w:val="0"/>
        <w:ind w:right="1" w:firstLine="709"/>
        <w:jc w:val="both"/>
        <w:rPr>
          <w:rFonts w:ascii="Times New Roman" w:hAnsi="Times New Roman" w:cs="Times New Roman"/>
        </w:rPr>
      </w:pPr>
      <w:r w:rsidRPr="00FC0212">
        <w:rPr>
          <w:rFonts w:ascii="Times New Roman" w:hAnsi="Times New Roman" w:cs="Times New Roman"/>
        </w:rPr>
        <w:t xml:space="preserve">Федеральный государственный образовательный стандарт </w:t>
      </w:r>
      <w:r w:rsidRPr="00FC0212">
        <w:rPr>
          <w:rFonts w:ascii="Times New Roman" w:hAnsi="Times New Roman" w:cs="Times New Roman"/>
          <w:spacing w:val="-1"/>
        </w:rPr>
        <w:t xml:space="preserve">среднего профессионального образования (ФГОС СПО) по направлению </w:t>
      </w:r>
      <w:r w:rsidRPr="00FC0212">
        <w:rPr>
          <w:rFonts w:ascii="Times New Roman" w:hAnsi="Times New Roman" w:cs="Times New Roman"/>
        </w:rPr>
        <w:t xml:space="preserve">подготовки специальности </w:t>
      </w:r>
      <w:r w:rsidR="006553E8">
        <w:rPr>
          <w:rFonts w:ascii="Times New Roman" w:hAnsi="Times New Roman" w:cs="Times New Roman"/>
        </w:rPr>
        <w:t>21.02.17</w:t>
      </w:r>
      <w:r w:rsidR="00601AF4">
        <w:rPr>
          <w:rFonts w:ascii="Times New Roman" w:hAnsi="Times New Roman" w:cs="Times New Roman"/>
        </w:rPr>
        <w:t xml:space="preserve"> </w:t>
      </w:r>
      <w:r w:rsidR="004F47BF" w:rsidRPr="00381CF0">
        <w:rPr>
          <w:rFonts w:ascii="Times New Roman" w:hAnsi="Times New Roman" w:cs="Times New Roman"/>
        </w:rPr>
        <w:t>Подземная разработка месторождений полезных ископаемых</w:t>
      </w:r>
      <w:r w:rsidRPr="00FC0212">
        <w:rPr>
          <w:rFonts w:ascii="Times New Roman" w:hAnsi="Times New Roman" w:cs="Times New Roman"/>
        </w:rPr>
        <w:t xml:space="preserve">, утвержденный приказом Министерства образования и науки Российской Федерации </w:t>
      </w:r>
      <w:r w:rsidR="00683146">
        <w:rPr>
          <w:rFonts w:ascii="Times New Roman" w:hAnsi="Times New Roman" w:cs="Times New Roman"/>
        </w:rPr>
        <w:t>12</w:t>
      </w:r>
      <w:r w:rsidRPr="00FC0212">
        <w:rPr>
          <w:rFonts w:ascii="Times New Roman" w:hAnsi="Times New Roman" w:cs="Times New Roman"/>
        </w:rPr>
        <w:t xml:space="preserve"> </w:t>
      </w:r>
      <w:r w:rsidR="00683146">
        <w:rPr>
          <w:rFonts w:ascii="Times New Roman" w:hAnsi="Times New Roman" w:cs="Times New Roman"/>
        </w:rPr>
        <w:t>мая</w:t>
      </w:r>
      <w:r w:rsidRPr="00FC0212">
        <w:rPr>
          <w:rFonts w:ascii="Times New Roman" w:hAnsi="Times New Roman" w:cs="Times New Roman"/>
        </w:rPr>
        <w:t xml:space="preserve"> 201</w:t>
      </w:r>
      <w:r w:rsidR="00683146">
        <w:rPr>
          <w:rFonts w:ascii="Times New Roman" w:hAnsi="Times New Roman" w:cs="Times New Roman"/>
        </w:rPr>
        <w:t>4</w:t>
      </w:r>
      <w:r w:rsidRPr="00FC0212">
        <w:rPr>
          <w:rFonts w:ascii="Times New Roman" w:hAnsi="Times New Roman" w:cs="Times New Roman"/>
        </w:rPr>
        <w:t xml:space="preserve">г. № </w:t>
      </w:r>
      <w:r w:rsidR="00683146">
        <w:rPr>
          <w:rFonts w:ascii="Times New Roman" w:hAnsi="Times New Roman" w:cs="Times New Roman"/>
        </w:rPr>
        <w:t>498</w:t>
      </w:r>
      <w:r w:rsidRPr="00FC0212">
        <w:rPr>
          <w:rFonts w:ascii="Times New Roman" w:hAnsi="Times New Roman" w:cs="Times New Roman"/>
        </w:rPr>
        <w:t>.</w:t>
      </w:r>
    </w:p>
    <w:p w:rsidR="00912A9B" w:rsidRDefault="00912A9B" w:rsidP="00215B18">
      <w:pPr>
        <w:shd w:val="clear" w:color="auto" w:fill="FFFFFF"/>
        <w:tabs>
          <w:tab w:val="left" w:pos="709"/>
          <w:tab w:val="left" w:pos="993"/>
        </w:tabs>
        <w:autoSpaceDE w:val="0"/>
        <w:autoSpaceDN w:val="0"/>
        <w:adjustRightInd w:val="0"/>
        <w:ind w:right="1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Положение о практике обучающихся, осваивающих </w:t>
      </w:r>
      <w:r w:rsidR="006553E8">
        <w:rPr>
          <w:rFonts w:ascii="Times New Roman" w:hAnsi="Times New Roman" w:cs="Times New Roman"/>
        </w:rPr>
        <w:t>ППССЗ</w:t>
      </w:r>
      <w:r>
        <w:rPr>
          <w:rFonts w:ascii="Times New Roman" w:hAnsi="Times New Roman" w:cs="Times New Roman"/>
        </w:rPr>
        <w:t xml:space="preserve"> СПО, </w:t>
      </w:r>
      <w:r w:rsidRPr="00FC0212">
        <w:rPr>
          <w:rFonts w:ascii="Times New Roman" w:hAnsi="Times New Roman" w:cs="Times New Roman"/>
        </w:rPr>
        <w:t xml:space="preserve">утвержденный приказом Министерства образования и науки Российской Федерации </w:t>
      </w:r>
      <w:r>
        <w:rPr>
          <w:rFonts w:ascii="Times New Roman" w:hAnsi="Times New Roman" w:cs="Times New Roman"/>
        </w:rPr>
        <w:t>16</w:t>
      </w:r>
      <w:r w:rsidRPr="00FC021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августа</w:t>
      </w:r>
      <w:r w:rsidRPr="00FC0212">
        <w:rPr>
          <w:rFonts w:ascii="Times New Roman" w:hAnsi="Times New Roman" w:cs="Times New Roman"/>
        </w:rPr>
        <w:t xml:space="preserve"> 201</w:t>
      </w:r>
      <w:r>
        <w:rPr>
          <w:rFonts w:ascii="Times New Roman" w:hAnsi="Times New Roman" w:cs="Times New Roman"/>
        </w:rPr>
        <w:t>3</w:t>
      </w:r>
      <w:r w:rsidRPr="00FC0212">
        <w:rPr>
          <w:rFonts w:ascii="Times New Roman" w:hAnsi="Times New Roman" w:cs="Times New Roman"/>
        </w:rPr>
        <w:t xml:space="preserve">г. № </w:t>
      </w:r>
      <w:r>
        <w:rPr>
          <w:rFonts w:ascii="Times New Roman" w:hAnsi="Times New Roman" w:cs="Times New Roman"/>
        </w:rPr>
        <w:t>968</w:t>
      </w:r>
      <w:r w:rsidRPr="00FC0212">
        <w:rPr>
          <w:rFonts w:ascii="Times New Roman" w:hAnsi="Times New Roman" w:cs="Times New Roman"/>
        </w:rPr>
        <w:t>.</w:t>
      </w:r>
    </w:p>
    <w:p w:rsidR="00912A9B" w:rsidRDefault="00912A9B" w:rsidP="00215B18">
      <w:pPr>
        <w:shd w:val="clear" w:color="auto" w:fill="FFFFFF"/>
        <w:tabs>
          <w:tab w:val="left" w:pos="709"/>
          <w:tab w:val="left" w:pos="993"/>
        </w:tabs>
        <w:autoSpaceDE w:val="0"/>
        <w:autoSpaceDN w:val="0"/>
        <w:adjustRightInd w:val="0"/>
        <w:ind w:right="1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Положение о порядке разработки и формирования образовательной программы.</w:t>
      </w:r>
    </w:p>
    <w:p w:rsidR="00FC0212" w:rsidRPr="00912A9B" w:rsidRDefault="00FC0212" w:rsidP="00215B18">
      <w:pPr>
        <w:shd w:val="clear" w:color="auto" w:fill="FFFFFF"/>
        <w:tabs>
          <w:tab w:val="left" w:pos="709"/>
          <w:tab w:val="left" w:pos="993"/>
        </w:tabs>
        <w:autoSpaceDE w:val="0"/>
        <w:autoSpaceDN w:val="0"/>
        <w:adjustRightInd w:val="0"/>
        <w:ind w:right="1" w:firstLine="709"/>
        <w:jc w:val="both"/>
        <w:rPr>
          <w:rFonts w:ascii="Times New Roman" w:hAnsi="Times New Roman" w:cs="Times New Roman"/>
        </w:rPr>
      </w:pPr>
      <w:r w:rsidRPr="00912A9B">
        <w:rPr>
          <w:rFonts w:ascii="Times New Roman" w:hAnsi="Times New Roman" w:cs="Times New Roman"/>
          <w:spacing w:val="-3"/>
        </w:rPr>
        <w:t>Устав техникума.</w:t>
      </w:r>
    </w:p>
    <w:p w:rsidR="00C9328A" w:rsidRPr="003B4EBD" w:rsidRDefault="00C9328A" w:rsidP="00C9328A">
      <w:pPr>
        <w:shd w:val="clear" w:color="auto" w:fill="FFFFFF"/>
        <w:tabs>
          <w:tab w:val="left" w:pos="851"/>
          <w:tab w:val="left" w:pos="1675"/>
        </w:tabs>
        <w:autoSpaceDE w:val="0"/>
        <w:autoSpaceDN w:val="0"/>
        <w:adjustRightInd w:val="0"/>
        <w:ind w:left="567"/>
        <w:jc w:val="both"/>
        <w:rPr>
          <w:rFonts w:ascii="Times New Roman" w:hAnsi="Times New Roman" w:cs="Times New Roman"/>
          <w:spacing w:val="-3"/>
          <w:highlight w:val="yellow"/>
        </w:rPr>
      </w:pPr>
    </w:p>
    <w:p w:rsidR="00215B18" w:rsidRPr="003B4EBD" w:rsidRDefault="00215B18" w:rsidP="00C9328A">
      <w:pPr>
        <w:shd w:val="clear" w:color="auto" w:fill="FFFFFF"/>
        <w:tabs>
          <w:tab w:val="left" w:pos="851"/>
          <w:tab w:val="left" w:pos="1675"/>
        </w:tabs>
        <w:autoSpaceDE w:val="0"/>
        <w:autoSpaceDN w:val="0"/>
        <w:adjustRightInd w:val="0"/>
        <w:ind w:left="567"/>
        <w:jc w:val="both"/>
        <w:rPr>
          <w:rFonts w:ascii="Times New Roman" w:hAnsi="Times New Roman" w:cs="Times New Roman"/>
          <w:spacing w:val="-3"/>
          <w:highlight w:val="yellow"/>
        </w:rPr>
      </w:pPr>
    </w:p>
    <w:p w:rsidR="00215B18" w:rsidRPr="003B4EBD" w:rsidRDefault="00215B18" w:rsidP="00C9328A">
      <w:pPr>
        <w:shd w:val="clear" w:color="auto" w:fill="FFFFFF"/>
        <w:tabs>
          <w:tab w:val="left" w:pos="851"/>
          <w:tab w:val="left" w:pos="1675"/>
        </w:tabs>
        <w:autoSpaceDE w:val="0"/>
        <w:autoSpaceDN w:val="0"/>
        <w:adjustRightInd w:val="0"/>
        <w:ind w:left="567"/>
        <w:jc w:val="both"/>
        <w:rPr>
          <w:rFonts w:ascii="Times New Roman" w:hAnsi="Times New Roman" w:cs="Times New Roman"/>
          <w:spacing w:val="-3"/>
          <w:highlight w:val="yellow"/>
        </w:rPr>
      </w:pPr>
    </w:p>
    <w:p w:rsidR="00215B18" w:rsidRPr="003B4EBD" w:rsidRDefault="00215B18" w:rsidP="00C9328A">
      <w:pPr>
        <w:shd w:val="clear" w:color="auto" w:fill="FFFFFF"/>
        <w:tabs>
          <w:tab w:val="left" w:pos="851"/>
          <w:tab w:val="left" w:pos="1675"/>
        </w:tabs>
        <w:autoSpaceDE w:val="0"/>
        <w:autoSpaceDN w:val="0"/>
        <w:adjustRightInd w:val="0"/>
        <w:ind w:left="567"/>
        <w:jc w:val="both"/>
        <w:rPr>
          <w:rFonts w:ascii="Times New Roman" w:hAnsi="Times New Roman" w:cs="Times New Roman"/>
          <w:spacing w:val="-3"/>
          <w:highlight w:val="yellow"/>
        </w:rPr>
      </w:pPr>
    </w:p>
    <w:p w:rsidR="00C9328A" w:rsidRPr="00C9328A" w:rsidRDefault="00FC0212" w:rsidP="00D24B4D">
      <w:pPr>
        <w:pStyle w:val="a6"/>
        <w:numPr>
          <w:ilvl w:val="1"/>
          <w:numId w:val="19"/>
        </w:numPr>
        <w:shd w:val="clear" w:color="auto" w:fill="FFFFFF"/>
        <w:ind w:left="0" w:right="1" w:firstLine="709"/>
        <w:jc w:val="both"/>
        <w:rPr>
          <w:rFonts w:ascii="Times New Roman" w:hAnsi="Times New Roman" w:cs="Times New Roman"/>
          <w:b/>
        </w:rPr>
      </w:pPr>
      <w:r w:rsidRPr="00C9328A">
        <w:rPr>
          <w:rFonts w:ascii="Times New Roman" w:hAnsi="Times New Roman" w:cs="Times New Roman"/>
          <w:b/>
          <w:bCs/>
          <w:spacing w:val="-3"/>
        </w:rPr>
        <w:t xml:space="preserve">Общая характеристика </w:t>
      </w:r>
      <w:r w:rsidR="006553E8">
        <w:rPr>
          <w:rFonts w:ascii="Times New Roman" w:hAnsi="Times New Roman" w:cs="Times New Roman"/>
          <w:b/>
          <w:bCs/>
          <w:spacing w:val="-3"/>
        </w:rPr>
        <w:t>ППССЗ</w:t>
      </w:r>
    </w:p>
    <w:p w:rsidR="00C9328A" w:rsidRDefault="00FC0212" w:rsidP="00C9328A">
      <w:pPr>
        <w:shd w:val="clear" w:color="auto" w:fill="FFFFFF"/>
        <w:ind w:firstLine="709"/>
        <w:jc w:val="both"/>
        <w:rPr>
          <w:rFonts w:ascii="Times New Roman" w:hAnsi="Times New Roman" w:cs="Times New Roman"/>
        </w:rPr>
      </w:pPr>
      <w:r w:rsidRPr="00FC0212">
        <w:rPr>
          <w:rFonts w:ascii="Times New Roman" w:hAnsi="Times New Roman" w:cs="Times New Roman"/>
          <w:b/>
          <w:iCs/>
          <w:spacing w:val="-11"/>
        </w:rPr>
        <w:t>1.</w:t>
      </w:r>
      <w:r w:rsidR="00C9328A">
        <w:rPr>
          <w:rFonts w:ascii="Times New Roman" w:hAnsi="Times New Roman" w:cs="Times New Roman"/>
          <w:b/>
          <w:iCs/>
          <w:spacing w:val="-11"/>
        </w:rPr>
        <w:t>4.</w:t>
      </w:r>
      <w:r w:rsidRPr="00FC0212">
        <w:rPr>
          <w:rFonts w:ascii="Times New Roman" w:hAnsi="Times New Roman" w:cs="Times New Roman"/>
          <w:b/>
          <w:iCs/>
          <w:spacing w:val="-11"/>
        </w:rPr>
        <w:t>1.</w:t>
      </w:r>
      <w:r w:rsidRPr="00FC0212">
        <w:rPr>
          <w:rFonts w:ascii="Times New Roman" w:hAnsi="Times New Roman" w:cs="Times New Roman"/>
          <w:b/>
          <w:iCs/>
        </w:rPr>
        <w:t xml:space="preserve"> Цель </w:t>
      </w:r>
      <w:r w:rsidR="006553E8">
        <w:rPr>
          <w:rFonts w:ascii="Times New Roman" w:hAnsi="Times New Roman" w:cs="Times New Roman"/>
          <w:b/>
          <w:iCs/>
        </w:rPr>
        <w:t>ППССЗ</w:t>
      </w:r>
      <w:r w:rsidRPr="00FC0212">
        <w:rPr>
          <w:rFonts w:ascii="Times New Roman" w:hAnsi="Times New Roman" w:cs="Times New Roman"/>
          <w:b/>
          <w:iCs/>
        </w:rPr>
        <w:t xml:space="preserve">  </w:t>
      </w:r>
    </w:p>
    <w:p w:rsidR="00FC0212" w:rsidRPr="00FC0212" w:rsidRDefault="006553E8" w:rsidP="00C9328A">
      <w:pPr>
        <w:shd w:val="clear" w:color="auto" w:fill="FFFFFF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ППССЗ</w:t>
      </w:r>
      <w:r w:rsidR="00FC0212" w:rsidRPr="00FC0212">
        <w:rPr>
          <w:rFonts w:ascii="Times New Roman" w:hAnsi="Times New Roman" w:cs="Times New Roman"/>
        </w:rPr>
        <w:t xml:space="preserve"> по специальности </w:t>
      </w:r>
      <w:r>
        <w:rPr>
          <w:rFonts w:ascii="Times New Roman" w:hAnsi="Times New Roman" w:cs="Times New Roman"/>
        </w:rPr>
        <w:t>21.02.17</w:t>
      </w:r>
      <w:r w:rsidR="00601AF4">
        <w:rPr>
          <w:rFonts w:ascii="Times New Roman" w:hAnsi="Times New Roman" w:cs="Times New Roman"/>
        </w:rPr>
        <w:t xml:space="preserve"> Подземная разработка месторождений полезных ископаемых </w:t>
      </w:r>
      <w:r w:rsidR="00381CF0" w:rsidRPr="00381CF0">
        <w:rPr>
          <w:rFonts w:ascii="Times New Roman" w:hAnsi="Times New Roman" w:cs="Times New Roman"/>
        </w:rPr>
        <w:t>Подземная разработка месторождений полезных ископаемых</w:t>
      </w:r>
      <w:r w:rsidR="00381CF0" w:rsidRPr="00FC0212">
        <w:rPr>
          <w:rFonts w:ascii="Times New Roman" w:hAnsi="Times New Roman" w:cs="Times New Roman"/>
        </w:rPr>
        <w:t xml:space="preserve"> </w:t>
      </w:r>
      <w:r w:rsidR="00FC0212" w:rsidRPr="00FC0212">
        <w:rPr>
          <w:rFonts w:ascii="Times New Roman" w:hAnsi="Times New Roman" w:cs="Times New Roman"/>
        </w:rPr>
        <w:t xml:space="preserve">имеет своей целью развитие  у студентов личностных качеств, а также формирование общих и профессиональных компетенций в соответствии с требованиями ФГОС СПО по данной специальности. </w:t>
      </w:r>
    </w:p>
    <w:p w:rsidR="00354D1E" w:rsidRPr="00354D1E" w:rsidRDefault="00354D1E" w:rsidP="00354D1E">
      <w:pPr>
        <w:shd w:val="clear" w:color="auto" w:fill="FFFFFF"/>
        <w:tabs>
          <w:tab w:val="left" w:pos="912"/>
        </w:tabs>
        <w:spacing w:line="322" w:lineRule="exact"/>
        <w:ind w:right="1" w:firstLine="567"/>
        <w:jc w:val="both"/>
        <w:rPr>
          <w:rFonts w:ascii="Times New Roman" w:hAnsi="Times New Roman" w:cs="Times New Roman"/>
        </w:rPr>
      </w:pPr>
      <w:r w:rsidRPr="00354D1E">
        <w:rPr>
          <w:rFonts w:ascii="Times New Roman" w:hAnsi="Times New Roman" w:cs="Times New Roman"/>
          <w:spacing w:val="-3"/>
        </w:rPr>
        <w:t>В результате обучения выпускник будет способен организовывать и проводить работы на производственном участке по добыче полезных ископаемых подземным способом.</w:t>
      </w:r>
    </w:p>
    <w:p w:rsidR="00C9328A" w:rsidRDefault="00C9328A" w:rsidP="00C9328A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b/>
          <w:bCs/>
          <w:spacing w:val="-11"/>
        </w:rPr>
      </w:pPr>
    </w:p>
    <w:p w:rsidR="00FC0212" w:rsidRPr="00FC0212" w:rsidRDefault="00FC0212" w:rsidP="00C9328A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b/>
          <w:bCs/>
        </w:rPr>
      </w:pPr>
      <w:r w:rsidRPr="00FC0212">
        <w:rPr>
          <w:rFonts w:ascii="Times New Roman" w:hAnsi="Times New Roman" w:cs="Times New Roman"/>
          <w:b/>
          <w:bCs/>
          <w:spacing w:val="-11"/>
        </w:rPr>
        <w:t>1.</w:t>
      </w:r>
      <w:r w:rsidR="00C9328A">
        <w:rPr>
          <w:rFonts w:ascii="Times New Roman" w:hAnsi="Times New Roman" w:cs="Times New Roman"/>
          <w:b/>
          <w:bCs/>
          <w:spacing w:val="-11"/>
        </w:rPr>
        <w:t>4</w:t>
      </w:r>
      <w:r w:rsidRPr="00FC0212">
        <w:rPr>
          <w:rFonts w:ascii="Times New Roman" w:hAnsi="Times New Roman" w:cs="Times New Roman"/>
          <w:b/>
          <w:bCs/>
          <w:spacing w:val="-11"/>
        </w:rPr>
        <w:t>.2.</w:t>
      </w:r>
      <w:r w:rsidRPr="00FC0212">
        <w:rPr>
          <w:rFonts w:ascii="Times New Roman" w:hAnsi="Times New Roman" w:cs="Times New Roman"/>
          <w:b/>
          <w:bCs/>
        </w:rPr>
        <w:tab/>
        <w:t xml:space="preserve">Срок освоения </w:t>
      </w:r>
      <w:r w:rsidR="006553E8">
        <w:rPr>
          <w:rFonts w:ascii="Times New Roman" w:hAnsi="Times New Roman" w:cs="Times New Roman"/>
          <w:b/>
          <w:bCs/>
        </w:rPr>
        <w:t>ППССЗ</w:t>
      </w:r>
      <w:r w:rsidRPr="00FC0212">
        <w:rPr>
          <w:rFonts w:ascii="Times New Roman" w:hAnsi="Times New Roman" w:cs="Times New Roman"/>
          <w:b/>
          <w:bCs/>
        </w:rPr>
        <w:t xml:space="preserve"> </w:t>
      </w:r>
    </w:p>
    <w:p w:rsidR="00FC0212" w:rsidRPr="00FC0212" w:rsidRDefault="00FC0212" w:rsidP="00C9328A">
      <w:pPr>
        <w:shd w:val="clear" w:color="auto" w:fill="FFFFFF"/>
        <w:ind w:firstLine="567"/>
        <w:jc w:val="both"/>
        <w:rPr>
          <w:rFonts w:ascii="Times New Roman" w:hAnsi="Times New Roman" w:cs="Times New Roman"/>
        </w:rPr>
      </w:pPr>
      <w:r w:rsidRPr="00FC0212">
        <w:rPr>
          <w:rFonts w:ascii="Times New Roman" w:hAnsi="Times New Roman" w:cs="Times New Roman"/>
        </w:rPr>
        <w:t>Нормативные сроки освоения основной профессиональной образовательной программы среднего профессионального образования базовой подготовки при очной форме получения образования и присваиваемая квалификация приводятся в таблице 1.</w:t>
      </w:r>
    </w:p>
    <w:p w:rsidR="00FC0212" w:rsidRDefault="00FC0212" w:rsidP="00C9328A">
      <w:pPr>
        <w:shd w:val="clear" w:color="auto" w:fill="FFFFFF"/>
        <w:ind w:firstLine="567"/>
        <w:jc w:val="both"/>
        <w:rPr>
          <w:rFonts w:ascii="Times New Roman" w:hAnsi="Times New Roman" w:cs="Times New Roman"/>
        </w:rPr>
      </w:pPr>
      <w:r w:rsidRPr="00FC0212">
        <w:rPr>
          <w:rFonts w:ascii="Times New Roman" w:hAnsi="Times New Roman" w:cs="Times New Roman"/>
        </w:rPr>
        <w:t>Таблица 1</w:t>
      </w:r>
      <w:r w:rsidR="00C9328A">
        <w:rPr>
          <w:rFonts w:ascii="Times New Roman" w:hAnsi="Times New Roman" w:cs="Times New Roman"/>
        </w:rPr>
        <w:t xml:space="preserve">- </w:t>
      </w:r>
      <w:r w:rsidR="00C9328A" w:rsidRPr="00FC0212">
        <w:rPr>
          <w:rFonts w:ascii="Times New Roman" w:hAnsi="Times New Roman" w:cs="Times New Roman"/>
        </w:rPr>
        <w:t xml:space="preserve">Нормативные сроки освоения </w:t>
      </w:r>
      <w:r w:rsidR="006553E8">
        <w:rPr>
          <w:rFonts w:ascii="Times New Roman" w:hAnsi="Times New Roman" w:cs="Times New Roman"/>
        </w:rPr>
        <w:t>ППССЗ</w:t>
      </w:r>
      <w:r w:rsidR="00C9328A" w:rsidRPr="00FC0212">
        <w:rPr>
          <w:rFonts w:ascii="Times New Roman" w:hAnsi="Times New Roman" w:cs="Times New Roman"/>
        </w:rPr>
        <w:t xml:space="preserve"> </w:t>
      </w:r>
      <w:r w:rsidR="00C9328A">
        <w:rPr>
          <w:rFonts w:ascii="Times New Roman" w:hAnsi="Times New Roman" w:cs="Times New Roman"/>
        </w:rPr>
        <w:t xml:space="preserve">СПО </w:t>
      </w:r>
      <w:r w:rsidR="00C9328A" w:rsidRPr="00FC0212">
        <w:rPr>
          <w:rFonts w:ascii="Times New Roman" w:hAnsi="Times New Roman" w:cs="Times New Roman"/>
        </w:rPr>
        <w:t>базовой подготовки при очной форме</w:t>
      </w:r>
    </w:p>
    <w:p w:rsidR="00354D1E" w:rsidRDefault="00354D1E" w:rsidP="00C9328A">
      <w:pPr>
        <w:shd w:val="clear" w:color="auto" w:fill="FFFFFF"/>
        <w:ind w:firstLine="567"/>
        <w:jc w:val="both"/>
        <w:rPr>
          <w:rFonts w:ascii="Times New Roman" w:hAnsi="Times New Roman" w:cs="Times New Roma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5"/>
        <w:gridCol w:w="2777"/>
        <w:gridCol w:w="3794"/>
      </w:tblGrid>
      <w:tr w:rsidR="00354D1E" w:rsidRPr="00354D1E" w:rsidTr="00354D1E">
        <w:trPr>
          <w:jc w:val="center"/>
        </w:trPr>
        <w:tc>
          <w:tcPr>
            <w:tcW w:w="3285" w:type="dxa"/>
            <w:shd w:val="clear" w:color="auto" w:fill="auto"/>
          </w:tcPr>
          <w:p w:rsidR="00354D1E" w:rsidRPr="00354D1E" w:rsidRDefault="00354D1E" w:rsidP="00354D1E">
            <w:pPr>
              <w:spacing w:line="322" w:lineRule="exact"/>
              <w:ind w:right="1"/>
              <w:jc w:val="center"/>
              <w:rPr>
                <w:rFonts w:ascii="Times New Roman" w:hAnsi="Times New Roman" w:cs="Times New Roman"/>
              </w:rPr>
            </w:pPr>
            <w:r w:rsidRPr="00354D1E">
              <w:rPr>
                <w:rFonts w:ascii="Times New Roman" w:hAnsi="Times New Roman" w:cs="Times New Roman"/>
              </w:rPr>
              <w:t>Образовательная</w:t>
            </w:r>
          </w:p>
          <w:p w:rsidR="00354D1E" w:rsidRPr="00354D1E" w:rsidRDefault="00354D1E" w:rsidP="00354D1E">
            <w:pPr>
              <w:spacing w:line="322" w:lineRule="exact"/>
              <w:ind w:right="1"/>
              <w:jc w:val="center"/>
              <w:rPr>
                <w:rFonts w:ascii="Times New Roman" w:hAnsi="Times New Roman" w:cs="Times New Roman"/>
              </w:rPr>
            </w:pPr>
            <w:r w:rsidRPr="00354D1E">
              <w:rPr>
                <w:rFonts w:ascii="Times New Roman" w:hAnsi="Times New Roman" w:cs="Times New Roman"/>
              </w:rPr>
              <w:t>база приёма</w:t>
            </w:r>
          </w:p>
        </w:tc>
        <w:tc>
          <w:tcPr>
            <w:tcW w:w="2777" w:type="dxa"/>
            <w:shd w:val="clear" w:color="auto" w:fill="auto"/>
          </w:tcPr>
          <w:p w:rsidR="00354D1E" w:rsidRPr="00354D1E" w:rsidRDefault="00354D1E" w:rsidP="00354D1E">
            <w:pPr>
              <w:spacing w:line="322" w:lineRule="exact"/>
              <w:ind w:right="1"/>
              <w:jc w:val="center"/>
              <w:rPr>
                <w:rFonts w:ascii="Times New Roman" w:hAnsi="Times New Roman" w:cs="Times New Roman"/>
              </w:rPr>
            </w:pPr>
            <w:r w:rsidRPr="00354D1E">
              <w:rPr>
                <w:rFonts w:ascii="Times New Roman" w:hAnsi="Times New Roman" w:cs="Times New Roman"/>
              </w:rPr>
              <w:t>Код и наименование квалификации базовой подготовки</w:t>
            </w:r>
          </w:p>
        </w:tc>
        <w:tc>
          <w:tcPr>
            <w:tcW w:w="3794" w:type="dxa"/>
            <w:shd w:val="clear" w:color="auto" w:fill="auto"/>
          </w:tcPr>
          <w:p w:rsidR="00354D1E" w:rsidRPr="00354D1E" w:rsidRDefault="00354D1E" w:rsidP="00354D1E">
            <w:pPr>
              <w:spacing w:line="322" w:lineRule="exact"/>
              <w:ind w:right="1"/>
              <w:jc w:val="center"/>
              <w:rPr>
                <w:rFonts w:ascii="Times New Roman" w:hAnsi="Times New Roman" w:cs="Times New Roman"/>
              </w:rPr>
            </w:pPr>
            <w:r w:rsidRPr="00354D1E">
              <w:rPr>
                <w:rFonts w:ascii="Times New Roman" w:hAnsi="Times New Roman" w:cs="Times New Roman"/>
              </w:rPr>
              <w:t xml:space="preserve">Нормативный срок освоения </w:t>
            </w:r>
            <w:r w:rsidR="006553E8">
              <w:rPr>
                <w:rFonts w:ascii="Times New Roman" w:hAnsi="Times New Roman" w:cs="Times New Roman"/>
              </w:rPr>
              <w:t>ППССЗ</w:t>
            </w:r>
            <w:r w:rsidRPr="00354D1E">
              <w:rPr>
                <w:rFonts w:ascii="Times New Roman" w:hAnsi="Times New Roman" w:cs="Times New Roman"/>
              </w:rPr>
              <w:t xml:space="preserve"> СПО базовой подготовки при очной форме получения образований</w:t>
            </w:r>
          </w:p>
        </w:tc>
      </w:tr>
      <w:tr w:rsidR="00354D1E" w:rsidRPr="00354D1E" w:rsidTr="00354D1E">
        <w:trPr>
          <w:jc w:val="center"/>
        </w:trPr>
        <w:tc>
          <w:tcPr>
            <w:tcW w:w="3285" w:type="dxa"/>
            <w:shd w:val="clear" w:color="auto" w:fill="auto"/>
          </w:tcPr>
          <w:p w:rsidR="00354D1E" w:rsidRPr="00354D1E" w:rsidRDefault="00354D1E" w:rsidP="00354D1E">
            <w:pPr>
              <w:spacing w:line="322" w:lineRule="exact"/>
              <w:ind w:right="1"/>
              <w:jc w:val="both"/>
              <w:rPr>
                <w:rFonts w:ascii="Times New Roman" w:hAnsi="Times New Roman" w:cs="Times New Roman"/>
              </w:rPr>
            </w:pPr>
            <w:r w:rsidRPr="00354D1E">
              <w:rPr>
                <w:rFonts w:ascii="Times New Roman" w:hAnsi="Times New Roman" w:cs="Times New Roman"/>
              </w:rPr>
              <w:t>На базе среднего (полного) общего образования</w:t>
            </w:r>
          </w:p>
        </w:tc>
        <w:tc>
          <w:tcPr>
            <w:tcW w:w="2777" w:type="dxa"/>
            <w:vMerge w:val="restart"/>
            <w:shd w:val="clear" w:color="auto" w:fill="auto"/>
          </w:tcPr>
          <w:p w:rsidR="00354D1E" w:rsidRPr="00354D1E" w:rsidRDefault="00354D1E" w:rsidP="00354D1E">
            <w:pPr>
              <w:spacing w:line="322" w:lineRule="exact"/>
              <w:ind w:right="1"/>
              <w:jc w:val="both"/>
              <w:rPr>
                <w:rFonts w:ascii="Times New Roman" w:hAnsi="Times New Roman" w:cs="Times New Roman"/>
              </w:rPr>
            </w:pPr>
            <w:r w:rsidRPr="00354D1E">
              <w:rPr>
                <w:rFonts w:ascii="Times New Roman" w:hAnsi="Times New Roman" w:cs="Times New Roman"/>
              </w:rPr>
              <w:t>51. Горный техник-технолог</w:t>
            </w:r>
          </w:p>
        </w:tc>
        <w:tc>
          <w:tcPr>
            <w:tcW w:w="3794" w:type="dxa"/>
            <w:shd w:val="clear" w:color="auto" w:fill="auto"/>
          </w:tcPr>
          <w:p w:rsidR="00354D1E" w:rsidRPr="00354D1E" w:rsidRDefault="00354D1E" w:rsidP="00354D1E">
            <w:pPr>
              <w:spacing w:line="322" w:lineRule="exact"/>
              <w:ind w:right="1"/>
              <w:jc w:val="both"/>
              <w:rPr>
                <w:rFonts w:ascii="Times New Roman" w:hAnsi="Times New Roman" w:cs="Times New Roman"/>
              </w:rPr>
            </w:pPr>
            <w:r w:rsidRPr="00354D1E">
              <w:rPr>
                <w:rFonts w:ascii="Times New Roman" w:hAnsi="Times New Roman" w:cs="Times New Roman"/>
              </w:rPr>
              <w:t>2 года 10 месяцев</w:t>
            </w:r>
          </w:p>
        </w:tc>
      </w:tr>
      <w:tr w:rsidR="00354D1E" w:rsidRPr="00354D1E" w:rsidTr="00354D1E">
        <w:trPr>
          <w:jc w:val="center"/>
        </w:trPr>
        <w:tc>
          <w:tcPr>
            <w:tcW w:w="3285" w:type="dxa"/>
            <w:shd w:val="clear" w:color="auto" w:fill="auto"/>
          </w:tcPr>
          <w:p w:rsidR="00354D1E" w:rsidRPr="00354D1E" w:rsidRDefault="00354D1E" w:rsidP="00354D1E">
            <w:pPr>
              <w:spacing w:line="322" w:lineRule="exact"/>
              <w:ind w:right="1"/>
              <w:jc w:val="both"/>
              <w:rPr>
                <w:rFonts w:ascii="Times New Roman" w:hAnsi="Times New Roman" w:cs="Times New Roman"/>
              </w:rPr>
            </w:pPr>
            <w:r w:rsidRPr="00354D1E">
              <w:rPr>
                <w:rFonts w:ascii="Times New Roman" w:hAnsi="Times New Roman" w:cs="Times New Roman"/>
              </w:rPr>
              <w:t>На базе основного общего образования</w:t>
            </w:r>
          </w:p>
        </w:tc>
        <w:tc>
          <w:tcPr>
            <w:tcW w:w="2777" w:type="dxa"/>
            <w:vMerge/>
            <w:shd w:val="clear" w:color="auto" w:fill="auto"/>
          </w:tcPr>
          <w:p w:rsidR="00354D1E" w:rsidRPr="00354D1E" w:rsidRDefault="00354D1E" w:rsidP="00354D1E">
            <w:pPr>
              <w:spacing w:line="322" w:lineRule="exact"/>
              <w:ind w:right="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794" w:type="dxa"/>
            <w:shd w:val="clear" w:color="auto" w:fill="auto"/>
          </w:tcPr>
          <w:p w:rsidR="00354D1E" w:rsidRPr="00354D1E" w:rsidRDefault="00354D1E" w:rsidP="00354D1E">
            <w:pPr>
              <w:spacing w:line="322" w:lineRule="exact"/>
              <w:ind w:right="1"/>
              <w:jc w:val="both"/>
              <w:rPr>
                <w:rFonts w:ascii="Times New Roman" w:hAnsi="Times New Roman" w:cs="Times New Roman"/>
              </w:rPr>
            </w:pPr>
            <w:r w:rsidRPr="00354D1E">
              <w:rPr>
                <w:rFonts w:ascii="Times New Roman" w:hAnsi="Times New Roman" w:cs="Times New Roman"/>
              </w:rPr>
              <w:t>3 года 10 месяцев</w:t>
            </w:r>
          </w:p>
        </w:tc>
      </w:tr>
    </w:tbl>
    <w:p w:rsidR="00FC0212" w:rsidRPr="00FC0212" w:rsidRDefault="00FC0212" w:rsidP="00C9328A">
      <w:pPr>
        <w:shd w:val="clear" w:color="auto" w:fill="FFFFFF"/>
        <w:ind w:right="1"/>
        <w:jc w:val="both"/>
        <w:rPr>
          <w:rFonts w:ascii="Times New Roman" w:hAnsi="Times New Roman" w:cs="Times New Roman"/>
        </w:rPr>
      </w:pPr>
    </w:p>
    <w:p w:rsidR="00FC0212" w:rsidRPr="00FC0212" w:rsidRDefault="00FC0212" w:rsidP="00C9328A">
      <w:pPr>
        <w:shd w:val="clear" w:color="auto" w:fill="FFFFFF"/>
        <w:tabs>
          <w:tab w:val="left" w:pos="1276"/>
        </w:tabs>
        <w:ind w:right="1" w:firstLine="567"/>
        <w:jc w:val="both"/>
        <w:rPr>
          <w:rFonts w:ascii="Times New Roman" w:hAnsi="Times New Roman" w:cs="Times New Roman"/>
          <w:b/>
          <w:iCs/>
          <w:spacing w:val="-2"/>
        </w:rPr>
      </w:pPr>
      <w:r w:rsidRPr="00FC0212">
        <w:rPr>
          <w:rFonts w:ascii="Times New Roman" w:hAnsi="Times New Roman" w:cs="Times New Roman"/>
          <w:b/>
          <w:iCs/>
          <w:spacing w:val="-12"/>
        </w:rPr>
        <w:t>1.</w:t>
      </w:r>
      <w:r w:rsidR="00C9328A">
        <w:rPr>
          <w:rFonts w:ascii="Times New Roman" w:hAnsi="Times New Roman" w:cs="Times New Roman"/>
          <w:b/>
          <w:iCs/>
          <w:spacing w:val="-12"/>
        </w:rPr>
        <w:t>4</w:t>
      </w:r>
      <w:r w:rsidRPr="00FC0212">
        <w:rPr>
          <w:rFonts w:ascii="Times New Roman" w:hAnsi="Times New Roman" w:cs="Times New Roman"/>
          <w:b/>
          <w:iCs/>
          <w:spacing w:val="-12"/>
        </w:rPr>
        <w:t>.3.</w:t>
      </w:r>
      <w:r w:rsidRPr="00FC0212">
        <w:rPr>
          <w:rFonts w:ascii="Times New Roman" w:hAnsi="Times New Roman" w:cs="Times New Roman"/>
          <w:b/>
          <w:iCs/>
        </w:rPr>
        <w:tab/>
      </w:r>
      <w:r w:rsidRPr="00FC0212">
        <w:rPr>
          <w:rFonts w:ascii="Times New Roman" w:hAnsi="Times New Roman" w:cs="Times New Roman"/>
          <w:b/>
          <w:iCs/>
          <w:spacing w:val="-2"/>
        </w:rPr>
        <w:t xml:space="preserve">Трудоемкость </w:t>
      </w:r>
      <w:r w:rsidR="006553E8">
        <w:rPr>
          <w:rFonts w:ascii="Times New Roman" w:hAnsi="Times New Roman" w:cs="Times New Roman"/>
          <w:b/>
          <w:iCs/>
          <w:spacing w:val="-2"/>
        </w:rPr>
        <w:t>ППССЗ</w:t>
      </w:r>
      <w:r w:rsidRPr="00FC0212">
        <w:rPr>
          <w:rFonts w:ascii="Times New Roman" w:hAnsi="Times New Roman" w:cs="Times New Roman"/>
          <w:b/>
          <w:iCs/>
          <w:spacing w:val="-2"/>
        </w:rPr>
        <w:t xml:space="preserve"> </w:t>
      </w:r>
    </w:p>
    <w:p w:rsidR="00FC0212" w:rsidRPr="00FC0212" w:rsidRDefault="00FC0212" w:rsidP="00C9328A">
      <w:pPr>
        <w:shd w:val="clear" w:color="auto" w:fill="FFFFFF"/>
        <w:tabs>
          <w:tab w:val="left" w:pos="1229"/>
        </w:tabs>
        <w:ind w:right="1" w:firstLine="567"/>
        <w:jc w:val="both"/>
        <w:rPr>
          <w:rFonts w:ascii="Times New Roman" w:hAnsi="Times New Roman" w:cs="Times New Roman"/>
          <w:spacing w:val="-2"/>
        </w:rPr>
      </w:pPr>
      <w:r w:rsidRPr="00FC0212">
        <w:rPr>
          <w:rFonts w:ascii="Times New Roman" w:hAnsi="Times New Roman" w:cs="Times New Roman"/>
          <w:spacing w:val="-2"/>
        </w:rPr>
        <w:t xml:space="preserve">Нормативный срок освоения </w:t>
      </w:r>
      <w:r w:rsidR="006553E8">
        <w:rPr>
          <w:rFonts w:ascii="Times New Roman" w:hAnsi="Times New Roman" w:cs="Times New Roman"/>
          <w:spacing w:val="-2"/>
        </w:rPr>
        <w:t>ППССЗ</w:t>
      </w:r>
      <w:r w:rsidRPr="00FC0212">
        <w:rPr>
          <w:rFonts w:ascii="Times New Roman" w:hAnsi="Times New Roman" w:cs="Times New Roman"/>
          <w:spacing w:val="-2"/>
        </w:rPr>
        <w:t xml:space="preserve"> СПО базовой подготовки при очной форме получения образования составляет 184 недель, в том числе:</w:t>
      </w:r>
    </w:p>
    <w:p w:rsidR="00FC0212" w:rsidRPr="00FC0212" w:rsidRDefault="00FC0212" w:rsidP="00C9328A">
      <w:pPr>
        <w:shd w:val="clear" w:color="auto" w:fill="FFFFFF"/>
        <w:tabs>
          <w:tab w:val="left" w:pos="1229"/>
        </w:tabs>
        <w:ind w:right="1" w:firstLine="567"/>
        <w:jc w:val="both"/>
        <w:rPr>
          <w:rFonts w:ascii="Times New Roman" w:hAnsi="Times New Roman" w:cs="Times New Roman"/>
          <w:spacing w:val="-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63"/>
        <w:gridCol w:w="1984"/>
      </w:tblGrid>
      <w:tr w:rsidR="00FC0212" w:rsidRPr="00FC0212" w:rsidTr="00FC0212">
        <w:trPr>
          <w:jc w:val="center"/>
        </w:trPr>
        <w:tc>
          <w:tcPr>
            <w:tcW w:w="7763" w:type="dxa"/>
            <w:shd w:val="clear" w:color="auto" w:fill="auto"/>
          </w:tcPr>
          <w:p w:rsidR="00FC0212" w:rsidRPr="00FC0212" w:rsidRDefault="00FC0212" w:rsidP="00C9328A">
            <w:pPr>
              <w:tabs>
                <w:tab w:val="left" w:pos="1229"/>
              </w:tabs>
              <w:ind w:right="1"/>
              <w:jc w:val="both"/>
              <w:rPr>
                <w:rFonts w:ascii="Times New Roman" w:hAnsi="Times New Roman" w:cs="Times New Roman"/>
                <w:spacing w:val="-12"/>
              </w:rPr>
            </w:pPr>
            <w:r w:rsidRPr="00FC0212">
              <w:rPr>
                <w:rFonts w:ascii="Times New Roman" w:hAnsi="Times New Roman" w:cs="Times New Roman"/>
                <w:spacing w:val="-12"/>
              </w:rPr>
              <w:t>Обучение по учебным циклам</w:t>
            </w:r>
          </w:p>
        </w:tc>
        <w:tc>
          <w:tcPr>
            <w:tcW w:w="1984" w:type="dxa"/>
            <w:shd w:val="clear" w:color="auto" w:fill="auto"/>
          </w:tcPr>
          <w:p w:rsidR="00FC0212" w:rsidRPr="00FC0212" w:rsidRDefault="00FC0212" w:rsidP="00C9328A">
            <w:pPr>
              <w:tabs>
                <w:tab w:val="left" w:pos="1229"/>
              </w:tabs>
              <w:ind w:right="1"/>
              <w:jc w:val="center"/>
              <w:rPr>
                <w:rFonts w:ascii="Times New Roman" w:hAnsi="Times New Roman" w:cs="Times New Roman"/>
                <w:spacing w:val="-12"/>
              </w:rPr>
            </w:pPr>
            <w:r w:rsidRPr="00FC0212">
              <w:rPr>
                <w:rFonts w:ascii="Times New Roman" w:hAnsi="Times New Roman" w:cs="Times New Roman"/>
                <w:spacing w:val="-12"/>
              </w:rPr>
              <w:t>119 нед.</w:t>
            </w:r>
          </w:p>
        </w:tc>
      </w:tr>
      <w:tr w:rsidR="00FC0212" w:rsidRPr="00FC0212" w:rsidTr="00FC0212">
        <w:trPr>
          <w:jc w:val="center"/>
        </w:trPr>
        <w:tc>
          <w:tcPr>
            <w:tcW w:w="7763" w:type="dxa"/>
            <w:shd w:val="clear" w:color="auto" w:fill="auto"/>
          </w:tcPr>
          <w:p w:rsidR="00FC0212" w:rsidRPr="00FC0212" w:rsidRDefault="00FC0212" w:rsidP="00C9328A">
            <w:pPr>
              <w:tabs>
                <w:tab w:val="left" w:pos="1229"/>
              </w:tabs>
              <w:ind w:right="1"/>
              <w:jc w:val="both"/>
              <w:rPr>
                <w:rFonts w:ascii="Times New Roman" w:hAnsi="Times New Roman" w:cs="Times New Roman"/>
                <w:spacing w:val="-12"/>
              </w:rPr>
            </w:pPr>
            <w:r w:rsidRPr="00FC0212">
              <w:rPr>
                <w:rFonts w:ascii="Times New Roman" w:hAnsi="Times New Roman" w:cs="Times New Roman"/>
                <w:spacing w:val="-12"/>
              </w:rPr>
              <w:t>Учебная практика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FC0212" w:rsidRPr="00FC0212" w:rsidRDefault="00FC0212" w:rsidP="00C9328A">
            <w:pPr>
              <w:tabs>
                <w:tab w:val="left" w:pos="1229"/>
              </w:tabs>
              <w:ind w:right="1"/>
              <w:jc w:val="center"/>
              <w:rPr>
                <w:rFonts w:ascii="Times New Roman" w:hAnsi="Times New Roman" w:cs="Times New Roman"/>
                <w:spacing w:val="-12"/>
              </w:rPr>
            </w:pPr>
            <w:r w:rsidRPr="00FC0212">
              <w:rPr>
                <w:rFonts w:ascii="Times New Roman" w:hAnsi="Times New Roman" w:cs="Times New Roman"/>
                <w:spacing w:val="-12"/>
              </w:rPr>
              <w:t>29 нед.</w:t>
            </w:r>
          </w:p>
        </w:tc>
      </w:tr>
      <w:tr w:rsidR="00FC0212" w:rsidRPr="00FC0212" w:rsidTr="00FC0212">
        <w:trPr>
          <w:jc w:val="center"/>
        </w:trPr>
        <w:tc>
          <w:tcPr>
            <w:tcW w:w="7763" w:type="dxa"/>
            <w:shd w:val="clear" w:color="auto" w:fill="auto"/>
          </w:tcPr>
          <w:p w:rsidR="00FC0212" w:rsidRPr="00FC0212" w:rsidRDefault="00FC0212" w:rsidP="00C9328A">
            <w:pPr>
              <w:tabs>
                <w:tab w:val="left" w:pos="1229"/>
              </w:tabs>
              <w:ind w:right="1"/>
              <w:jc w:val="both"/>
              <w:rPr>
                <w:rFonts w:ascii="Times New Roman" w:hAnsi="Times New Roman" w:cs="Times New Roman"/>
                <w:spacing w:val="-12"/>
              </w:rPr>
            </w:pPr>
            <w:r w:rsidRPr="00FC0212">
              <w:rPr>
                <w:rFonts w:ascii="Times New Roman" w:hAnsi="Times New Roman" w:cs="Times New Roman"/>
                <w:spacing w:val="-12"/>
              </w:rPr>
              <w:t>Производственная практика (по профилю специальности)</w:t>
            </w:r>
          </w:p>
        </w:tc>
        <w:tc>
          <w:tcPr>
            <w:tcW w:w="1984" w:type="dxa"/>
            <w:vMerge/>
            <w:shd w:val="clear" w:color="auto" w:fill="auto"/>
          </w:tcPr>
          <w:p w:rsidR="00FC0212" w:rsidRPr="00FC0212" w:rsidRDefault="00FC0212" w:rsidP="00C9328A">
            <w:pPr>
              <w:tabs>
                <w:tab w:val="left" w:pos="1229"/>
              </w:tabs>
              <w:ind w:right="1"/>
              <w:jc w:val="center"/>
              <w:rPr>
                <w:rFonts w:ascii="Times New Roman" w:hAnsi="Times New Roman" w:cs="Times New Roman"/>
                <w:spacing w:val="-12"/>
              </w:rPr>
            </w:pPr>
          </w:p>
        </w:tc>
      </w:tr>
      <w:tr w:rsidR="00FC0212" w:rsidRPr="00FC0212" w:rsidTr="00FC0212">
        <w:trPr>
          <w:jc w:val="center"/>
        </w:trPr>
        <w:tc>
          <w:tcPr>
            <w:tcW w:w="7763" w:type="dxa"/>
            <w:shd w:val="clear" w:color="auto" w:fill="auto"/>
          </w:tcPr>
          <w:p w:rsidR="00FC0212" w:rsidRPr="00FC0212" w:rsidRDefault="00FC0212" w:rsidP="00C9328A">
            <w:pPr>
              <w:tabs>
                <w:tab w:val="left" w:pos="1229"/>
              </w:tabs>
              <w:ind w:right="1"/>
              <w:jc w:val="both"/>
              <w:rPr>
                <w:rFonts w:ascii="Times New Roman" w:hAnsi="Times New Roman" w:cs="Times New Roman"/>
                <w:spacing w:val="-12"/>
              </w:rPr>
            </w:pPr>
            <w:r w:rsidRPr="00FC0212">
              <w:rPr>
                <w:rFonts w:ascii="Times New Roman" w:hAnsi="Times New Roman" w:cs="Times New Roman"/>
                <w:spacing w:val="-12"/>
              </w:rPr>
              <w:t>Производственная практика (преддипломная)</w:t>
            </w:r>
          </w:p>
        </w:tc>
        <w:tc>
          <w:tcPr>
            <w:tcW w:w="1984" w:type="dxa"/>
            <w:shd w:val="clear" w:color="auto" w:fill="auto"/>
          </w:tcPr>
          <w:p w:rsidR="00FC0212" w:rsidRPr="00FC0212" w:rsidRDefault="00FC0212" w:rsidP="00C9328A">
            <w:pPr>
              <w:tabs>
                <w:tab w:val="left" w:pos="1229"/>
              </w:tabs>
              <w:ind w:right="1"/>
              <w:jc w:val="center"/>
              <w:rPr>
                <w:rFonts w:ascii="Times New Roman" w:hAnsi="Times New Roman" w:cs="Times New Roman"/>
                <w:spacing w:val="-12"/>
              </w:rPr>
            </w:pPr>
            <w:r w:rsidRPr="00FC0212">
              <w:rPr>
                <w:rFonts w:ascii="Times New Roman" w:hAnsi="Times New Roman" w:cs="Times New Roman"/>
                <w:spacing w:val="-12"/>
              </w:rPr>
              <w:t>4 нед.</w:t>
            </w:r>
          </w:p>
        </w:tc>
      </w:tr>
      <w:tr w:rsidR="00FC0212" w:rsidRPr="00FC0212" w:rsidTr="00FC0212">
        <w:trPr>
          <w:jc w:val="center"/>
        </w:trPr>
        <w:tc>
          <w:tcPr>
            <w:tcW w:w="7763" w:type="dxa"/>
            <w:shd w:val="clear" w:color="auto" w:fill="auto"/>
          </w:tcPr>
          <w:p w:rsidR="00FC0212" w:rsidRPr="00FC0212" w:rsidRDefault="00FC0212" w:rsidP="00C9328A">
            <w:pPr>
              <w:tabs>
                <w:tab w:val="left" w:pos="1229"/>
              </w:tabs>
              <w:ind w:right="1"/>
              <w:jc w:val="both"/>
              <w:rPr>
                <w:rFonts w:ascii="Times New Roman" w:hAnsi="Times New Roman" w:cs="Times New Roman"/>
                <w:spacing w:val="-12"/>
              </w:rPr>
            </w:pPr>
            <w:r w:rsidRPr="00FC0212">
              <w:rPr>
                <w:rFonts w:ascii="Times New Roman" w:hAnsi="Times New Roman" w:cs="Times New Roman"/>
                <w:spacing w:val="-12"/>
              </w:rPr>
              <w:t>Промежуточная аттестация</w:t>
            </w:r>
          </w:p>
        </w:tc>
        <w:tc>
          <w:tcPr>
            <w:tcW w:w="1984" w:type="dxa"/>
            <w:shd w:val="clear" w:color="auto" w:fill="auto"/>
          </w:tcPr>
          <w:p w:rsidR="00FC0212" w:rsidRPr="00FC0212" w:rsidRDefault="00FC0212" w:rsidP="00C9328A">
            <w:pPr>
              <w:tabs>
                <w:tab w:val="left" w:pos="1229"/>
              </w:tabs>
              <w:ind w:right="1"/>
              <w:jc w:val="center"/>
              <w:rPr>
                <w:rFonts w:ascii="Times New Roman" w:hAnsi="Times New Roman" w:cs="Times New Roman"/>
                <w:spacing w:val="-12"/>
              </w:rPr>
            </w:pPr>
            <w:r w:rsidRPr="00FC0212">
              <w:rPr>
                <w:rFonts w:ascii="Times New Roman" w:hAnsi="Times New Roman" w:cs="Times New Roman"/>
                <w:spacing w:val="-12"/>
              </w:rPr>
              <w:t>7 нед.</w:t>
            </w:r>
          </w:p>
        </w:tc>
      </w:tr>
      <w:tr w:rsidR="00FC0212" w:rsidRPr="00FC0212" w:rsidTr="00FC0212">
        <w:trPr>
          <w:jc w:val="center"/>
        </w:trPr>
        <w:tc>
          <w:tcPr>
            <w:tcW w:w="7763" w:type="dxa"/>
            <w:shd w:val="clear" w:color="auto" w:fill="auto"/>
          </w:tcPr>
          <w:p w:rsidR="00FC0212" w:rsidRPr="00FC0212" w:rsidRDefault="00FC0212" w:rsidP="00C9328A">
            <w:pPr>
              <w:tabs>
                <w:tab w:val="left" w:pos="1229"/>
              </w:tabs>
              <w:ind w:right="1"/>
              <w:jc w:val="both"/>
              <w:rPr>
                <w:rFonts w:ascii="Times New Roman" w:hAnsi="Times New Roman" w:cs="Times New Roman"/>
                <w:spacing w:val="-12"/>
              </w:rPr>
            </w:pPr>
            <w:r w:rsidRPr="00FC0212">
              <w:rPr>
                <w:rFonts w:ascii="Times New Roman" w:hAnsi="Times New Roman" w:cs="Times New Roman"/>
                <w:spacing w:val="-12"/>
              </w:rPr>
              <w:t>Государственная (итоговая) аттестация</w:t>
            </w:r>
          </w:p>
        </w:tc>
        <w:tc>
          <w:tcPr>
            <w:tcW w:w="1984" w:type="dxa"/>
            <w:shd w:val="clear" w:color="auto" w:fill="auto"/>
          </w:tcPr>
          <w:p w:rsidR="00FC0212" w:rsidRPr="00FC0212" w:rsidRDefault="00FC0212" w:rsidP="00C9328A">
            <w:pPr>
              <w:tabs>
                <w:tab w:val="left" w:pos="1229"/>
              </w:tabs>
              <w:ind w:right="1"/>
              <w:jc w:val="center"/>
              <w:rPr>
                <w:rFonts w:ascii="Times New Roman" w:hAnsi="Times New Roman" w:cs="Times New Roman"/>
                <w:spacing w:val="-12"/>
              </w:rPr>
            </w:pPr>
            <w:r w:rsidRPr="00FC0212">
              <w:rPr>
                <w:rFonts w:ascii="Times New Roman" w:hAnsi="Times New Roman" w:cs="Times New Roman"/>
                <w:spacing w:val="-12"/>
              </w:rPr>
              <w:t>6 нед.</w:t>
            </w:r>
          </w:p>
        </w:tc>
      </w:tr>
      <w:tr w:rsidR="00FC0212" w:rsidRPr="00FC0212" w:rsidTr="00FC0212">
        <w:trPr>
          <w:jc w:val="center"/>
        </w:trPr>
        <w:tc>
          <w:tcPr>
            <w:tcW w:w="7763" w:type="dxa"/>
            <w:shd w:val="clear" w:color="auto" w:fill="auto"/>
          </w:tcPr>
          <w:p w:rsidR="00FC0212" w:rsidRPr="00FC0212" w:rsidRDefault="00FC0212" w:rsidP="00C9328A">
            <w:pPr>
              <w:tabs>
                <w:tab w:val="left" w:pos="1229"/>
              </w:tabs>
              <w:ind w:right="1"/>
              <w:jc w:val="both"/>
              <w:rPr>
                <w:rFonts w:ascii="Times New Roman" w:hAnsi="Times New Roman" w:cs="Times New Roman"/>
                <w:spacing w:val="-12"/>
              </w:rPr>
            </w:pPr>
            <w:r w:rsidRPr="00FC0212">
              <w:rPr>
                <w:rFonts w:ascii="Times New Roman" w:hAnsi="Times New Roman" w:cs="Times New Roman"/>
                <w:spacing w:val="-12"/>
              </w:rPr>
              <w:t>Каникулярное время</w:t>
            </w:r>
          </w:p>
        </w:tc>
        <w:tc>
          <w:tcPr>
            <w:tcW w:w="1984" w:type="dxa"/>
            <w:shd w:val="clear" w:color="auto" w:fill="auto"/>
          </w:tcPr>
          <w:p w:rsidR="00FC0212" w:rsidRPr="00FC0212" w:rsidRDefault="00FC0212" w:rsidP="00C9328A">
            <w:pPr>
              <w:tabs>
                <w:tab w:val="left" w:pos="1229"/>
              </w:tabs>
              <w:ind w:right="1"/>
              <w:jc w:val="center"/>
              <w:rPr>
                <w:rFonts w:ascii="Times New Roman" w:hAnsi="Times New Roman" w:cs="Times New Roman"/>
                <w:spacing w:val="-12"/>
              </w:rPr>
            </w:pPr>
            <w:r w:rsidRPr="00FC0212">
              <w:rPr>
                <w:rFonts w:ascii="Times New Roman" w:hAnsi="Times New Roman" w:cs="Times New Roman"/>
                <w:spacing w:val="-12"/>
              </w:rPr>
              <w:t>34 нед.</w:t>
            </w:r>
          </w:p>
        </w:tc>
      </w:tr>
      <w:tr w:rsidR="00FC0212" w:rsidRPr="00FC0212" w:rsidTr="00FC0212">
        <w:trPr>
          <w:jc w:val="center"/>
        </w:trPr>
        <w:tc>
          <w:tcPr>
            <w:tcW w:w="7763" w:type="dxa"/>
            <w:shd w:val="clear" w:color="auto" w:fill="auto"/>
          </w:tcPr>
          <w:p w:rsidR="00FC0212" w:rsidRPr="00FC0212" w:rsidRDefault="00FC0212" w:rsidP="00C9328A">
            <w:pPr>
              <w:tabs>
                <w:tab w:val="left" w:pos="1229"/>
              </w:tabs>
              <w:ind w:right="1"/>
              <w:jc w:val="both"/>
              <w:rPr>
                <w:rFonts w:ascii="Times New Roman" w:hAnsi="Times New Roman" w:cs="Times New Roman"/>
                <w:spacing w:val="-12"/>
              </w:rPr>
            </w:pPr>
            <w:r w:rsidRPr="00FC0212">
              <w:rPr>
                <w:rFonts w:ascii="Times New Roman" w:hAnsi="Times New Roman" w:cs="Times New Roman"/>
                <w:spacing w:val="-12"/>
              </w:rPr>
              <w:t>ИТОГО</w:t>
            </w:r>
          </w:p>
        </w:tc>
        <w:tc>
          <w:tcPr>
            <w:tcW w:w="1984" w:type="dxa"/>
            <w:shd w:val="clear" w:color="auto" w:fill="auto"/>
          </w:tcPr>
          <w:p w:rsidR="00FC0212" w:rsidRPr="00FC0212" w:rsidRDefault="00FC0212" w:rsidP="00C9328A">
            <w:pPr>
              <w:tabs>
                <w:tab w:val="left" w:pos="1229"/>
              </w:tabs>
              <w:ind w:right="1"/>
              <w:jc w:val="center"/>
              <w:rPr>
                <w:rFonts w:ascii="Times New Roman" w:hAnsi="Times New Roman" w:cs="Times New Roman"/>
                <w:spacing w:val="-12"/>
              </w:rPr>
            </w:pPr>
            <w:r w:rsidRPr="00FC0212">
              <w:rPr>
                <w:rFonts w:ascii="Times New Roman" w:hAnsi="Times New Roman" w:cs="Times New Roman"/>
                <w:spacing w:val="-12"/>
              </w:rPr>
              <w:t>199 нед.</w:t>
            </w:r>
          </w:p>
        </w:tc>
      </w:tr>
    </w:tbl>
    <w:p w:rsidR="00FC0212" w:rsidRPr="00FC0212" w:rsidRDefault="00FC0212" w:rsidP="00C9328A">
      <w:pPr>
        <w:shd w:val="clear" w:color="auto" w:fill="FFFFFF"/>
        <w:tabs>
          <w:tab w:val="left" w:pos="1229"/>
        </w:tabs>
        <w:ind w:right="1"/>
        <w:jc w:val="both"/>
        <w:rPr>
          <w:rFonts w:ascii="Times New Roman" w:hAnsi="Times New Roman" w:cs="Times New Roman"/>
          <w:spacing w:val="-12"/>
        </w:rPr>
      </w:pPr>
    </w:p>
    <w:p w:rsidR="00C9328A" w:rsidRDefault="00FC0212" w:rsidP="00C9328A">
      <w:pPr>
        <w:shd w:val="clear" w:color="auto" w:fill="FFFFFF"/>
        <w:tabs>
          <w:tab w:val="left" w:pos="1134"/>
        </w:tabs>
        <w:ind w:right="1" w:firstLine="567"/>
        <w:rPr>
          <w:rFonts w:ascii="Times New Roman" w:hAnsi="Times New Roman" w:cs="Times New Roman"/>
          <w:b/>
          <w:bCs/>
          <w:spacing w:val="-3"/>
        </w:rPr>
      </w:pPr>
      <w:r w:rsidRPr="00912A9B">
        <w:rPr>
          <w:rFonts w:ascii="Times New Roman" w:hAnsi="Times New Roman" w:cs="Times New Roman"/>
          <w:b/>
          <w:bCs/>
          <w:spacing w:val="-3"/>
        </w:rPr>
        <w:t>1.4.</w:t>
      </w:r>
      <w:r w:rsidR="00C9328A" w:rsidRPr="00912A9B">
        <w:rPr>
          <w:rFonts w:ascii="Times New Roman" w:hAnsi="Times New Roman" w:cs="Times New Roman"/>
          <w:b/>
          <w:bCs/>
          <w:spacing w:val="-3"/>
        </w:rPr>
        <w:t>4.</w:t>
      </w:r>
      <w:r w:rsidRPr="00912A9B">
        <w:rPr>
          <w:rFonts w:ascii="Times New Roman" w:hAnsi="Times New Roman" w:cs="Times New Roman"/>
          <w:b/>
          <w:bCs/>
          <w:spacing w:val="-3"/>
        </w:rPr>
        <w:tab/>
      </w:r>
      <w:r w:rsidR="00C9328A" w:rsidRPr="00912A9B">
        <w:rPr>
          <w:rFonts w:ascii="Times New Roman" w:hAnsi="Times New Roman" w:cs="Times New Roman"/>
          <w:b/>
          <w:bCs/>
          <w:spacing w:val="-3"/>
        </w:rPr>
        <w:t xml:space="preserve">Особенности </w:t>
      </w:r>
      <w:r w:rsidR="006553E8">
        <w:rPr>
          <w:rFonts w:ascii="Times New Roman" w:hAnsi="Times New Roman" w:cs="Times New Roman"/>
          <w:b/>
          <w:bCs/>
          <w:spacing w:val="-3"/>
        </w:rPr>
        <w:t>ППССЗ</w:t>
      </w:r>
    </w:p>
    <w:p w:rsidR="00FC0212" w:rsidRPr="00FC0212" w:rsidRDefault="00C9328A" w:rsidP="00C9328A">
      <w:pPr>
        <w:shd w:val="clear" w:color="auto" w:fill="FFFFFF"/>
        <w:tabs>
          <w:tab w:val="left" w:pos="1134"/>
        </w:tabs>
        <w:ind w:right="1" w:firstLine="567"/>
        <w:rPr>
          <w:rFonts w:ascii="Times New Roman" w:hAnsi="Times New Roman" w:cs="Times New Roman"/>
          <w:b/>
          <w:bCs/>
          <w:spacing w:val="-3"/>
        </w:rPr>
      </w:pPr>
      <w:r>
        <w:rPr>
          <w:rFonts w:ascii="Times New Roman" w:hAnsi="Times New Roman" w:cs="Times New Roman"/>
          <w:b/>
          <w:bCs/>
          <w:spacing w:val="-3"/>
        </w:rPr>
        <w:t>1.4.5.</w:t>
      </w:r>
      <w:r w:rsidR="00FC0212" w:rsidRPr="00FC0212">
        <w:rPr>
          <w:rFonts w:ascii="Times New Roman" w:hAnsi="Times New Roman" w:cs="Times New Roman"/>
          <w:b/>
          <w:bCs/>
          <w:spacing w:val="-3"/>
        </w:rPr>
        <w:t>Требования к абитуриенту</w:t>
      </w:r>
    </w:p>
    <w:p w:rsidR="00FC0212" w:rsidRPr="00FC0212" w:rsidRDefault="00FC0212" w:rsidP="00C9328A">
      <w:pPr>
        <w:shd w:val="clear" w:color="auto" w:fill="FFFFFF"/>
        <w:ind w:right="1" w:firstLine="567"/>
        <w:rPr>
          <w:rFonts w:ascii="Times New Roman" w:hAnsi="Times New Roman" w:cs="Times New Roman"/>
        </w:rPr>
      </w:pPr>
      <w:r w:rsidRPr="00FC0212">
        <w:rPr>
          <w:rFonts w:ascii="Times New Roman" w:hAnsi="Times New Roman" w:cs="Times New Roman"/>
        </w:rPr>
        <w:t>Лица, поступающие на обучение, должны иметь документ о получении:</w:t>
      </w:r>
    </w:p>
    <w:p w:rsidR="00FC0212" w:rsidRPr="006C5150" w:rsidRDefault="00FC0212" w:rsidP="006C5150">
      <w:pPr>
        <w:pStyle w:val="a6"/>
        <w:numPr>
          <w:ilvl w:val="0"/>
          <w:numId w:val="59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right="1" w:firstLine="709"/>
        <w:rPr>
          <w:rFonts w:ascii="Times New Roman" w:hAnsi="Times New Roman" w:cs="Times New Roman"/>
          <w:spacing w:val="-1"/>
        </w:rPr>
      </w:pPr>
      <w:r w:rsidRPr="006C5150">
        <w:rPr>
          <w:rFonts w:ascii="Times New Roman" w:hAnsi="Times New Roman" w:cs="Times New Roman"/>
        </w:rPr>
        <w:t xml:space="preserve">аттестат  о среднем </w:t>
      </w:r>
      <w:r w:rsidRPr="006C5150">
        <w:rPr>
          <w:rFonts w:ascii="Times New Roman" w:hAnsi="Times New Roman" w:cs="Times New Roman"/>
          <w:spacing w:val="-1"/>
        </w:rPr>
        <w:t xml:space="preserve">(полном) общем образовании; </w:t>
      </w:r>
    </w:p>
    <w:p w:rsidR="004F47BF" w:rsidRPr="006C5150" w:rsidRDefault="00FC0212" w:rsidP="006C5150">
      <w:pPr>
        <w:pStyle w:val="a6"/>
        <w:numPr>
          <w:ilvl w:val="0"/>
          <w:numId w:val="59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right="1" w:firstLine="709"/>
        <w:rPr>
          <w:rFonts w:ascii="Times New Roman" w:hAnsi="Times New Roman" w:cs="Times New Roman"/>
          <w:spacing w:val="-1"/>
        </w:rPr>
      </w:pPr>
      <w:r w:rsidRPr="006C5150">
        <w:rPr>
          <w:rFonts w:ascii="Times New Roman" w:hAnsi="Times New Roman" w:cs="Times New Roman"/>
        </w:rPr>
        <w:t>аттестат  об основном</w:t>
      </w:r>
      <w:r w:rsidRPr="006C5150">
        <w:rPr>
          <w:rFonts w:ascii="Times New Roman" w:hAnsi="Times New Roman" w:cs="Times New Roman"/>
          <w:spacing w:val="-1"/>
        </w:rPr>
        <w:t xml:space="preserve"> общем образовании.</w:t>
      </w:r>
    </w:p>
    <w:p w:rsidR="0066341A" w:rsidRPr="0066341A" w:rsidRDefault="0066341A" w:rsidP="00215B18">
      <w:pPr>
        <w:shd w:val="clear" w:color="auto" w:fill="FFFFFF"/>
        <w:autoSpaceDE w:val="0"/>
        <w:autoSpaceDN w:val="0"/>
        <w:adjustRightInd w:val="0"/>
        <w:ind w:left="1287" w:right="1"/>
        <w:rPr>
          <w:rFonts w:ascii="Times New Roman" w:hAnsi="Times New Roman" w:cs="Times New Roman"/>
          <w:spacing w:val="-1"/>
        </w:rPr>
      </w:pPr>
    </w:p>
    <w:p w:rsidR="00B30B7E" w:rsidRDefault="00B30B7E" w:rsidP="0019490D">
      <w:pPr>
        <w:shd w:val="clear" w:color="auto" w:fill="FFFFFF"/>
        <w:tabs>
          <w:tab w:val="left" w:pos="1134"/>
        </w:tabs>
        <w:ind w:right="1" w:firstLine="709"/>
        <w:jc w:val="both"/>
        <w:rPr>
          <w:rFonts w:ascii="Times New Roman" w:hAnsi="Times New Roman" w:cs="Times New Roman"/>
          <w:b/>
          <w:bCs/>
        </w:rPr>
      </w:pPr>
      <w:r w:rsidRPr="00FA09AB">
        <w:rPr>
          <w:rFonts w:ascii="Times New Roman" w:hAnsi="Times New Roman" w:cs="Times New Roman"/>
          <w:b/>
        </w:rPr>
        <w:t>1.4.6. Востребованность выпускников</w:t>
      </w:r>
    </w:p>
    <w:p w:rsidR="00B30B7E" w:rsidRDefault="00B30B7E" w:rsidP="0019490D">
      <w:pPr>
        <w:shd w:val="clear" w:color="auto" w:fill="FFFFFF"/>
        <w:tabs>
          <w:tab w:val="left" w:pos="1134"/>
        </w:tabs>
        <w:ind w:firstLine="709"/>
        <w:jc w:val="both"/>
        <w:rPr>
          <w:rFonts w:ascii="Times New Roman" w:hAnsi="Times New Roman" w:cs="Times New Roman"/>
        </w:rPr>
      </w:pPr>
      <w:r w:rsidRPr="00FA09AB">
        <w:rPr>
          <w:rFonts w:ascii="Times New Roman" w:hAnsi="Times New Roman" w:cs="Times New Roman"/>
        </w:rPr>
        <w:t xml:space="preserve">Выпускники специальности </w:t>
      </w:r>
      <w:r w:rsidR="006553E8">
        <w:rPr>
          <w:rFonts w:ascii="Times New Roman" w:hAnsi="Times New Roman" w:cs="Times New Roman"/>
        </w:rPr>
        <w:t>21.02.17</w:t>
      </w:r>
      <w:r w:rsidR="00601AF4">
        <w:rPr>
          <w:rFonts w:ascii="Times New Roman" w:hAnsi="Times New Roman" w:cs="Times New Roman"/>
        </w:rPr>
        <w:t xml:space="preserve"> </w:t>
      </w:r>
      <w:r w:rsidRPr="00381CF0">
        <w:rPr>
          <w:rFonts w:ascii="Times New Roman" w:hAnsi="Times New Roman" w:cs="Times New Roman"/>
        </w:rPr>
        <w:t xml:space="preserve"> Подземная разработка месторождений полезных ископаемых</w:t>
      </w:r>
      <w:r w:rsidRPr="00FA09AB">
        <w:rPr>
          <w:rFonts w:ascii="Times New Roman" w:hAnsi="Times New Roman" w:cs="Times New Roman"/>
        </w:rPr>
        <w:t xml:space="preserve"> востребованы </w:t>
      </w:r>
      <w:r w:rsidRPr="004F47BF">
        <w:rPr>
          <w:rFonts w:ascii="Times New Roman" w:hAnsi="Times New Roman" w:cs="Times New Roman"/>
        </w:rPr>
        <w:t xml:space="preserve">в </w:t>
      </w:r>
      <w:r w:rsidR="00872B5E" w:rsidRPr="004F47BF">
        <w:rPr>
          <w:rFonts w:ascii="Times New Roman" w:hAnsi="Times New Roman" w:cs="Times New Roman"/>
        </w:rPr>
        <w:t>ОАО «Ургалуголь»</w:t>
      </w:r>
      <w:r w:rsidR="0019490D" w:rsidRPr="0019490D">
        <w:rPr>
          <w:rFonts w:ascii="Times New Roman" w:hAnsi="Times New Roman" w:cs="Times New Roman"/>
        </w:rPr>
        <w:t xml:space="preserve"> </w:t>
      </w:r>
      <w:r w:rsidRPr="004F47BF">
        <w:rPr>
          <w:rFonts w:ascii="Times New Roman" w:hAnsi="Times New Roman" w:cs="Times New Roman"/>
        </w:rPr>
        <w:t>поселка Чегдомын.</w:t>
      </w:r>
    </w:p>
    <w:p w:rsidR="00B30B7E" w:rsidRDefault="00B30B7E" w:rsidP="0019490D">
      <w:pPr>
        <w:shd w:val="clear" w:color="auto" w:fill="FFFFFF"/>
        <w:tabs>
          <w:tab w:val="left" w:pos="1134"/>
        </w:tabs>
        <w:ind w:firstLine="709"/>
        <w:jc w:val="both"/>
        <w:rPr>
          <w:rFonts w:ascii="Times New Roman" w:hAnsi="Times New Roman" w:cs="Times New Roman"/>
        </w:rPr>
      </w:pPr>
    </w:p>
    <w:p w:rsidR="00B30B7E" w:rsidRPr="00CA3B93" w:rsidRDefault="00B30B7E" w:rsidP="0019490D">
      <w:pPr>
        <w:pStyle w:val="43"/>
        <w:keepNext/>
        <w:keepLines/>
        <w:shd w:val="clear" w:color="auto" w:fill="auto"/>
        <w:spacing w:before="0" w:after="0" w:line="240" w:lineRule="auto"/>
        <w:ind w:left="20" w:firstLine="709"/>
        <w:jc w:val="both"/>
        <w:rPr>
          <w:b/>
          <w:sz w:val="24"/>
          <w:szCs w:val="24"/>
        </w:rPr>
      </w:pPr>
      <w:bookmarkStart w:id="1" w:name="bookmark19"/>
      <w:r w:rsidRPr="00CA3B93">
        <w:rPr>
          <w:b/>
          <w:sz w:val="24"/>
          <w:szCs w:val="24"/>
        </w:rPr>
        <w:lastRenderedPageBreak/>
        <w:t>1.</w:t>
      </w:r>
      <w:r>
        <w:rPr>
          <w:b/>
          <w:sz w:val="24"/>
          <w:szCs w:val="24"/>
        </w:rPr>
        <w:t>4</w:t>
      </w:r>
      <w:r w:rsidRPr="00CA3B93">
        <w:rPr>
          <w:b/>
          <w:sz w:val="24"/>
          <w:szCs w:val="24"/>
        </w:rPr>
        <w:t xml:space="preserve">.7. </w:t>
      </w:r>
      <w:r w:rsidRPr="00CA3B93">
        <w:rPr>
          <w:rFonts w:hint="eastAsia"/>
          <w:b/>
          <w:sz w:val="24"/>
          <w:szCs w:val="24"/>
        </w:rPr>
        <w:t>Возможности</w:t>
      </w:r>
      <w:r w:rsidRPr="00CA3B93">
        <w:rPr>
          <w:b/>
          <w:sz w:val="24"/>
          <w:szCs w:val="24"/>
        </w:rPr>
        <w:t xml:space="preserve"> </w:t>
      </w:r>
      <w:r w:rsidRPr="00CA3B93">
        <w:rPr>
          <w:rFonts w:hint="eastAsia"/>
          <w:b/>
          <w:sz w:val="24"/>
          <w:szCs w:val="24"/>
        </w:rPr>
        <w:t>продолжения</w:t>
      </w:r>
      <w:r w:rsidRPr="00CA3B93">
        <w:rPr>
          <w:b/>
          <w:sz w:val="24"/>
          <w:szCs w:val="24"/>
        </w:rPr>
        <w:t xml:space="preserve"> </w:t>
      </w:r>
      <w:r w:rsidRPr="00CA3B93">
        <w:rPr>
          <w:rFonts w:hint="eastAsia"/>
          <w:b/>
          <w:sz w:val="24"/>
          <w:szCs w:val="24"/>
        </w:rPr>
        <w:t>образования</w:t>
      </w:r>
      <w:r w:rsidRPr="00CA3B93">
        <w:rPr>
          <w:b/>
          <w:sz w:val="24"/>
          <w:szCs w:val="24"/>
        </w:rPr>
        <w:t xml:space="preserve"> </w:t>
      </w:r>
      <w:r w:rsidRPr="00CA3B93">
        <w:rPr>
          <w:rFonts w:hint="eastAsia"/>
          <w:b/>
          <w:sz w:val="24"/>
          <w:szCs w:val="24"/>
        </w:rPr>
        <w:t>выпускника</w:t>
      </w:r>
      <w:bookmarkEnd w:id="1"/>
    </w:p>
    <w:p w:rsidR="00B30B7E" w:rsidRPr="00CA3B93" w:rsidRDefault="00B30B7E" w:rsidP="0019490D">
      <w:pPr>
        <w:pStyle w:val="a8"/>
        <w:shd w:val="clear" w:color="auto" w:fill="auto"/>
        <w:spacing w:after="0" w:line="240" w:lineRule="auto"/>
        <w:ind w:left="20" w:right="20" w:firstLine="709"/>
        <w:rPr>
          <w:sz w:val="24"/>
          <w:szCs w:val="24"/>
        </w:rPr>
      </w:pPr>
      <w:r w:rsidRPr="00CA3B93">
        <w:rPr>
          <w:sz w:val="24"/>
          <w:szCs w:val="24"/>
        </w:rPr>
        <w:t xml:space="preserve">Выпускник, освоивший </w:t>
      </w:r>
      <w:r w:rsidR="006553E8">
        <w:rPr>
          <w:sz w:val="24"/>
          <w:szCs w:val="24"/>
        </w:rPr>
        <w:t>ППССЗ</w:t>
      </w:r>
      <w:r w:rsidRPr="00CA3B93">
        <w:rPr>
          <w:sz w:val="24"/>
          <w:szCs w:val="24"/>
        </w:rPr>
        <w:t xml:space="preserve"> по специальности </w:t>
      </w:r>
      <w:r w:rsidR="006553E8">
        <w:rPr>
          <w:rFonts w:cs="Times New Roman"/>
          <w:sz w:val="24"/>
          <w:szCs w:val="24"/>
        </w:rPr>
        <w:t>21.02.17</w:t>
      </w:r>
      <w:r w:rsidR="00601AF4">
        <w:rPr>
          <w:rFonts w:cs="Times New Roman"/>
          <w:sz w:val="24"/>
          <w:szCs w:val="24"/>
        </w:rPr>
        <w:t xml:space="preserve"> </w:t>
      </w:r>
      <w:r w:rsidRPr="00B30B7E">
        <w:rPr>
          <w:rFonts w:cs="Times New Roman"/>
          <w:sz w:val="24"/>
          <w:szCs w:val="24"/>
        </w:rPr>
        <w:t xml:space="preserve"> Подземная разработка месторождений полезных ископаемых</w:t>
      </w:r>
      <w:r w:rsidRPr="00CA3B93">
        <w:rPr>
          <w:sz w:val="24"/>
          <w:szCs w:val="24"/>
        </w:rPr>
        <w:t xml:space="preserve"> подготовлен:</w:t>
      </w:r>
    </w:p>
    <w:p w:rsidR="00B30B7E" w:rsidRPr="00CA3B93" w:rsidRDefault="00B30B7E" w:rsidP="0019490D">
      <w:pPr>
        <w:pStyle w:val="a8"/>
        <w:numPr>
          <w:ilvl w:val="0"/>
          <w:numId w:val="51"/>
        </w:numPr>
        <w:shd w:val="clear" w:color="auto" w:fill="auto"/>
        <w:tabs>
          <w:tab w:val="left" w:pos="965"/>
        </w:tabs>
        <w:spacing w:after="0" w:line="240" w:lineRule="auto"/>
        <w:ind w:left="20" w:firstLine="709"/>
        <w:rPr>
          <w:sz w:val="24"/>
          <w:szCs w:val="24"/>
        </w:rPr>
      </w:pPr>
      <w:r w:rsidRPr="00CA3B93">
        <w:rPr>
          <w:sz w:val="24"/>
          <w:szCs w:val="24"/>
        </w:rPr>
        <w:t xml:space="preserve">к освоению </w:t>
      </w:r>
      <w:r w:rsidR="006553E8">
        <w:rPr>
          <w:sz w:val="24"/>
          <w:szCs w:val="24"/>
        </w:rPr>
        <w:t>ППССЗ</w:t>
      </w:r>
      <w:r w:rsidRPr="00CA3B93">
        <w:rPr>
          <w:sz w:val="24"/>
          <w:szCs w:val="24"/>
        </w:rPr>
        <w:t xml:space="preserve"> ВПО наряду с выпускниками среднего (полного) образования;</w:t>
      </w:r>
    </w:p>
    <w:p w:rsidR="00B30B7E" w:rsidRPr="00CA3B93" w:rsidRDefault="00B30B7E" w:rsidP="0019490D">
      <w:pPr>
        <w:pStyle w:val="a8"/>
        <w:numPr>
          <w:ilvl w:val="0"/>
          <w:numId w:val="51"/>
        </w:numPr>
        <w:shd w:val="clear" w:color="auto" w:fill="auto"/>
        <w:tabs>
          <w:tab w:val="left" w:pos="945"/>
        </w:tabs>
        <w:spacing w:after="0" w:line="240" w:lineRule="auto"/>
        <w:ind w:right="20" w:firstLine="709"/>
        <w:rPr>
          <w:sz w:val="24"/>
          <w:szCs w:val="24"/>
        </w:rPr>
      </w:pPr>
      <w:r w:rsidRPr="00CA3B93">
        <w:rPr>
          <w:sz w:val="24"/>
          <w:szCs w:val="24"/>
        </w:rPr>
        <w:t xml:space="preserve">к освоению </w:t>
      </w:r>
      <w:r w:rsidR="006553E8">
        <w:rPr>
          <w:sz w:val="24"/>
          <w:szCs w:val="24"/>
        </w:rPr>
        <w:t>ППССЗ</w:t>
      </w:r>
      <w:r w:rsidRPr="00CA3B93">
        <w:rPr>
          <w:sz w:val="24"/>
          <w:szCs w:val="24"/>
        </w:rPr>
        <w:t xml:space="preserve"> ВПО по профильной специальности в сокращенные срок</w:t>
      </w:r>
      <w:r w:rsidRPr="004F47BF">
        <w:rPr>
          <w:sz w:val="24"/>
          <w:szCs w:val="24"/>
        </w:rPr>
        <w:t>и.</w:t>
      </w:r>
    </w:p>
    <w:p w:rsidR="00B30B7E" w:rsidRDefault="00B30B7E" w:rsidP="0019490D">
      <w:pPr>
        <w:shd w:val="clear" w:color="auto" w:fill="FFFFFF"/>
        <w:tabs>
          <w:tab w:val="left" w:pos="1134"/>
        </w:tabs>
        <w:ind w:firstLine="709"/>
        <w:jc w:val="both"/>
        <w:rPr>
          <w:rFonts w:ascii="Times New Roman" w:hAnsi="Times New Roman" w:cs="Times New Roman"/>
        </w:rPr>
      </w:pPr>
    </w:p>
    <w:p w:rsidR="00B30B7E" w:rsidRPr="00CA3B93" w:rsidRDefault="00B30B7E" w:rsidP="0019490D">
      <w:pPr>
        <w:pStyle w:val="43"/>
        <w:keepNext/>
        <w:keepLines/>
        <w:shd w:val="clear" w:color="auto" w:fill="auto"/>
        <w:spacing w:before="0" w:after="0" w:line="240" w:lineRule="auto"/>
        <w:ind w:left="20" w:firstLine="709"/>
        <w:jc w:val="both"/>
        <w:rPr>
          <w:b/>
          <w:sz w:val="24"/>
          <w:szCs w:val="24"/>
        </w:rPr>
      </w:pPr>
      <w:r w:rsidRPr="00CA3B93">
        <w:rPr>
          <w:b/>
          <w:sz w:val="24"/>
          <w:szCs w:val="24"/>
        </w:rPr>
        <w:t>1.</w:t>
      </w:r>
      <w:r>
        <w:rPr>
          <w:b/>
          <w:sz w:val="24"/>
          <w:szCs w:val="24"/>
        </w:rPr>
        <w:t>4</w:t>
      </w:r>
      <w:r w:rsidRPr="00CA3B93">
        <w:rPr>
          <w:b/>
          <w:sz w:val="24"/>
          <w:szCs w:val="24"/>
        </w:rPr>
        <w:t>.8</w:t>
      </w:r>
      <w:r w:rsidR="004F47BF" w:rsidRPr="004F47BF">
        <w:rPr>
          <w:b/>
          <w:sz w:val="24"/>
          <w:szCs w:val="24"/>
        </w:rPr>
        <w:t>.</w:t>
      </w:r>
      <w:r w:rsidRPr="00CA3B93">
        <w:rPr>
          <w:sz w:val="24"/>
          <w:szCs w:val="24"/>
        </w:rPr>
        <w:t xml:space="preserve"> </w:t>
      </w:r>
      <w:r w:rsidRPr="00CA3B93">
        <w:rPr>
          <w:rFonts w:hint="eastAsia"/>
          <w:b/>
          <w:sz w:val="24"/>
          <w:szCs w:val="24"/>
        </w:rPr>
        <w:t>Основные</w:t>
      </w:r>
      <w:r w:rsidRPr="00CA3B93">
        <w:rPr>
          <w:b/>
          <w:sz w:val="24"/>
          <w:szCs w:val="24"/>
        </w:rPr>
        <w:t xml:space="preserve"> </w:t>
      </w:r>
      <w:r w:rsidRPr="00CA3B93">
        <w:rPr>
          <w:rFonts w:hint="eastAsia"/>
          <w:b/>
          <w:sz w:val="24"/>
          <w:szCs w:val="24"/>
        </w:rPr>
        <w:t>пользователи</w:t>
      </w:r>
      <w:r w:rsidRPr="00CA3B93">
        <w:rPr>
          <w:b/>
          <w:sz w:val="24"/>
          <w:szCs w:val="24"/>
        </w:rPr>
        <w:t xml:space="preserve"> </w:t>
      </w:r>
      <w:r w:rsidR="006553E8">
        <w:rPr>
          <w:rFonts w:hint="eastAsia"/>
          <w:b/>
          <w:sz w:val="24"/>
          <w:szCs w:val="24"/>
        </w:rPr>
        <w:t>ППССЗ</w:t>
      </w:r>
    </w:p>
    <w:p w:rsidR="00B30B7E" w:rsidRPr="00CA3B93" w:rsidRDefault="00B30B7E" w:rsidP="0019490D">
      <w:pPr>
        <w:pStyle w:val="a8"/>
        <w:shd w:val="clear" w:color="auto" w:fill="auto"/>
        <w:spacing w:after="0" w:line="240" w:lineRule="auto"/>
        <w:ind w:left="20" w:firstLine="709"/>
        <w:rPr>
          <w:sz w:val="24"/>
          <w:szCs w:val="24"/>
        </w:rPr>
      </w:pPr>
      <w:r w:rsidRPr="00CA3B93">
        <w:rPr>
          <w:sz w:val="24"/>
          <w:szCs w:val="24"/>
        </w:rPr>
        <w:t xml:space="preserve">Основными пользователями </w:t>
      </w:r>
      <w:r w:rsidR="006553E8">
        <w:rPr>
          <w:sz w:val="24"/>
          <w:szCs w:val="24"/>
        </w:rPr>
        <w:t>ППССЗ</w:t>
      </w:r>
      <w:r w:rsidRPr="00CA3B93">
        <w:rPr>
          <w:sz w:val="24"/>
          <w:szCs w:val="24"/>
        </w:rPr>
        <w:t xml:space="preserve"> являются:</w:t>
      </w:r>
    </w:p>
    <w:p w:rsidR="00B30B7E" w:rsidRPr="00CA3B93" w:rsidRDefault="00B30B7E" w:rsidP="0019490D">
      <w:pPr>
        <w:pStyle w:val="a8"/>
        <w:shd w:val="clear" w:color="auto" w:fill="auto"/>
        <w:spacing w:after="0" w:line="240" w:lineRule="auto"/>
        <w:ind w:right="20" w:firstLine="709"/>
        <w:rPr>
          <w:sz w:val="24"/>
          <w:szCs w:val="24"/>
        </w:rPr>
      </w:pPr>
      <w:r w:rsidRPr="00CA3B93">
        <w:rPr>
          <w:sz w:val="24"/>
          <w:szCs w:val="24"/>
        </w:rPr>
        <w:t>-сотрудники</w:t>
      </w:r>
      <w:r>
        <w:rPr>
          <w:sz w:val="24"/>
          <w:szCs w:val="24"/>
        </w:rPr>
        <w:t xml:space="preserve"> </w:t>
      </w:r>
      <w:r w:rsidRPr="00CA3B93">
        <w:rPr>
          <w:sz w:val="24"/>
          <w:szCs w:val="24"/>
        </w:rPr>
        <w:t>методических комисси</w:t>
      </w:r>
      <w:r>
        <w:rPr>
          <w:sz w:val="24"/>
          <w:szCs w:val="24"/>
        </w:rPr>
        <w:t>й общеобразовательных дисциплин и общепрофессиональных дисциплин техникума</w:t>
      </w:r>
      <w:r w:rsidRPr="00CA3B93">
        <w:rPr>
          <w:sz w:val="24"/>
          <w:szCs w:val="24"/>
        </w:rPr>
        <w:t>;</w:t>
      </w:r>
    </w:p>
    <w:p w:rsidR="00B30B7E" w:rsidRPr="00CA3B93" w:rsidRDefault="00B30B7E" w:rsidP="0019490D">
      <w:pPr>
        <w:pStyle w:val="a8"/>
        <w:shd w:val="clear" w:color="auto" w:fill="auto"/>
        <w:spacing w:after="0" w:line="240" w:lineRule="auto"/>
        <w:ind w:right="20" w:firstLine="709"/>
        <w:rPr>
          <w:sz w:val="24"/>
          <w:szCs w:val="24"/>
        </w:rPr>
      </w:pPr>
      <w:r w:rsidRPr="00CA3B93">
        <w:rPr>
          <w:sz w:val="24"/>
          <w:szCs w:val="24"/>
        </w:rPr>
        <w:t xml:space="preserve">-студенты, обучающиеся по специальности </w:t>
      </w:r>
      <w:r w:rsidR="006553E8">
        <w:rPr>
          <w:rFonts w:cs="Times New Roman"/>
          <w:sz w:val="24"/>
          <w:szCs w:val="24"/>
        </w:rPr>
        <w:t>21.02.17</w:t>
      </w:r>
      <w:r w:rsidR="00601AF4">
        <w:rPr>
          <w:rFonts w:cs="Times New Roman"/>
          <w:sz w:val="24"/>
          <w:szCs w:val="24"/>
        </w:rPr>
        <w:t xml:space="preserve"> </w:t>
      </w:r>
      <w:r w:rsidR="004F47BF" w:rsidRPr="00B30B7E">
        <w:rPr>
          <w:rFonts w:cs="Times New Roman"/>
          <w:sz w:val="24"/>
          <w:szCs w:val="24"/>
        </w:rPr>
        <w:t>Подземная разработка месторождений полезных ископаемых</w:t>
      </w:r>
      <w:r w:rsidRPr="00B30B7E">
        <w:rPr>
          <w:sz w:val="24"/>
          <w:szCs w:val="24"/>
        </w:rPr>
        <w:t>;</w:t>
      </w:r>
    </w:p>
    <w:p w:rsidR="00B30B7E" w:rsidRDefault="00B30B7E" w:rsidP="0019490D">
      <w:pPr>
        <w:pStyle w:val="a8"/>
        <w:shd w:val="clear" w:color="auto" w:fill="auto"/>
        <w:spacing w:after="0" w:line="240" w:lineRule="auto"/>
        <w:ind w:firstLine="709"/>
        <w:rPr>
          <w:sz w:val="24"/>
          <w:szCs w:val="24"/>
        </w:rPr>
      </w:pPr>
      <w:r w:rsidRPr="00CA3B93">
        <w:rPr>
          <w:sz w:val="24"/>
          <w:szCs w:val="24"/>
        </w:rPr>
        <w:t>-администрация и коллектив</w:t>
      </w:r>
      <w:r>
        <w:rPr>
          <w:sz w:val="24"/>
          <w:szCs w:val="24"/>
        </w:rPr>
        <w:t>ные органы управления техникума;</w:t>
      </w:r>
    </w:p>
    <w:p w:rsidR="00912A9B" w:rsidRPr="006C5150" w:rsidRDefault="00B30B7E" w:rsidP="006C5150">
      <w:pPr>
        <w:pStyle w:val="a8"/>
        <w:shd w:val="clear" w:color="auto" w:fill="auto"/>
        <w:spacing w:after="0" w:line="240" w:lineRule="auto"/>
        <w:ind w:right="2540" w:firstLine="709"/>
        <w:rPr>
          <w:sz w:val="24"/>
          <w:szCs w:val="24"/>
        </w:rPr>
      </w:pPr>
      <w:r w:rsidRPr="00CA3B93">
        <w:rPr>
          <w:sz w:val="24"/>
          <w:szCs w:val="24"/>
        </w:rPr>
        <w:t>-абитуриенты и их родители, работодатели.</w:t>
      </w:r>
    </w:p>
    <w:p w:rsidR="00912A9B" w:rsidRDefault="00912A9B" w:rsidP="00C9328A">
      <w:pPr>
        <w:shd w:val="clear" w:color="auto" w:fill="FFFFFF"/>
        <w:tabs>
          <w:tab w:val="left" w:pos="1134"/>
        </w:tabs>
        <w:ind w:right="1" w:firstLine="567"/>
        <w:jc w:val="both"/>
        <w:rPr>
          <w:rFonts w:ascii="Times New Roman" w:hAnsi="Times New Roman" w:cs="Times New Roman"/>
          <w:b/>
          <w:bCs/>
        </w:rPr>
      </w:pPr>
    </w:p>
    <w:p w:rsidR="00C9328A" w:rsidRPr="00912A9B" w:rsidRDefault="00FC0212" w:rsidP="00D24B4D">
      <w:pPr>
        <w:pStyle w:val="a6"/>
        <w:numPr>
          <w:ilvl w:val="0"/>
          <w:numId w:val="19"/>
        </w:numPr>
        <w:shd w:val="clear" w:color="auto" w:fill="FFFFFF"/>
        <w:tabs>
          <w:tab w:val="left" w:pos="284"/>
          <w:tab w:val="left" w:pos="1134"/>
        </w:tabs>
        <w:ind w:left="0" w:right="1" w:firstLine="0"/>
        <w:jc w:val="center"/>
        <w:rPr>
          <w:rFonts w:ascii="Times New Roman" w:hAnsi="Times New Roman" w:cs="Times New Roman"/>
          <w:b/>
          <w:bCs/>
          <w:caps/>
        </w:rPr>
      </w:pPr>
      <w:r w:rsidRPr="00912A9B">
        <w:rPr>
          <w:rFonts w:ascii="Times New Roman" w:hAnsi="Times New Roman" w:cs="Times New Roman"/>
          <w:b/>
          <w:bCs/>
          <w:caps/>
        </w:rPr>
        <w:t>Характеристика профессиональной деятельности выпускник</w:t>
      </w:r>
      <w:r w:rsidR="00C9328A" w:rsidRPr="00912A9B">
        <w:rPr>
          <w:rFonts w:ascii="Times New Roman" w:hAnsi="Times New Roman" w:cs="Times New Roman"/>
          <w:b/>
          <w:bCs/>
          <w:caps/>
        </w:rPr>
        <w:t>ов</w:t>
      </w:r>
    </w:p>
    <w:p w:rsidR="00912A9B" w:rsidRPr="00912A9B" w:rsidRDefault="00912A9B" w:rsidP="00912A9B">
      <w:pPr>
        <w:pStyle w:val="a6"/>
        <w:shd w:val="clear" w:color="auto" w:fill="FFFFFF"/>
        <w:tabs>
          <w:tab w:val="left" w:pos="1134"/>
        </w:tabs>
        <w:ind w:left="360" w:right="1"/>
        <w:rPr>
          <w:rFonts w:ascii="Times New Roman" w:hAnsi="Times New Roman" w:cs="Times New Roman"/>
          <w:b/>
          <w:bCs/>
          <w:caps/>
        </w:rPr>
      </w:pPr>
    </w:p>
    <w:p w:rsidR="0091655B" w:rsidRDefault="00FC0212" w:rsidP="0019490D">
      <w:pPr>
        <w:shd w:val="clear" w:color="auto" w:fill="FFFFFF"/>
        <w:tabs>
          <w:tab w:val="left" w:pos="1134"/>
        </w:tabs>
        <w:ind w:firstLine="709"/>
        <w:jc w:val="both"/>
        <w:rPr>
          <w:rFonts w:ascii="Times New Roman" w:hAnsi="Times New Roman" w:cs="Times New Roman"/>
          <w:b/>
          <w:bCs/>
        </w:rPr>
      </w:pPr>
      <w:r w:rsidRPr="00FC0212">
        <w:rPr>
          <w:rFonts w:ascii="Times New Roman" w:hAnsi="Times New Roman" w:cs="Times New Roman"/>
          <w:b/>
          <w:bCs/>
          <w:spacing w:val="-11"/>
        </w:rPr>
        <w:t>2.1.</w:t>
      </w:r>
      <w:r w:rsidRPr="00FC0212">
        <w:rPr>
          <w:rFonts w:ascii="Times New Roman" w:hAnsi="Times New Roman" w:cs="Times New Roman"/>
          <w:b/>
          <w:bCs/>
        </w:rPr>
        <w:tab/>
      </w:r>
      <w:r w:rsidR="0091655B" w:rsidRPr="0091655B">
        <w:rPr>
          <w:rFonts w:ascii="Times New Roman" w:hAnsi="Times New Roman" w:cs="Times New Roman"/>
          <w:b/>
          <w:bCs/>
          <w:spacing w:val="-1"/>
        </w:rPr>
        <w:t>Область профессиональной деятельности</w:t>
      </w:r>
    </w:p>
    <w:p w:rsidR="0091655B" w:rsidRPr="0091655B" w:rsidRDefault="00FC0212" w:rsidP="0019490D">
      <w:pPr>
        <w:shd w:val="clear" w:color="auto" w:fill="FFFFFF"/>
        <w:tabs>
          <w:tab w:val="left" w:pos="1134"/>
        </w:tabs>
        <w:ind w:firstLine="709"/>
        <w:jc w:val="both"/>
        <w:rPr>
          <w:rFonts w:ascii="Times New Roman" w:hAnsi="Times New Roman" w:cs="Times New Roman"/>
          <w:b/>
          <w:bCs/>
          <w:spacing w:val="-1"/>
        </w:rPr>
      </w:pPr>
      <w:r w:rsidRPr="0091655B">
        <w:rPr>
          <w:rFonts w:ascii="Times New Roman" w:hAnsi="Times New Roman" w:cs="Times New Roman"/>
          <w:bCs/>
          <w:spacing w:val="-1"/>
        </w:rPr>
        <w:t xml:space="preserve">Область профессиональной деятельности выпускников: </w:t>
      </w:r>
      <w:r w:rsidR="0091655B">
        <w:rPr>
          <w:rFonts w:ascii="Times New Roman" w:hAnsi="Times New Roman" w:cs="Times New Roman"/>
        </w:rPr>
        <w:t>о</w:t>
      </w:r>
      <w:r w:rsidR="0091655B" w:rsidRPr="0091655B">
        <w:rPr>
          <w:rFonts w:ascii="Times New Roman" w:hAnsi="Times New Roman" w:cs="Times New Roman"/>
        </w:rPr>
        <w:t>рганизация и проведение работ на производственном участке по добыче полезных ископаемых подземным способом.</w:t>
      </w:r>
    </w:p>
    <w:p w:rsidR="00FC0212" w:rsidRPr="00FC0212" w:rsidRDefault="00FC0212" w:rsidP="0019490D">
      <w:pPr>
        <w:shd w:val="clear" w:color="auto" w:fill="FFFFFF"/>
        <w:tabs>
          <w:tab w:val="left" w:pos="1134"/>
        </w:tabs>
        <w:ind w:right="1" w:firstLine="709"/>
        <w:jc w:val="both"/>
        <w:rPr>
          <w:rFonts w:ascii="Times New Roman" w:hAnsi="Times New Roman" w:cs="Times New Roman"/>
        </w:rPr>
      </w:pPr>
    </w:p>
    <w:p w:rsidR="0091655B" w:rsidRDefault="00FC0212" w:rsidP="0019490D">
      <w:pPr>
        <w:tabs>
          <w:tab w:val="left" w:pos="1134"/>
        </w:tabs>
        <w:ind w:firstLine="709"/>
        <w:jc w:val="both"/>
        <w:rPr>
          <w:rFonts w:ascii="Times New Roman" w:hAnsi="Times New Roman" w:cs="Times New Roman"/>
          <w:b/>
          <w:bCs/>
          <w:spacing w:val="-10"/>
        </w:rPr>
      </w:pPr>
      <w:r w:rsidRPr="00FC0212">
        <w:rPr>
          <w:rFonts w:ascii="Times New Roman" w:hAnsi="Times New Roman" w:cs="Times New Roman"/>
          <w:b/>
          <w:bCs/>
          <w:spacing w:val="-10"/>
        </w:rPr>
        <w:t>2.2.</w:t>
      </w:r>
      <w:r w:rsidRPr="00FC0212">
        <w:rPr>
          <w:rFonts w:ascii="Times New Roman" w:hAnsi="Times New Roman" w:cs="Times New Roman"/>
          <w:b/>
          <w:bCs/>
          <w:spacing w:val="-10"/>
        </w:rPr>
        <w:tab/>
      </w:r>
      <w:r w:rsidR="0091655B" w:rsidRPr="00FC0212">
        <w:rPr>
          <w:rFonts w:ascii="Times New Roman" w:hAnsi="Times New Roman" w:cs="Times New Roman"/>
          <w:b/>
          <w:bCs/>
          <w:spacing w:val="-2"/>
        </w:rPr>
        <w:t>Объекты профессиональной деятельности</w:t>
      </w:r>
    </w:p>
    <w:p w:rsidR="00FC0212" w:rsidRPr="0091655B" w:rsidRDefault="00FC0212" w:rsidP="0019490D">
      <w:pPr>
        <w:tabs>
          <w:tab w:val="left" w:pos="1134"/>
        </w:tabs>
        <w:ind w:firstLine="709"/>
        <w:jc w:val="both"/>
        <w:rPr>
          <w:rFonts w:ascii="Times New Roman" w:hAnsi="Times New Roman" w:cs="Times New Roman"/>
        </w:rPr>
      </w:pPr>
      <w:r w:rsidRPr="0091655B">
        <w:rPr>
          <w:rFonts w:ascii="Times New Roman" w:hAnsi="Times New Roman" w:cs="Times New Roman"/>
          <w:bCs/>
          <w:spacing w:val="-2"/>
        </w:rPr>
        <w:t>Объект</w:t>
      </w:r>
      <w:r w:rsidR="0091655B">
        <w:rPr>
          <w:rFonts w:ascii="Times New Roman" w:hAnsi="Times New Roman" w:cs="Times New Roman"/>
          <w:bCs/>
          <w:spacing w:val="-2"/>
        </w:rPr>
        <w:t>ами</w:t>
      </w:r>
      <w:r w:rsidRPr="0091655B">
        <w:rPr>
          <w:rFonts w:ascii="Times New Roman" w:hAnsi="Times New Roman" w:cs="Times New Roman"/>
          <w:bCs/>
          <w:spacing w:val="-2"/>
        </w:rPr>
        <w:t xml:space="preserve"> профессиональной деятельности </w:t>
      </w:r>
      <w:r w:rsidRPr="0091655B">
        <w:rPr>
          <w:rFonts w:ascii="Times New Roman" w:hAnsi="Times New Roman" w:cs="Times New Roman"/>
          <w:bCs/>
          <w:spacing w:val="-1"/>
        </w:rPr>
        <w:t>выпускников</w:t>
      </w:r>
      <w:r w:rsidRPr="0091655B">
        <w:rPr>
          <w:rFonts w:ascii="Times New Roman" w:hAnsi="Times New Roman" w:cs="Times New Roman"/>
          <w:bCs/>
          <w:spacing w:val="-2"/>
        </w:rPr>
        <w:t xml:space="preserve"> </w:t>
      </w:r>
      <w:r w:rsidRPr="0091655B">
        <w:rPr>
          <w:rFonts w:ascii="Times New Roman" w:hAnsi="Times New Roman" w:cs="Times New Roman"/>
        </w:rPr>
        <w:t xml:space="preserve">являются: </w:t>
      </w:r>
    </w:p>
    <w:p w:rsidR="0091655B" w:rsidRPr="00215B18" w:rsidRDefault="0091655B" w:rsidP="003B4EBD">
      <w:pPr>
        <w:shd w:val="clear" w:color="auto" w:fill="FFFFFF"/>
        <w:tabs>
          <w:tab w:val="left" w:pos="851"/>
        </w:tabs>
        <w:ind w:left="709"/>
        <w:jc w:val="both"/>
        <w:rPr>
          <w:rFonts w:ascii="Times New Roman" w:hAnsi="Times New Roman" w:cs="Times New Roman"/>
          <w:bCs/>
          <w:spacing w:val="-1"/>
        </w:rPr>
      </w:pPr>
      <w:r w:rsidRPr="00215B18">
        <w:rPr>
          <w:rFonts w:ascii="Times New Roman" w:hAnsi="Times New Roman" w:cs="Times New Roman"/>
          <w:bCs/>
          <w:spacing w:val="-1"/>
        </w:rPr>
        <w:t>горные породы;</w:t>
      </w:r>
    </w:p>
    <w:p w:rsidR="0091655B" w:rsidRPr="00215B18" w:rsidRDefault="0091655B" w:rsidP="003B4EBD">
      <w:pPr>
        <w:shd w:val="clear" w:color="auto" w:fill="FFFFFF"/>
        <w:tabs>
          <w:tab w:val="left" w:pos="851"/>
        </w:tabs>
        <w:ind w:left="709"/>
        <w:jc w:val="both"/>
        <w:rPr>
          <w:rFonts w:ascii="Times New Roman" w:hAnsi="Times New Roman" w:cs="Times New Roman"/>
          <w:bCs/>
          <w:spacing w:val="-1"/>
        </w:rPr>
      </w:pPr>
      <w:r w:rsidRPr="00215B18">
        <w:rPr>
          <w:rFonts w:ascii="Times New Roman" w:hAnsi="Times New Roman" w:cs="Times New Roman"/>
          <w:bCs/>
          <w:spacing w:val="-1"/>
        </w:rPr>
        <w:t>технологический процесс разработки горных пород;</w:t>
      </w:r>
    </w:p>
    <w:p w:rsidR="0091655B" w:rsidRPr="00215B18" w:rsidRDefault="0091655B" w:rsidP="003B4EBD">
      <w:pPr>
        <w:shd w:val="clear" w:color="auto" w:fill="FFFFFF"/>
        <w:tabs>
          <w:tab w:val="left" w:pos="851"/>
        </w:tabs>
        <w:ind w:left="709"/>
        <w:jc w:val="both"/>
        <w:rPr>
          <w:rFonts w:ascii="Times New Roman" w:hAnsi="Times New Roman" w:cs="Times New Roman"/>
          <w:bCs/>
          <w:spacing w:val="-1"/>
        </w:rPr>
      </w:pPr>
      <w:r w:rsidRPr="00215B18">
        <w:rPr>
          <w:rFonts w:ascii="Times New Roman" w:hAnsi="Times New Roman" w:cs="Times New Roman"/>
          <w:bCs/>
          <w:spacing w:val="-1"/>
        </w:rPr>
        <w:t>горно-транспортное оборудование;</w:t>
      </w:r>
    </w:p>
    <w:p w:rsidR="0091655B" w:rsidRPr="00215B18" w:rsidRDefault="0091655B" w:rsidP="003B4EBD">
      <w:pPr>
        <w:shd w:val="clear" w:color="auto" w:fill="FFFFFF"/>
        <w:tabs>
          <w:tab w:val="left" w:pos="851"/>
        </w:tabs>
        <w:ind w:left="709"/>
        <w:jc w:val="both"/>
        <w:rPr>
          <w:rFonts w:ascii="Times New Roman" w:hAnsi="Times New Roman" w:cs="Times New Roman"/>
          <w:bCs/>
          <w:spacing w:val="-1"/>
        </w:rPr>
      </w:pPr>
      <w:r w:rsidRPr="00215B18">
        <w:rPr>
          <w:rFonts w:ascii="Times New Roman" w:hAnsi="Times New Roman" w:cs="Times New Roman"/>
          <w:bCs/>
          <w:spacing w:val="-1"/>
        </w:rPr>
        <w:t>техническая и технологическая документация;</w:t>
      </w:r>
    </w:p>
    <w:p w:rsidR="0091655B" w:rsidRPr="00215B18" w:rsidRDefault="0091655B" w:rsidP="003B4EBD">
      <w:pPr>
        <w:shd w:val="clear" w:color="auto" w:fill="FFFFFF"/>
        <w:tabs>
          <w:tab w:val="left" w:pos="851"/>
        </w:tabs>
        <w:ind w:left="709"/>
        <w:jc w:val="both"/>
        <w:rPr>
          <w:rFonts w:ascii="Times New Roman" w:hAnsi="Times New Roman" w:cs="Times New Roman"/>
          <w:bCs/>
          <w:spacing w:val="-1"/>
        </w:rPr>
      </w:pPr>
      <w:r w:rsidRPr="00215B18">
        <w:rPr>
          <w:rFonts w:ascii="Times New Roman" w:hAnsi="Times New Roman" w:cs="Times New Roman"/>
          <w:bCs/>
          <w:spacing w:val="-1"/>
        </w:rPr>
        <w:t>управление персоналом участка</w:t>
      </w:r>
    </w:p>
    <w:p w:rsidR="0091655B" w:rsidRPr="00215B18" w:rsidRDefault="0091655B" w:rsidP="003B4EBD">
      <w:pPr>
        <w:shd w:val="clear" w:color="auto" w:fill="FFFFFF"/>
        <w:tabs>
          <w:tab w:val="left" w:pos="851"/>
        </w:tabs>
        <w:ind w:left="709"/>
        <w:jc w:val="both"/>
        <w:rPr>
          <w:rFonts w:ascii="Times New Roman" w:hAnsi="Times New Roman" w:cs="Times New Roman"/>
          <w:bCs/>
          <w:spacing w:val="-1"/>
        </w:rPr>
      </w:pPr>
      <w:r w:rsidRPr="00215B18">
        <w:rPr>
          <w:rFonts w:ascii="Times New Roman" w:hAnsi="Times New Roman" w:cs="Times New Roman"/>
          <w:bCs/>
          <w:spacing w:val="-1"/>
        </w:rPr>
        <w:t>первичные трудовые коллективы.</w:t>
      </w:r>
    </w:p>
    <w:p w:rsidR="0091655B" w:rsidRPr="00FC0212" w:rsidRDefault="0091655B" w:rsidP="0019490D">
      <w:pPr>
        <w:tabs>
          <w:tab w:val="left" w:pos="851"/>
          <w:tab w:val="left" w:pos="1134"/>
        </w:tabs>
        <w:autoSpaceDE w:val="0"/>
        <w:autoSpaceDN w:val="0"/>
        <w:adjustRightInd w:val="0"/>
        <w:ind w:left="567" w:firstLine="709"/>
        <w:jc w:val="both"/>
        <w:rPr>
          <w:rFonts w:ascii="Times New Roman" w:hAnsi="Times New Roman" w:cs="Times New Roman"/>
        </w:rPr>
      </w:pPr>
    </w:p>
    <w:p w:rsidR="0091655B" w:rsidRDefault="00FC0212" w:rsidP="0019490D">
      <w:pPr>
        <w:shd w:val="clear" w:color="auto" w:fill="FFFFFF"/>
        <w:tabs>
          <w:tab w:val="left" w:pos="1134"/>
        </w:tabs>
        <w:ind w:right="1" w:firstLine="709"/>
        <w:jc w:val="both"/>
        <w:rPr>
          <w:rFonts w:ascii="Times New Roman" w:hAnsi="Times New Roman" w:cs="Times New Roman"/>
          <w:b/>
          <w:bCs/>
          <w:spacing w:val="-1"/>
        </w:rPr>
      </w:pPr>
      <w:r w:rsidRPr="00FC0212">
        <w:rPr>
          <w:rFonts w:ascii="Times New Roman" w:hAnsi="Times New Roman" w:cs="Times New Roman"/>
          <w:b/>
          <w:bCs/>
          <w:spacing w:val="-1"/>
        </w:rPr>
        <w:t>2.3.</w:t>
      </w:r>
      <w:r w:rsidRPr="00FC0212">
        <w:rPr>
          <w:rFonts w:ascii="Times New Roman" w:hAnsi="Times New Roman" w:cs="Times New Roman"/>
          <w:b/>
          <w:bCs/>
          <w:spacing w:val="-1"/>
        </w:rPr>
        <w:tab/>
      </w:r>
      <w:r w:rsidR="0091655B" w:rsidRPr="00FC0212">
        <w:rPr>
          <w:rFonts w:ascii="Times New Roman" w:hAnsi="Times New Roman" w:cs="Times New Roman"/>
          <w:b/>
          <w:bCs/>
          <w:spacing w:val="-1"/>
        </w:rPr>
        <w:t>Виды профессиональной деятельности</w:t>
      </w:r>
    </w:p>
    <w:p w:rsidR="00FC0212" w:rsidRPr="0091655B" w:rsidRDefault="00FC0212" w:rsidP="0019490D">
      <w:pPr>
        <w:shd w:val="clear" w:color="auto" w:fill="FFFFFF"/>
        <w:tabs>
          <w:tab w:val="left" w:pos="1134"/>
        </w:tabs>
        <w:ind w:right="1" w:firstLine="709"/>
        <w:jc w:val="both"/>
        <w:rPr>
          <w:rFonts w:ascii="Times New Roman" w:hAnsi="Times New Roman" w:cs="Times New Roman"/>
          <w:bCs/>
          <w:spacing w:val="-1"/>
        </w:rPr>
      </w:pPr>
      <w:r w:rsidRPr="0091655B">
        <w:rPr>
          <w:rFonts w:ascii="Times New Roman" w:hAnsi="Times New Roman" w:cs="Times New Roman"/>
          <w:bCs/>
          <w:spacing w:val="-1"/>
        </w:rPr>
        <w:t>Виды профессиональной деятельности выпускника:</w:t>
      </w:r>
    </w:p>
    <w:p w:rsidR="0091655B" w:rsidRPr="00215B18" w:rsidRDefault="0091655B" w:rsidP="00215B18">
      <w:pPr>
        <w:shd w:val="clear" w:color="auto" w:fill="FFFFFF"/>
        <w:tabs>
          <w:tab w:val="left" w:pos="851"/>
          <w:tab w:val="left" w:pos="1134"/>
        </w:tabs>
        <w:spacing w:line="317" w:lineRule="exact"/>
        <w:ind w:left="709" w:right="1"/>
        <w:jc w:val="both"/>
        <w:rPr>
          <w:rFonts w:ascii="Times New Roman" w:hAnsi="Times New Roman" w:cs="Times New Roman"/>
          <w:bCs/>
          <w:spacing w:val="-1"/>
        </w:rPr>
      </w:pPr>
      <w:r w:rsidRPr="00215B18">
        <w:rPr>
          <w:rFonts w:ascii="Times New Roman" w:hAnsi="Times New Roman" w:cs="Times New Roman"/>
          <w:bCs/>
          <w:spacing w:val="-1"/>
        </w:rPr>
        <w:t>Ведение технологических процессов горных и взрывных работ.</w:t>
      </w:r>
    </w:p>
    <w:p w:rsidR="0091655B" w:rsidRPr="00215B18" w:rsidRDefault="0091655B" w:rsidP="00215B18">
      <w:pPr>
        <w:shd w:val="clear" w:color="auto" w:fill="FFFFFF"/>
        <w:tabs>
          <w:tab w:val="left" w:pos="851"/>
          <w:tab w:val="left" w:pos="1134"/>
        </w:tabs>
        <w:spacing w:line="317" w:lineRule="exact"/>
        <w:ind w:left="709" w:right="1"/>
        <w:jc w:val="both"/>
        <w:rPr>
          <w:rFonts w:ascii="Times New Roman" w:hAnsi="Times New Roman" w:cs="Times New Roman"/>
          <w:bCs/>
          <w:spacing w:val="-1"/>
        </w:rPr>
      </w:pPr>
      <w:r w:rsidRPr="00215B18">
        <w:rPr>
          <w:rFonts w:ascii="Times New Roman" w:hAnsi="Times New Roman" w:cs="Times New Roman"/>
          <w:bCs/>
          <w:spacing w:val="-1"/>
        </w:rPr>
        <w:t>Контроль за безопасностью ведения горных и взрывных работ.</w:t>
      </w:r>
    </w:p>
    <w:p w:rsidR="0091655B" w:rsidRPr="00215B18" w:rsidRDefault="0091655B" w:rsidP="00215B18">
      <w:pPr>
        <w:shd w:val="clear" w:color="auto" w:fill="FFFFFF"/>
        <w:tabs>
          <w:tab w:val="left" w:pos="851"/>
          <w:tab w:val="left" w:pos="1134"/>
        </w:tabs>
        <w:spacing w:line="317" w:lineRule="exact"/>
        <w:ind w:left="709" w:right="1"/>
        <w:jc w:val="both"/>
        <w:rPr>
          <w:rFonts w:ascii="Times New Roman" w:hAnsi="Times New Roman" w:cs="Times New Roman"/>
          <w:bCs/>
          <w:spacing w:val="-1"/>
        </w:rPr>
      </w:pPr>
      <w:r w:rsidRPr="00215B18">
        <w:rPr>
          <w:rFonts w:ascii="Times New Roman" w:hAnsi="Times New Roman" w:cs="Times New Roman"/>
          <w:bCs/>
          <w:spacing w:val="-1"/>
        </w:rPr>
        <w:t>Организация деятельности персонала производственного подразделения.</w:t>
      </w:r>
    </w:p>
    <w:p w:rsidR="00FC0212" w:rsidRPr="0091655B" w:rsidRDefault="0091655B" w:rsidP="00215B18">
      <w:pPr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ind w:left="709" w:right="1"/>
        <w:jc w:val="both"/>
        <w:rPr>
          <w:rFonts w:ascii="Times New Roman" w:hAnsi="Times New Roman" w:cs="Times New Roman"/>
          <w:bCs/>
          <w:spacing w:val="-1"/>
        </w:rPr>
      </w:pPr>
      <w:r w:rsidRPr="0091655B">
        <w:rPr>
          <w:rFonts w:ascii="Times New Roman" w:hAnsi="Times New Roman" w:cs="Times New Roman"/>
          <w:bCs/>
          <w:spacing w:val="-1"/>
        </w:rPr>
        <w:t>Выполнение работ по одной или нескольким профессиям рабочих, должностям служащих (приложение к ФГОС)</w:t>
      </w:r>
      <w:r w:rsidR="00FC0212" w:rsidRPr="0091655B">
        <w:rPr>
          <w:rFonts w:ascii="Times New Roman" w:hAnsi="Times New Roman" w:cs="Times New Roman"/>
          <w:bCs/>
          <w:spacing w:val="-1"/>
        </w:rPr>
        <w:t>.</w:t>
      </w:r>
    </w:p>
    <w:p w:rsidR="0091655B" w:rsidRDefault="0091655B" w:rsidP="00215B18">
      <w:pPr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ind w:left="1276" w:right="1"/>
        <w:jc w:val="both"/>
        <w:rPr>
          <w:rFonts w:ascii="Times New Roman" w:hAnsi="Times New Roman" w:cs="Times New Roman"/>
          <w:bCs/>
          <w:spacing w:val="-1"/>
        </w:rPr>
      </w:pPr>
    </w:p>
    <w:p w:rsidR="00CF0592" w:rsidRPr="00C13F28" w:rsidRDefault="00CF0592" w:rsidP="00683146">
      <w:pPr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ind w:right="1" w:firstLine="709"/>
        <w:jc w:val="both"/>
        <w:rPr>
          <w:rFonts w:ascii="Times New Roman" w:hAnsi="Times New Roman" w:cs="Times New Roman"/>
          <w:bCs/>
          <w:spacing w:val="-1"/>
        </w:rPr>
      </w:pPr>
      <w:r w:rsidRPr="004F47BF">
        <w:rPr>
          <w:rFonts w:ascii="Times New Roman" w:hAnsi="Times New Roman" w:cs="Times New Roman"/>
          <w:b/>
          <w:bCs/>
          <w:spacing w:val="-1"/>
        </w:rPr>
        <w:t>2.4. Задачи профессиональной деятельности</w:t>
      </w:r>
      <w:r w:rsidRPr="004F47BF">
        <w:rPr>
          <w:rFonts w:ascii="Times New Roman" w:hAnsi="Times New Roman" w:cs="Times New Roman"/>
          <w:bCs/>
          <w:spacing w:val="-1"/>
        </w:rPr>
        <w:t>.</w:t>
      </w:r>
    </w:p>
    <w:p w:rsidR="004F47BF" w:rsidRDefault="004F47BF" w:rsidP="0019490D">
      <w:pPr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</w:rPr>
      </w:pPr>
      <w:r w:rsidRPr="004F47BF">
        <w:rPr>
          <w:rFonts w:ascii="Times New Roman" w:hAnsi="Times New Roman" w:cs="Times New Roman"/>
        </w:rPr>
        <w:t>Горный техник-технолог</w:t>
      </w:r>
      <w:r w:rsidRPr="004F47BF">
        <w:rPr>
          <w:rFonts w:ascii="Times New Roman" w:hAnsi="Times New Roman" w:cs="Times New Roman"/>
          <w:b/>
        </w:rPr>
        <w:t xml:space="preserve"> </w:t>
      </w:r>
      <w:r w:rsidRPr="004F47BF">
        <w:rPr>
          <w:rFonts w:ascii="Times New Roman" w:hAnsi="Times New Roman" w:cs="Times New Roman"/>
        </w:rPr>
        <w:t xml:space="preserve">по специальности </w:t>
      </w:r>
      <w:r w:rsidR="006553E8">
        <w:rPr>
          <w:rFonts w:ascii="Times New Roman" w:hAnsi="Times New Roman" w:cs="Times New Roman"/>
        </w:rPr>
        <w:t>21.02.17</w:t>
      </w:r>
      <w:r w:rsidR="00601AF4">
        <w:rPr>
          <w:rFonts w:ascii="Times New Roman" w:hAnsi="Times New Roman" w:cs="Times New Roman"/>
        </w:rPr>
        <w:t xml:space="preserve"> </w:t>
      </w:r>
      <w:r w:rsidRPr="004F47BF">
        <w:rPr>
          <w:rFonts w:ascii="Times New Roman" w:hAnsi="Times New Roman" w:cs="Times New Roman"/>
        </w:rPr>
        <w:t xml:space="preserve"> Подземная разработка месторождений полезных ископаемых</w:t>
      </w:r>
      <w:r w:rsidRPr="004F47BF">
        <w:rPr>
          <w:rFonts w:ascii="Times New Roman" w:hAnsi="Times New Roman" w:cs="Times New Roman"/>
          <w:b/>
        </w:rPr>
        <w:t xml:space="preserve"> </w:t>
      </w:r>
      <w:r w:rsidRPr="004F47BF">
        <w:rPr>
          <w:rFonts w:ascii="Times New Roman" w:eastAsiaTheme="minorHAnsi" w:hAnsi="Times New Roman" w:cs="Times New Roman"/>
          <w:color w:val="auto"/>
          <w:lang w:eastAsia="en-US"/>
        </w:rPr>
        <w:t>должен решать следующие профессиональные задачи в соответствии с видами профессиональной деятельности:</w:t>
      </w:r>
      <w:r w:rsidRPr="004F47BF">
        <w:rPr>
          <w:rFonts w:ascii="Times New Roman" w:hAnsi="Times New Roman" w:cs="Times New Roman"/>
          <w:b/>
        </w:rPr>
        <w:t xml:space="preserve"> </w:t>
      </w:r>
    </w:p>
    <w:p w:rsidR="004F47BF" w:rsidRPr="004F47BF" w:rsidRDefault="004F47BF" w:rsidP="0019490D">
      <w:pPr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pacing w:val="-1"/>
        </w:rPr>
      </w:pPr>
      <w:r w:rsidRPr="004F47BF">
        <w:rPr>
          <w:rFonts w:ascii="Times New Roman" w:hAnsi="Times New Roman" w:cs="Times New Roman"/>
          <w:b/>
        </w:rPr>
        <w:t>Ведение технологических процессов горных и взрывных работ</w:t>
      </w:r>
    </w:p>
    <w:p w:rsidR="004F47BF" w:rsidRPr="0037651B" w:rsidRDefault="004F47BF" w:rsidP="0019490D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37651B">
        <w:rPr>
          <w:rFonts w:ascii="Times New Roman" w:hAnsi="Times New Roman" w:cs="Times New Roman"/>
        </w:rPr>
        <w:t>выполнять и читать технологические схемы ведения горных работ на участке;</w:t>
      </w:r>
    </w:p>
    <w:p w:rsidR="004F47BF" w:rsidRPr="0037651B" w:rsidRDefault="004F47BF" w:rsidP="0019490D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37651B">
        <w:rPr>
          <w:rFonts w:ascii="Times New Roman" w:hAnsi="Times New Roman" w:cs="Times New Roman"/>
        </w:rPr>
        <w:t>оформлять технологические карты по видам горных работ;</w:t>
      </w:r>
    </w:p>
    <w:p w:rsidR="004F47BF" w:rsidRPr="0037651B" w:rsidRDefault="004F47BF" w:rsidP="0019490D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37651B">
        <w:rPr>
          <w:rFonts w:ascii="Times New Roman" w:hAnsi="Times New Roman" w:cs="Times New Roman"/>
        </w:rPr>
        <w:t>производить оформление технологической документации с применением аппаратно-программных средств;</w:t>
      </w:r>
    </w:p>
    <w:p w:rsidR="004F47BF" w:rsidRPr="0037651B" w:rsidRDefault="004F47BF" w:rsidP="004F47BF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37651B">
        <w:rPr>
          <w:rFonts w:ascii="Times New Roman" w:hAnsi="Times New Roman" w:cs="Times New Roman"/>
        </w:rPr>
        <w:t>оформлять проекты ведения горных выработок и очистных забоев с применением горных машин, очистных и проходческих комплексов, буровзрывных работ;</w:t>
      </w:r>
    </w:p>
    <w:p w:rsidR="004F47BF" w:rsidRPr="0037651B" w:rsidRDefault="004F47BF" w:rsidP="004F47BF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37651B">
        <w:rPr>
          <w:rFonts w:ascii="Times New Roman" w:hAnsi="Times New Roman" w:cs="Times New Roman"/>
        </w:rPr>
        <w:t>оформлять технологическую документацию по проветриванию и дегазации горных выработок и очистных забоев;</w:t>
      </w:r>
    </w:p>
    <w:p w:rsidR="004F47BF" w:rsidRPr="0037651B" w:rsidRDefault="004F47BF" w:rsidP="004F47BF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37651B">
        <w:rPr>
          <w:rFonts w:ascii="Times New Roman" w:hAnsi="Times New Roman" w:cs="Times New Roman"/>
        </w:rPr>
        <w:lastRenderedPageBreak/>
        <w:t>выполнять проектирование вентиляции шахты;</w:t>
      </w:r>
    </w:p>
    <w:p w:rsidR="004F47BF" w:rsidRPr="0037651B" w:rsidRDefault="004F47BF" w:rsidP="004F47BF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37651B">
        <w:rPr>
          <w:rFonts w:ascii="Times New Roman" w:hAnsi="Times New Roman" w:cs="Times New Roman"/>
        </w:rPr>
        <w:t>выполнять и оформлять технологические проекты по проведению горных выработок и очистных забоев;</w:t>
      </w:r>
    </w:p>
    <w:p w:rsidR="004F47BF" w:rsidRPr="0037651B" w:rsidRDefault="004F47BF" w:rsidP="004F47BF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37651B">
        <w:rPr>
          <w:rFonts w:ascii="Times New Roman" w:hAnsi="Times New Roman" w:cs="Times New Roman"/>
        </w:rPr>
        <w:t>контролировать ведение очистных и подготовительных работ;</w:t>
      </w:r>
    </w:p>
    <w:p w:rsidR="004F47BF" w:rsidRPr="0037651B" w:rsidRDefault="004F47BF" w:rsidP="004F47BF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37651B">
        <w:rPr>
          <w:rFonts w:ascii="Times New Roman" w:hAnsi="Times New Roman" w:cs="Times New Roman"/>
        </w:rPr>
        <w:t>определять факторы, влияющие на производительность проходческого оборудования, очистного и горнотранспортного комплексов;</w:t>
      </w:r>
    </w:p>
    <w:p w:rsidR="004F47BF" w:rsidRPr="0037651B" w:rsidRDefault="004F47BF" w:rsidP="004F47BF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37651B">
        <w:rPr>
          <w:rFonts w:ascii="Times New Roman" w:hAnsi="Times New Roman" w:cs="Times New Roman"/>
        </w:rPr>
        <w:t>читать планы и карты, геодезические и маркшейдерские сети;</w:t>
      </w:r>
    </w:p>
    <w:p w:rsidR="004F47BF" w:rsidRPr="0037651B" w:rsidRDefault="004F47BF" w:rsidP="004F47BF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37651B">
        <w:rPr>
          <w:rFonts w:ascii="Times New Roman" w:hAnsi="Times New Roman" w:cs="Times New Roman"/>
        </w:rPr>
        <w:t>оценивать горно-геологические условия разработки месторождений полезных ископаемых;</w:t>
      </w:r>
    </w:p>
    <w:p w:rsidR="004F47BF" w:rsidRPr="0037651B" w:rsidRDefault="004F47BF" w:rsidP="004F47BF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37651B">
        <w:rPr>
          <w:rFonts w:ascii="Times New Roman" w:hAnsi="Times New Roman" w:cs="Times New Roman"/>
        </w:rPr>
        <w:t>рассчитывать параметры схем вскрытия и элементов систем разработки;</w:t>
      </w:r>
    </w:p>
    <w:p w:rsidR="004F47BF" w:rsidRPr="0037651B" w:rsidRDefault="004F47BF" w:rsidP="004F47BF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37651B">
        <w:rPr>
          <w:rFonts w:ascii="Times New Roman" w:hAnsi="Times New Roman" w:cs="Times New Roman"/>
        </w:rPr>
        <w:t>рассчитывать паспорта забоев:</w:t>
      </w:r>
    </w:p>
    <w:p w:rsidR="004F47BF" w:rsidRPr="0037651B" w:rsidRDefault="004F47BF" w:rsidP="004F47BF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37651B">
        <w:rPr>
          <w:rFonts w:ascii="Times New Roman" w:hAnsi="Times New Roman" w:cs="Times New Roman"/>
        </w:rPr>
        <w:t>подготовительного механизированным способом, подготовительного буровзрывным способом, добычного различной степени механизации;</w:t>
      </w:r>
    </w:p>
    <w:p w:rsidR="004F47BF" w:rsidRPr="0037651B" w:rsidRDefault="004F47BF" w:rsidP="004F47BF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37651B">
        <w:rPr>
          <w:rFonts w:ascii="Times New Roman" w:hAnsi="Times New Roman" w:cs="Times New Roman"/>
        </w:rPr>
        <w:t>выбирать схемы ведения горных работ для заданных горно-геологических и горнотехнических условий;</w:t>
      </w:r>
    </w:p>
    <w:p w:rsidR="004F47BF" w:rsidRPr="0037651B" w:rsidRDefault="004F47BF" w:rsidP="004F47BF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37651B">
        <w:rPr>
          <w:rFonts w:ascii="Times New Roman" w:hAnsi="Times New Roman" w:cs="Times New Roman"/>
        </w:rPr>
        <w:t>производить эксплуатационные расчеты различного горно-транспортного оборудования в различных горно-геологических и горнотехнических условиях;</w:t>
      </w:r>
    </w:p>
    <w:p w:rsidR="004F47BF" w:rsidRPr="0037651B" w:rsidRDefault="004F47BF" w:rsidP="004F47BF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37651B">
        <w:rPr>
          <w:rFonts w:ascii="Times New Roman" w:hAnsi="Times New Roman" w:cs="Times New Roman"/>
        </w:rPr>
        <w:t>обосновывать выбор применяемого горнотранспортного оборудования;</w:t>
      </w:r>
    </w:p>
    <w:p w:rsidR="004F47BF" w:rsidRPr="0037651B" w:rsidRDefault="004F47BF" w:rsidP="004F47BF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37651B">
        <w:rPr>
          <w:rFonts w:ascii="Times New Roman" w:hAnsi="Times New Roman" w:cs="Times New Roman"/>
        </w:rPr>
        <w:t>производить выбор оборудования подземных погрузочных пунктов;</w:t>
      </w:r>
    </w:p>
    <w:p w:rsidR="004F47BF" w:rsidRPr="0037651B" w:rsidRDefault="004F47BF" w:rsidP="004F47BF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37651B">
        <w:rPr>
          <w:rFonts w:ascii="Times New Roman" w:hAnsi="Times New Roman" w:cs="Times New Roman"/>
        </w:rPr>
        <w:t>обеспечивать высокую надежность транспортных процессов;</w:t>
      </w:r>
    </w:p>
    <w:p w:rsidR="004F47BF" w:rsidRPr="0037651B" w:rsidRDefault="004F47BF" w:rsidP="004F47BF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37651B">
        <w:rPr>
          <w:rFonts w:ascii="Times New Roman" w:hAnsi="Times New Roman" w:cs="Times New Roman"/>
        </w:rPr>
        <w:t>использовать материалы, применяемые в горной промышленности;</w:t>
      </w:r>
    </w:p>
    <w:p w:rsidR="004F47BF" w:rsidRPr="0037651B" w:rsidRDefault="004F47BF" w:rsidP="004F47BF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37651B">
        <w:rPr>
          <w:rFonts w:ascii="Times New Roman" w:hAnsi="Times New Roman" w:cs="Times New Roman"/>
        </w:rPr>
        <w:t>читать блок-схемы систем автоматики, автоматизированных горнотранспортных машин и конвейерных линий;</w:t>
      </w:r>
    </w:p>
    <w:p w:rsidR="004F47BF" w:rsidRPr="0037651B" w:rsidRDefault="004F47BF" w:rsidP="004F47BF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37651B">
        <w:rPr>
          <w:rFonts w:ascii="Times New Roman" w:hAnsi="Times New Roman" w:cs="Times New Roman"/>
        </w:rPr>
        <w:t>выбирать электрооборудование горных машин и комплексов по их рабочим параметрам;</w:t>
      </w:r>
    </w:p>
    <w:p w:rsidR="004F47BF" w:rsidRPr="0037651B" w:rsidRDefault="004F47BF" w:rsidP="004F47BF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37651B">
        <w:rPr>
          <w:rFonts w:ascii="Times New Roman" w:hAnsi="Times New Roman" w:cs="Times New Roman"/>
        </w:rPr>
        <w:t>работать со схемами электроснабжения участка;</w:t>
      </w:r>
    </w:p>
    <w:p w:rsidR="004F47BF" w:rsidRPr="0037651B" w:rsidRDefault="004F47BF" w:rsidP="004F47BF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37651B">
        <w:rPr>
          <w:rFonts w:ascii="Times New Roman" w:hAnsi="Times New Roman" w:cs="Times New Roman"/>
        </w:rPr>
        <w:t>выбирать оборудование для организации водоотлива на участке и производить расчет его рабочих параметров;</w:t>
      </w:r>
    </w:p>
    <w:p w:rsidR="004F47BF" w:rsidRPr="0037651B" w:rsidRDefault="004F47BF" w:rsidP="004F47BF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37651B">
        <w:rPr>
          <w:rFonts w:ascii="Times New Roman" w:hAnsi="Times New Roman" w:cs="Times New Roman"/>
        </w:rPr>
        <w:t>производить расчеты необходимого количества воздуха, выбирать вентиляторные установки и производить их эксплуатационный расчет;</w:t>
      </w:r>
    </w:p>
    <w:p w:rsidR="004F47BF" w:rsidRPr="0037651B" w:rsidRDefault="004F47BF" w:rsidP="004F47BF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37651B">
        <w:rPr>
          <w:rFonts w:ascii="Times New Roman" w:hAnsi="Times New Roman" w:cs="Times New Roman"/>
        </w:rPr>
        <w:t>пользоваться приборами контроля расхода воздуха и аэрогазового контроля;</w:t>
      </w:r>
    </w:p>
    <w:p w:rsidR="004F47BF" w:rsidRPr="0037651B" w:rsidRDefault="004F47BF" w:rsidP="004F47BF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37651B">
        <w:rPr>
          <w:rFonts w:ascii="Times New Roman" w:hAnsi="Times New Roman" w:cs="Times New Roman"/>
        </w:rPr>
        <w:t>определять положительные и отрицательные факторы, влияющие на себестоимость работ на участке;</w:t>
      </w:r>
    </w:p>
    <w:p w:rsidR="004F47BF" w:rsidRPr="0037651B" w:rsidRDefault="004F47BF" w:rsidP="004F47BF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37651B">
        <w:rPr>
          <w:rFonts w:ascii="Times New Roman" w:hAnsi="Times New Roman" w:cs="Times New Roman"/>
        </w:rPr>
        <w:t>определять нормы выработки согласно горно-геологическим условиям и техническим характеристикам комплексов и оборудования очистных и подготовительных работ;</w:t>
      </w:r>
    </w:p>
    <w:p w:rsidR="004F47BF" w:rsidRPr="009C6715" w:rsidRDefault="004F47BF" w:rsidP="004F47BF">
      <w:pPr>
        <w:pStyle w:val="af2"/>
        <w:ind w:firstLine="709"/>
        <w:jc w:val="both"/>
        <w:rPr>
          <w:rFonts w:ascii="Times New Roman" w:hAnsi="Times New Roman" w:cs="Times New Roman"/>
        </w:rPr>
      </w:pPr>
      <w:r w:rsidRPr="0037651B">
        <w:rPr>
          <w:rFonts w:ascii="Times New Roman" w:hAnsi="Times New Roman" w:cs="Times New Roman"/>
        </w:rPr>
        <w:t>определять горно-геологические и горнотехнические факторы, влияющие на производительность горнотранспортного комплекса;</w:t>
      </w:r>
    </w:p>
    <w:p w:rsidR="00FC0212" w:rsidRDefault="004F47BF" w:rsidP="00C9328A">
      <w:pPr>
        <w:shd w:val="clear" w:color="auto" w:fill="FFFFFF"/>
        <w:tabs>
          <w:tab w:val="left" w:pos="1134"/>
        </w:tabs>
        <w:ind w:right="1" w:firstLine="567"/>
        <w:jc w:val="both"/>
        <w:rPr>
          <w:rFonts w:ascii="Times New Roman" w:hAnsi="Times New Roman" w:cs="Times New Roman"/>
          <w:b/>
          <w:color w:val="auto"/>
        </w:rPr>
      </w:pPr>
      <w:r w:rsidRPr="00CA4518">
        <w:rPr>
          <w:rFonts w:ascii="Times New Roman" w:hAnsi="Times New Roman" w:cs="Times New Roman"/>
          <w:b/>
          <w:color w:val="auto"/>
        </w:rPr>
        <w:t>Контроль за безопасностью ведения горных и взрывных работ</w:t>
      </w:r>
    </w:p>
    <w:p w:rsidR="004F47BF" w:rsidRPr="00CA4518" w:rsidRDefault="004F47BF" w:rsidP="004F47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color w:val="auto"/>
        </w:rPr>
      </w:pPr>
      <w:r w:rsidRPr="00CA4518">
        <w:rPr>
          <w:rFonts w:ascii="Times New Roman" w:hAnsi="Times New Roman" w:cs="Times New Roman"/>
          <w:color w:val="auto"/>
        </w:rPr>
        <w:t>добычных и ремонтно-восстановительных работ на участке;</w:t>
      </w:r>
    </w:p>
    <w:p w:rsidR="004F47BF" w:rsidRPr="00CA4518" w:rsidRDefault="004F47BF" w:rsidP="004F47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color w:val="auto"/>
        </w:rPr>
      </w:pPr>
      <w:r w:rsidRPr="00CA4518">
        <w:rPr>
          <w:rFonts w:ascii="Times New Roman" w:hAnsi="Times New Roman" w:cs="Times New Roman"/>
          <w:color w:val="auto"/>
        </w:rPr>
        <w:t>анализировать нормативные документы и инструкции;</w:t>
      </w:r>
    </w:p>
    <w:p w:rsidR="004F47BF" w:rsidRPr="00CA4518" w:rsidRDefault="004F47BF" w:rsidP="004F47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color w:val="auto"/>
        </w:rPr>
      </w:pPr>
      <w:r w:rsidRPr="00CA4518">
        <w:rPr>
          <w:rFonts w:ascii="Times New Roman" w:hAnsi="Times New Roman" w:cs="Times New Roman"/>
          <w:color w:val="auto"/>
        </w:rPr>
        <w:t>составлять и читать паспорта крепления горных выработок;</w:t>
      </w:r>
    </w:p>
    <w:p w:rsidR="004F47BF" w:rsidRPr="00CA4518" w:rsidRDefault="004F47BF" w:rsidP="004F47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color w:val="auto"/>
        </w:rPr>
      </w:pPr>
      <w:r w:rsidRPr="00CA4518">
        <w:rPr>
          <w:rFonts w:ascii="Times New Roman" w:hAnsi="Times New Roman" w:cs="Times New Roman"/>
          <w:color w:val="auto"/>
        </w:rPr>
        <w:t>составлять и читать паспорта буровзрывных работ;</w:t>
      </w:r>
    </w:p>
    <w:p w:rsidR="004F47BF" w:rsidRPr="00CA4518" w:rsidRDefault="004F47BF" w:rsidP="004F47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color w:val="auto"/>
        </w:rPr>
      </w:pPr>
      <w:r w:rsidRPr="00CA4518">
        <w:rPr>
          <w:rFonts w:ascii="Times New Roman" w:hAnsi="Times New Roman" w:cs="Times New Roman"/>
          <w:color w:val="auto"/>
        </w:rPr>
        <w:t>применять действующие правила и нормативные документы в области пожарной безопасности;</w:t>
      </w:r>
    </w:p>
    <w:p w:rsidR="004F47BF" w:rsidRPr="00CA4518" w:rsidRDefault="004F47BF" w:rsidP="004F47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color w:val="auto"/>
        </w:rPr>
      </w:pPr>
      <w:r w:rsidRPr="00CA4518">
        <w:rPr>
          <w:rFonts w:ascii="Times New Roman" w:hAnsi="Times New Roman" w:cs="Times New Roman"/>
          <w:color w:val="auto"/>
        </w:rPr>
        <w:t>разрабатывать мероприятия по улучшению условий труда на рабочих местах;</w:t>
      </w:r>
    </w:p>
    <w:p w:rsidR="004F47BF" w:rsidRPr="00CA4518" w:rsidRDefault="004F47BF" w:rsidP="004F47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color w:val="auto"/>
        </w:rPr>
      </w:pPr>
      <w:r w:rsidRPr="00CA4518">
        <w:rPr>
          <w:rFonts w:ascii="Times New Roman" w:hAnsi="Times New Roman" w:cs="Times New Roman"/>
          <w:color w:val="auto"/>
        </w:rPr>
        <w:t>различать вредные и опасные производственные факторы;</w:t>
      </w:r>
    </w:p>
    <w:p w:rsidR="004F47BF" w:rsidRPr="00CA4518" w:rsidRDefault="004F47BF" w:rsidP="004F47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color w:val="auto"/>
        </w:rPr>
      </w:pPr>
      <w:r w:rsidRPr="00CA4518">
        <w:rPr>
          <w:rFonts w:ascii="Times New Roman" w:hAnsi="Times New Roman" w:cs="Times New Roman"/>
          <w:color w:val="auto"/>
        </w:rPr>
        <w:t>анализировать и сопоставлять с требованиями нормативных документов должностные и производственные инструкции по охране труда;</w:t>
      </w:r>
    </w:p>
    <w:p w:rsidR="004F47BF" w:rsidRPr="00CA4518" w:rsidRDefault="004F47BF" w:rsidP="004F47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color w:val="auto"/>
        </w:rPr>
      </w:pPr>
      <w:r w:rsidRPr="00CA4518">
        <w:rPr>
          <w:rFonts w:ascii="Times New Roman" w:hAnsi="Times New Roman" w:cs="Times New Roman"/>
          <w:color w:val="auto"/>
        </w:rPr>
        <w:t>пользоваться средствами коллективной и индивидуальной защиты;</w:t>
      </w:r>
    </w:p>
    <w:p w:rsidR="004F47BF" w:rsidRPr="00CA4518" w:rsidRDefault="004F47BF" w:rsidP="004F47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color w:val="auto"/>
        </w:rPr>
      </w:pPr>
      <w:r w:rsidRPr="00CA4518">
        <w:rPr>
          <w:rFonts w:ascii="Times New Roman" w:hAnsi="Times New Roman" w:cs="Times New Roman"/>
          <w:color w:val="auto"/>
        </w:rPr>
        <w:t>владеть методами оказания доврачебной помощи пострадавшим;</w:t>
      </w:r>
    </w:p>
    <w:p w:rsidR="004F47BF" w:rsidRPr="00CA4518" w:rsidRDefault="004F47BF" w:rsidP="004F47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color w:val="auto"/>
        </w:rPr>
      </w:pPr>
      <w:r w:rsidRPr="00CA4518">
        <w:rPr>
          <w:rFonts w:ascii="Times New Roman" w:hAnsi="Times New Roman" w:cs="Times New Roman"/>
          <w:color w:val="auto"/>
        </w:rPr>
        <w:t>идентифицировать опасные производственные факторы;</w:t>
      </w:r>
    </w:p>
    <w:p w:rsidR="004F47BF" w:rsidRPr="00CA4518" w:rsidRDefault="004F47BF" w:rsidP="004F47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color w:val="auto"/>
        </w:rPr>
      </w:pPr>
      <w:r w:rsidRPr="00CA4518">
        <w:rPr>
          <w:rFonts w:ascii="Times New Roman" w:hAnsi="Times New Roman" w:cs="Times New Roman"/>
          <w:color w:val="auto"/>
        </w:rPr>
        <w:lastRenderedPageBreak/>
        <w:t>разрабатывать перечень мероприятий по локализации опасных производственных факторов;</w:t>
      </w:r>
    </w:p>
    <w:p w:rsidR="004F47BF" w:rsidRPr="00CA4518" w:rsidRDefault="004F47BF" w:rsidP="004F47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color w:val="auto"/>
        </w:rPr>
      </w:pPr>
      <w:r w:rsidRPr="00CA4518">
        <w:rPr>
          <w:rFonts w:ascii="Times New Roman" w:hAnsi="Times New Roman" w:cs="Times New Roman"/>
          <w:color w:val="auto"/>
        </w:rPr>
        <w:t>определять перечень мероприятий по ликвидации аварий;</w:t>
      </w:r>
    </w:p>
    <w:p w:rsidR="004F47BF" w:rsidRPr="00CA4518" w:rsidRDefault="004F47BF" w:rsidP="004F47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color w:val="auto"/>
        </w:rPr>
      </w:pPr>
      <w:r w:rsidRPr="00CA4518">
        <w:rPr>
          <w:rFonts w:ascii="Times New Roman" w:hAnsi="Times New Roman" w:cs="Times New Roman"/>
          <w:color w:val="auto"/>
        </w:rPr>
        <w:t>определять перечень мероприятий по производственному контролю;</w:t>
      </w:r>
    </w:p>
    <w:p w:rsidR="004F47BF" w:rsidRPr="00CA4518" w:rsidRDefault="004F47BF" w:rsidP="004F47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color w:val="auto"/>
        </w:rPr>
      </w:pPr>
      <w:r w:rsidRPr="00CA4518">
        <w:rPr>
          <w:rFonts w:ascii="Times New Roman" w:hAnsi="Times New Roman" w:cs="Times New Roman"/>
          <w:color w:val="auto"/>
        </w:rPr>
        <w:t>анализировать локальные документы организации в области управления охраной труда и промышленной безопасностью;</w:t>
      </w:r>
    </w:p>
    <w:p w:rsidR="004F47BF" w:rsidRDefault="004F47BF" w:rsidP="00C9328A">
      <w:pPr>
        <w:shd w:val="clear" w:color="auto" w:fill="FFFFFF"/>
        <w:tabs>
          <w:tab w:val="left" w:pos="1134"/>
        </w:tabs>
        <w:ind w:right="1" w:firstLine="567"/>
        <w:jc w:val="both"/>
        <w:rPr>
          <w:rFonts w:ascii="Times New Roman" w:hAnsi="Times New Roman" w:cs="Times New Roman"/>
          <w:b/>
        </w:rPr>
      </w:pPr>
      <w:r w:rsidRPr="009C6715">
        <w:rPr>
          <w:rFonts w:ascii="Times New Roman" w:hAnsi="Times New Roman" w:cs="Times New Roman"/>
          <w:b/>
        </w:rPr>
        <w:t>Организация деятельности персонала производственног</w:t>
      </w:r>
      <w:r w:rsidRPr="00CA4518">
        <w:rPr>
          <w:rFonts w:ascii="Times New Roman" w:hAnsi="Times New Roman" w:cs="Times New Roman"/>
          <w:b/>
        </w:rPr>
        <w:t>о подразделения</w:t>
      </w:r>
    </w:p>
    <w:p w:rsidR="004F47BF" w:rsidRPr="009C6715" w:rsidRDefault="004F47BF" w:rsidP="004F47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color w:val="auto"/>
        </w:rPr>
      </w:pPr>
      <w:r w:rsidRPr="009C6715">
        <w:rPr>
          <w:rFonts w:ascii="Times New Roman" w:hAnsi="Times New Roman" w:cs="Times New Roman"/>
          <w:color w:val="auto"/>
        </w:rPr>
        <w:t>при проведении инструктажей сопоставлять несчастные случаи в родственных организациях с возможными ситуациями на данном участке;</w:t>
      </w:r>
    </w:p>
    <w:p w:rsidR="004F47BF" w:rsidRPr="009C6715" w:rsidRDefault="004F47BF" w:rsidP="004F47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color w:val="auto"/>
        </w:rPr>
      </w:pPr>
      <w:r w:rsidRPr="009C6715">
        <w:rPr>
          <w:rFonts w:ascii="Times New Roman" w:hAnsi="Times New Roman" w:cs="Times New Roman"/>
          <w:color w:val="auto"/>
        </w:rPr>
        <w:t>анализировать и доводить до подчиненных возможные места и причины возникновения опасных производственных ситуаций;</w:t>
      </w:r>
    </w:p>
    <w:p w:rsidR="004F47BF" w:rsidRPr="009C6715" w:rsidRDefault="004F47BF" w:rsidP="004F47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color w:val="auto"/>
        </w:rPr>
      </w:pPr>
      <w:r w:rsidRPr="009C6715">
        <w:rPr>
          <w:rFonts w:ascii="Times New Roman" w:hAnsi="Times New Roman" w:cs="Times New Roman"/>
          <w:color w:val="auto"/>
        </w:rPr>
        <w:t>строить и анализировать свою речь, владеть культурой речи;</w:t>
      </w:r>
    </w:p>
    <w:p w:rsidR="004F47BF" w:rsidRPr="009C6715" w:rsidRDefault="004F47BF" w:rsidP="004F47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color w:val="auto"/>
        </w:rPr>
      </w:pPr>
      <w:r w:rsidRPr="009C6715">
        <w:rPr>
          <w:rFonts w:ascii="Times New Roman" w:hAnsi="Times New Roman" w:cs="Times New Roman"/>
          <w:color w:val="auto"/>
        </w:rPr>
        <w:t>заинтересовать слушателей в процессе обучения;</w:t>
      </w:r>
    </w:p>
    <w:p w:rsidR="004F47BF" w:rsidRPr="009C6715" w:rsidRDefault="004F47BF" w:rsidP="004F47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color w:val="auto"/>
        </w:rPr>
      </w:pPr>
      <w:r w:rsidRPr="009C6715">
        <w:rPr>
          <w:rFonts w:ascii="Times New Roman" w:hAnsi="Times New Roman" w:cs="Times New Roman"/>
          <w:color w:val="auto"/>
        </w:rPr>
        <w:t>оценивать мотивационные потребности персонала;</w:t>
      </w:r>
    </w:p>
    <w:p w:rsidR="004F47BF" w:rsidRPr="009C6715" w:rsidRDefault="004F47BF" w:rsidP="004F47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color w:val="auto"/>
        </w:rPr>
      </w:pPr>
      <w:r w:rsidRPr="009C6715">
        <w:rPr>
          <w:rFonts w:ascii="Times New Roman" w:hAnsi="Times New Roman" w:cs="Times New Roman"/>
          <w:color w:val="auto"/>
        </w:rPr>
        <w:t>организовывать мероприятия по здоровьесбережению трудящихся, соревнования по профессии;</w:t>
      </w:r>
    </w:p>
    <w:p w:rsidR="004F47BF" w:rsidRPr="009C6715" w:rsidRDefault="004F47BF" w:rsidP="004F47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color w:val="auto"/>
        </w:rPr>
      </w:pPr>
      <w:r w:rsidRPr="009C6715">
        <w:rPr>
          <w:rFonts w:ascii="Times New Roman" w:hAnsi="Times New Roman" w:cs="Times New Roman"/>
          <w:color w:val="auto"/>
        </w:rPr>
        <w:t>владеть приемами морального стимулирования персонала;</w:t>
      </w:r>
    </w:p>
    <w:p w:rsidR="004F47BF" w:rsidRPr="009C6715" w:rsidRDefault="004F47BF" w:rsidP="004F47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color w:val="auto"/>
        </w:rPr>
      </w:pPr>
      <w:r w:rsidRPr="009C6715">
        <w:rPr>
          <w:rFonts w:ascii="Times New Roman" w:hAnsi="Times New Roman" w:cs="Times New Roman"/>
          <w:color w:val="auto"/>
        </w:rPr>
        <w:t>владеть приемами управления конфликтными ситуациями;</w:t>
      </w:r>
    </w:p>
    <w:p w:rsidR="004F47BF" w:rsidRPr="009C6715" w:rsidRDefault="004F47BF" w:rsidP="004F47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color w:val="auto"/>
        </w:rPr>
      </w:pPr>
      <w:r w:rsidRPr="009C6715">
        <w:rPr>
          <w:rFonts w:ascii="Times New Roman" w:hAnsi="Times New Roman" w:cs="Times New Roman"/>
          <w:color w:val="auto"/>
        </w:rPr>
        <w:t>оценивать уровень технико-экономических показателей по участку;</w:t>
      </w:r>
    </w:p>
    <w:p w:rsidR="004F47BF" w:rsidRPr="009C6715" w:rsidRDefault="004F47BF" w:rsidP="004F47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color w:val="auto"/>
        </w:rPr>
      </w:pPr>
      <w:r w:rsidRPr="009C6715">
        <w:rPr>
          <w:rFonts w:ascii="Times New Roman" w:hAnsi="Times New Roman" w:cs="Times New Roman"/>
          <w:color w:val="auto"/>
        </w:rPr>
        <w:t>определять нормы выработки для персонала участка;</w:t>
      </w:r>
    </w:p>
    <w:p w:rsidR="004F47BF" w:rsidRPr="009C6715" w:rsidRDefault="004F47BF" w:rsidP="004F47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color w:val="auto"/>
        </w:rPr>
      </w:pPr>
      <w:r w:rsidRPr="009C6715">
        <w:rPr>
          <w:rFonts w:ascii="Times New Roman" w:hAnsi="Times New Roman" w:cs="Times New Roman"/>
          <w:color w:val="auto"/>
        </w:rPr>
        <w:t>определять факторы, влияющие на производительность труда, затраты и себестоимость по участку;</w:t>
      </w:r>
    </w:p>
    <w:p w:rsidR="004F47BF" w:rsidRPr="009C6715" w:rsidRDefault="004F47BF" w:rsidP="004F47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color w:val="auto"/>
        </w:rPr>
      </w:pPr>
      <w:r w:rsidRPr="009C6715">
        <w:rPr>
          <w:rFonts w:ascii="Times New Roman" w:hAnsi="Times New Roman" w:cs="Times New Roman"/>
          <w:color w:val="auto"/>
        </w:rPr>
        <w:t>оценивать состояние охраны труда и промышленной безопасности;</w:t>
      </w:r>
    </w:p>
    <w:p w:rsidR="004F47BF" w:rsidRPr="009C6715" w:rsidRDefault="004F47BF" w:rsidP="004F47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color w:val="auto"/>
        </w:rPr>
      </w:pPr>
      <w:r w:rsidRPr="009C6715">
        <w:rPr>
          <w:rFonts w:ascii="Times New Roman" w:hAnsi="Times New Roman" w:cs="Times New Roman"/>
          <w:color w:val="auto"/>
        </w:rPr>
        <w:t>определять потребность в рабочих кадрах и оценивать состояние трудовой дисциплины по участку;</w:t>
      </w:r>
    </w:p>
    <w:p w:rsidR="004F47BF" w:rsidRPr="009C6715" w:rsidRDefault="004F47BF" w:rsidP="004F47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color w:val="auto"/>
        </w:rPr>
      </w:pPr>
      <w:r w:rsidRPr="009C6715">
        <w:rPr>
          <w:rFonts w:ascii="Times New Roman" w:hAnsi="Times New Roman" w:cs="Times New Roman"/>
          <w:color w:val="auto"/>
        </w:rPr>
        <w:t>оценивать уровень квалификации персонала участка;</w:t>
      </w:r>
    </w:p>
    <w:p w:rsidR="004F47BF" w:rsidRPr="00FC0212" w:rsidRDefault="004F47BF" w:rsidP="00C9328A">
      <w:pPr>
        <w:shd w:val="clear" w:color="auto" w:fill="FFFFFF"/>
        <w:tabs>
          <w:tab w:val="left" w:pos="1134"/>
        </w:tabs>
        <w:ind w:right="1" w:firstLine="567"/>
        <w:jc w:val="both"/>
        <w:rPr>
          <w:rFonts w:ascii="Times New Roman" w:hAnsi="Times New Roman" w:cs="Times New Roman"/>
          <w:bCs/>
          <w:spacing w:val="-1"/>
        </w:rPr>
      </w:pPr>
    </w:p>
    <w:p w:rsidR="00FC0212" w:rsidRPr="00D341A2" w:rsidRDefault="00D341A2" w:rsidP="00D24B4D">
      <w:pPr>
        <w:pStyle w:val="a6"/>
        <w:numPr>
          <w:ilvl w:val="0"/>
          <w:numId w:val="19"/>
        </w:numPr>
        <w:tabs>
          <w:tab w:val="left" w:pos="1134"/>
        </w:tabs>
        <w:jc w:val="center"/>
        <w:rPr>
          <w:rFonts w:ascii="Times New Roman" w:hAnsi="Times New Roman" w:cs="Times New Roman"/>
          <w:b/>
          <w:bCs/>
          <w:caps/>
        </w:rPr>
      </w:pPr>
      <w:r w:rsidRPr="00D341A2">
        <w:rPr>
          <w:rFonts w:ascii="Times New Roman" w:hAnsi="Times New Roman" w:cs="Times New Roman"/>
          <w:b/>
          <w:bCs/>
          <w:caps/>
        </w:rPr>
        <w:t xml:space="preserve">Требования к результатам освоения </w:t>
      </w:r>
      <w:r w:rsidR="006553E8">
        <w:rPr>
          <w:rFonts w:ascii="Times New Roman" w:hAnsi="Times New Roman" w:cs="Times New Roman"/>
          <w:b/>
          <w:bCs/>
          <w:caps/>
        </w:rPr>
        <w:t>ППССЗ</w:t>
      </w:r>
    </w:p>
    <w:p w:rsidR="00D341A2" w:rsidRPr="00D341A2" w:rsidRDefault="00D341A2" w:rsidP="00D341A2">
      <w:pPr>
        <w:pStyle w:val="a6"/>
        <w:tabs>
          <w:tab w:val="left" w:pos="1134"/>
        </w:tabs>
        <w:ind w:left="360"/>
        <w:rPr>
          <w:rFonts w:ascii="Times New Roman" w:hAnsi="Times New Roman" w:cs="Times New Roman"/>
          <w:b/>
          <w:bCs/>
          <w:caps/>
        </w:rPr>
      </w:pPr>
    </w:p>
    <w:p w:rsidR="00D341A2" w:rsidRPr="00D341A2" w:rsidRDefault="00D341A2" w:rsidP="00C9328A">
      <w:pPr>
        <w:tabs>
          <w:tab w:val="left" w:pos="1134"/>
        </w:tabs>
        <w:ind w:firstLine="540"/>
        <w:jc w:val="both"/>
        <w:rPr>
          <w:rFonts w:ascii="Times New Roman" w:hAnsi="Times New Roman" w:cs="Times New Roman"/>
          <w:b/>
        </w:rPr>
      </w:pPr>
      <w:r w:rsidRPr="00D341A2">
        <w:rPr>
          <w:rFonts w:ascii="Times New Roman" w:hAnsi="Times New Roman" w:cs="Times New Roman"/>
          <w:b/>
        </w:rPr>
        <w:t>3.1. Общие компетенции</w:t>
      </w:r>
    </w:p>
    <w:p w:rsidR="0091655B" w:rsidRPr="0091655B" w:rsidRDefault="0091655B" w:rsidP="0091655B">
      <w:pPr>
        <w:tabs>
          <w:tab w:val="left" w:pos="1134"/>
        </w:tabs>
        <w:ind w:firstLine="540"/>
        <w:jc w:val="both"/>
        <w:rPr>
          <w:rFonts w:ascii="Times New Roman" w:hAnsi="Times New Roman" w:cs="Times New Roman"/>
        </w:rPr>
      </w:pPr>
      <w:r w:rsidRPr="0091655B">
        <w:rPr>
          <w:rFonts w:ascii="Times New Roman" w:hAnsi="Times New Roman" w:cs="Times New Roman"/>
        </w:rPr>
        <w:t xml:space="preserve">Горный техник-технолог должен обладать общими </w:t>
      </w:r>
      <w:r w:rsidRPr="0091655B">
        <w:rPr>
          <w:rFonts w:ascii="Times New Roman" w:hAnsi="Times New Roman" w:cs="Times New Roman"/>
          <w:bCs/>
        </w:rPr>
        <w:t>компетенциями (ОК), включающими в себя способность:</w:t>
      </w:r>
    </w:p>
    <w:p w:rsidR="0091655B" w:rsidRPr="0091655B" w:rsidRDefault="0091655B" w:rsidP="0091655B">
      <w:pPr>
        <w:ind w:firstLine="567"/>
        <w:jc w:val="both"/>
        <w:rPr>
          <w:rFonts w:ascii="Times New Roman" w:hAnsi="Times New Roman" w:cs="Times New Roman"/>
        </w:rPr>
      </w:pPr>
      <w:r w:rsidRPr="0091655B">
        <w:rPr>
          <w:rFonts w:ascii="Times New Roman" w:hAnsi="Times New Roman" w:cs="Times New Roman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91655B" w:rsidRPr="0091655B" w:rsidRDefault="0091655B" w:rsidP="0091655B">
      <w:pPr>
        <w:ind w:firstLine="567"/>
        <w:jc w:val="both"/>
        <w:rPr>
          <w:rFonts w:ascii="Times New Roman" w:hAnsi="Times New Roman" w:cs="Times New Roman"/>
        </w:rPr>
      </w:pPr>
      <w:r w:rsidRPr="0091655B">
        <w:rPr>
          <w:rFonts w:ascii="Times New Roman" w:hAnsi="Times New Roman" w:cs="Times New Roman"/>
        </w:rPr>
        <w:t>ОК 2. Организовывать собственную деятельность, выбирать типовые методы</w:t>
      </w:r>
    </w:p>
    <w:p w:rsidR="0091655B" w:rsidRPr="0091655B" w:rsidRDefault="0091655B" w:rsidP="0091655B">
      <w:pPr>
        <w:jc w:val="both"/>
        <w:rPr>
          <w:rFonts w:ascii="Times New Roman" w:hAnsi="Times New Roman" w:cs="Times New Roman"/>
        </w:rPr>
      </w:pPr>
      <w:r w:rsidRPr="0091655B">
        <w:rPr>
          <w:rFonts w:ascii="Times New Roman" w:hAnsi="Times New Roman" w:cs="Times New Roman"/>
        </w:rPr>
        <w:t>и способы выполнения профессиональных задач, оценивать их эффективность и качество.</w:t>
      </w:r>
    </w:p>
    <w:p w:rsidR="0091655B" w:rsidRPr="0091655B" w:rsidRDefault="0091655B" w:rsidP="0091655B">
      <w:pPr>
        <w:ind w:firstLine="567"/>
        <w:jc w:val="both"/>
        <w:rPr>
          <w:rFonts w:ascii="Times New Roman" w:hAnsi="Times New Roman" w:cs="Times New Roman"/>
        </w:rPr>
      </w:pPr>
      <w:r w:rsidRPr="0091655B">
        <w:rPr>
          <w:rFonts w:ascii="Times New Roman" w:hAnsi="Times New Roman" w:cs="Times New Roman"/>
        </w:rPr>
        <w:t>ОК 3. Принимать решения в стандартных и нестандартных ситуациях и нести за них ответственность.</w:t>
      </w:r>
    </w:p>
    <w:p w:rsidR="0091655B" w:rsidRPr="0091655B" w:rsidRDefault="0091655B" w:rsidP="0091655B">
      <w:pPr>
        <w:ind w:firstLine="567"/>
        <w:jc w:val="both"/>
        <w:rPr>
          <w:rFonts w:ascii="Times New Roman" w:hAnsi="Times New Roman" w:cs="Times New Roman"/>
        </w:rPr>
      </w:pPr>
      <w:r w:rsidRPr="0091655B">
        <w:rPr>
          <w:rFonts w:ascii="Times New Roman" w:hAnsi="Times New Roman" w:cs="Times New Roman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91655B" w:rsidRPr="0091655B" w:rsidRDefault="0091655B" w:rsidP="0091655B">
      <w:pPr>
        <w:ind w:firstLine="567"/>
        <w:jc w:val="both"/>
        <w:rPr>
          <w:rFonts w:ascii="Times New Roman" w:hAnsi="Times New Roman" w:cs="Times New Roman"/>
        </w:rPr>
      </w:pPr>
      <w:r w:rsidRPr="0091655B">
        <w:rPr>
          <w:rFonts w:ascii="Times New Roman" w:hAnsi="Times New Roman" w:cs="Times New Roman"/>
        </w:rPr>
        <w:t>ОК 5. Использовать информационно-коммуникационные технологии в профессиональной деятельности.</w:t>
      </w:r>
    </w:p>
    <w:p w:rsidR="0091655B" w:rsidRPr="0091655B" w:rsidRDefault="0091655B" w:rsidP="0091655B">
      <w:pPr>
        <w:ind w:firstLine="567"/>
        <w:jc w:val="both"/>
        <w:rPr>
          <w:rFonts w:ascii="Times New Roman" w:hAnsi="Times New Roman" w:cs="Times New Roman"/>
        </w:rPr>
      </w:pPr>
      <w:r w:rsidRPr="0091655B">
        <w:rPr>
          <w:rFonts w:ascii="Times New Roman" w:hAnsi="Times New Roman" w:cs="Times New Roman"/>
        </w:rPr>
        <w:t>ОК 6. Работать в коллективе и в команде, эффективно общаться с коллегами, руководством, потребителями.</w:t>
      </w:r>
    </w:p>
    <w:p w:rsidR="0091655B" w:rsidRPr="0091655B" w:rsidRDefault="0091655B" w:rsidP="0091655B">
      <w:pPr>
        <w:ind w:firstLine="567"/>
        <w:jc w:val="both"/>
        <w:rPr>
          <w:rFonts w:ascii="Times New Roman" w:hAnsi="Times New Roman" w:cs="Times New Roman"/>
        </w:rPr>
      </w:pPr>
      <w:r w:rsidRPr="0091655B">
        <w:rPr>
          <w:rFonts w:ascii="Times New Roman" w:hAnsi="Times New Roman" w:cs="Times New Roman"/>
        </w:rPr>
        <w:t>ОК 7. Брать на себя ответственность за работу членов команды (подчиненных), за результат выполнения заданий.</w:t>
      </w:r>
    </w:p>
    <w:p w:rsidR="0091655B" w:rsidRPr="0091655B" w:rsidRDefault="0091655B" w:rsidP="0091655B">
      <w:pPr>
        <w:ind w:firstLine="567"/>
        <w:jc w:val="both"/>
        <w:rPr>
          <w:rFonts w:ascii="Times New Roman" w:hAnsi="Times New Roman" w:cs="Times New Roman"/>
        </w:rPr>
      </w:pPr>
      <w:r w:rsidRPr="0091655B">
        <w:rPr>
          <w:rFonts w:ascii="Times New Roman" w:hAnsi="Times New Roman" w:cs="Times New Roman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91655B" w:rsidRPr="0091655B" w:rsidRDefault="0091655B" w:rsidP="0091655B">
      <w:pPr>
        <w:ind w:firstLine="567"/>
        <w:jc w:val="both"/>
        <w:rPr>
          <w:rFonts w:ascii="Times New Roman" w:hAnsi="Times New Roman" w:cs="Times New Roman"/>
        </w:rPr>
      </w:pPr>
      <w:r w:rsidRPr="0091655B">
        <w:rPr>
          <w:rFonts w:ascii="Times New Roman" w:hAnsi="Times New Roman" w:cs="Times New Roman"/>
        </w:rPr>
        <w:t>ОК 9. Ориентироваться в условиях частой смены технологий в профессиональной деятельности.</w:t>
      </w:r>
    </w:p>
    <w:p w:rsidR="0066341A" w:rsidRPr="00601AF4" w:rsidRDefault="0066341A" w:rsidP="00C9328A">
      <w:pPr>
        <w:tabs>
          <w:tab w:val="left" w:pos="1134"/>
        </w:tabs>
        <w:ind w:firstLine="540"/>
        <w:jc w:val="both"/>
        <w:rPr>
          <w:rFonts w:ascii="Times New Roman" w:hAnsi="Times New Roman" w:cs="Times New Roman"/>
          <w:b/>
        </w:rPr>
      </w:pPr>
    </w:p>
    <w:p w:rsidR="00D341A2" w:rsidRPr="00D341A2" w:rsidRDefault="00D341A2" w:rsidP="0091655B">
      <w:pPr>
        <w:tabs>
          <w:tab w:val="left" w:pos="1134"/>
        </w:tabs>
        <w:ind w:firstLine="54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3.2. Виды профессиона</w:t>
      </w:r>
      <w:r w:rsidRPr="00D341A2">
        <w:rPr>
          <w:rFonts w:ascii="Times New Roman" w:hAnsi="Times New Roman" w:cs="Times New Roman"/>
          <w:b/>
        </w:rPr>
        <w:t>льной деятельности и профессиональные компетенции</w:t>
      </w:r>
    </w:p>
    <w:p w:rsidR="0091655B" w:rsidRPr="0091655B" w:rsidRDefault="0091655B" w:rsidP="0091655B">
      <w:pPr>
        <w:tabs>
          <w:tab w:val="left" w:pos="1134"/>
        </w:tabs>
        <w:ind w:firstLine="540"/>
        <w:jc w:val="both"/>
        <w:rPr>
          <w:rFonts w:ascii="Times New Roman" w:hAnsi="Times New Roman" w:cs="Times New Roman"/>
          <w:bCs/>
        </w:rPr>
      </w:pPr>
      <w:r w:rsidRPr="0091655B">
        <w:rPr>
          <w:rFonts w:ascii="Times New Roman" w:hAnsi="Times New Roman" w:cs="Times New Roman"/>
        </w:rPr>
        <w:t xml:space="preserve">Горный техник-технолог должен обладать </w:t>
      </w:r>
      <w:r w:rsidRPr="0091655B">
        <w:rPr>
          <w:rFonts w:ascii="Times New Roman" w:hAnsi="Times New Roman" w:cs="Times New Roman"/>
          <w:bCs/>
        </w:rPr>
        <w:t>профессиональными компетенциями (ПК), соответствующими основным видам профессиональной деятельности:</w:t>
      </w:r>
    </w:p>
    <w:p w:rsidR="0091655B" w:rsidRPr="0091655B" w:rsidRDefault="0091655B" w:rsidP="00683146">
      <w:pPr>
        <w:tabs>
          <w:tab w:val="left" w:pos="284"/>
          <w:tab w:val="left" w:pos="709"/>
          <w:tab w:val="left" w:pos="993"/>
        </w:tabs>
        <w:autoSpaceDE w:val="0"/>
        <w:autoSpaceDN w:val="0"/>
        <w:adjustRightInd w:val="0"/>
        <w:ind w:left="567"/>
        <w:rPr>
          <w:rFonts w:ascii="Times New Roman" w:hAnsi="Times New Roman" w:cs="Times New Roman"/>
          <w:b/>
          <w:bCs/>
        </w:rPr>
      </w:pPr>
      <w:r w:rsidRPr="0091655B">
        <w:rPr>
          <w:rFonts w:ascii="Times New Roman" w:hAnsi="Times New Roman" w:cs="Times New Roman"/>
          <w:b/>
          <w:bCs/>
        </w:rPr>
        <w:t>Ведение технологических процессов горных и взрывных работ.</w:t>
      </w:r>
    </w:p>
    <w:p w:rsidR="0091655B" w:rsidRPr="0091655B" w:rsidRDefault="0091655B" w:rsidP="0091655B">
      <w:pPr>
        <w:ind w:firstLine="567"/>
        <w:jc w:val="both"/>
        <w:rPr>
          <w:rFonts w:ascii="Times New Roman" w:hAnsi="Times New Roman" w:cs="Times New Roman"/>
        </w:rPr>
      </w:pPr>
      <w:r w:rsidRPr="0091655B">
        <w:rPr>
          <w:rFonts w:ascii="Times New Roman" w:hAnsi="Times New Roman" w:cs="Times New Roman"/>
        </w:rPr>
        <w:t>ПК 1.1. Оформлять техническую документацию на ведение горных и взрывных работ.</w:t>
      </w:r>
    </w:p>
    <w:p w:rsidR="0091655B" w:rsidRPr="0091655B" w:rsidRDefault="0091655B" w:rsidP="0091655B">
      <w:pPr>
        <w:ind w:firstLine="567"/>
        <w:jc w:val="both"/>
        <w:rPr>
          <w:rFonts w:ascii="Times New Roman" w:hAnsi="Times New Roman" w:cs="Times New Roman"/>
        </w:rPr>
      </w:pPr>
      <w:r w:rsidRPr="0091655B">
        <w:rPr>
          <w:rFonts w:ascii="Times New Roman" w:hAnsi="Times New Roman" w:cs="Times New Roman"/>
        </w:rPr>
        <w:t>ПК 1.2. Организовывать и контролировать ведение технологических процессов на участке в соответствии с технической и нормативной документацией.</w:t>
      </w:r>
    </w:p>
    <w:p w:rsidR="0091655B" w:rsidRPr="0091655B" w:rsidRDefault="0091655B" w:rsidP="0091655B">
      <w:pPr>
        <w:ind w:firstLine="567"/>
        <w:jc w:val="both"/>
        <w:rPr>
          <w:rFonts w:ascii="Times New Roman" w:hAnsi="Times New Roman" w:cs="Times New Roman"/>
        </w:rPr>
      </w:pPr>
      <w:r w:rsidRPr="0091655B">
        <w:rPr>
          <w:rFonts w:ascii="Times New Roman" w:hAnsi="Times New Roman" w:cs="Times New Roman"/>
        </w:rPr>
        <w:t>ПК 1.3. Контролировать ведение работ по обслуживанию горно-транспортного оборудования на участке.</w:t>
      </w:r>
    </w:p>
    <w:p w:rsidR="0091655B" w:rsidRPr="0091655B" w:rsidRDefault="0091655B" w:rsidP="0091655B">
      <w:pPr>
        <w:shd w:val="clear" w:color="auto" w:fill="FFFFFF"/>
        <w:ind w:right="1" w:firstLine="567"/>
        <w:jc w:val="both"/>
        <w:rPr>
          <w:rFonts w:ascii="Times New Roman" w:hAnsi="Times New Roman" w:cs="Times New Roman"/>
        </w:rPr>
      </w:pPr>
      <w:r w:rsidRPr="0091655B">
        <w:rPr>
          <w:rFonts w:ascii="Times New Roman" w:hAnsi="Times New Roman" w:cs="Times New Roman"/>
        </w:rPr>
        <w:t>ПК 1.4. Контролировать ведение работ по обслуживанию вспомогательных технологических процессов.</w:t>
      </w:r>
    </w:p>
    <w:p w:rsidR="0091655B" w:rsidRPr="0091655B" w:rsidRDefault="0091655B" w:rsidP="0091655B">
      <w:pPr>
        <w:ind w:firstLine="567"/>
        <w:jc w:val="both"/>
        <w:rPr>
          <w:rFonts w:ascii="Times New Roman" w:hAnsi="Times New Roman" w:cs="Times New Roman"/>
        </w:rPr>
      </w:pPr>
      <w:r w:rsidRPr="0091655B">
        <w:rPr>
          <w:rFonts w:ascii="Times New Roman" w:hAnsi="Times New Roman" w:cs="Times New Roman"/>
        </w:rPr>
        <w:t>ПК 1.5. Обеспечивать выполнение плановых показателей участка.</w:t>
      </w:r>
    </w:p>
    <w:p w:rsidR="0091655B" w:rsidRPr="0091655B" w:rsidRDefault="0091655B" w:rsidP="00683146">
      <w:pPr>
        <w:tabs>
          <w:tab w:val="left" w:pos="0"/>
          <w:tab w:val="left" w:pos="284"/>
          <w:tab w:val="left" w:pos="993"/>
        </w:tabs>
        <w:autoSpaceDE w:val="0"/>
        <w:autoSpaceDN w:val="0"/>
        <w:adjustRightInd w:val="0"/>
        <w:ind w:left="567"/>
        <w:rPr>
          <w:rFonts w:ascii="Times New Roman" w:hAnsi="Times New Roman" w:cs="Times New Roman"/>
          <w:bCs/>
        </w:rPr>
      </w:pPr>
      <w:r w:rsidRPr="0091655B">
        <w:rPr>
          <w:rFonts w:ascii="Times New Roman" w:hAnsi="Times New Roman" w:cs="Times New Roman"/>
          <w:b/>
          <w:bCs/>
        </w:rPr>
        <w:t>Контроль за безопасностью ведения горных и взрывных работ</w:t>
      </w:r>
      <w:r w:rsidRPr="0091655B">
        <w:rPr>
          <w:rFonts w:ascii="Times New Roman" w:hAnsi="Times New Roman" w:cs="Times New Roman"/>
          <w:bCs/>
        </w:rPr>
        <w:t>.</w:t>
      </w:r>
    </w:p>
    <w:p w:rsidR="0091655B" w:rsidRPr="0091655B" w:rsidRDefault="0091655B" w:rsidP="0091655B">
      <w:pPr>
        <w:ind w:firstLine="567"/>
        <w:jc w:val="both"/>
        <w:rPr>
          <w:rFonts w:ascii="Times New Roman" w:hAnsi="Times New Roman" w:cs="Times New Roman"/>
        </w:rPr>
      </w:pPr>
      <w:r w:rsidRPr="0091655B">
        <w:rPr>
          <w:rFonts w:ascii="Times New Roman" w:hAnsi="Times New Roman" w:cs="Times New Roman"/>
        </w:rPr>
        <w:t>ПК 2.1. Контролировать выполнение требований отраслевых норм, инструкций и правил безопасности при ведении горных и взрывных работ.</w:t>
      </w:r>
    </w:p>
    <w:p w:rsidR="0091655B" w:rsidRPr="0091655B" w:rsidRDefault="0091655B" w:rsidP="0091655B">
      <w:pPr>
        <w:ind w:firstLine="567"/>
        <w:jc w:val="both"/>
        <w:rPr>
          <w:rFonts w:ascii="Times New Roman" w:hAnsi="Times New Roman" w:cs="Times New Roman"/>
        </w:rPr>
      </w:pPr>
      <w:r w:rsidRPr="0091655B">
        <w:rPr>
          <w:rFonts w:ascii="Times New Roman" w:hAnsi="Times New Roman" w:cs="Times New Roman"/>
        </w:rPr>
        <w:t>ПК 2.2. Контролировать выполнение требований пожарной безопасности.</w:t>
      </w:r>
    </w:p>
    <w:p w:rsidR="0091655B" w:rsidRPr="0091655B" w:rsidRDefault="0091655B" w:rsidP="0091655B">
      <w:pPr>
        <w:ind w:firstLine="567"/>
        <w:jc w:val="both"/>
        <w:rPr>
          <w:rFonts w:ascii="Times New Roman" w:hAnsi="Times New Roman" w:cs="Times New Roman"/>
        </w:rPr>
      </w:pPr>
      <w:r w:rsidRPr="0091655B">
        <w:rPr>
          <w:rFonts w:ascii="Times New Roman" w:hAnsi="Times New Roman" w:cs="Times New Roman"/>
        </w:rPr>
        <w:t>ПК 2.3. Контролировать состояние рабочих мест и оборудования на участке в соответствии с требованиями охраны труда.</w:t>
      </w:r>
    </w:p>
    <w:p w:rsidR="0091655B" w:rsidRPr="0091655B" w:rsidRDefault="0091655B" w:rsidP="0091655B">
      <w:pPr>
        <w:ind w:firstLine="567"/>
        <w:jc w:val="both"/>
        <w:rPr>
          <w:rFonts w:ascii="Times New Roman" w:hAnsi="Times New Roman" w:cs="Times New Roman"/>
        </w:rPr>
      </w:pPr>
      <w:r w:rsidRPr="0091655B">
        <w:rPr>
          <w:rFonts w:ascii="Times New Roman" w:hAnsi="Times New Roman" w:cs="Times New Roman"/>
        </w:rPr>
        <w:t>ПК 2.4. Организовывать и осуществлять производственный контроль за соблюдением требований промышленной безопасности и охраны труда на участке.</w:t>
      </w:r>
    </w:p>
    <w:p w:rsidR="0091655B" w:rsidRPr="0091655B" w:rsidRDefault="0091655B" w:rsidP="00683146">
      <w:pPr>
        <w:tabs>
          <w:tab w:val="left" w:pos="284"/>
          <w:tab w:val="left" w:pos="567"/>
          <w:tab w:val="left" w:pos="993"/>
        </w:tabs>
        <w:autoSpaceDE w:val="0"/>
        <w:autoSpaceDN w:val="0"/>
        <w:adjustRightInd w:val="0"/>
        <w:ind w:left="567"/>
        <w:jc w:val="both"/>
        <w:rPr>
          <w:rFonts w:ascii="Times New Roman" w:hAnsi="Times New Roman" w:cs="Times New Roman"/>
          <w:b/>
          <w:bCs/>
        </w:rPr>
      </w:pPr>
      <w:r w:rsidRPr="0091655B">
        <w:rPr>
          <w:rFonts w:ascii="Times New Roman" w:hAnsi="Times New Roman" w:cs="Times New Roman"/>
          <w:b/>
          <w:bCs/>
        </w:rPr>
        <w:t>Организация деятельности персонала производственного подразделения.</w:t>
      </w:r>
    </w:p>
    <w:p w:rsidR="0091655B" w:rsidRPr="0091655B" w:rsidRDefault="0091655B" w:rsidP="0091655B">
      <w:pPr>
        <w:ind w:firstLine="567"/>
        <w:jc w:val="both"/>
        <w:rPr>
          <w:rFonts w:ascii="Times New Roman" w:hAnsi="Times New Roman" w:cs="Times New Roman"/>
        </w:rPr>
      </w:pPr>
      <w:r w:rsidRPr="0091655B">
        <w:rPr>
          <w:rFonts w:ascii="Times New Roman" w:hAnsi="Times New Roman" w:cs="Times New Roman"/>
        </w:rPr>
        <w:t>ПК 3.1. Проводить инструктажи по охране труда и промышленной безопасности.</w:t>
      </w:r>
    </w:p>
    <w:p w:rsidR="0091655B" w:rsidRPr="0091655B" w:rsidRDefault="0091655B" w:rsidP="0091655B">
      <w:pPr>
        <w:ind w:firstLine="567"/>
        <w:jc w:val="both"/>
        <w:rPr>
          <w:rFonts w:ascii="Times New Roman" w:hAnsi="Times New Roman" w:cs="Times New Roman"/>
        </w:rPr>
      </w:pPr>
      <w:r w:rsidRPr="0091655B">
        <w:rPr>
          <w:rFonts w:ascii="Times New Roman" w:hAnsi="Times New Roman" w:cs="Times New Roman"/>
        </w:rPr>
        <w:t>ПК 3.2. Обеспечивать материальное и моральное стимулирование трудовой деятельности персонала.</w:t>
      </w:r>
    </w:p>
    <w:p w:rsidR="0091655B" w:rsidRPr="0091655B" w:rsidRDefault="0091655B" w:rsidP="0091655B">
      <w:pPr>
        <w:ind w:firstLine="567"/>
        <w:jc w:val="both"/>
        <w:rPr>
          <w:rFonts w:ascii="Times New Roman" w:hAnsi="Times New Roman" w:cs="Times New Roman"/>
        </w:rPr>
      </w:pPr>
      <w:r w:rsidRPr="0091655B">
        <w:rPr>
          <w:rFonts w:ascii="Times New Roman" w:hAnsi="Times New Roman" w:cs="Times New Roman"/>
        </w:rPr>
        <w:t>ПК 3.3. Анализировать процесс и результаты деятельности персонала участка.</w:t>
      </w:r>
    </w:p>
    <w:p w:rsidR="00872B5E" w:rsidRPr="004F47BF" w:rsidRDefault="0091655B" w:rsidP="004F47BF">
      <w:pPr>
        <w:ind w:firstLine="567"/>
        <w:jc w:val="both"/>
        <w:rPr>
          <w:b/>
          <w:bCs/>
          <w:sz w:val="28"/>
          <w:szCs w:val="28"/>
        </w:rPr>
      </w:pPr>
      <w:r w:rsidRPr="0091655B">
        <w:rPr>
          <w:rFonts w:ascii="Times New Roman" w:hAnsi="Times New Roman" w:cs="Times New Roman"/>
          <w:b/>
          <w:bCs/>
        </w:rPr>
        <w:t>Выполнение работ по одной или нескольким профессиям рабочих, должностям служащих</w:t>
      </w:r>
      <w:r w:rsidRPr="0091655B">
        <w:rPr>
          <w:b/>
          <w:bCs/>
          <w:sz w:val="28"/>
          <w:szCs w:val="28"/>
        </w:rPr>
        <w:t>.</w:t>
      </w:r>
    </w:p>
    <w:p w:rsidR="00872B5E" w:rsidRDefault="00872B5E" w:rsidP="0091655B">
      <w:pPr>
        <w:shd w:val="clear" w:color="auto" w:fill="FFFFFF"/>
        <w:spacing w:line="322" w:lineRule="exact"/>
        <w:ind w:right="1"/>
      </w:pPr>
    </w:p>
    <w:p w:rsidR="00D341A2" w:rsidRDefault="00FC0212" w:rsidP="00D341A2">
      <w:pPr>
        <w:shd w:val="clear" w:color="auto" w:fill="FFFFFF"/>
        <w:tabs>
          <w:tab w:val="left" w:pos="284"/>
          <w:tab w:val="left" w:pos="1134"/>
          <w:tab w:val="left" w:pos="6787"/>
          <w:tab w:val="left" w:pos="9053"/>
        </w:tabs>
        <w:ind w:right="1"/>
        <w:jc w:val="center"/>
        <w:rPr>
          <w:rFonts w:ascii="Times New Roman" w:hAnsi="Times New Roman" w:cs="Times New Roman"/>
          <w:b/>
          <w:bCs/>
          <w:caps/>
        </w:rPr>
      </w:pPr>
      <w:r w:rsidRPr="00D341A2">
        <w:rPr>
          <w:rFonts w:ascii="Times New Roman" w:hAnsi="Times New Roman" w:cs="Times New Roman"/>
          <w:b/>
          <w:bCs/>
          <w:caps/>
        </w:rPr>
        <w:t>4.</w:t>
      </w:r>
      <w:r w:rsidRPr="00D341A2">
        <w:rPr>
          <w:rFonts w:ascii="Times New Roman" w:hAnsi="Times New Roman" w:cs="Times New Roman"/>
          <w:b/>
          <w:bCs/>
          <w:caps/>
        </w:rPr>
        <w:tab/>
        <w:t xml:space="preserve">Документы, регламентирующие содержание и организацию  образовательного процесса </w:t>
      </w:r>
    </w:p>
    <w:p w:rsidR="00C05037" w:rsidRPr="00D341A2" w:rsidRDefault="00C05037" w:rsidP="00D341A2">
      <w:pPr>
        <w:shd w:val="clear" w:color="auto" w:fill="FFFFFF"/>
        <w:tabs>
          <w:tab w:val="left" w:pos="284"/>
          <w:tab w:val="left" w:pos="1134"/>
          <w:tab w:val="left" w:pos="6787"/>
          <w:tab w:val="left" w:pos="9053"/>
        </w:tabs>
        <w:ind w:right="1"/>
        <w:jc w:val="center"/>
        <w:rPr>
          <w:rFonts w:ascii="Times New Roman" w:hAnsi="Times New Roman" w:cs="Times New Roman"/>
          <w:b/>
          <w:bCs/>
          <w:caps/>
        </w:rPr>
      </w:pPr>
    </w:p>
    <w:p w:rsidR="00FC0212" w:rsidRPr="00FC0212" w:rsidRDefault="00FC0212" w:rsidP="00C9328A">
      <w:pPr>
        <w:shd w:val="clear" w:color="auto" w:fill="FFFFFF"/>
        <w:ind w:right="1" w:firstLine="567"/>
        <w:jc w:val="both"/>
        <w:rPr>
          <w:rFonts w:ascii="Times New Roman" w:hAnsi="Times New Roman" w:cs="Times New Roman"/>
        </w:rPr>
      </w:pPr>
      <w:r w:rsidRPr="00FC0212">
        <w:rPr>
          <w:rFonts w:ascii="Times New Roman" w:hAnsi="Times New Roman" w:cs="Times New Roman"/>
        </w:rPr>
        <w:t xml:space="preserve">Содержание и организация образовательного процесса при реализации данной </w:t>
      </w:r>
      <w:r w:rsidR="006553E8">
        <w:rPr>
          <w:rFonts w:ascii="Times New Roman" w:hAnsi="Times New Roman" w:cs="Times New Roman"/>
        </w:rPr>
        <w:t>ППССЗ</w:t>
      </w:r>
      <w:r w:rsidRPr="00FC0212">
        <w:rPr>
          <w:rFonts w:ascii="Times New Roman" w:hAnsi="Times New Roman" w:cs="Times New Roman"/>
        </w:rPr>
        <w:t xml:space="preserve"> регламентируется учебным планом; рабочими программами </w:t>
      </w:r>
      <w:r w:rsidRPr="00FC0212">
        <w:rPr>
          <w:rFonts w:ascii="Times New Roman" w:hAnsi="Times New Roman" w:cs="Times New Roman"/>
          <w:spacing w:val="-2"/>
        </w:rPr>
        <w:t xml:space="preserve">учебных курсов, предметов, дисциплин (модулей); другими материалами, </w:t>
      </w:r>
      <w:r w:rsidRPr="00FC0212">
        <w:rPr>
          <w:rFonts w:ascii="Times New Roman" w:hAnsi="Times New Roman" w:cs="Times New Roman"/>
        </w:rPr>
        <w:t xml:space="preserve">обеспечивающими качество подготовки и воспитания обучающихся; </w:t>
      </w:r>
      <w:r w:rsidRPr="00FC0212">
        <w:rPr>
          <w:rFonts w:ascii="Times New Roman" w:hAnsi="Times New Roman" w:cs="Times New Roman"/>
          <w:spacing w:val="-3"/>
        </w:rPr>
        <w:t xml:space="preserve">программами учебных и производственных практик; календарным учебным графиком, а также методическими материалами, обеспечивающими реализацию </w:t>
      </w:r>
      <w:r w:rsidRPr="00FC0212">
        <w:rPr>
          <w:rFonts w:ascii="Times New Roman" w:hAnsi="Times New Roman" w:cs="Times New Roman"/>
        </w:rPr>
        <w:t>соответствующих образовательных технологий.</w:t>
      </w:r>
    </w:p>
    <w:p w:rsidR="00EC3FC8" w:rsidRDefault="00EC3FC8" w:rsidP="00C9328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0B7E" w:rsidRPr="00872B5E" w:rsidRDefault="00B30B7E" w:rsidP="00B30B7E">
      <w:pPr>
        <w:pStyle w:val="51"/>
        <w:keepNext/>
        <w:keepLines/>
        <w:shd w:val="clear" w:color="auto" w:fill="auto"/>
        <w:spacing w:before="0" w:after="0" w:line="240" w:lineRule="auto"/>
        <w:ind w:left="23" w:firstLine="601"/>
        <w:rPr>
          <w:rFonts w:ascii="Times New Roman" w:hAnsi="Times New Roman" w:cs="Times New Roman"/>
          <w:b/>
          <w:sz w:val="24"/>
          <w:szCs w:val="24"/>
        </w:rPr>
      </w:pPr>
      <w:r w:rsidRPr="00872B5E">
        <w:rPr>
          <w:rFonts w:ascii="Times New Roman" w:hAnsi="Times New Roman" w:cs="Times New Roman"/>
          <w:b/>
          <w:sz w:val="24"/>
          <w:szCs w:val="24"/>
        </w:rPr>
        <w:t>4.1. Базисный учебный план</w:t>
      </w:r>
    </w:p>
    <w:p w:rsidR="00B30B7E" w:rsidRPr="00872B5E" w:rsidRDefault="00B30B7E" w:rsidP="00B30B7E">
      <w:pPr>
        <w:pStyle w:val="a8"/>
        <w:shd w:val="clear" w:color="auto" w:fill="auto"/>
        <w:spacing w:after="0" w:line="240" w:lineRule="auto"/>
        <w:ind w:left="23" w:right="20" w:firstLine="601"/>
        <w:rPr>
          <w:sz w:val="24"/>
          <w:szCs w:val="24"/>
        </w:rPr>
      </w:pPr>
      <w:r w:rsidRPr="00872B5E">
        <w:rPr>
          <w:sz w:val="24"/>
          <w:szCs w:val="24"/>
        </w:rPr>
        <w:t>В базисном учебном плане указываются элементы учебного процесса, время в неделях, максимальная и обязательная учебная нагрузка, рекомендуемый курс обучения.</w:t>
      </w:r>
    </w:p>
    <w:p w:rsidR="00B30B7E" w:rsidRPr="00872B5E" w:rsidRDefault="00B30B7E" w:rsidP="00B30B7E">
      <w:pPr>
        <w:pStyle w:val="a8"/>
        <w:shd w:val="clear" w:color="auto" w:fill="auto"/>
        <w:spacing w:after="0" w:line="240" w:lineRule="auto"/>
        <w:ind w:left="23" w:right="20" w:firstLine="601"/>
        <w:rPr>
          <w:rFonts w:cs="Times New Roman"/>
          <w:sz w:val="24"/>
          <w:szCs w:val="24"/>
        </w:rPr>
      </w:pPr>
      <w:r w:rsidRPr="00872B5E">
        <w:rPr>
          <w:sz w:val="24"/>
          <w:szCs w:val="24"/>
        </w:rPr>
        <w:t xml:space="preserve">На основе Базисного учебного плана техникума разрабатывается рабочий учебный план с указанием учебной нагрузки обучающегося по каждой из изучаемых дисциплин, каждому профессиональному модулю, междисциплинарному курсу, учебной и производственной практике. Часы вариативной части циклов </w:t>
      </w:r>
      <w:r w:rsidR="006553E8">
        <w:rPr>
          <w:sz w:val="24"/>
          <w:szCs w:val="24"/>
        </w:rPr>
        <w:t>ППССЗ</w:t>
      </w:r>
      <w:r w:rsidRPr="00872B5E">
        <w:rPr>
          <w:sz w:val="24"/>
          <w:szCs w:val="24"/>
        </w:rPr>
        <w:t xml:space="preserve"> распределяются между элементами обязательной части цикла и (или) используются для изучения дополнительных дисциплин, профессиональных модулей, междисциплинарных курсов. </w:t>
      </w:r>
      <w:r w:rsidRPr="00872B5E">
        <w:rPr>
          <w:rFonts w:cs="Times New Roman"/>
          <w:sz w:val="24"/>
          <w:szCs w:val="24"/>
        </w:rPr>
        <w:t>Определение дополнительных дисциплин и профессиональных модулей осуществляется с учетом запросов работодателей, особенностей развития региона, науки, культуры, экономики, социальной сферы, техники и технологий, а также с учетом особенностей контингента обучающихся.</w:t>
      </w:r>
    </w:p>
    <w:p w:rsidR="0066341A" w:rsidRPr="00601AF4" w:rsidRDefault="0066341A" w:rsidP="00872B5E">
      <w:pPr>
        <w:pStyle w:val="a8"/>
        <w:shd w:val="clear" w:color="auto" w:fill="auto"/>
        <w:spacing w:after="0" w:line="240" w:lineRule="auto"/>
        <w:ind w:right="20"/>
        <w:rPr>
          <w:rFonts w:cs="Times New Roman"/>
          <w:sz w:val="24"/>
          <w:szCs w:val="24"/>
          <w:highlight w:val="yellow"/>
        </w:rPr>
      </w:pPr>
    </w:p>
    <w:p w:rsidR="00B30B7E" w:rsidRPr="00B30B7E" w:rsidRDefault="00B30B7E" w:rsidP="00B30B7E">
      <w:pPr>
        <w:pStyle w:val="90"/>
        <w:shd w:val="clear" w:color="auto" w:fill="auto"/>
        <w:spacing w:before="0" w:after="0" w:line="240" w:lineRule="auto"/>
        <w:ind w:left="20" w:right="23" w:firstLine="689"/>
        <w:rPr>
          <w:rFonts w:ascii="Times New Roman" w:hAnsi="Times New Roman" w:cs="Times New Roman"/>
          <w:b/>
          <w:sz w:val="24"/>
          <w:szCs w:val="24"/>
          <w:highlight w:val="yellow"/>
        </w:rPr>
      </w:pPr>
      <w:bookmarkStart w:id="2" w:name="bookmark33"/>
      <w:r w:rsidRPr="00B30B7E">
        <w:rPr>
          <w:rStyle w:val="913pt"/>
          <w:rFonts w:ascii="Times New Roman" w:hAnsi="Times New Roman" w:cs="Times New Roman"/>
          <w:b/>
          <w:sz w:val="24"/>
          <w:szCs w:val="24"/>
        </w:rPr>
        <w:lastRenderedPageBreak/>
        <w:t xml:space="preserve">4.2. Учебный план </w:t>
      </w:r>
      <w:r w:rsidR="006553E8">
        <w:rPr>
          <w:rStyle w:val="913pt"/>
          <w:rFonts w:ascii="Times New Roman" w:hAnsi="Times New Roman" w:cs="Times New Roman"/>
          <w:b/>
          <w:sz w:val="24"/>
          <w:szCs w:val="24"/>
        </w:rPr>
        <w:t>ППССЗ</w:t>
      </w:r>
      <w:r w:rsidRPr="00B30B7E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  <w:bookmarkEnd w:id="2"/>
    </w:p>
    <w:p w:rsidR="00B30B7E" w:rsidRPr="00872B5E" w:rsidRDefault="00B30B7E" w:rsidP="00B30B7E">
      <w:pPr>
        <w:pStyle w:val="a8"/>
        <w:shd w:val="clear" w:color="auto" w:fill="auto"/>
        <w:spacing w:after="0" w:line="240" w:lineRule="auto"/>
        <w:ind w:left="20" w:right="23" w:firstLine="689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t xml:space="preserve">Учебный план специальности </w:t>
      </w:r>
      <w:r w:rsidR="006553E8">
        <w:rPr>
          <w:rFonts w:cs="Times New Roman"/>
          <w:sz w:val="24"/>
          <w:szCs w:val="24"/>
        </w:rPr>
        <w:t>21.02.17</w:t>
      </w:r>
      <w:r w:rsidR="00601AF4">
        <w:rPr>
          <w:rFonts w:cs="Times New Roman"/>
          <w:sz w:val="24"/>
          <w:szCs w:val="24"/>
        </w:rPr>
        <w:t xml:space="preserve"> Подземная разработка месторождений полезных ископаемых </w:t>
      </w:r>
      <w:r w:rsidRPr="00872B5E">
        <w:rPr>
          <w:rFonts w:cs="Times New Roman"/>
          <w:sz w:val="24"/>
          <w:szCs w:val="24"/>
        </w:rPr>
        <w:t xml:space="preserve">отражает следующие характеристики </w:t>
      </w:r>
      <w:r w:rsidR="006553E8">
        <w:rPr>
          <w:rFonts w:cs="Times New Roman"/>
          <w:sz w:val="24"/>
          <w:szCs w:val="24"/>
        </w:rPr>
        <w:t>ППССЗ</w:t>
      </w:r>
      <w:r w:rsidRPr="00872B5E">
        <w:rPr>
          <w:rFonts w:cs="Times New Roman"/>
          <w:sz w:val="24"/>
          <w:szCs w:val="24"/>
        </w:rPr>
        <w:t xml:space="preserve"> по специальности:</w:t>
      </w:r>
    </w:p>
    <w:p w:rsidR="00B30B7E" w:rsidRPr="00872B5E" w:rsidRDefault="00B30B7E" w:rsidP="00B30B7E">
      <w:pPr>
        <w:pStyle w:val="a8"/>
        <w:shd w:val="clear" w:color="auto" w:fill="auto"/>
        <w:spacing w:after="0" w:line="240" w:lineRule="auto"/>
        <w:ind w:right="23" w:firstLine="689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t>-объемные параметры учебной нагрузки в целом, по годам обучения и по семестрам;</w:t>
      </w:r>
    </w:p>
    <w:p w:rsidR="00B30B7E" w:rsidRPr="00872B5E" w:rsidRDefault="00B30B7E" w:rsidP="00B30B7E">
      <w:pPr>
        <w:pStyle w:val="a8"/>
        <w:shd w:val="clear" w:color="auto" w:fill="auto"/>
        <w:spacing w:after="0" w:line="240" w:lineRule="auto"/>
        <w:ind w:right="23" w:firstLine="689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t xml:space="preserve"> -перечень учебных дисциплин, профессиональных модулей и их составных элементов (междисциплинарных курсов, учебной и производственной практик); </w:t>
      </w:r>
    </w:p>
    <w:p w:rsidR="00B30B7E" w:rsidRPr="00872B5E" w:rsidRDefault="00B30B7E" w:rsidP="00B30B7E">
      <w:pPr>
        <w:pStyle w:val="a8"/>
        <w:shd w:val="clear" w:color="auto" w:fill="auto"/>
        <w:spacing w:after="0" w:line="240" w:lineRule="auto"/>
        <w:ind w:right="20" w:firstLine="689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t xml:space="preserve">-последовательность изучения учебных дисциплин и профессиональных модулей; </w:t>
      </w:r>
    </w:p>
    <w:p w:rsidR="00B30B7E" w:rsidRPr="00872B5E" w:rsidRDefault="00B30B7E" w:rsidP="00B30B7E">
      <w:pPr>
        <w:pStyle w:val="a8"/>
        <w:shd w:val="clear" w:color="auto" w:fill="auto"/>
        <w:spacing w:after="0" w:line="240" w:lineRule="auto"/>
        <w:ind w:right="20" w:firstLine="689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t xml:space="preserve">-распределение по годам обучения и семестрам различных форм промежуточной аттестации по учебным дисциплинам, профессиональным модулям (и их составляющим междисциплинарным курсам, учебной и производственной практике); </w:t>
      </w:r>
    </w:p>
    <w:p w:rsidR="00B30B7E" w:rsidRPr="00872B5E" w:rsidRDefault="00B30B7E" w:rsidP="00B30B7E">
      <w:pPr>
        <w:pStyle w:val="a8"/>
        <w:shd w:val="clear" w:color="auto" w:fill="auto"/>
        <w:spacing w:after="0" w:line="240" w:lineRule="auto"/>
        <w:ind w:right="20" w:firstLine="689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t xml:space="preserve">-объемы учебной нагрузки по видам учебных занятий, по учебным дисциплинам, профессиональным модулям и их составляющим; </w:t>
      </w:r>
    </w:p>
    <w:p w:rsidR="00B30B7E" w:rsidRPr="00B30B7E" w:rsidRDefault="00B30B7E" w:rsidP="00B30B7E">
      <w:pPr>
        <w:pStyle w:val="a8"/>
        <w:shd w:val="clear" w:color="auto" w:fill="auto"/>
        <w:spacing w:after="0" w:line="240" w:lineRule="auto"/>
        <w:ind w:right="20" w:firstLine="689"/>
        <w:rPr>
          <w:rFonts w:cs="Times New Roman"/>
          <w:sz w:val="24"/>
          <w:szCs w:val="24"/>
          <w:highlight w:val="yellow"/>
        </w:rPr>
      </w:pPr>
      <w:r w:rsidRPr="00872B5E">
        <w:rPr>
          <w:rFonts w:cs="Times New Roman"/>
          <w:sz w:val="24"/>
          <w:szCs w:val="24"/>
        </w:rPr>
        <w:t>-сроки прохождения и продолжительность преддипломной практики</w:t>
      </w:r>
      <w:r w:rsidRPr="004F47BF">
        <w:rPr>
          <w:rFonts w:cs="Times New Roman"/>
          <w:sz w:val="24"/>
          <w:szCs w:val="24"/>
        </w:rPr>
        <w:t xml:space="preserve">; </w:t>
      </w:r>
    </w:p>
    <w:p w:rsidR="00B30B7E" w:rsidRPr="00872B5E" w:rsidRDefault="00B30B7E" w:rsidP="00B30B7E">
      <w:pPr>
        <w:pStyle w:val="a8"/>
        <w:shd w:val="clear" w:color="auto" w:fill="auto"/>
        <w:spacing w:after="0" w:line="240" w:lineRule="auto"/>
        <w:ind w:right="20" w:firstLine="689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t xml:space="preserve">-формы государственной (итоговой) аттестации, объемы времени, отведенные на подготовку и защиту выпускной квалификационной работы в рамках ГИА; </w:t>
      </w:r>
    </w:p>
    <w:p w:rsidR="00B30B7E" w:rsidRPr="00872B5E" w:rsidRDefault="00B30B7E" w:rsidP="00B30B7E">
      <w:pPr>
        <w:pStyle w:val="a8"/>
        <w:shd w:val="clear" w:color="auto" w:fill="auto"/>
        <w:spacing w:after="0" w:line="240" w:lineRule="auto"/>
        <w:ind w:right="20" w:firstLine="689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t>-объем каникул по годам обучения.</w:t>
      </w:r>
    </w:p>
    <w:p w:rsidR="00B30B7E" w:rsidRPr="00872B5E" w:rsidRDefault="00B30B7E" w:rsidP="00B30B7E">
      <w:pPr>
        <w:pStyle w:val="a8"/>
        <w:shd w:val="clear" w:color="auto" w:fill="auto"/>
        <w:spacing w:after="0" w:line="240" w:lineRule="auto"/>
        <w:ind w:left="20" w:right="20" w:firstLine="689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t>Максимальный объем учебной нагрузки составляет 54 академических часа в неделю, включая все виды аудиторной и внеаудиторной работы.</w:t>
      </w:r>
    </w:p>
    <w:p w:rsidR="00B30B7E" w:rsidRPr="00872B5E" w:rsidRDefault="00B30B7E" w:rsidP="00B30B7E">
      <w:pPr>
        <w:pStyle w:val="a8"/>
        <w:shd w:val="clear" w:color="auto" w:fill="auto"/>
        <w:spacing w:after="0" w:line="240" w:lineRule="auto"/>
        <w:ind w:left="20" w:firstLine="689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t>Максимальный объем обязательной аудиторной учебной нагрузки обучающихся при очной форме обучения составляет 36 академических часов в неделю.</w:t>
      </w:r>
    </w:p>
    <w:p w:rsidR="00B30B7E" w:rsidRPr="00872B5E" w:rsidRDefault="00B30B7E" w:rsidP="00B30B7E">
      <w:pPr>
        <w:pStyle w:val="a8"/>
        <w:shd w:val="clear" w:color="auto" w:fill="auto"/>
        <w:spacing w:after="0" w:line="240" w:lineRule="auto"/>
        <w:ind w:left="20" w:right="20" w:firstLine="689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t>Обязательная аудиторная нагрузка предполагает лекции, практические занятия, включая семинары и выполнение курсовых работ. Соотношение часов аудиторной и внеаудиторной (самостоятельной) работой студентов по образовательной программе составляет в целом по образовательной программе 50:50. Самостоятельная работа организуется в форме выполнения курсовых работ, междисциплинарных проектов, подготовки рефератов, самостоятельного изучения отдельных дидактических единиц, работы в системе «Интернет».</w:t>
      </w:r>
    </w:p>
    <w:p w:rsidR="00B30B7E" w:rsidRPr="00872B5E" w:rsidRDefault="006553E8" w:rsidP="00B30B7E">
      <w:pPr>
        <w:pStyle w:val="a8"/>
        <w:shd w:val="clear" w:color="auto" w:fill="auto"/>
        <w:spacing w:after="0" w:line="240" w:lineRule="auto"/>
        <w:ind w:left="20" w:right="20" w:firstLine="68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ППССЗ</w:t>
      </w:r>
      <w:r w:rsidR="00B30B7E" w:rsidRPr="00872B5E">
        <w:rPr>
          <w:rFonts w:cs="Times New Roman"/>
          <w:sz w:val="24"/>
          <w:szCs w:val="24"/>
        </w:rPr>
        <w:t xml:space="preserve"> специальности </w:t>
      </w:r>
      <w:r>
        <w:rPr>
          <w:rFonts w:cs="Times New Roman"/>
          <w:sz w:val="24"/>
          <w:szCs w:val="24"/>
        </w:rPr>
        <w:t>21.02.17</w:t>
      </w:r>
      <w:r w:rsidR="00601AF4">
        <w:rPr>
          <w:rFonts w:cs="Times New Roman"/>
          <w:sz w:val="24"/>
          <w:szCs w:val="24"/>
        </w:rPr>
        <w:t xml:space="preserve"> </w:t>
      </w:r>
      <w:r w:rsidR="00872B5E" w:rsidRPr="00B30B7E">
        <w:rPr>
          <w:rFonts w:cs="Times New Roman"/>
          <w:sz w:val="24"/>
          <w:szCs w:val="24"/>
        </w:rPr>
        <w:t xml:space="preserve"> Подземная разработка месторождений полезных ископаемых</w:t>
      </w:r>
      <w:r w:rsidR="00872B5E" w:rsidRPr="00872B5E">
        <w:rPr>
          <w:rFonts w:cs="Times New Roman"/>
          <w:sz w:val="24"/>
          <w:szCs w:val="24"/>
        </w:rPr>
        <w:t xml:space="preserve"> </w:t>
      </w:r>
      <w:r w:rsidR="00B30B7E" w:rsidRPr="00872B5E">
        <w:rPr>
          <w:rFonts w:cs="Times New Roman"/>
          <w:sz w:val="24"/>
          <w:szCs w:val="24"/>
        </w:rPr>
        <w:t>предполагает изучение следующих учебных циклов:</w:t>
      </w:r>
    </w:p>
    <w:p w:rsidR="00B30B7E" w:rsidRPr="00C13F28" w:rsidRDefault="00B30B7E" w:rsidP="00B30B7E">
      <w:pPr>
        <w:pStyle w:val="a8"/>
        <w:shd w:val="clear" w:color="auto" w:fill="auto"/>
        <w:spacing w:after="0" w:line="240" w:lineRule="auto"/>
        <w:ind w:firstLine="689"/>
        <w:rPr>
          <w:rFonts w:cs="Times New Roman"/>
          <w:sz w:val="24"/>
          <w:szCs w:val="24"/>
        </w:rPr>
      </w:pPr>
      <w:r w:rsidRPr="00C13F28">
        <w:rPr>
          <w:rFonts w:cs="Times New Roman"/>
          <w:sz w:val="24"/>
          <w:szCs w:val="24"/>
        </w:rPr>
        <w:t>-общеобразовательный цикл – ОД;</w:t>
      </w:r>
    </w:p>
    <w:p w:rsidR="00B30B7E" w:rsidRPr="00C13F28" w:rsidRDefault="00B30B7E" w:rsidP="00B30B7E">
      <w:pPr>
        <w:pStyle w:val="a8"/>
        <w:shd w:val="clear" w:color="auto" w:fill="auto"/>
        <w:spacing w:after="0" w:line="240" w:lineRule="auto"/>
        <w:ind w:firstLine="689"/>
        <w:rPr>
          <w:rFonts w:cs="Times New Roman"/>
          <w:sz w:val="24"/>
          <w:szCs w:val="24"/>
        </w:rPr>
      </w:pPr>
      <w:r w:rsidRPr="00C13F28">
        <w:rPr>
          <w:rFonts w:cs="Times New Roman"/>
          <w:sz w:val="24"/>
          <w:szCs w:val="24"/>
        </w:rPr>
        <w:t>- общий гуманитарный и социально-экономический цикл – ОГСЭ;</w:t>
      </w:r>
    </w:p>
    <w:p w:rsidR="00B30B7E" w:rsidRPr="00C13F28" w:rsidRDefault="00B30B7E" w:rsidP="00B30B7E">
      <w:pPr>
        <w:pStyle w:val="a8"/>
        <w:shd w:val="clear" w:color="auto" w:fill="auto"/>
        <w:spacing w:after="0" w:line="240" w:lineRule="auto"/>
        <w:ind w:right="2580" w:firstLine="689"/>
        <w:rPr>
          <w:rFonts w:cs="Times New Roman"/>
          <w:sz w:val="24"/>
          <w:szCs w:val="24"/>
        </w:rPr>
      </w:pPr>
      <w:r w:rsidRPr="00C13F28">
        <w:rPr>
          <w:rFonts w:cs="Times New Roman"/>
          <w:sz w:val="24"/>
          <w:szCs w:val="24"/>
        </w:rPr>
        <w:t xml:space="preserve"> -математический и общий естественнонаучный цикл - ЕН; </w:t>
      </w:r>
    </w:p>
    <w:p w:rsidR="00B30B7E" w:rsidRPr="00C13F28" w:rsidRDefault="00B30B7E" w:rsidP="00B30B7E">
      <w:pPr>
        <w:pStyle w:val="a8"/>
        <w:shd w:val="clear" w:color="auto" w:fill="auto"/>
        <w:spacing w:after="0" w:line="240" w:lineRule="auto"/>
        <w:ind w:right="2580" w:firstLine="689"/>
        <w:rPr>
          <w:rFonts w:cs="Times New Roman"/>
          <w:sz w:val="24"/>
          <w:szCs w:val="24"/>
        </w:rPr>
      </w:pPr>
      <w:r w:rsidRPr="00C13F28">
        <w:rPr>
          <w:rFonts w:cs="Times New Roman"/>
          <w:sz w:val="24"/>
          <w:szCs w:val="24"/>
        </w:rPr>
        <w:t xml:space="preserve">-профессиональный цикл - П; </w:t>
      </w:r>
    </w:p>
    <w:p w:rsidR="00B30B7E" w:rsidRPr="00C13F28" w:rsidRDefault="00B30B7E" w:rsidP="00B30B7E">
      <w:pPr>
        <w:pStyle w:val="a8"/>
        <w:shd w:val="clear" w:color="auto" w:fill="auto"/>
        <w:spacing w:after="0" w:line="240" w:lineRule="auto"/>
        <w:ind w:right="2580" w:firstLine="689"/>
        <w:rPr>
          <w:rFonts w:cs="Times New Roman"/>
          <w:sz w:val="24"/>
          <w:szCs w:val="24"/>
        </w:rPr>
      </w:pPr>
      <w:r w:rsidRPr="00C13F28">
        <w:rPr>
          <w:rFonts w:cs="Times New Roman"/>
          <w:sz w:val="24"/>
          <w:szCs w:val="24"/>
        </w:rPr>
        <w:t>-профессиональные модули – ПМ;</w:t>
      </w:r>
    </w:p>
    <w:p w:rsidR="00B30B7E" w:rsidRPr="00C13F28" w:rsidRDefault="00B30B7E" w:rsidP="00B30B7E">
      <w:pPr>
        <w:pStyle w:val="a8"/>
        <w:shd w:val="clear" w:color="auto" w:fill="auto"/>
        <w:spacing w:after="0" w:line="240" w:lineRule="auto"/>
        <w:ind w:right="2580" w:firstLine="689"/>
        <w:rPr>
          <w:rFonts w:cs="Times New Roman"/>
          <w:sz w:val="24"/>
          <w:szCs w:val="24"/>
        </w:rPr>
      </w:pPr>
      <w:r w:rsidRPr="00C13F28">
        <w:rPr>
          <w:rFonts w:cs="Times New Roman"/>
          <w:sz w:val="24"/>
          <w:szCs w:val="24"/>
        </w:rPr>
        <w:t>-учебная практика - УП;</w:t>
      </w:r>
    </w:p>
    <w:p w:rsidR="00B30B7E" w:rsidRPr="00C13F28" w:rsidRDefault="00B30B7E" w:rsidP="00B30B7E">
      <w:pPr>
        <w:pStyle w:val="a8"/>
        <w:shd w:val="clear" w:color="auto" w:fill="auto"/>
        <w:spacing w:after="0" w:line="240" w:lineRule="auto"/>
        <w:ind w:firstLine="689"/>
        <w:rPr>
          <w:rFonts w:cs="Times New Roman"/>
          <w:sz w:val="24"/>
          <w:szCs w:val="24"/>
        </w:rPr>
      </w:pPr>
      <w:r w:rsidRPr="00C13F28">
        <w:rPr>
          <w:rFonts w:cs="Times New Roman"/>
          <w:sz w:val="24"/>
          <w:szCs w:val="24"/>
        </w:rPr>
        <w:t xml:space="preserve">-производственная практика (по профилю специальности) - ПП; </w:t>
      </w:r>
    </w:p>
    <w:p w:rsidR="00B30B7E" w:rsidRPr="00C13F28" w:rsidRDefault="00B30B7E" w:rsidP="00B30B7E">
      <w:pPr>
        <w:pStyle w:val="a8"/>
        <w:shd w:val="clear" w:color="auto" w:fill="auto"/>
        <w:spacing w:after="0" w:line="240" w:lineRule="auto"/>
        <w:ind w:right="2580" w:firstLine="689"/>
        <w:rPr>
          <w:rFonts w:cs="Times New Roman"/>
          <w:sz w:val="24"/>
          <w:szCs w:val="24"/>
        </w:rPr>
      </w:pPr>
      <w:r w:rsidRPr="00C13F28">
        <w:rPr>
          <w:rFonts w:cs="Times New Roman"/>
          <w:sz w:val="24"/>
          <w:szCs w:val="24"/>
        </w:rPr>
        <w:t>-производственная практика (преддипломная) - ПДП;</w:t>
      </w:r>
    </w:p>
    <w:p w:rsidR="00B30B7E" w:rsidRPr="00C13F28" w:rsidRDefault="00B30B7E" w:rsidP="00B30B7E">
      <w:pPr>
        <w:pStyle w:val="a8"/>
        <w:shd w:val="clear" w:color="auto" w:fill="auto"/>
        <w:spacing w:after="0" w:line="240" w:lineRule="auto"/>
        <w:ind w:right="2580" w:firstLine="689"/>
        <w:rPr>
          <w:rFonts w:cs="Times New Roman"/>
          <w:sz w:val="24"/>
          <w:szCs w:val="24"/>
        </w:rPr>
      </w:pPr>
      <w:r w:rsidRPr="00C13F28">
        <w:rPr>
          <w:rFonts w:cs="Times New Roman"/>
          <w:sz w:val="24"/>
          <w:szCs w:val="24"/>
        </w:rPr>
        <w:t xml:space="preserve"> -промежуточная аттестация; </w:t>
      </w:r>
    </w:p>
    <w:p w:rsidR="00B30B7E" w:rsidRPr="00C13F28" w:rsidRDefault="00B30B7E" w:rsidP="00B30B7E">
      <w:pPr>
        <w:pStyle w:val="a8"/>
        <w:shd w:val="clear" w:color="auto" w:fill="auto"/>
        <w:spacing w:after="0" w:line="240" w:lineRule="auto"/>
        <w:ind w:right="2580" w:firstLine="689"/>
        <w:rPr>
          <w:rFonts w:cs="Times New Roman"/>
          <w:sz w:val="24"/>
          <w:szCs w:val="24"/>
        </w:rPr>
      </w:pPr>
      <w:r w:rsidRPr="00C13F28">
        <w:rPr>
          <w:rFonts w:cs="Times New Roman"/>
          <w:sz w:val="24"/>
          <w:szCs w:val="24"/>
        </w:rPr>
        <w:t>-государственная (итоговая) аттестация - ГИА.</w:t>
      </w:r>
    </w:p>
    <w:p w:rsidR="00B30B7E" w:rsidRPr="00872B5E" w:rsidRDefault="00B30B7E" w:rsidP="00B30B7E">
      <w:pPr>
        <w:pStyle w:val="a8"/>
        <w:shd w:val="clear" w:color="auto" w:fill="auto"/>
        <w:spacing w:after="0" w:line="240" w:lineRule="auto"/>
        <w:ind w:left="20" w:right="20" w:firstLine="689"/>
        <w:rPr>
          <w:sz w:val="24"/>
          <w:szCs w:val="24"/>
        </w:rPr>
      </w:pPr>
      <w:r w:rsidRPr="00872B5E">
        <w:rPr>
          <w:rFonts w:cs="Times New Roman"/>
          <w:sz w:val="24"/>
          <w:szCs w:val="24"/>
        </w:rPr>
        <w:t xml:space="preserve">Обязательная часть </w:t>
      </w:r>
      <w:r w:rsidR="006553E8">
        <w:rPr>
          <w:rFonts w:cs="Times New Roman"/>
          <w:sz w:val="24"/>
          <w:szCs w:val="24"/>
        </w:rPr>
        <w:t>ППССЗ</w:t>
      </w:r>
      <w:r w:rsidRPr="00872B5E">
        <w:rPr>
          <w:rFonts w:cs="Times New Roman"/>
          <w:sz w:val="24"/>
          <w:szCs w:val="24"/>
        </w:rPr>
        <w:t xml:space="preserve"> по циклам составляет 70% от общего объема времени, отведенного на их освоение. Вариативная часть (30%) распределена в соответствии с потребностями работодателей и направлена на расширение и (или) углубление подготовки, определяемой содержанием обязательной части, получения дополнительных компетенций, умений и знаний, необходимых для обеспечения конкурентоспособности выпускника в соответствии с запросами регионального рынка труда и возможностями продолжения образования. Дисциплины вариативной части определены образовательным учреждением в</w:t>
      </w:r>
      <w:r w:rsidRPr="00872B5E">
        <w:rPr>
          <w:sz w:val="24"/>
          <w:szCs w:val="24"/>
        </w:rPr>
        <w:t xml:space="preserve"> соответствии с потребностями работодателей.</w:t>
      </w:r>
    </w:p>
    <w:p w:rsidR="00B30B7E" w:rsidRPr="00872B5E" w:rsidRDefault="00B30B7E" w:rsidP="00B30B7E">
      <w:pPr>
        <w:pStyle w:val="a8"/>
        <w:shd w:val="clear" w:color="auto" w:fill="auto"/>
        <w:spacing w:after="0" w:line="240" w:lineRule="auto"/>
        <w:ind w:left="20" w:right="60" w:firstLine="689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t>Профессиональный цикл состоит из общепрофессиональных дисциплин и профессиональных модулей (ПМ) в соответствии с основными видами деятельности. В состав каждого ПМ входят несколько междисциплинарных курсов. При освоении обучающимся профессиональных модулей проводятся учебная практика и производственная практика (по профилю специальности) концентрированно.</w:t>
      </w:r>
    </w:p>
    <w:p w:rsidR="00B30B7E" w:rsidRPr="00872B5E" w:rsidRDefault="00B30B7E" w:rsidP="00B30B7E">
      <w:pPr>
        <w:pStyle w:val="a8"/>
        <w:shd w:val="clear" w:color="auto" w:fill="auto"/>
        <w:spacing w:after="0" w:line="240" w:lineRule="auto"/>
        <w:ind w:left="20" w:right="60" w:firstLine="689"/>
        <w:rPr>
          <w:rFonts w:cs="Times New Roman"/>
          <w:sz w:val="24"/>
          <w:szCs w:val="24"/>
        </w:rPr>
      </w:pPr>
      <w:r w:rsidRPr="00C13F28">
        <w:rPr>
          <w:rFonts w:cs="Times New Roman"/>
          <w:sz w:val="24"/>
          <w:szCs w:val="24"/>
        </w:rPr>
        <w:lastRenderedPageBreak/>
        <w:t>Обязательная часть цикла ОГСЭ базовой подготовки предусматривает изучение следующих обязательных дисциплин: «Основы философии», «История», «Иностранный</w:t>
      </w:r>
      <w:r w:rsidR="00C13F28" w:rsidRPr="00C13F28">
        <w:rPr>
          <w:rFonts w:cs="Times New Roman"/>
          <w:sz w:val="24"/>
          <w:szCs w:val="24"/>
        </w:rPr>
        <w:t xml:space="preserve"> язык», «Физическая культура»</w:t>
      </w:r>
      <w:r w:rsidRPr="00C13F28">
        <w:rPr>
          <w:rFonts w:cs="Times New Roman"/>
          <w:sz w:val="24"/>
          <w:szCs w:val="24"/>
        </w:rPr>
        <w:t>.</w:t>
      </w:r>
    </w:p>
    <w:p w:rsidR="00B30B7E" w:rsidRPr="00872B5E" w:rsidRDefault="00B30B7E" w:rsidP="00B30B7E">
      <w:pPr>
        <w:pStyle w:val="a8"/>
        <w:shd w:val="clear" w:color="auto" w:fill="auto"/>
        <w:spacing w:after="0" w:line="240" w:lineRule="auto"/>
        <w:ind w:right="20" w:firstLine="660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t>В профессиональном цикле предусматривается обязательное изучение дисциплины «Безопасность жизнедеятельности». Объем часов на дисциплину «Безопасность жизнедеятельности» составляет 68 часов, из них на освоение основ военной службы - 48 часов.</w:t>
      </w:r>
    </w:p>
    <w:p w:rsidR="00B30B7E" w:rsidRPr="00872B5E" w:rsidRDefault="00B30B7E" w:rsidP="00B30B7E">
      <w:pPr>
        <w:pStyle w:val="a8"/>
        <w:shd w:val="clear" w:color="auto" w:fill="auto"/>
        <w:spacing w:after="0" w:line="240" w:lineRule="auto"/>
        <w:ind w:right="20" w:firstLine="660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t>Учебный процесс организован в режиме шестидневной учебной недели, занятия группируются парами.</w:t>
      </w:r>
    </w:p>
    <w:p w:rsidR="00B30B7E" w:rsidRPr="00B30B7E" w:rsidRDefault="00B30B7E" w:rsidP="00B30B7E">
      <w:pPr>
        <w:pStyle w:val="a8"/>
        <w:shd w:val="clear" w:color="auto" w:fill="auto"/>
        <w:spacing w:after="0" w:line="240" w:lineRule="auto"/>
        <w:ind w:firstLine="660"/>
        <w:rPr>
          <w:rFonts w:cs="Times New Roman"/>
          <w:sz w:val="24"/>
          <w:szCs w:val="24"/>
          <w:highlight w:val="yellow"/>
        </w:rPr>
      </w:pPr>
    </w:p>
    <w:p w:rsidR="00B30B7E" w:rsidRPr="00872B5E" w:rsidRDefault="00B30B7E" w:rsidP="00B30B7E">
      <w:pPr>
        <w:pStyle w:val="51"/>
        <w:keepNext/>
        <w:keepLines/>
        <w:numPr>
          <w:ilvl w:val="0"/>
          <w:numId w:val="52"/>
        </w:numPr>
        <w:shd w:val="clear" w:color="auto" w:fill="auto"/>
        <w:tabs>
          <w:tab w:val="left" w:pos="1322"/>
        </w:tabs>
        <w:spacing w:before="0" w:after="0" w:line="240" w:lineRule="auto"/>
        <w:ind w:firstLine="660"/>
        <w:rPr>
          <w:rFonts w:ascii="Times New Roman" w:hAnsi="Times New Roman" w:cs="Times New Roman"/>
          <w:b/>
          <w:sz w:val="24"/>
          <w:szCs w:val="24"/>
        </w:rPr>
      </w:pPr>
      <w:bookmarkStart w:id="3" w:name="bookmark40"/>
      <w:r w:rsidRPr="00872B5E">
        <w:rPr>
          <w:rFonts w:ascii="Times New Roman" w:hAnsi="Times New Roman" w:cs="Times New Roman"/>
          <w:b/>
          <w:sz w:val="24"/>
          <w:szCs w:val="24"/>
        </w:rPr>
        <w:t>Календарный учебный график</w:t>
      </w:r>
      <w:bookmarkEnd w:id="3"/>
    </w:p>
    <w:p w:rsidR="00B30B7E" w:rsidRPr="00872B5E" w:rsidRDefault="00B30B7E" w:rsidP="00B30B7E">
      <w:pPr>
        <w:pStyle w:val="a8"/>
        <w:shd w:val="clear" w:color="auto" w:fill="auto"/>
        <w:spacing w:after="0" w:line="240" w:lineRule="auto"/>
        <w:ind w:right="20" w:firstLine="660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t xml:space="preserve">В календарном учебном графике указывается последовательность реализации </w:t>
      </w:r>
      <w:r w:rsidR="006553E8">
        <w:rPr>
          <w:rFonts w:cs="Times New Roman"/>
          <w:sz w:val="24"/>
          <w:szCs w:val="24"/>
        </w:rPr>
        <w:t>ППССЗ</w:t>
      </w:r>
      <w:r w:rsidRPr="00872B5E">
        <w:rPr>
          <w:rFonts w:cs="Times New Roman"/>
          <w:sz w:val="24"/>
          <w:szCs w:val="24"/>
        </w:rPr>
        <w:t xml:space="preserve"> специальности </w:t>
      </w:r>
      <w:r w:rsidR="006553E8">
        <w:rPr>
          <w:rFonts w:cs="Times New Roman"/>
          <w:sz w:val="24"/>
          <w:szCs w:val="24"/>
        </w:rPr>
        <w:t>21.02.17</w:t>
      </w:r>
      <w:r w:rsidR="00601AF4">
        <w:rPr>
          <w:rFonts w:cs="Times New Roman"/>
          <w:sz w:val="24"/>
          <w:szCs w:val="24"/>
        </w:rPr>
        <w:t xml:space="preserve"> </w:t>
      </w:r>
      <w:r w:rsidR="00872B5E" w:rsidRPr="00B30B7E">
        <w:rPr>
          <w:rFonts w:cs="Times New Roman"/>
          <w:sz w:val="24"/>
          <w:szCs w:val="24"/>
        </w:rPr>
        <w:t>Подземная разработка месторождений полезных ископаемых</w:t>
      </w:r>
      <w:r w:rsidRPr="00872B5E">
        <w:rPr>
          <w:rFonts w:cs="Times New Roman"/>
          <w:sz w:val="24"/>
          <w:szCs w:val="24"/>
        </w:rPr>
        <w:t>, включая теоретическое обучение, практики, промежуточные и итоговую аттестации, каникулы.</w:t>
      </w:r>
    </w:p>
    <w:p w:rsidR="00B30B7E" w:rsidRPr="00872B5E" w:rsidRDefault="00B30B7E" w:rsidP="00B30B7E">
      <w:pPr>
        <w:pStyle w:val="a8"/>
        <w:shd w:val="clear" w:color="auto" w:fill="auto"/>
        <w:spacing w:after="0" w:line="240" w:lineRule="auto"/>
        <w:ind w:right="20" w:firstLine="660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t xml:space="preserve">Календарный учебный график служит для организации учебного процесса при освоении </w:t>
      </w:r>
      <w:r w:rsidR="006553E8">
        <w:rPr>
          <w:rFonts w:cs="Times New Roman"/>
          <w:sz w:val="24"/>
          <w:szCs w:val="24"/>
        </w:rPr>
        <w:t>ППССЗ</w:t>
      </w:r>
      <w:r w:rsidRPr="00872B5E">
        <w:rPr>
          <w:rFonts w:cs="Times New Roman"/>
          <w:sz w:val="24"/>
          <w:szCs w:val="24"/>
        </w:rPr>
        <w:t xml:space="preserve"> для студентов и формируется на учебный год на основе требований ФГОС СПО по специальности  к срокам освоения </w:t>
      </w:r>
      <w:r w:rsidR="006553E8">
        <w:rPr>
          <w:rFonts w:cs="Times New Roman"/>
          <w:sz w:val="24"/>
          <w:szCs w:val="24"/>
        </w:rPr>
        <w:t>ППССЗ</w:t>
      </w:r>
      <w:r w:rsidRPr="00872B5E">
        <w:rPr>
          <w:rFonts w:cs="Times New Roman"/>
          <w:sz w:val="24"/>
          <w:szCs w:val="24"/>
        </w:rPr>
        <w:t xml:space="preserve"> и учебного плана.</w:t>
      </w:r>
    </w:p>
    <w:p w:rsidR="00B30B7E" w:rsidRPr="00B30B7E" w:rsidRDefault="00B30B7E" w:rsidP="00B30B7E">
      <w:pPr>
        <w:pStyle w:val="a8"/>
        <w:shd w:val="clear" w:color="auto" w:fill="auto"/>
        <w:spacing w:after="0" w:line="240" w:lineRule="auto"/>
        <w:ind w:right="20" w:firstLine="660"/>
        <w:rPr>
          <w:rFonts w:cs="Times New Roman"/>
          <w:sz w:val="24"/>
          <w:szCs w:val="24"/>
          <w:highlight w:val="yellow"/>
        </w:rPr>
      </w:pPr>
    </w:p>
    <w:p w:rsidR="00B30B7E" w:rsidRPr="00872B5E" w:rsidRDefault="00B30B7E" w:rsidP="00B30B7E">
      <w:pPr>
        <w:pStyle w:val="51"/>
        <w:keepNext/>
        <w:keepLines/>
        <w:numPr>
          <w:ilvl w:val="0"/>
          <w:numId w:val="52"/>
        </w:numPr>
        <w:shd w:val="clear" w:color="auto" w:fill="auto"/>
        <w:tabs>
          <w:tab w:val="left" w:pos="1178"/>
        </w:tabs>
        <w:spacing w:before="0" w:after="0" w:line="240" w:lineRule="auto"/>
        <w:ind w:firstLine="660"/>
        <w:rPr>
          <w:rFonts w:ascii="Times New Roman" w:hAnsi="Times New Roman" w:cs="Times New Roman"/>
          <w:b/>
          <w:sz w:val="24"/>
          <w:szCs w:val="24"/>
        </w:rPr>
      </w:pPr>
      <w:bookmarkStart w:id="4" w:name="bookmark41"/>
      <w:r w:rsidRPr="00872B5E">
        <w:rPr>
          <w:rFonts w:ascii="Times New Roman" w:hAnsi="Times New Roman" w:cs="Times New Roman"/>
          <w:b/>
          <w:sz w:val="24"/>
          <w:szCs w:val="24"/>
        </w:rPr>
        <w:t>Рабочие программы дисциплин</w:t>
      </w:r>
      <w:bookmarkEnd w:id="4"/>
    </w:p>
    <w:p w:rsidR="00B30B7E" w:rsidRPr="00872B5E" w:rsidRDefault="00B30B7E" w:rsidP="00B30B7E">
      <w:pPr>
        <w:pStyle w:val="a8"/>
        <w:shd w:val="clear" w:color="auto" w:fill="auto"/>
        <w:spacing w:after="0" w:line="240" w:lineRule="auto"/>
        <w:ind w:right="20" w:firstLine="660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t>Рабочие программы дисциплин разработаны в соответствие с Методическими инструкциями по разработке рабочих программ учебных дисциплин и утверждены методическими комиссиями</w:t>
      </w:r>
      <w:r w:rsidRPr="00872B5E">
        <w:rPr>
          <w:rStyle w:val="72"/>
          <w:sz w:val="24"/>
          <w:szCs w:val="24"/>
        </w:rPr>
        <w:t>.</w:t>
      </w:r>
    </w:p>
    <w:p w:rsidR="00B30B7E" w:rsidRPr="00872B5E" w:rsidRDefault="00B30B7E" w:rsidP="00B30B7E">
      <w:pPr>
        <w:pStyle w:val="a8"/>
        <w:shd w:val="clear" w:color="auto" w:fill="auto"/>
        <w:spacing w:after="0" w:line="240" w:lineRule="auto"/>
        <w:ind w:firstLine="660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t>Программы учебных дисциплин содержат следующие структурные элементы:</w:t>
      </w:r>
    </w:p>
    <w:p w:rsidR="00B30B7E" w:rsidRPr="00872B5E" w:rsidRDefault="00B30B7E" w:rsidP="00B30B7E">
      <w:pPr>
        <w:pStyle w:val="a8"/>
        <w:numPr>
          <w:ilvl w:val="0"/>
          <w:numId w:val="53"/>
        </w:numPr>
        <w:shd w:val="clear" w:color="auto" w:fill="auto"/>
        <w:tabs>
          <w:tab w:val="left" w:pos="943"/>
        </w:tabs>
        <w:spacing w:after="0" w:line="240" w:lineRule="auto"/>
        <w:ind w:firstLine="660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t>титульный лист;</w:t>
      </w:r>
    </w:p>
    <w:p w:rsidR="00B30B7E" w:rsidRPr="00872B5E" w:rsidRDefault="00B30B7E" w:rsidP="00B30B7E">
      <w:pPr>
        <w:pStyle w:val="a8"/>
        <w:numPr>
          <w:ilvl w:val="0"/>
          <w:numId w:val="53"/>
        </w:numPr>
        <w:shd w:val="clear" w:color="auto" w:fill="auto"/>
        <w:tabs>
          <w:tab w:val="left" w:pos="953"/>
        </w:tabs>
        <w:spacing w:after="0" w:line="240" w:lineRule="auto"/>
        <w:ind w:firstLine="660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t>сведения о согласовании и утверждении программы, разработчиках, рецензентах;</w:t>
      </w:r>
    </w:p>
    <w:p w:rsidR="00B30B7E" w:rsidRPr="00872B5E" w:rsidRDefault="00B30B7E" w:rsidP="00B30B7E">
      <w:pPr>
        <w:pStyle w:val="a8"/>
        <w:numPr>
          <w:ilvl w:val="0"/>
          <w:numId w:val="53"/>
        </w:numPr>
        <w:shd w:val="clear" w:color="auto" w:fill="auto"/>
        <w:tabs>
          <w:tab w:val="left" w:pos="953"/>
        </w:tabs>
        <w:spacing w:after="0" w:line="240" w:lineRule="auto"/>
        <w:ind w:firstLine="660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t>паспорт программы учебной дисциплины;</w:t>
      </w:r>
    </w:p>
    <w:p w:rsidR="00B30B7E" w:rsidRPr="00872B5E" w:rsidRDefault="00B30B7E" w:rsidP="00B30B7E">
      <w:pPr>
        <w:pStyle w:val="a8"/>
        <w:numPr>
          <w:ilvl w:val="0"/>
          <w:numId w:val="53"/>
        </w:numPr>
        <w:shd w:val="clear" w:color="auto" w:fill="auto"/>
        <w:tabs>
          <w:tab w:val="left" w:pos="953"/>
        </w:tabs>
        <w:spacing w:after="0" w:line="240" w:lineRule="auto"/>
        <w:ind w:firstLine="660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t>структура и содержание учебной дисциплины;</w:t>
      </w:r>
    </w:p>
    <w:p w:rsidR="00B30B7E" w:rsidRPr="00872B5E" w:rsidRDefault="00B30B7E" w:rsidP="00B30B7E">
      <w:pPr>
        <w:pStyle w:val="a8"/>
        <w:numPr>
          <w:ilvl w:val="0"/>
          <w:numId w:val="53"/>
        </w:numPr>
        <w:shd w:val="clear" w:color="auto" w:fill="auto"/>
        <w:tabs>
          <w:tab w:val="left" w:pos="943"/>
        </w:tabs>
        <w:spacing w:after="0" w:line="240" w:lineRule="auto"/>
        <w:ind w:firstLine="660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t>условия реализации программы учебной дисциплины;</w:t>
      </w:r>
    </w:p>
    <w:p w:rsidR="00B30B7E" w:rsidRPr="00872B5E" w:rsidRDefault="00B30B7E" w:rsidP="00B30B7E">
      <w:pPr>
        <w:pStyle w:val="a8"/>
        <w:numPr>
          <w:ilvl w:val="0"/>
          <w:numId w:val="53"/>
        </w:numPr>
        <w:shd w:val="clear" w:color="auto" w:fill="auto"/>
        <w:tabs>
          <w:tab w:val="left" w:pos="953"/>
        </w:tabs>
        <w:spacing w:after="0" w:line="240" w:lineRule="auto"/>
        <w:ind w:firstLine="660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t>контроль и оценка результатов освоения учебной дисциплины.</w:t>
      </w:r>
    </w:p>
    <w:p w:rsidR="00B30B7E" w:rsidRPr="00B30B7E" w:rsidRDefault="00B30B7E" w:rsidP="00B30B7E">
      <w:pPr>
        <w:pStyle w:val="51"/>
        <w:keepNext/>
        <w:keepLines/>
        <w:shd w:val="clear" w:color="auto" w:fill="auto"/>
        <w:spacing w:before="0" w:after="0" w:line="240" w:lineRule="auto"/>
        <w:ind w:right="240" w:firstLine="709"/>
        <w:rPr>
          <w:rFonts w:ascii="Times New Roman" w:hAnsi="Times New Roman" w:cs="Times New Roman"/>
          <w:b/>
          <w:sz w:val="24"/>
          <w:szCs w:val="24"/>
          <w:highlight w:val="yellow"/>
        </w:rPr>
      </w:pPr>
      <w:bookmarkStart w:id="5" w:name="bookmark42"/>
    </w:p>
    <w:p w:rsidR="00B30B7E" w:rsidRPr="00872B5E" w:rsidRDefault="00B30B7E" w:rsidP="00B30B7E">
      <w:pPr>
        <w:pStyle w:val="51"/>
        <w:keepNext/>
        <w:keepLines/>
        <w:shd w:val="clear" w:color="auto" w:fill="auto"/>
        <w:spacing w:before="0" w:after="0" w:line="240" w:lineRule="auto"/>
        <w:ind w:right="240" w:firstLine="709"/>
        <w:rPr>
          <w:rFonts w:ascii="Times New Roman" w:hAnsi="Times New Roman" w:cs="Times New Roman"/>
          <w:b/>
          <w:sz w:val="24"/>
          <w:szCs w:val="24"/>
        </w:rPr>
      </w:pPr>
      <w:r w:rsidRPr="00872B5E">
        <w:rPr>
          <w:rFonts w:ascii="Times New Roman" w:hAnsi="Times New Roman" w:cs="Times New Roman"/>
          <w:b/>
          <w:sz w:val="24"/>
          <w:szCs w:val="24"/>
        </w:rPr>
        <w:t>4.5. Рабочие программы профессиональных модулей</w:t>
      </w:r>
      <w:bookmarkEnd w:id="5"/>
    </w:p>
    <w:p w:rsidR="00B30B7E" w:rsidRPr="00872B5E" w:rsidRDefault="00B30B7E" w:rsidP="00B30B7E">
      <w:pPr>
        <w:pStyle w:val="a8"/>
        <w:shd w:val="clear" w:color="auto" w:fill="auto"/>
        <w:spacing w:after="0" w:line="240" w:lineRule="auto"/>
        <w:ind w:left="80" w:right="240" w:firstLine="640"/>
        <w:rPr>
          <w:sz w:val="24"/>
          <w:szCs w:val="24"/>
        </w:rPr>
      </w:pPr>
      <w:r w:rsidRPr="00872B5E">
        <w:rPr>
          <w:sz w:val="24"/>
          <w:szCs w:val="24"/>
        </w:rPr>
        <w:t>Рабочие программы профессиональных модулей разработаны в соответствие с Методическими инструкциями по разработке рабочих программ профессиональных модулей и утверждены заместителем директора техникума, согласованы с работодателями.</w:t>
      </w:r>
    </w:p>
    <w:p w:rsidR="00B30B7E" w:rsidRPr="00872B5E" w:rsidRDefault="00B30B7E" w:rsidP="00B30B7E">
      <w:pPr>
        <w:pStyle w:val="a8"/>
        <w:shd w:val="clear" w:color="auto" w:fill="auto"/>
        <w:spacing w:after="0" w:line="240" w:lineRule="auto"/>
        <w:ind w:left="80" w:firstLine="640"/>
        <w:rPr>
          <w:sz w:val="24"/>
          <w:szCs w:val="24"/>
        </w:rPr>
      </w:pPr>
      <w:r w:rsidRPr="00872B5E">
        <w:rPr>
          <w:sz w:val="24"/>
          <w:szCs w:val="24"/>
        </w:rPr>
        <w:t>Программы профессиональных модулей содержат следующие структурные элементы:</w:t>
      </w:r>
    </w:p>
    <w:p w:rsidR="00B30B7E" w:rsidRPr="00872B5E" w:rsidRDefault="00B30B7E" w:rsidP="00B30B7E">
      <w:pPr>
        <w:pStyle w:val="a8"/>
        <w:numPr>
          <w:ilvl w:val="0"/>
          <w:numId w:val="53"/>
        </w:numPr>
        <w:shd w:val="clear" w:color="auto" w:fill="auto"/>
        <w:tabs>
          <w:tab w:val="left" w:pos="851"/>
          <w:tab w:val="left" w:pos="1799"/>
        </w:tabs>
        <w:spacing w:after="0" w:line="240" w:lineRule="auto"/>
        <w:ind w:firstLine="709"/>
        <w:jc w:val="left"/>
        <w:rPr>
          <w:sz w:val="24"/>
          <w:szCs w:val="24"/>
        </w:rPr>
      </w:pPr>
      <w:r w:rsidRPr="00872B5E">
        <w:rPr>
          <w:sz w:val="24"/>
          <w:szCs w:val="24"/>
        </w:rPr>
        <w:t>титульный лист;</w:t>
      </w:r>
    </w:p>
    <w:p w:rsidR="00B30B7E" w:rsidRPr="00872B5E" w:rsidRDefault="00B30B7E" w:rsidP="00B30B7E">
      <w:pPr>
        <w:pStyle w:val="a8"/>
        <w:numPr>
          <w:ilvl w:val="0"/>
          <w:numId w:val="53"/>
        </w:numPr>
        <w:shd w:val="clear" w:color="auto" w:fill="auto"/>
        <w:tabs>
          <w:tab w:val="left" w:pos="851"/>
          <w:tab w:val="left" w:pos="1828"/>
        </w:tabs>
        <w:spacing w:after="0" w:line="240" w:lineRule="auto"/>
        <w:ind w:firstLine="709"/>
        <w:jc w:val="left"/>
        <w:rPr>
          <w:sz w:val="24"/>
          <w:szCs w:val="24"/>
        </w:rPr>
      </w:pPr>
      <w:r w:rsidRPr="00872B5E">
        <w:rPr>
          <w:sz w:val="24"/>
          <w:szCs w:val="24"/>
        </w:rPr>
        <w:t>сведения о согласовании и утверждении программы, разработчиках;</w:t>
      </w:r>
    </w:p>
    <w:p w:rsidR="00B30B7E" w:rsidRPr="00872B5E" w:rsidRDefault="00B30B7E" w:rsidP="00B30B7E">
      <w:pPr>
        <w:pStyle w:val="a8"/>
        <w:numPr>
          <w:ilvl w:val="0"/>
          <w:numId w:val="53"/>
        </w:numPr>
        <w:shd w:val="clear" w:color="auto" w:fill="auto"/>
        <w:tabs>
          <w:tab w:val="left" w:pos="851"/>
          <w:tab w:val="left" w:pos="1828"/>
        </w:tabs>
        <w:spacing w:after="0" w:line="240" w:lineRule="auto"/>
        <w:ind w:firstLine="709"/>
        <w:jc w:val="left"/>
        <w:rPr>
          <w:sz w:val="24"/>
          <w:szCs w:val="24"/>
        </w:rPr>
      </w:pPr>
      <w:r w:rsidRPr="00872B5E">
        <w:rPr>
          <w:sz w:val="24"/>
          <w:szCs w:val="24"/>
        </w:rPr>
        <w:t>паспорт программы профессионального модуля;</w:t>
      </w:r>
    </w:p>
    <w:p w:rsidR="00B30B7E" w:rsidRPr="00872B5E" w:rsidRDefault="00B30B7E" w:rsidP="00B30B7E">
      <w:pPr>
        <w:pStyle w:val="a8"/>
        <w:numPr>
          <w:ilvl w:val="0"/>
          <w:numId w:val="53"/>
        </w:numPr>
        <w:shd w:val="clear" w:color="auto" w:fill="auto"/>
        <w:tabs>
          <w:tab w:val="left" w:pos="851"/>
          <w:tab w:val="left" w:pos="1823"/>
        </w:tabs>
        <w:spacing w:after="0" w:line="240" w:lineRule="auto"/>
        <w:ind w:firstLine="709"/>
        <w:jc w:val="left"/>
        <w:rPr>
          <w:sz w:val="24"/>
          <w:szCs w:val="24"/>
        </w:rPr>
      </w:pPr>
      <w:r w:rsidRPr="00872B5E">
        <w:rPr>
          <w:sz w:val="24"/>
          <w:szCs w:val="24"/>
        </w:rPr>
        <w:t>результаты освоения профессионального модуля;</w:t>
      </w:r>
    </w:p>
    <w:p w:rsidR="00B30B7E" w:rsidRPr="00872B5E" w:rsidRDefault="00B30B7E" w:rsidP="00B30B7E">
      <w:pPr>
        <w:pStyle w:val="a8"/>
        <w:numPr>
          <w:ilvl w:val="0"/>
          <w:numId w:val="53"/>
        </w:numPr>
        <w:shd w:val="clear" w:color="auto" w:fill="auto"/>
        <w:tabs>
          <w:tab w:val="left" w:pos="851"/>
          <w:tab w:val="left" w:pos="1828"/>
        </w:tabs>
        <w:spacing w:after="0" w:line="240" w:lineRule="auto"/>
        <w:ind w:firstLine="709"/>
        <w:jc w:val="left"/>
        <w:rPr>
          <w:sz w:val="24"/>
          <w:szCs w:val="24"/>
        </w:rPr>
      </w:pPr>
      <w:r w:rsidRPr="00872B5E">
        <w:rPr>
          <w:sz w:val="24"/>
          <w:szCs w:val="24"/>
        </w:rPr>
        <w:t>структура и содержание профессионального модуля;</w:t>
      </w:r>
    </w:p>
    <w:p w:rsidR="00B30B7E" w:rsidRPr="00872B5E" w:rsidRDefault="00B30B7E" w:rsidP="00B30B7E">
      <w:pPr>
        <w:pStyle w:val="a8"/>
        <w:numPr>
          <w:ilvl w:val="0"/>
          <w:numId w:val="53"/>
        </w:numPr>
        <w:shd w:val="clear" w:color="auto" w:fill="auto"/>
        <w:tabs>
          <w:tab w:val="left" w:pos="851"/>
          <w:tab w:val="left" w:pos="1818"/>
        </w:tabs>
        <w:spacing w:after="0" w:line="240" w:lineRule="auto"/>
        <w:ind w:firstLine="709"/>
        <w:jc w:val="left"/>
        <w:rPr>
          <w:sz w:val="24"/>
          <w:szCs w:val="24"/>
        </w:rPr>
      </w:pPr>
      <w:r w:rsidRPr="00872B5E">
        <w:rPr>
          <w:sz w:val="24"/>
          <w:szCs w:val="24"/>
        </w:rPr>
        <w:t>условия реализации программы профессионального модуля;</w:t>
      </w:r>
    </w:p>
    <w:p w:rsidR="00B30B7E" w:rsidRPr="00872B5E" w:rsidRDefault="00B30B7E" w:rsidP="00B30B7E">
      <w:pPr>
        <w:pStyle w:val="a8"/>
        <w:numPr>
          <w:ilvl w:val="0"/>
          <w:numId w:val="53"/>
        </w:numPr>
        <w:shd w:val="clear" w:color="auto" w:fill="auto"/>
        <w:tabs>
          <w:tab w:val="left" w:pos="851"/>
          <w:tab w:val="left" w:pos="1828"/>
        </w:tabs>
        <w:spacing w:after="0" w:line="240" w:lineRule="auto"/>
        <w:ind w:firstLine="709"/>
        <w:jc w:val="left"/>
        <w:rPr>
          <w:sz w:val="24"/>
          <w:szCs w:val="24"/>
        </w:rPr>
      </w:pPr>
      <w:r w:rsidRPr="00872B5E">
        <w:rPr>
          <w:sz w:val="24"/>
          <w:szCs w:val="24"/>
        </w:rPr>
        <w:t>контроль и оценка результатов освоения профессионального модуля.</w:t>
      </w:r>
    </w:p>
    <w:p w:rsidR="00B30B7E" w:rsidRPr="00872B5E" w:rsidRDefault="00B30B7E" w:rsidP="00B30B7E">
      <w:pPr>
        <w:pStyle w:val="a8"/>
        <w:shd w:val="clear" w:color="auto" w:fill="auto"/>
        <w:spacing w:after="0" w:line="240" w:lineRule="auto"/>
        <w:ind w:right="20" w:firstLine="709"/>
        <w:rPr>
          <w:sz w:val="24"/>
          <w:szCs w:val="24"/>
        </w:rPr>
      </w:pPr>
      <w:r w:rsidRPr="00872B5E">
        <w:rPr>
          <w:sz w:val="24"/>
          <w:szCs w:val="24"/>
        </w:rPr>
        <w:t xml:space="preserve">Для обеспечения учебного процесса разработаны подробные рабочие программы по всем дисциплинам </w:t>
      </w:r>
      <w:r w:rsidR="006553E8">
        <w:rPr>
          <w:sz w:val="24"/>
          <w:szCs w:val="24"/>
        </w:rPr>
        <w:t>ППССЗ</w:t>
      </w:r>
      <w:r w:rsidRPr="00872B5E">
        <w:rPr>
          <w:sz w:val="24"/>
          <w:szCs w:val="24"/>
        </w:rPr>
        <w:t xml:space="preserve">. </w:t>
      </w:r>
    </w:p>
    <w:p w:rsidR="00B30B7E" w:rsidRPr="00B30B7E" w:rsidRDefault="00B30B7E" w:rsidP="00B30B7E">
      <w:pPr>
        <w:pStyle w:val="a8"/>
        <w:shd w:val="clear" w:color="auto" w:fill="auto"/>
        <w:spacing w:after="0" w:line="240" w:lineRule="auto"/>
        <w:ind w:right="20" w:firstLine="709"/>
        <w:rPr>
          <w:sz w:val="24"/>
          <w:szCs w:val="24"/>
          <w:highlight w:val="yellow"/>
        </w:rPr>
      </w:pPr>
    </w:p>
    <w:p w:rsidR="00B30B7E" w:rsidRPr="00872B5E" w:rsidRDefault="00B30B7E" w:rsidP="00872B5E">
      <w:pPr>
        <w:pStyle w:val="51"/>
        <w:keepNext/>
        <w:keepLines/>
        <w:shd w:val="clear" w:color="auto" w:fill="auto"/>
        <w:spacing w:before="0" w:after="0" w:line="240" w:lineRule="auto"/>
        <w:ind w:right="20" w:firstLine="709"/>
        <w:rPr>
          <w:rFonts w:ascii="Times New Roman" w:hAnsi="Times New Roman" w:cs="Times New Roman"/>
          <w:b/>
          <w:sz w:val="24"/>
          <w:szCs w:val="24"/>
        </w:rPr>
      </w:pPr>
      <w:bookmarkStart w:id="6" w:name="bookmark44"/>
      <w:r w:rsidRPr="00872B5E">
        <w:rPr>
          <w:rFonts w:ascii="Times New Roman" w:hAnsi="Times New Roman" w:cs="Times New Roman"/>
          <w:b/>
          <w:sz w:val="24"/>
          <w:szCs w:val="24"/>
        </w:rPr>
        <w:t>4.6. Программа учебной и производственной практики, программа государственной (итоговой) аттестации</w:t>
      </w:r>
      <w:bookmarkEnd w:id="6"/>
    </w:p>
    <w:p w:rsidR="00B30B7E" w:rsidRPr="00872B5E" w:rsidRDefault="00B30B7E" w:rsidP="00B30B7E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t>Программа производственной практики (преддипломной) разработана на основе Положения об учебной и производственной практике студентов</w:t>
      </w:r>
      <w:r w:rsidRPr="00872B5E">
        <w:rPr>
          <w:rStyle w:val="52"/>
          <w:sz w:val="24"/>
          <w:szCs w:val="24"/>
        </w:rPr>
        <w:t>.</w:t>
      </w:r>
    </w:p>
    <w:p w:rsidR="00B30B7E" w:rsidRPr="00D83ABA" w:rsidRDefault="00B30B7E" w:rsidP="00B30B7E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872B5E">
        <w:rPr>
          <w:rFonts w:cs="Times New Roman"/>
          <w:sz w:val="24"/>
          <w:szCs w:val="24"/>
        </w:rPr>
        <w:t>Программа государственной (итоговой) аттестации разработана на основе Положения по организации государственной (итоговой) аттестации</w:t>
      </w:r>
      <w:r w:rsidRPr="00872B5E">
        <w:rPr>
          <w:rStyle w:val="52"/>
          <w:sz w:val="24"/>
          <w:szCs w:val="24"/>
        </w:rPr>
        <w:t>.</w:t>
      </w:r>
    </w:p>
    <w:p w:rsidR="00B30B7E" w:rsidRDefault="00B30B7E" w:rsidP="00B30B7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47BF" w:rsidRDefault="004F47BF" w:rsidP="004F47BF">
      <w:pPr>
        <w:keepNext/>
        <w:keepLines/>
        <w:ind w:right="23"/>
        <w:jc w:val="center"/>
        <w:rPr>
          <w:rFonts w:ascii="Times New Roman" w:hAnsi="Times New Roman" w:cs="Times New Roman"/>
          <w:b/>
          <w:caps/>
        </w:rPr>
      </w:pPr>
      <w:bookmarkStart w:id="7" w:name="bookmark45"/>
      <w:r w:rsidRPr="00D83ABA">
        <w:rPr>
          <w:rFonts w:ascii="Times New Roman" w:hAnsi="Times New Roman" w:cs="Times New Roman"/>
          <w:b/>
          <w:caps/>
        </w:rPr>
        <w:t xml:space="preserve">5. Контроль и оценка результатов освоения </w:t>
      </w:r>
    </w:p>
    <w:p w:rsidR="004F47BF" w:rsidRDefault="004F47BF" w:rsidP="004F47BF">
      <w:pPr>
        <w:keepNext/>
        <w:keepLines/>
        <w:ind w:right="23"/>
        <w:jc w:val="center"/>
        <w:rPr>
          <w:rFonts w:ascii="Times New Roman" w:hAnsi="Times New Roman" w:cs="Times New Roman"/>
          <w:b/>
          <w:caps/>
        </w:rPr>
      </w:pPr>
      <w:r w:rsidRPr="00D83ABA">
        <w:rPr>
          <w:rFonts w:ascii="Times New Roman" w:hAnsi="Times New Roman" w:cs="Times New Roman"/>
          <w:b/>
          <w:caps/>
        </w:rPr>
        <w:t>основной профессиональной образовательной программы</w:t>
      </w:r>
      <w:bookmarkEnd w:id="7"/>
    </w:p>
    <w:p w:rsidR="004F47BF" w:rsidRPr="00D83ABA" w:rsidRDefault="004F47BF" w:rsidP="004F47BF">
      <w:pPr>
        <w:keepNext/>
        <w:keepLines/>
        <w:ind w:right="23"/>
        <w:jc w:val="center"/>
        <w:rPr>
          <w:rFonts w:ascii="Times New Roman" w:hAnsi="Times New Roman" w:cs="Times New Roman"/>
          <w:b/>
          <w:caps/>
        </w:rPr>
      </w:pPr>
    </w:p>
    <w:p w:rsidR="004F47BF" w:rsidRPr="00D83ABA" w:rsidRDefault="004F47BF" w:rsidP="004F47BF">
      <w:pPr>
        <w:pStyle w:val="51"/>
        <w:keepNext/>
        <w:keepLines/>
        <w:shd w:val="clear" w:color="auto" w:fill="auto"/>
        <w:spacing w:before="0" w:after="0" w:line="260" w:lineRule="exact"/>
        <w:ind w:firstLine="709"/>
        <w:rPr>
          <w:rFonts w:ascii="Times New Roman" w:hAnsi="Times New Roman" w:cs="Times New Roman"/>
          <w:b/>
          <w:sz w:val="24"/>
          <w:szCs w:val="24"/>
        </w:rPr>
      </w:pPr>
      <w:bookmarkStart w:id="8" w:name="bookmark46"/>
      <w:r w:rsidRPr="00D83ABA">
        <w:rPr>
          <w:rFonts w:ascii="Times New Roman" w:hAnsi="Times New Roman" w:cs="Times New Roman"/>
          <w:b/>
          <w:sz w:val="24"/>
          <w:szCs w:val="24"/>
        </w:rPr>
        <w:t>5.1. Контроль и оценка освоения основных видов профессиональной</w:t>
      </w:r>
      <w:bookmarkStart w:id="9" w:name="bookmark47"/>
      <w:bookmarkEnd w:id="8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83ABA">
        <w:rPr>
          <w:rFonts w:ascii="Times New Roman" w:hAnsi="Times New Roman" w:cs="Times New Roman"/>
          <w:b/>
          <w:sz w:val="24"/>
          <w:szCs w:val="24"/>
        </w:rPr>
        <w:t>деятельности, профессиональных и общих компетенций</w:t>
      </w:r>
      <w:bookmarkEnd w:id="9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83ABA">
        <w:rPr>
          <w:rFonts w:ascii="Times New Roman" w:hAnsi="Times New Roman" w:cs="Times New Roman"/>
          <w:b/>
          <w:sz w:val="24"/>
          <w:szCs w:val="24"/>
        </w:rPr>
        <w:t>(ФОС для текущего контроля и промежуточной аттестации)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Оценка качества освоения основной профессиональной образовательной программы включает текущий контроль знаний, промежуточную и государственную (итоговую) аттестацию обучающихся.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Конкретные формы и процедуры текущего контроля знаний, промежуточной аттестации по каждой дисциплине и профессиональному модулю отражаются в рабочей программе дисциплины и доводятся до сведения обучающихся в течение первых двух месяцев от начала обучения.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Для аттестации обучающихся на соответствие их персональных достижений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поэтапным требованиям соответствующей </w:t>
      </w:r>
      <w:r w:rsidR="006553E8">
        <w:rPr>
          <w:rFonts w:cs="Times New Roman"/>
          <w:sz w:val="24"/>
          <w:szCs w:val="24"/>
        </w:rPr>
        <w:t>ППССЗ</w:t>
      </w:r>
      <w:r w:rsidRPr="00D83ABA">
        <w:rPr>
          <w:rFonts w:cs="Times New Roman"/>
          <w:sz w:val="24"/>
          <w:szCs w:val="24"/>
        </w:rPr>
        <w:t xml:space="preserve"> (текущая и промежуточная аттестация) создаются фонды оценочных средств, позволяющие оценить знания, умения и освоенные компетенции. Фонды оценочных средств для промежуточной аттестации разрабатываются и утверждаются кафедрами, а для государственной (итоговой) аттестации - разрабатываются и утверждаются ректором после предварительного положительного заключения работодателей.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Образовательным учреждением созданы условия для максимального приближения программ текущей и промежуточной аттестации обучающихся по дисциплинам и междисциплинарным курсам профессионального цикла к условиям их будущей профессиональной деятельности - для чего, кроме преподавателей конкретной дисциплины (междисциплинарного курса), в качестве внешних экспертов активно привлекаются работодатели, преподаватели, читающие смежные дисциплины.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Оценка качества подготовки обучающихся и выпускников осуществляется в двух основных направлениях:</w:t>
      </w:r>
    </w:p>
    <w:p w:rsidR="004F47BF" w:rsidRPr="00D83ABA" w:rsidRDefault="004F47BF" w:rsidP="004F47BF">
      <w:pPr>
        <w:pStyle w:val="a8"/>
        <w:numPr>
          <w:ilvl w:val="0"/>
          <w:numId w:val="54"/>
        </w:numPr>
        <w:shd w:val="clear" w:color="auto" w:fill="auto"/>
        <w:tabs>
          <w:tab w:val="left" w:pos="851"/>
          <w:tab w:val="left" w:pos="1245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оценка уровня освоения дисциплин;</w:t>
      </w:r>
    </w:p>
    <w:p w:rsidR="004F47BF" w:rsidRPr="00D83ABA" w:rsidRDefault="004F47BF" w:rsidP="004F47BF">
      <w:pPr>
        <w:pStyle w:val="a8"/>
        <w:numPr>
          <w:ilvl w:val="0"/>
          <w:numId w:val="54"/>
        </w:numPr>
        <w:shd w:val="clear" w:color="auto" w:fill="auto"/>
        <w:tabs>
          <w:tab w:val="left" w:pos="851"/>
          <w:tab w:val="left" w:pos="1245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оценка компетенций обучающихся.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С целью контроля и оценки результатов подготовки и учета индивидуальных образовательных достижений обучающихся применяются:</w:t>
      </w:r>
    </w:p>
    <w:p w:rsidR="004F47BF" w:rsidRPr="00D83ABA" w:rsidRDefault="004F47BF" w:rsidP="004F47BF">
      <w:pPr>
        <w:pStyle w:val="a8"/>
        <w:numPr>
          <w:ilvl w:val="0"/>
          <w:numId w:val="54"/>
        </w:numPr>
        <w:shd w:val="clear" w:color="auto" w:fill="auto"/>
        <w:tabs>
          <w:tab w:val="left" w:pos="851"/>
          <w:tab w:val="left" w:pos="1293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текущая аттестация;</w:t>
      </w:r>
    </w:p>
    <w:p w:rsidR="004F47BF" w:rsidRPr="00D83ABA" w:rsidRDefault="004F47BF" w:rsidP="004F47BF">
      <w:pPr>
        <w:pStyle w:val="a8"/>
        <w:numPr>
          <w:ilvl w:val="0"/>
          <w:numId w:val="54"/>
        </w:numPr>
        <w:shd w:val="clear" w:color="auto" w:fill="auto"/>
        <w:tabs>
          <w:tab w:val="left" w:pos="851"/>
          <w:tab w:val="left" w:pos="1302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промежуточная аттестация</w:t>
      </w:r>
    </w:p>
    <w:p w:rsidR="004F47BF" w:rsidRPr="00D83ABA" w:rsidRDefault="004F47BF" w:rsidP="004F47BF">
      <w:pPr>
        <w:pStyle w:val="63"/>
        <w:keepNext/>
        <w:keepLines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bookmarkStart w:id="10" w:name="bookmark48"/>
      <w:r w:rsidRPr="00D83ABA">
        <w:rPr>
          <w:sz w:val="24"/>
          <w:szCs w:val="24"/>
        </w:rPr>
        <w:t>Текущая аттестация</w:t>
      </w:r>
      <w:bookmarkEnd w:id="10"/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Текущая аттестация результатов подготовки осуществляется преподавателем и/или обучающимся в процессе проведения практических занятий и лабораторных работ, а также выполнения индивидуальных домашних заданий или в режиме тренировочного тестирования в целях получения информации о:</w:t>
      </w:r>
    </w:p>
    <w:p w:rsidR="004F47BF" w:rsidRPr="00D83ABA" w:rsidRDefault="004F47BF" w:rsidP="004F47BF">
      <w:pPr>
        <w:pStyle w:val="a8"/>
        <w:numPr>
          <w:ilvl w:val="0"/>
          <w:numId w:val="54"/>
        </w:numPr>
        <w:shd w:val="clear" w:color="auto" w:fill="auto"/>
        <w:tabs>
          <w:tab w:val="left" w:pos="851"/>
          <w:tab w:val="left" w:pos="1245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выполнении обучаемым требуемых действий в процессе учебной деятельности;</w:t>
      </w:r>
    </w:p>
    <w:p w:rsidR="004F47BF" w:rsidRPr="00D83ABA" w:rsidRDefault="004F47BF" w:rsidP="004F47BF">
      <w:pPr>
        <w:pStyle w:val="a8"/>
        <w:numPr>
          <w:ilvl w:val="0"/>
          <w:numId w:val="54"/>
        </w:numPr>
        <w:shd w:val="clear" w:color="auto" w:fill="auto"/>
        <w:tabs>
          <w:tab w:val="left" w:pos="851"/>
          <w:tab w:val="left" w:pos="1245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правильности выполнения требуемых действий;</w:t>
      </w:r>
    </w:p>
    <w:p w:rsidR="004F47BF" w:rsidRPr="00D83ABA" w:rsidRDefault="004F47BF" w:rsidP="004F47BF">
      <w:pPr>
        <w:pStyle w:val="a8"/>
        <w:numPr>
          <w:ilvl w:val="0"/>
          <w:numId w:val="54"/>
        </w:numPr>
        <w:shd w:val="clear" w:color="auto" w:fill="auto"/>
        <w:tabs>
          <w:tab w:val="left" w:pos="851"/>
          <w:tab w:val="left" w:pos="1245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соответствии формы действия данному этапу усвоения учебного материала;</w:t>
      </w:r>
    </w:p>
    <w:p w:rsidR="004F47BF" w:rsidRPr="00D83ABA" w:rsidRDefault="004F47BF" w:rsidP="004F47BF">
      <w:pPr>
        <w:pStyle w:val="a8"/>
        <w:numPr>
          <w:ilvl w:val="0"/>
          <w:numId w:val="54"/>
        </w:numPr>
        <w:shd w:val="clear" w:color="auto" w:fill="auto"/>
        <w:tabs>
          <w:tab w:val="left" w:pos="851"/>
          <w:tab w:val="left" w:pos="1245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формировании действия с должной мерой обобщения, освоения</w:t>
      </w:r>
      <w:r>
        <w:rPr>
          <w:rFonts w:cs="Times New Roman"/>
          <w:sz w:val="24"/>
          <w:szCs w:val="24"/>
        </w:rPr>
        <w:t xml:space="preserve"> </w:t>
      </w:r>
      <w:r w:rsidRPr="00D83ABA">
        <w:rPr>
          <w:rFonts w:cs="Times New Roman"/>
          <w:sz w:val="24"/>
          <w:szCs w:val="24"/>
        </w:rPr>
        <w:t>автоматизированности, быстроты выполнения</w:t>
      </w:r>
      <w:r>
        <w:rPr>
          <w:rFonts w:cs="Times New Roman"/>
          <w:sz w:val="24"/>
          <w:szCs w:val="24"/>
        </w:rPr>
        <w:t>.</w:t>
      </w:r>
    </w:p>
    <w:p w:rsidR="004F47BF" w:rsidRPr="00D83ABA" w:rsidRDefault="004F47BF" w:rsidP="004F47BF">
      <w:pPr>
        <w:pStyle w:val="63"/>
        <w:keepNext/>
        <w:keepLines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bookmarkStart w:id="11" w:name="bookmark49"/>
      <w:r w:rsidRPr="00D83ABA">
        <w:rPr>
          <w:sz w:val="24"/>
          <w:szCs w:val="24"/>
        </w:rPr>
        <w:t>Промежуточная аттестация</w:t>
      </w:r>
      <w:bookmarkEnd w:id="11"/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Промежуточная аттестация является основной формой контроля учебной работы студентов согласно </w:t>
      </w:r>
      <w:r w:rsidRPr="00DC2C32">
        <w:rPr>
          <w:rFonts w:cs="Times New Roman"/>
          <w:sz w:val="24"/>
          <w:szCs w:val="24"/>
        </w:rPr>
        <w:t>Типовому положению об образовательном учреждении среднего профессионального образования (среднем специальном учебном заведении), утвержденному постановлением Правительства Российской Федерации от 14 октября 1994 г. № 1168 (в действующей редакции Типового положения, утверждённой постановлением Правительства РФ от 18 июля 2008 № 543).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lastRenderedPageBreak/>
        <w:t>Промежуточная аттестация оценивает результаты учебной деятельности студента за семестр. Основными формами промежуточной аттестации являются:</w:t>
      </w:r>
    </w:p>
    <w:p w:rsidR="004F47BF" w:rsidRPr="00D83ABA" w:rsidRDefault="004F47BF" w:rsidP="004F47BF">
      <w:pPr>
        <w:pStyle w:val="a8"/>
        <w:numPr>
          <w:ilvl w:val="0"/>
          <w:numId w:val="54"/>
        </w:numPr>
        <w:shd w:val="clear" w:color="auto" w:fill="auto"/>
        <w:tabs>
          <w:tab w:val="left" w:pos="993"/>
          <w:tab w:val="left" w:pos="1235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экзамен по отдельной дисциплине;</w:t>
      </w:r>
    </w:p>
    <w:p w:rsidR="004F47BF" w:rsidRPr="00D83ABA" w:rsidRDefault="004F47BF" w:rsidP="004F47BF">
      <w:pPr>
        <w:pStyle w:val="a8"/>
        <w:numPr>
          <w:ilvl w:val="0"/>
          <w:numId w:val="54"/>
        </w:numPr>
        <w:shd w:val="clear" w:color="auto" w:fill="auto"/>
        <w:tabs>
          <w:tab w:val="left" w:pos="993"/>
          <w:tab w:val="left" w:pos="1245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комплексный экзамен по двум или нескольким дисциплинам;</w:t>
      </w:r>
    </w:p>
    <w:p w:rsidR="004F47BF" w:rsidRPr="00D83ABA" w:rsidRDefault="004F47BF" w:rsidP="004F47BF">
      <w:pPr>
        <w:pStyle w:val="a8"/>
        <w:numPr>
          <w:ilvl w:val="0"/>
          <w:numId w:val="54"/>
        </w:numPr>
        <w:shd w:val="clear" w:color="auto" w:fill="auto"/>
        <w:tabs>
          <w:tab w:val="left" w:pos="993"/>
          <w:tab w:val="left" w:pos="1245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комплексный экзамен по профессиональному модулю;</w:t>
      </w:r>
    </w:p>
    <w:p w:rsidR="004F47BF" w:rsidRPr="00D83ABA" w:rsidRDefault="004F47BF" w:rsidP="004F47BF">
      <w:pPr>
        <w:pStyle w:val="a8"/>
        <w:numPr>
          <w:ilvl w:val="0"/>
          <w:numId w:val="54"/>
        </w:numPr>
        <w:shd w:val="clear" w:color="auto" w:fill="auto"/>
        <w:tabs>
          <w:tab w:val="left" w:pos="993"/>
          <w:tab w:val="left" w:pos="1235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зачет по отдельной дисциплине;</w:t>
      </w:r>
    </w:p>
    <w:p w:rsidR="004F47BF" w:rsidRPr="00D83ABA" w:rsidRDefault="004F47BF" w:rsidP="004F47BF">
      <w:pPr>
        <w:pStyle w:val="a8"/>
        <w:numPr>
          <w:ilvl w:val="0"/>
          <w:numId w:val="54"/>
        </w:numPr>
        <w:shd w:val="clear" w:color="auto" w:fill="auto"/>
        <w:tabs>
          <w:tab w:val="left" w:pos="993"/>
          <w:tab w:val="left" w:pos="1235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дифференцированный зачёт;</w:t>
      </w:r>
    </w:p>
    <w:p w:rsidR="004F47BF" w:rsidRPr="00D83ABA" w:rsidRDefault="004F47BF" w:rsidP="004F47BF">
      <w:pPr>
        <w:pStyle w:val="a8"/>
        <w:numPr>
          <w:ilvl w:val="0"/>
          <w:numId w:val="54"/>
        </w:numPr>
        <w:shd w:val="clear" w:color="auto" w:fill="auto"/>
        <w:tabs>
          <w:tab w:val="left" w:pos="993"/>
          <w:tab w:val="left" w:pos="1245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курсовая работа (проект);</w:t>
      </w:r>
    </w:p>
    <w:p w:rsidR="004F47BF" w:rsidRPr="00D83ABA" w:rsidRDefault="004F47BF" w:rsidP="004F47BF">
      <w:pPr>
        <w:pStyle w:val="a8"/>
        <w:numPr>
          <w:ilvl w:val="0"/>
          <w:numId w:val="54"/>
        </w:numPr>
        <w:shd w:val="clear" w:color="auto" w:fill="auto"/>
        <w:tabs>
          <w:tab w:val="left" w:pos="993"/>
          <w:tab w:val="left" w:pos="1245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контрольная работа;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Формой аттестации по профессиональному модулю является квалификационный экзамен.</w:t>
      </w:r>
    </w:p>
    <w:p w:rsidR="004F47BF" w:rsidRPr="00DC2C32" w:rsidRDefault="004F47BF" w:rsidP="004F47BF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DC2C32">
        <w:rPr>
          <w:rFonts w:ascii="Times New Roman" w:hAnsi="Times New Roman" w:cs="Times New Roman"/>
        </w:rPr>
        <w:t xml:space="preserve">Правила участия в контролирующих мероприятиях и критерии оценивания достижений обучающихся определяются «Положением о </w:t>
      </w:r>
      <w:r w:rsidRPr="00DC2C32">
        <w:rPr>
          <w:rFonts w:ascii="Times New Roman" w:hAnsi="Times New Roman" w:cs="Times New Roman"/>
          <w:spacing w:val="-1"/>
        </w:rPr>
        <w:t>формах, периодичности и порядке</w:t>
      </w:r>
      <w:r w:rsidRPr="00DC2C32">
        <w:rPr>
          <w:rFonts w:ascii="Times New Roman" w:hAnsi="Times New Roman" w:cs="Times New Roman"/>
        </w:rPr>
        <w:t xml:space="preserve"> </w:t>
      </w:r>
      <w:r w:rsidRPr="00DC2C32">
        <w:rPr>
          <w:rFonts w:ascii="Times New Roman" w:hAnsi="Times New Roman" w:cs="Times New Roman"/>
          <w:spacing w:val="-3"/>
        </w:rPr>
        <w:t xml:space="preserve">текущего контроля успеваемости и промежуточной аттестации </w:t>
      </w:r>
      <w:r w:rsidRPr="00DC2C32">
        <w:rPr>
          <w:rFonts w:ascii="Times New Roman" w:hAnsi="Times New Roman" w:cs="Times New Roman"/>
          <w:spacing w:val="-1"/>
        </w:rPr>
        <w:t>студентов</w:t>
      </w:r>
      <w:r w:rsidRPr="00DC2C32">
        <w:rPr>
          <w:rFonts w:ascii="Times New Roman" w:hAnsi="Times New Roman" w:cs="Times New Roman"/>
        </w:rPr>
        <w:t>»</w:t>
      </w:r>
    </w:p>
    <w:p w:rsidR="004F47BF" w:rsidRDefault="004F47BF" w:rsidP="004F47BF">
      <w:pPr>
        <w:pStyle w:val="51"/>
        <w:keepNext/>
        <w:keepLines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bookmarkStart w:id="12" w:name="bookmark50"/>
    </w:p>
    <w:p w:rsidR="004F47BF" w:rsidRPr="00DC2C32" w:rsidRDefault="004F47BF" w:rsidP="004F47BF">
      <w:pPr>
        <w:pStyle w:val="51"/>
        <w:keepNext/>
        <w:keepLines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DC2C32">
        <w:rPr>
          <w:rFonts w:ascii="Times New Roman" w:hAnsi="Times New Roman" w:cs="Times New Roman"/>
          <w:b/>
          <w:sz w:val="24"/>
          <w:szCs w:val="24"/>
        </w:rPr>
        <w:t>5.2. Требования к выпускным квалификационным работам</w:t>
      </w:r>
      <w:bookmarkEnd w:id="12"/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Государственная (итоговая) аттестация выпускников </w:t>
      </w:r>
      <w:r>
        <w:rPr>
          <w:rFonts w:cs="Times New Roman"/>
          <w:sz w:val="24"/>
          <w:szCs w:val="24"/>
        </w:rPr>
        <w:t>техникума</w:t>
      </w:r>
      <w:r w:rsidRPr="00D83ABA">
        <w:rPr>
          <w:rFonts w:cs="Times New Roman"/>
          <w:sz w:val="24"/>
          <w:szCs w:val="24"/>
        </w:rPr>
        <w:t>, освоивших основную профессиональную образовательную программу среднего профессионального образо</w:t>
      </w:r>
      <w:r>
        <w:rPr>
          <w:rFonts w:cs="Times New Roman"/>
          <w:sz w:val="24"/>
          <w:szCs w:val="24"/>
        </w:rPr>
        <w:t xml:space="preserve">вания по </w:t>
      </w:r>
      <w:r w:rsidRPr="004F47BF">
        <w:rPr>
          <w:rFonts w:cs="Times New Roman"/>
          <w:sz w:val="24"/>
          <w:szCs w:val="24"/>
        </w:rPr>
        <w:t xml:space="preserve">специальности </w:t>
      </w:r>
      <w:r w:rsidR="006553E8">
        <w:rPr>
          <w:rFonts w:cs="Times New Roman"/>
          <w:sz w:val="24"/>
          <w:szCs w:val="24"/>
        </w:rPr>
        <w:t>21.02.17</w:t>
      </w:r>
      <w:r w:rsidR="00601AF4">
        <w:rPr>
          <w:rFonts w:cs="Times New Roman"/>
          <w:sz w:val="24"/>
          <w:szCs w:val="24"/>
        </w:rPr>
        <w:t xml:space="preserve"> </w:t>
      </w:r>
      <w:r w:rsidRPr="004F47BF">
        <w:rPr>
          <w:rFonts w:cs="Times New Roman"/>
          <w:sz w:val="24"/>
          <w:szCs w:val="24"/>
        </w:rPr>
        <w:t>Подземная разработка месторождений полезных ископаемых</w:t>
      </w:r>
      <w:r w:rsidRPr="00D83ABA">
        <w:rPr>
          <w:rFonts w:cs="Times New Roman"/>
          <w:sz w:val="24"/>
          <w:szCs w:val="24"/>
        </w:rPr>
        <w:t>, включает защиту выпускной квалификационной работы (дипломная работа).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Темы выпускных квалификационных работ должны иметь практико</w:t>
      </w:r>
      <w:r>
        <w:rPr>
          <w:rFonts w:cs="Times New Roman"/>
          <w:sz w:val="24"/>
          <w:szCs w:val="24"/>
        </w:rPr>
        <w:t xml:space="preserve"> </w:t>
      </w:r>
      <w:r w:rsidRPr="00D83ABA">
        <w:rPr>
          <w:rFonts w:cs="Times New Roman"/>
          <w:sz w:val="24"/>
          <w:szCs w:val="24"/>
        </w:rPr>
        <w:t>- ориентированный характер и отвечать следующим требованиям:</w:t>
      </w:r>
    </w:p>
    <w:p w:rsidR="004F47BF" w:rsidRPr="00D83ABA" w:rsidRDefault="004F47BF" w:rsidP="004F47BF">
      <w:pPr>
        <w:pStyle w:val="a8"/>
        <w:numPr>
          <w:ilvl w:val="0"/>
          <w:numId w:val="54"/>
        </w:numPr>
        <w:shd w:val="clear" w:color="auto" w:fill="auto"/>
        <w:tabs>
          <w:tab w:val="left" w:pos="859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овладение профессиональными компетенциями;</w:t>
      </w:r>
    </w:p>
    <w:p w:rsidR="004F47BF" w:rsidRPr="00D83ABA" w:rsidRDefault="004F47BF" w:rsidP="004F47BF">
      <w:pPr>
        <w:pStyle w:val="a8"/>
        <w:numPr>
          <w:ilvl w:val="0"/>
          <w:numId w:val="54"/>
        </w:numPr>
        <w:shd w:val="clear" w:color="auto" w:fill="auto"/>
        <w:tabs>
          <w:tab w:val="left" w:pos="854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реальность;</w:t>
      </w:r>
    </w:p>
    <w:p w:rsidR="004F47BF" w:rsidRPr="00D83ABA" w:rsidRDefault="004F47BF" w:rsidP="004F47BF">
      <w:pPr>
        <w:pStyle w:val="a8"/>
        <w:numPr>
          <w:ilvl w:val="0"/>
          <w:numId w:val="54"/>
        </w:numPr>
        <w:shd w:val="clear" w:color="auto" w:fill="auto"/>
        <w:tabs>
          <w:tab w:val="left" w:pos="859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актуальность;</w:t>
      </w:r>
    </w:p>
    <w:p w:rsidR="004F47BF" w:rsidRPr="00D83ABA" w:rsidRDefault="004F47BF" w:rsidP="004F47BF">
      <w:pPr>
        <w:pStyle w:val="a8"/>
        <w:numPr>
          <w:ilvl w:val="0"/>
          <w:numId w:val="54"/>
        </w:numPr>
        <w:shd w:val="clear" w:color="auto" w:fill="auto"/>
        <w:tabs>
          <w:tab w:val="left" w:pos="854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уровень современности используемых средств.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Каждая тема дипломной работы должна соответствовать содержанию одного или нескольких профессиональных модулей.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Темы дипломных работ разрабатываются преподавателями профессиональных модулей, рассматриваются на методической комиссии и утверждаются </w:t>
      </w:r>
      <w:r>
        <w:rPr>
          <w:rFonts w:cs="Times New Roman"/>
          <w:sz w:val="24"/>
          <w:szCs w:val="24"/>
        </w:rPr>
        <w:t>техникумом</w:t>
      </w:r>
      <w:r w:rsidRPr="00D83ABA">
        <w:rPr>
          <w:rFonts w:cs="Times New Roman"/>
          <w:sz w:val="24"/>
          <w:szCs w:val="24"/>
        </w:rPr>
        <w:t>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По утвержденным темам руководители дипломных работ разрабатывают индивидуальные задания на работу, которые рассматриваются методической комиссией и утверждаются заместителем директора </w:t>
      </w:r>
      <w:r>
        <w:rPr>
          <w:rFonts w:cs="Times New Roman"/>
          <w:sz w:val="24"/>
          <w:szCs w:val="24"/>
        </w:rPr>
        <w:t xml:space="preserve">техникума </w:t>
      </w:r>
      <w:r w:rsidRPr="00D83ABA">
        <w:rPr>
          <w:rFonts w:cs="Times New Roman"/>
          <w:sz w:val="24"/>
          <w:szCs w:val="24"/>
        </w:rPr>
        <w:t>по учебно</w:t>
      </w:r>
      <w:r>
        <w:rPr>
          <w:rFonts w:cs="Times New Roman"/>
          <w:sz w:val="24"/>
          <w:szCs w:val="24"/>
        </w:rPr>
        <w:t xml:space="preserve">-методической </w:t>
      </w:r>
      <w:r w:rsidRPr="00D83ABA">
        <w:rPr>
          <w:rFonts w:cs="Times New Roman"/>
          <w:sz w:val="24"/>
          <w:szCs w:val="24"/>
        </w:rPr>
        <w:t>работе.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Законченная дипломная работа вместе с отзывом руководителя направляется в учебную часть </w:t>
      </w:r>
      <w:r>
        <w:rPr>
          <w:rFonts w:cs="Times New Roman"/>
          <w:sz w:val="24"/>
          <w:szCs w:val="24"/>
        </w:rPr>
        <w:t>техникума</w:t>
      </w:r>
      <w:r w:rsidRPr="00D83ABA">
        <w:rPr>
          <w:rFonts w:cs="Times New Roman"/>
          <w:sz w:val="24"/>
          <w:szCs w:val="24"/>
        </w:rPr>
        <w:t xml:space="preserve"> на рецензию. Рецензенты дипломных работ назначаются приказом </w:t>
      </w:r>
      <w:r>
        <w:rPr>
          <w:rFonts w:cs="Times New Roman"/>
          <w:sz w:val="24"/>
          <w:szCs w:val="24"/>
        </w:rPr>
        <w:t>директора</w:t>
      </w:r>
      <w:r w:rsidRPr="00D83ABA">
        <w:rPr>
          <w:rFonts w:cs="Times New Roman"/>
          <w:sz w:val="24"/>
          <w:szCs w:val="24"/>
        </w:rPr>
        <w:t xml:space="preserve"> из ведущих с</w:t>
      </w:r>
      <w:r>
        <w:rPr>
          <w:rFonts w:cs="Times New Roman"/>
          <w:sz w:val="24"/>
          <w:szCs w:val="24"/>
        </w:rPr>
        <w:t>пециалистов предприятий отрасли</w:t>
      </w:r>
      <w:r w:rsidRPr="00D83ABA">
        <w:rPr>
          <w:rFonts w:cs="Times New Roman"/>
          <w:sz w:val="24"/>
          <w:szCs w:val="24"/>
        </w:rPr>
        <w:t>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Содержание рецензии доводится до сведения студента не позднее, чем за день до защиты дипломной работы.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Объем времени на подготовку и защиту ВКР (дипломной работы) составляет 6 недель, из них:</w:t>
      </w:r>
    </w:p>
    <w:p w:rsidR="004F47BF" w:rsidRPr="00D83ABA" w:rsidRDefault="004F47BF" w:rsidP="004F47BF">
      <w:pPr>
        <w:pStyle w:val="a8"/>
        <w:numPr>
          <w:ilvl w:val="0"/>
          <w:numId w:val="54"/>
        </w:numPr>
        <w:shd w:val="clear" w:color="auto" w:fill="auto"/>
        <w:tabs>
          <w:tab w:val="left" w:pos="812"/>
        </w:tabs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подготовка выпускной квалификационной работы (дипломная работа/проект) - 4 недели;</w:t>
      </w:r>
    </w:p>
    <w:p w:rsidR="004F47BF" w:rsidRPr="00D83ABA" w:rsidRDefault="004F47BF" w:rsidP="004F47BF">
      <w:pPr>
        <w:pStyle w:val="a8"/>
        <w:numPr>
          <w:ilvl w:val="0"/>
          <w:numId w:val="54"/>
        </w:numPr>
        <w:shd w:val="clear" w:color="auto" w:fill="auto"/>
        <w:tabs>
          <w:tab w:val="left" w:pos="860"/>
        </w:tabs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защита выпускной квалификационной работы (дипломная работа/проект) - 2 недели.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Оформление дипломной работы должно соответствовать требованиям системы учебной документации </w:t>
      </w:r>
      <w:r>
        <w:rPr>
          <w:rFonts w:cs="Times New Roman"/>
          <w:sz w:val="24"/>
          <w:szCs w:val="24"/>
        </w:rPr>
        <w:t>техникума.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На защите выпускной квалификационной работы</w:t>
      </w:r>
      <w:r>
        <w:rPr>
          <w:rFonts w:cs="Times New Roman"/>
          <w:sz w:val="24"/>
          <w:szCs w:val="24"/>
        </w:rPr>
        <w:t xml:space="preserve"> Государственная экзаменационная </w:t>
      </w:r>
      <w:r w:rsidRPr="00D83ABA">
        <w:rPr>
          <w:rFonts w:cs="Times New Roman"/>
          <w:sz w:val="24"/>
          <w:szCs w:val="24"/>
        </w:rPr>
        <w:t xml:space="preserve">комиссия </w:t>
      </w:r>
      <w:r>
        <w:rPr>
          <w:rFonts w:cs="Times New Roman"/>
          <w:sz w:val="24"/>
          <w:szCs w:val="24"/>
        </w:rPr>
        <w:t>выставляет оценки</w:t>
      </w:r>
      <w:r w:rsidRPr="00D83ABA">
        <w:rPr>
          <w:rFonts w:cs="Times New Roman"/>
          <w:sz w:val="24"/>
          <w:szCs w:val="24"/>
        </w:rPr>
        <w:t xml:space="preserve"> по результатам выполнения и защиты ВКР на этапе государственной (итоговой) аттестации. При этом учитываются оценки рецензента и руководителя, сделанные по основным показ</w:t>
      </w:r>
      <w:r>
        <w:rPr>
          <w:rFonts w:cs="Times New Roman"/>
          <w:sz w:val="24"/>
          <w:szCs w:val="24"/>
        </w:rPr>
        <w:t>ателям оценки результатов.</w:t>
      </w:r>
    </w:p>
    <w:p w:rsidR="004F47BF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Выпускная квалификационная работа выполняется в форме дипломного проекта</w:t>
      </w:r>
      <w:r>
        <w:rPr>
          <w:rFonts w:cs="Times New Roman"/>
          <w:sz w:val="24"/>
          <w:szCs w:val="24"/>
        </w:rPr>
        <w:t xml:space="preserve"> (работы)</w:t>
      </w:r>
      <w:r w:rsidRPr="00D83ABA">
        <w:rPr>
          <w:rFonts w:cs="Times New Roman"/>
          <w:sz w:val="24"/>
          <w:szCs w:val="24"/>
        </w:rPr>
        <w:t xml:space="preserve"> и представляет собой законченную разработку, в которой решается актуальная для предприятия отрасли задача. Обязательное требование - соответствие тематики выпускной </w:t>
      </w:r>
      <w:r w:rsidRPr="00D83ABA">
        <w:rPr>
          <w:rFonts w:cs="Times New Roman"/>
          <w:sz w:val="24"/>
          <w:szCs w:val="24"/>
        </w:rPr>
        <w:lastRenderedPageBreak/>
        <w:t>квалификационной работы содержанию одного или нескольких профессиональных модулей. В выпускной квалификационной работе демонстрируется:</w:t>
      </w:r>
    </w:p>
    <w:p w:rsidR="004F47BF" w:rsidRDefault="004F47BF" w:rsidP="004F47BF">
      <w:pPr>
        <w:pStyle w:val="a8"/>
        <w:numPr>
          <w:ilvl w:val="0"/>
          <w:numId w:val="57"/>
        </w:numPr>
        <w:shd w:val="clear" w:color="auto" w:fill="auto"/>
        <w:tabs>
          <w:tab w:val="left" w:pos="993"/>
        </w:tabs>
        <w:spacing w:after="0" w:line="240" w:lineRule="auto"/>
        <w:ind w:left="0"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умение собирать и анализировать первичную экспериментальную, статистическую и иную информацию;</w:t>
      </w:r>
    </w:p>
    <w:p w:rsidR="004F47BF" w:rsidRDefault="004F47BF" w:rsidP="004F47BF">
      <w:pPr>
        <w:pStyle w:val="a8"/>
        <w:numPr>
          <w:ilvl w:val="0"/>
          <w:numId w:val="57"/>
        </w:numPr>
        <w:shd w:val="clear" w:color="auto" w:fill="auto"/>
        <w:tabs>
          <w:tab w:val="left" w:pos="993"/>
        </w:tabs>
        <w:spacing w:after="0" w:line="240" w:lineRule="auto"/>
        <w:ind w:left="0" w:right="20" w:firstLine="709"/>
        <w:rPr>
          <w:rFonts w:cs="Times New Roman"/>
          <w:sz w:val="24"/>
          <w:szCs w:val="24"/>
        </w:rPr>
      </w:pPr>
      <w:r w:rsidRPr="00DC2C32">
        <w:rPr>
          <w:rFonts w:cs="Times New Roman"/>
          <w:sz w:val="24"/>
          <w:szCs w:val="24"/>
        </w:rPr>
        <w:t>умение применять современные методы исследований;</w:t>
      </w:r>
    </w:p>
    <w:p w:rsidR="004F47BF" w:rsidRDefault="004F47BF" w:rsidP="004F47BF">
      <w:pPr>
        <w:pStyle w:val="a8"/>
        <w:numPr>
          <w:ilvl w:val="0"/>
          <w:numId w:val="57"/>
        </w:numPr>
        <w:shd w:val="clear" w:color="auto" w:fill="auto"/>
        <w:tabs>
          <w:tab w:val="left" w:pos="993"/>
        </w:tabs>
        <w:spacing w:after="0" w:line="240" w:lineRule="auto"/>
        <w:ind w:left="0" w:right="20" w:firstLine="709"/>
        <w:rPr>
          <w:rFonts w:cs="Times New Roman"/>
          <w:sz w:val="24"/>
          <w:szCs w:val="24"/>
        </w:rPr>
      </w:pPr>
      <w:r w:rsidRPr="00DC2C32">
        <w:rPr>
          <w:rFonts w:cs="Times New Roman"/>
          <w:sz w:val="24"/>
          <w:szCs w:val="24"/>
        </w:rPr>
        <w:t>способность определять актуальность целей и задач и практическую значимость исследований;</w:t>
      </w:r>
    </w:p>
    <w:p w:rsidR="004F47BF" w:rsidRPr="00DC2C32" w:rsidRDefault="004F47BF" w:rsidP="004F47BF">
      <w:pPr>
        <w:pStyle w:val="a8"/>
        <w:numPr>
          <w:ilvl w:val="0"/>
          <w:numId w:val="57"/>
        </w:numPr>
        <w:shd w:val="clear" w:color="auto" w:fill="auto"/>
        <w:tabs>
          <w:tab w:val="left" w:pos="993"/>
        </w:tabs>
        <w:spacing w:after="0" w:line="240" w:lineRule="auto"/>
        <w:ind w:left="0" w:right="20" w:firstLine="709"/>
        <w:rPr>
          <w:rFonts w:cs="Times New Roman"/>
          <w:sz w:val="24"/>
          <w:szCs w:val="24"/>
        </w:rPr>
      </w:pPr>
      <w:r w:rsidRPr="00DC2C32">
        <w:rPr>
          <w:rFonts w:cs="Times New Roman"/>
          <w:sz w:val="24"/>
          <w:szCs w:val="24"/>
        </w:rPr>
        <w:t>проведение анализа результатов и методического опыта исследования применительно к проблеме в избранной области.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Для экспертизы дипломной работы привлекаются внешние рецензенты.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Защита дипломной работы проводится публично на заседании государственной экзаменационной комиссии.</w:t>
      </w:r>
    </w:p>
    <w:p w:rsidR="004F47BF" w:rsidRDefault="004F47BF" w:rsidP="004F47BF">
      <w:pPr>
        <w:pStyle w:val="51"/>
        <w:keepNext/>
        <w:keepLines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bookmarkStart w:id="13" w:name="bookmark51"/>
    </w:p>
    <w:p w:rsidR="004F47BF" w:rsidRPr="003B5A93" w:rsidRDefault="004F47BF" w:rsidP="004F47BF">
      <w:pPr>
        <w:pStyle w:val="51"/>
        <w:keepNext/>
        <w:keepLines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3B5A93">
        <w:rPr>
          <w:rFonts w:ascii="Times New Roman" w:hAnsi="Times New Roman" w:cs="Times New Roman"/>
          <w:b/>
          <w:sz w:val="24"/>
          <w:szCs w:val="24"/>
        </w:rPr>
        <w:t>5.3. Организация государственной (итоговой) аттестации выпускников</w:t>
      </w:r>
      <w:bookmarkEnd w:id="13"/>
      <w:r>
        <w:rPr>
          <w:rFonts w:ascii="Times New Roman" w:hAnsi="Times New Roman" w:cs="Times New Roman"/>
          <w:b/>
          <w:sz w:val="24"/>
          <w:szCs w:val="24"/>
        </w:rPr>
        <w:t>.</w:t>
      </w:r>
      <w:r w:rsidRPr="003B5A93">
        <w:rPr>
          <w:rFonts w:ascii="Times New Roman" w:hAnsi="Times New Roman" w:cs="Times New Roman"/>
          <w:b/>
          <w:sz w:val="24"/>
          <w:szCs w:val="24"/>
        </w:rPr>
        <w:t xml:space="preserve"> Программа государственной итоговой аттестации выпускников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3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Целью государственной (итоговой) аттестации является установление соответствия уровня освоенности компетенций, обеспечивающих соответствующую квалификацию и уровень образования обучающихся, Федеральному государственному образовательному стандарту среднего профессионального образования. ГИА призвана способствовать систематизации и закреплению знаний и умений обучающегося по специальности при решении конкретных профессиональных задач, определять уровень подготовки выпускника к самостоятельной работе.</w:t>
      </w:r>
    </w:p>
    <w:p w:rsidR="004F47BF" w:rsidRPr="004F47BF" w:rsidRDefault="004F47BF" w:rsidP="004F47BF">
      <w:pPr>
        <w:pStyle w:val="a8"/>
        <w:shd w:val="clear" w:color="auto" w:fill="auto"/>
        <w:spacing w:after="0" w:line="240" w:lineRule="auto"/>
        <w:ind w:right="23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Задача государственной </w:t>
      </w:r>
      <w:r>
        <w:rPr>
          <w:rFonts w:cs="Times New Roman"/>
          <w:sz w:val="24"/>
          <w:szCs w:val="24"/>
        </w:rPr>
        <w:t>экзаменационной</w:t>
      </w:r>
      <w:r w:rsidRPr="00D83ABA">
        <w:rPr>
          <w:rFonts w:cs="Times New Roman"/>
          <w:sz w:val="24"/>
          <w:szCs w:val="24"/>
        </w:rPr>
        <w:t xml:space="preserve"> комиссии - оценка качества подготовки выпускников </w:t>
      </w:r>
      <w:r>
        <w:rPr>
          <w:rFonts w:cs="Times New Roman"/>
          <w:sz w:val="24"/>
          <w:szCs w:val="24"/>
        </w:rPr>
        <w:t>техникума</w:t>
      </w:r>
      <w:r w:rsidRPr="00D83ABA">
        <w:rPr>
          <w:rFonts w:cs="Times New Roman"/>
          <w:sz w:val="24"/>
          <w:szCs w:val="24"/>
        </w:rPr>
        <w:t xml:space="preserve">, которая должна осуществляться экспертами Государственной </w:t>
      </w:r>
      <w:r>
        <w:rPr>
          <w:rFonts w:cs="Times New Roman"/>
          <w:sz w:val="24"/>
          <w:szCs w:val="24"/>
        </w:rPr>
        <w:t>экзаменационной</w:t>
      </w:r>
      <w:r w:rsidRPr="00D83ABA">
        <w:rPr>
          <w:rFonts w:cs="Times New Roman"/>
          <w:sz w:val="24"/>
          <w:szCs w:val="24"/>
        </w:rPr>
        <w:t xml:space="preserve"> комиссии в виде интегральной оценки результатов защиты выпускной квалификационной работы и результатов освоения профессиональной обр</w:t>
      </w:r>
      <w:r>
        <w:rPr>
          <w:rFonts w:cs="Times New Roman"/>
          <w:sz w:val="24"/>
          <w:szCs w:val="24"/>
        </w:rPr>
        <w:t xml:space="preserve">азовательной программы </w:t>
      </w:r>
      <w:r w:rsidR="006553E8">
        <w:rPr>
          <w:rFonts w:cs="Times New Roman"/>
          <w:sz w:val="24"/>
          <w:szCs w:val="24"/>
        </w:rPr>
        <w:t>21.02.17</w:t>
      </w:r>
      <w:r w:rsidR="00601AF4">
        <w:rPr>
          <w:rFonts w:cs="Times New Roman"/>
          <w:sz w:val="24"/>
          <w:szCs w:val="24"/>
        </w:rPr>
        <w:t xml:space="preserve"> </w:t>
      </w:r>
      <w:r w:rsidRPr="004F47BF">
        <w:rPr>
          <w:rFonts w:cs="Times New Roman"/>
          <w:sz w:val="24"/>
          <w:szCs w:val="24"/>
        </w:rPr>
        <w:t>Подземная разработка месторождений полезных ископаемых</w:t>
      </w:r>
      <w:r>
        <w:rPr>
          <w:rFonts w:cs="Times New Roman"/>
          <w:sz w:val="24"/>
          <w:szCs w:val="24"/>
        </w:rPr>
        <w:t>.</w:t>
      </w:r>
    </w:p>
    <w:p w:rsidR="004F47BF" w:rsidRPr="003B5A93" w:rsidRDefault="004F47BF" w:rsidP="004F47BF">
      <w:pPr>
        <w:pStyle w:val="a8"/>
        <w:shd w:val="clear" w:color="auto" w:fill="auto"/>
        <w:spacing w:after="0" w:line="240" w:lineRule="auto"/>
        <w:ind w:right="23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Государственная (итоговая) аттестация выпускников </w:t>
      </w:r>
      <w:r>
        <w:rPr>
          <w:rFonts w:cs="Times New Roman"/>
          <w:sz w:val="24"/>
          <w:szCs w:val="24"/>
        </w:rPr>
        <w:t>техникума</w:t>
      </w:r>
      <w:r w:rsidRPr="00D83ABA">
        <w:rPr>
          <w:rFonts w:cs="Times New Roman"/>
          <w:sz w:val="24"/>
          <w:szCs w:val="24"/>
        </w:rPr>
        <w:t>, освоивших основную профессиональную образовательную включает защиту выпускной квалификационной работы (дипломная работа/дипломный проект)</w:t>
      </w:r>
      <w:r>
        <w:rPr>
          <w:rFonts w:cs="Times New Roman"/>
          <w:sz w:val="24"/>
          <w:szCs w:val="24"/>
        </w:rPr>
        <w:t xml:space="preserve"> </w:t>
      </w:r>
      <w:r w:rsidRPr="003B5A93">
        <w:rPr>
          <w:rFonts w:eastAsia="Calibri" w:cs="Times New Roman"/>
          <w:sz w:val="24"/>
          <w:szCs w:val="24"/>
        </w:rPr>
        <w:t>или государственный экзамен</w:t>
      </w:r>
      <w:r w:rsidRPr="003B5A93">
        <w:rPr>
          <w:rFonts w:cs="Times New Roman"/>
          <w:sz w:val="24"/>
          <w:szCs w:val="24"/>
        </w:rPr>
        <w:t>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3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Сроки проведения государственной (итоговой) аттестации определяются </w:t>
      </w:r>
      <w:r>
        <w:rPr>
          <w:rFonts w:cs="Times New Roman"/>
          <w:sz w:val="24"/>
          <w:szCs w:val="24"/>
        </w:rPr>
        <w:t>техникумом</w:t>
      </w:r>
      <w:r w:rsidRPr="00D83ABA">
        <w:rPr>
          <w:rFonts w:cs="Times New Roman"/>
          <w:sz w:val="24"/>
          <w:szCs w:val="24"/>
        </w:rPr>
        <w:t xml:space="preserve"> в соответствии с его учебным планом.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Для проведения ГИА создается Государственная </w:t>
      </w:r>
      <w:r>
        <w:rPr>
          <w:rFonts w:cs="Times New Roman"/>
          <w:sz w:val="24"/>
          <w:szCs w:val="24"/>
        </w:rPr>
        <w:t>экзаменационная</w:t>
      </w:r>
      <w:r w:rsidRPr="00D83ABA">
        <w:rPr>
          <w:rFonts w:cs="Times New Roman"/>
          <w:sz w:val="24"/>
          <w:szCs w:val="24"/>
        </w:rPr>
        <w:t xml:space="preserve"> комиссия в порядке, предусмотренном Положением об итоговой государственной итоговой аттестации выпускников образовательных учреждений среднего профессионального образования в Российской Федерации.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Состав Государственной </w:t>
      </w:r>
      <w:r>
        <w:rPr>
          <w:rFonts w:cs="Times New Roman"/>
          <w:sz w:val="24"/>
          <w:szCs w:val="24"/>
        </w:rPr>
        <w:t>экзаменационной</w:t>
      </w:r>
      <w:r w:rsidRPr="00D83ABA">
        <w:rPr>
          <w:rFonts w:cs="Times New Roman"/>
          <w:sz w:val="24"/>
          <w:szCs w:val="24"/>
        </w:rPr>
        <w:t xml:space="preserve"> комиссии в количестве пяти человек утверждается приказом </w:t>
      </w:r>
      <w:r>
        <w:rPr>
          <w:rFonts w:cs="Times New Roman"/>
          <w:sz w:val="24"/>
          <w:szCs w:val="24"/>
        </w:rPr>
        <w:t>директора</w:t>
      </w:r>
      <w:r w:rsidRPr="00D83ABA">
        <w:rPr>
          <w:rFonts w:cs="Times New Roman"/>
          <w:sz w:val="24"/>
          <w:szCs w:val="24"/>
        </w:rPr>
        <w:t>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На защите выпускной квалификационной работы Государственная </w:t>
      </w:r>
      <w:r>
        <w:rPr>
          <w:rFonts w:cs="Times New Roman"/>
          <w:sz w:val="24"/>
          <w:szCs w:val="24"/>
        </w:rPr>
        <w:t>экзаменационн</w:t>
      </w:r>
      <w:r w:rsidRPr="00D83ABA">
        <w:rPr>
          <w:rFonts w:cs="Times New Roman"/>
          <w:sz w:val="24"/>
          <w:szCs w:val="24"/>
        </w:rPr>
        <w:t xml:space="preserve">ая комиссия </w:t>
      </w:r>
      <w:r>
        <w:rPr>
          <w:rFonts w:cs="Times New Roman"/>
          <w:sz w:val="24"/>
          <w:szCs w:val="24"/>
        </w:rPr>
        <w:t>выставляет оценки</w:t>
      </w:r>
      <w:r w:rsidRPr="00D83ABA">
        <w:rPr>
          <w:rFonts w:cs="Times New Roman"/>
          <w:sz w:val="24"/>
          <w:szCs w:val="24"/>
        </w:rPr>
        <w:t xml:space="preserve"> по результатам выполнения и защиты ВКР на этапе государственной (итоговой) аттестации. При этом учитываются оценки рецензента и руководителя, сделанные по основным</w:t>
      </w:r>
      <w:r>
        <w:rPr>
          <w:rFonts w:cs="Times New Roman"/>
          <w:sz w:val="24"/>
          <w:szCs w:val="24"/>
        </w:rPr>
        <w:t xml:space="preserve"> показателям оценки результатов</w:t>
      </w:r>
      <w:r w:rsidRPr="00D83ABA">
        <w:rPr>
          <w:rFonts w:cs="Times New Roman"/>
          <w:sz w:val="24"/>
          <w:szCs w:val="24"/>
        </w:rPr>
        <w:t>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Подведение итогов освоения основной профессиональной образовательной прогр</w:t>
      </w:r>
      <w:r>
        <w:rPr>
          <w:rFonts w:cs="Times New Roman"/>
          <w:sz w:val="24"/>
          <w:szCs w:val="24"/>
        </w:rPr>
        <w:t xml:space="preserve">аммы по специальности </w:t>
      </w:r>
      <w:r w:rsidR="006553E8">
        <w:rPr>
          <w:rFonts w:cs="Times New Roman"/>
          <w:sz w:val="24"/>
          <w:szCs w:val="24"/>
        </w:rPr>
        <w:t>21.02.17</w:t>
      </w:r>
      <w:r w:rsidR="00601AF4">
        <w:rPr>
          <w:rFonts w:cs="Times New Roman"/>
          <w:sz w:val="24"/>
          <w:szCs w:val="24"/>
        </w:rPr>
        <w:t xml:space="preserve"> Подземная разработка месторождений полезных ископаемых </w:t>
      </w:r>
      <w:r w:rsidRPr="00D83ABA">
        <w:rPr>
          <w:rFonts w:cs="Times New Roman"/>
          <w:sz w:val="24"/>
          <w:szCs w:val="24"/>
        </w:rPr>
        <w:t xml:space="preserve">осуществляется Государственной </w:t>
      </w:r>
      <w:r>
        <w:rPr>
          <w:rFonts w:cs="Times New Roman"/>
          <w:sz w:val="24"/>
          <w:szCs w:val="24"/>
        </w:rPr>
        <w:t>экзаменационной</w:t>
      </w:r>
      <w:r w:rsidRPr="00D83ABA">
        <w:rPr>
          <w:rFonts w:cs="Times New Roman"/>
          <w:sz w:val="24"/>
          <w:szCs w:val="24"/>
        </w:rPr>
        <w:t xml:space="preserve"> комиссией посредством определения оценки компетенций выпускника </w:t>
      </w:r>
      <w:r>
        <w:rPr>
          <w:rFonts w:cs="Times New Roman"/>
          <w:sz w:val="24"/>
          <w:szCs w:val="24"/>
        </w:rPr>
        <w:t>техникума</w:t>
      </w:r>
      <w:r w:rsidRPr="00D83ABA">
        <w:rPr>
          <w:rFonts w:cs="Times New Roman"/>
          <w:sz w:val="24"/>
          <w:szCs w:val="24"/>
        </w:rPr>
        <w:t>.</w:t>
      </w:r>
    </w:p>
    <w:p w:rsidR="004F47BF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Итоговая государственная аттестация выпускников при её успешном прохождении завершается выдачей диплома государственного образца.</w:t>
      </w:r>
      <w:bookmarkStart w:id="14" w:name="bookmark53"/>
    </w:p>
    <w:p w:rsidR="004F47BF" w:rsidRPr="00601AF4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</w:p>
    <w:p w:rsidR="004F47BF" w:rsidRPr="003168D5" w:rsidRDefault="004F47BF" w:rsidP="004F47BF">
      <w:pPr>
        <w:keepNext/>
        <w:keepLines/>
        <w:spacing w:line="619" w:lineRule="exact"/>
        <w:ind w:right="560"/>
        <w:jc w:val="center"/>
        <w:rPr>
          <w:rFonts w:ascii="Times New Roman" w:hAnsi="Times New Roman" w:cs="Times New Roman"/>
          <w:b/>
          <w:caps/>
        </w:rPr>
      </w:pPr>
      <w:r w:rsidRPr="003B5A93">
        <w:rPr>
          <w:rFonts w:ascii="Times New Roman" w:hAnsi="Times New Roman" w:cs="Times New Roman"/>
          <w:b/>
          <w:caps/>
        </w:rPr>
        <w:t xml:space="preserve">6. Ресурсное обеспечение </w:t>
      </w:r>
      <w:r w:rsidR="006553E8">
        <w:rPr>
          <w:rFonts w:ascii="Times New Roman" w:hAnsi="Times New Roman" w:cs="Times New Roman"/>
          <w:b/>
          <w:caps/>
        </w:rPr>
        <w:t>ППССЗ</w:t>
      </w:r>
    </w:p>
    <w:p w:rsidR="004F47BF" w:rsidRPr="00616FE8" w:rsidRDefault="004F47BF" w:rsidP="004F47BF">
      <w:pPr>
        <w:pStyle w:val="a3"/>
        <w:rPr>
          <w:rFonts w:ascii="Times New Roman" w:hAnsi="Times New Roman" w:cs="Times New Roman"/>
        </w:rPr>
      </w:pPr>
    </w:p>
    <w:p w:rsidR="004F47BF" w:rsidRPr="003B5A93" w:rsidRDefault="004F47BF" w:rsidP="004F47BF">
      <w:pPr>
        <w:keepNext/>
        <w:keepLines/>
        <w:ind w:right="560" w:firstLine="709"/>
        <w:jc w:val="both"/>
        <w:rPr>
          <w:rFonts w:ascii="Times New Roman" w:hAnsi="Times New Roman" w:cs="Times New Roman"/>
          <w:b/>
        </w:rPr>
      </w:pPr>
      <w:r w:rsidRPr="003B5A93">
        <w:rPr>
          <w:rFonts w:ascii="Times New Roman" w:hAnsi="Times New Roman" w:cs="Times New Roman"/>
          <w:b/>
          <w:caps/>
        </w:rPr>
        <w:lastRenderedPageBreak/>
        <w:t xml:space="preserve"> </w:t>
      </w:r>
      <w:r w:rsidRPr="003B5A93">
        <w:rPr>
          <w:rFonts w:ascii="Times New Roman" w:hAnsi="Times New Roman" w:cs="Times New Roman"/>
          <w:b/>
        </w:rPr>
        <w:t>6.1. Кадровое обеспечение</w:t>
      </w:r>
      <w:bookmarkEnd w:id="14"/>
    </w:p>
    <w:p w:rsidR="004F47BF" w:rsidRDefault="004F47BF" w:rsidP="004F47BF">
      <w:pPr>
        <w:pStyle w:val="a8"/>
        <w:shd w:val="clear" w:color="auto" w:fill="auto"/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Реализация основной профессиональной образовательной программы обеспечивается педагогическими кадрами, имеющими высшее образование, соответствующее профилю преподаваемой дисциплины (модуля). Опыт деятельности в организациях соответствующей профессиональной сферы является обязательным для преподавателей, отвечающих за освоение обучающимся профессионального цикла, эти преподаватели специальных циклов проходят стажировку в профильных организациях не реже 1 раза в 3 года.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firstLine="709"/>
        <w:rPr>
          <w:rFonts w:cs="Times New Roman"/>
          <w:sz w:val="24"/>
          <w:szCs w:val="24"/>
        </w:rPr>
      </w:pPr>
    </w:p>
    <w:p w:rsidR="004F47BF" w:rsidRPr="00302650" w:rsidRDefault="004F47BF" w:rsidP="0066341A">
      <w:pPr>
        <w:pStyle w:val="51"/>
        <w:keepNext/>
        <w:keepLines/>
        <w:numPr>
          <w:ilvl w:val="0"/>
          <w:numId w:val="55"/>
        </w:numPr>
        <w:shd w:val="clear" w:color="auto" w:fill="auto"/>
        <w:tabs>
          <w:tab w:val="left" w:pos="1119"/>
        </w:tabs>
        <w:spacing w:before="0" w:after="0" w:line="240" w:lineRule="auto"/>
        <w:ind w:right="20" w:firstLine="709"/>
        <w:rPr>
          <w:rFonts w:ascii="Times New Roman" w:hAnsi="Times New Roman" w:cs="Times New Roman"/>
          <w:b/>
          <w:sz w:val="24"/>
          <w:szCs w:val="24"/>
        </w:rPr>
      </w:pPr>
      <w:bookmarkStart w:id="15" w:name="bookmark54"/>
      <w:r w:rsidRPr="00302650">
        <w:rPr>
          <w:rFonts w:ascii="Times New Roman" w:hAnsi="Times New Roman" w:cs="Times New Roman"/>
          <w:b/>
          <w:sz w:val="24"/>
          <w:szCs w:val="24"/>
        </w:rPr>
        <w:t>Учебно-методическое и информационное обеспечение образователь</w:t>
      </w:r>
      <w:r w:rsidRPr="00302650">
        <w:rPr>
          <w:rFonts w:ascii="Times New Roman" w:hAnsi="Times New Roman" w:cs="Times New Roman"/>
          <w:b/>
          <w:sz w:val="24"/>
          <w:szCs w:val="24"/>
        </w:rPr>
        <w:softHyphen/>
        <w:t>ного процесса</w:t>
      </w:r>
      <w:bookmarkEnd w:id="15"/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Реализа</w:t>
      </w:r>
      <w:r>
        <w:rPr>
          <w:rFonts w:cs="Times New Roman"/>
          <w:sz w:val="24"/>
          <w:szCs w:val="24"/>
        </w:rPr>
        <w:t xml:space="preserve">ция </w:t>
      </w:r>
      <w:r w:rsidR="006553E8">
        <w:rPr>
          <w:rFonts w:cs="Times New Roman"/>
          <w:sz w:val="24"/>
          <w:szCs w:val="24"/>
        </w:rPr>
        <w:t>ППССЗ</w:t>
      </w:r>
      <w:r>
        <w:rPr>
          <w:rFonts w:cs="Times New Roman"/>
          <w:sz w:val="24"/>
          <w:szCs w:val="24"/>
        </w:rPr>
        <w:t xml:space="preserve"> специальности </w:t>
      </w:r>
      <w:r w:rsidR="006553E8">
        <w:rPr>
          <w:rFonts w:cs="Times New Roman"/>
          <w:sz w:val="24"/>
          <w:szCs w:val="24"/>
        </w:rPr>
        <w:t>21.02.17</w:t>
      </w:r>
      <w:r w:rsidR="00601AF4">
        <w:rPr>
          <w:rFonts w:cs="Times New Roman"/>
          <w:sz w:val="24"/>
          <w:szCs w:val="24"/>
        </w:rPr>
        <w:t xml:space="preserve"> Подземная разработка месторождений полезных ископаемых </w:t>
      </w:r>
      <w:r w:rsidRPr="00D83ABA">
        <w:rPr>
          <w:rFonts w:cs="Times New Roman"/>
          <w:sz w:val="24"/>
          <w:szCs w:val="24"/>
        </w:rPr>
        <w:t xml:space="preserve">обеспечивается доступом каждого студента к библиотечным фондам, формируемым по полному перечню дисциплин (модулей) </w:t>
      </w:r>
      <w:r w:rsidR="006553E8">
        <w:rPr>
          <w:rFonts w:cs="Times New Roman"/>
          <w:sz w:val="24"/>
          <w:szCs w:val="24"/>
        </w:rPr>
        <w:t>ППССЗ</w:t>
      </w:r>
      <w:r w:rsidRPr="00D83ABA">
        <w:rPr>
          <w:rFonts w:cs="Times New Roman"/>
          <w:sz w:val="24"/>
          <w:szCs w:val="24"/>
        </w:rPr>
        <w:t>. Во время самостоятельной подготовки обучающиеся обеспечены доступом в сеть Интернет.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Каждый обучающийся обеспечен не менее чем одним учебным печатным и/или электронным изданием по каждому междисциплинарному курсу.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Библиотечный фонд </w:t>
      </w:r>
      <w:r>
        <w:rPr>
          <w:rFonts w:cs="Times New Roman"/>
          <w:sz w:val="24"/>
          <w:szCs w:val="24"/>
        </w:rPr>
        <w:t>техникума</w:t>
      </w:r>
      <w:r w:rsidRPr="00D83ABA">
        <w:rPr>
          <w:rFonts w:cs="Times New Roman"/>
          <w:sz w:val="24"/>
          <w:szCs w:val="24"/>
        </w:rPr>
        <w:t xml:space="preserve"> обеспечен печатными и/или электронными изданиями основной и дополнительной литературы по дисциплинам всех циклов, изданными за</w:t>
      </w:r>
      <w:r>
        <w:rPr>
          <w:rFonts w:cs="Times New Roman"/>
          <w:sz w:val="24"/>
          <w:szCs w:val="24"/>
        </w:rPr>
        <w:t xml:space="preserve"> </w:t>
      </w:r>
      <w:r w:rsidRPr="00D83ABA">
        <w:rPr>
          <w:rFonts w:cs="Times New Roman"/>
          <w:sz w:val="24"/>
          <w:szCs w:val="24"/>
        </w:rPr>
        <w:t>последние 5 лет.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Библиотечный фонд помимо учебной литературы, включает официальные, справочно- библиографические и периодические издания в расчете 1-2 экземпляра на каждые 100 обучающихся.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Основной профессиональной образовательной прогр</w:t>
      </w:r>
      <w:r>
        <w:rPr>
          <w:rFonts w:cs="Times New Roman"/>
          <w:sz w:val="24"/>
          <w:szCs w:val="24"/>
        </w:rPr>
        <w:t>аммой по специальности 09.02.04</w:t>
      </w:r>
      <w:r w:rsidRPr="00D83ABA">
        <w:rPr>
          <w:rFonts w:cs="Times New Roman"/>
          <w:sz w:val="24"/>
          <w:szCs w:val="24"/>
        </w:rPr>
        <w:t xml:space="preserve"> «Информационные системы» (по отраслям) обеспечивается доступ каждого студента к библиотечным фондам, формируемым по полному перечню реализуемых дисциплин, наличием методических пособий и рекомендаций по всем дисциплинам и по всем видам занятий - практикумам, практикам, а также наглядными пособиями, видео - и мультимедийными материалами.</w:t>
      </w:r>
    </w:p>
    <w:p w:rsidR="004F47BF" w:rsidRDefault="004F47BF" w:rsidP="004F47BF">
      <w:pPr>
        <w:pStyle w:val="a8"/>
        <w:shd w:val="clear" w:color="auto" w:fill="auto"/>
        <w:spacing w:after="0" w:line="274" w:lineRule="exact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Собственная библиотека </w:t>
      </w:r>
      <w:r>
        <w:rPr>
          <w:rFonts w:cs="Times New Roman"/>
          <w:sz w:val="24"/>
          <w:szCs w:val="24"/>
        </w:rPr>
        <w:t>техникума</w:t>
      </w:r>
      <w:r w:rsidRPr="00D83ABA">
        <w:rPr>
          <w:rFonts w:cs="Times New Roman"/>
          <w:sz w:val="24"/>
          <w:szCs w:val="24"/>
        </w:rPr>
        <w:t xml:space="preserve"> содержит:</w:t>
      </w:r>
    </w:p>
    <w:p w:rsidR="004F47BF" w:rsidRDefault="004F47BF" w:rsidP="004F47BF">
      <w:pPr>
        <w:pStyle w:val="a8"/>
        <w:numPr>
          <w:ilvl w:val="0"/>
          <w:numId w:val="58"/>
        </w:numPr>
        <w:shd w:val="clear" w:color="auto" w:fill="auto"/>
        <w:tabs>
          <w:tab w:val="left" w:pos="993"/>
        </w:tabs>
        <w:spacing w:after="0" w:line="274" w:lineRule="exact"/>
        <w:ind w:left="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учебно-методические комплексы по каждой дисциплине учебного плана;</w:t>
      </w:r>
    </w:p>
    <w:p w:rsidR="004F47BF" w:rsidRPr="00302650" w:rsidRDefault="004F47BF" w:rsidP="004F47BF">
      <w:pPr>
        <w:pStyle w:val="a8"/>
        <w:numPr>
          <w:ilvl w:val="0"/>
          <w:numId w:val="58"/>
        </w:numPr>
        <w:shd w:val="clear" w:color="auto" w:fill="auto"/>
        <w:tabs>
          <w:tab w:val="left" w:pos="993"/>
        </w:tabs>
        <w:spacing w:after="0" w:line="274" w:lineRule="exact"/>
        <w:ind w:left="0" w:firstLine="709"/>
        <w:rPr>
          <w:rFonts w:cs="Times New Roman"/>
          <w:sz w:val="24"/>
          <w:szCs w:val="24"/>
        </w:rPr>
      </w:pPr>
      <w:r w:rsidRPr="00302650">
        <w:rPr>
          <w:rFonts w:cs="Times New Roman"/>
          <w:sz w:val="24"/>
          <w:szCs w:val="24"/>
        </w:rPr>
        <w:t>базовые учебники, практикумы, сборники и другие учебные пособия по каждой дисциплине учебного плана в количестве, достаточном для организации учебного процесса с заявленной численностью студентов;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Техникум</w:t>
      </w:r>
      <w:r w:rsidRPr="00D83ABA">
        <w:rPr>
          <w:rFonts w:cs="Times New Roman"/>
          <w:sz w:val="24"/>
          <w:szCs w:val="24"/>
        </w:rPr>
        <w:t xml:space="preserve"> имеет базы информационных справочных систем типа «Консультант плюс», «Гарант» и т.п., а также обладает возможностями доступа к различным сетевым источникам информации.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Техникум</w:t>
      </w:r>
      <w:r w:rsidRPr="00D83ABA">
        <w:rPr>
          <w:rFonts w:cs="Times New Roman"/>
          <w:sz w:val="24"/>
          <w:szCs w:val="24"/>
        </w:rPr>
        <w:t xml:space="preserve"> обеспечивает возможность доступа к новой учебной и монографической литературе по информационным наукам в читальных залах библиотеки, к ресурсам Интернет, в том числе:</w:t>
      </w:r>
      <w:r>
        <w:rPr>
          <w:rFonts w:cs="Times New Roman"/>
          <w:sz w:val="24"/>
          <w:szCs w:val="24"/>
        </w:rPr>
        <w:t xml:space="preserve"> </w:t>
      </w:r>
      <w:r w:rsidRPr="00D83ABA">
        <w:rPr>
          <w:rFonts w:cs="Times New Roman"/>
          <w:sz w:val="24"/>
          <w:szCs w:val="24"/>
          <w:lang w:val="en-US"/>
        </w:rPr>
        <w:t>eLibrary</w:t>
      </w:r>
      <w:r w:rsidRPr="00D83ABA">
        <w:rPr>
          <w:rFonts w:cs="Times New Roman"/>
          <w:sz w:val="24"/>
          <w:szCs w:val="24"/>
        </w:rPr>
        <w:t>.</w:t>
      </w:r>
      <w:r w:rsidRPr="00D83ABA">
        <w:rPr>
          <w:rFonts w:cs="Times New Roman"/>
          <w:sz w:val="24"/>
          <w:szCs w:val="24"/>
          <w:lang w:val="en-US"/>
        </w:rPr>
        <w:t>ru</w:t>
      </w:r>
      <w:r w:rsidRPr="00D83ABA">
        <w:rPr>
          <w:rFonts w:cs="Times New Roman"/>
          <w:sz w:val="24"/>
          <w:szCs w:val="24"/>
        </w:rPr>
        <w:t xml:space="preserve"> - содержит 25000 журналов, из них 13000 в открытом доступе.</w:t>
      </w:r>
    </w:p>
    <w:p w:rsidR="004F47BF" w:rsidRDefault="004F47BF" w:rsidP="004F47BF">
      <w:pPr>
        <w:pStyle w:val="a8"/>
        <w:shd w:val="clear" w:color="auto" w:fill="auto"/>
        <w:spacing w:after="0" w:line="274" w:lineRule="exact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Обеспеченность учебной литературой по направлению подготовки составляет в</w:t>
      </w:r>
      <w:r>
        <w:rPr>
          <w:rFonts w:cs="Times New Roman"/>
          <w:sz w:val="24"/>
          <w:szCs w:val="24"/>
        </w:rPr>
        <w:t xml:space="preserve"> </w:t>
      </w:r>
      <w:r w:rsidRPr="00D83ABA">
        <w:rPr>
          <w:rFonts w:cs="Times New Roman"/>
          <w:sz w:val="24"/>
          <w:szCs w:val="24"/>
        </w:rPr>
        <w:t xml:space="preserve">среднем 1 экземпляр на каждого студента. Библиотечные фонды </w:t>
      </w:r>
      <w:r>
        <w:rPr>
          <w:rFonts w:cs="Times New Roman"/>
          <w:sz w:val="24"/>
          <w:szCs w:val="24"/>
        </w:rPr>
        <w:t>техникума</w:t>
      </w:r>
      <w:r w:rsidRPr="00D83ABA">
        <w:rPr>
          <w:rFonts w:cs="Times New Roman"/>
          <w:sz w:val="24"/>
          <w:szCs w:val="24"/>
        </w:rPr>
        <w:t xml:space="preserve"> обеспечиваются научными периодическими изданиями России и зарубежных стран.</w:t>
      </w:r>
    </w:p>
    <w:p w:rsidR="004F47BF" w:rsidRDefault="004F47BF" w:rsidP="004F47BF">
      <w:pPr>
        <w:pStyle w:val="a8"/>
        <w:shd w:val="clear" w:color="auto" w:fill="auto"/>
        <w:spacing w:after="0" w:line="274" w:lineRule="exact"/>
        <w:ind w:firstLine="709"/>
        <w:rPr>
          <w:rFonts w:cs="Times New Roman"/>
          <w:sz w:val="24"/>
          <w:szCs w:val="24"/>
        </w:rPr>
      </w:pPr>
    </w:p>
    <w:p w:rsidR="004F47BF" w:rsidRPr="007A1231" w:rsidRDefault="004F47BF" w:rsidP="0019490D">
      <w:pPr>
        <w:pStyle w:val="51"/>
        <w:keepNext/>
        <w:keepLines/>
        <w:numPr>
          <w:ilvl w:val="0"/>
          <w:numId w:val="55"/>
        </w:numPr>
        <w:shd w:val="clear" w:color="auto" w:fill="auto"/>
        <w:tabs>
          <w:tab w:val="left" w:pos="1191"/>
        </w:tabs>
        <w:spacing w:before="0" w:after="0" w:line="240" w:lineRule="auto"/>
        <w:ind w:right="20" w:firstLine="709"/>
        <w:rPr>
          <w:rFonts w:ascii="Times New Roman" w:hAnsi="Times New Roman" w:cs="Times New Roman"/>
          <w:sz w:val="24"/>
          <w:szCs w:val="24"/>
        </w:rPr>
      </w:pPr>
      <w:bookmarkStart w:id="16" w:name="bookmark55"/>
      <w:r w:rsidRPr="00302650">
        <w:rPr>
          <w:rFonts w:ascii="Times New Roman" w:hAnsi="Times New Roman" w:cs="Times New Roman"/>
          <w:b/>
          <w:sz w:val="24"/>
          <w:szCs w:val="24"/>
        </w:rPr>
        <w:t>Материально-техническое обеспечение образовательного процесса</w:t>
      </w:r>
      <w:r w:rsidRPr="00D83ABA">
        <w:rPr>
          <w:rFonts w:ascii="Times New Roman" w:hAnsi="Times New Roman" w:cs="Times New Roman"/>
          <w:sz w:val="24"/>
          <w:szCs w:val="24"/>
        </w:rPr>
        <w:t xml:space="preserve"> </w:t>
      </w:r>
      <w:bookmarkStart w:id="17" w:name="bookmark56"/>
      <w:bookmarkEnd w:id="16"/>
    </w:p>
    <w:p w:rsidR="004F47BF" w:rsidRPr="00CB4089" w:rsidRDefault="004F47BF" w:rsidP="004F47BF">
      <w:pPr>
        <w:pStyle w:val="a6"/>
        <w:ind w:left="0" w:firstLine="709"/>
        <w:jc w:val="both"/>
        <w:rPr>
          <w:rFonts w:ascii="Times New Roman" w:hAnsi="Times New Roman"/>
        </w:rPr>
      </w:pPr>
      <w:r w:rsidRPr="00CB4089">
        <w:rPr>
          <w:rFonts w:ascii="Times New Roman" w:hAnsi="Times New Roman"/>
        </w:rPr>
        <w:t xml:space="preserve">Реализация </w:t>
      </w:r>
      <w:r w:rsidR="006553E8">
        <w:rPr>
          <w:rFonts w:ascii="Times New Roman" w:hAnsi="Times New Roman"/>
        </w:rPr>
        <w:t>ППССЗ</w:t>
      </w:r>
      <w:r w:rsidRPr="00CB4089">
        <w:rPr>
          <w:rFonts w:ascii="Times New Roman" w:hAnsi="Times New Roman"/>
        </w:rPr>
        <w:t xml:space="preserve"> обеспечивает:</w:t>
      </w:r>
      <w:r>
        <w:rPr>
          <w:rFonts w:ascii="Times New Roman" w:hAnsi="Times New Roman"/>
        </w:rPr>
        <w:t xml:space="preserve"> п</w:t>
      </w:r>
      <w:r w:rsidRPr="00CB4089">
        <w:rPr>
          <w:rFonts w:ascii="Times New Roman" w:hAnsi="Times New Roman"/>
        </w:rPr>
        <w:t>еречень кабинетов, лабораторий</w:t>
      </w:r>
      <w:r>
        <w:rPr>
          <w:rFonts w:ascii="Times New Roman" w:hAnsi="Times New Roman"/>
        </w:rPr>
        <w:t xml:space="preserve"> и других помещений в т</w:t>
      </w:r>
      <w:r w:rsidRPr="00CB4089">
        <w:rPr>
          <w:rFonts w:ascii="Times New Roman" w:hAnsi="Times New Roman"/>
        </w:rPr>
        <w:t>е</w:t>
      </w:r>
      <w:r>
        <w:rPr>
          <w:rFonts w:ascii="Times New Roman" w:hAnsi="Times New Roman"/>
        </w:rPr>
        <w:t>хникуме</w:t>
      </w:r>
      <w:r w:rsidRPr="00CB4089">
        <w:rPr>
          <w:rFonts w:ascii="Times New Roman" w:hAnsi="Times New Roman"/>
        </w:rPr>
        <w:t>.</w:t>
      </w:r>
    </w:p>
    <w:p w:rsidR="004F47BF" w:rsidRPr="00D83ABA" w:rsidRDefault="004F47BF" w:rsidP="004F47BF">
      <w:pPr>
        <w:pStyle w:val="11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302650">
        <w:rPr>
          <w:sz w:val="24"/>
          <w:szCs w:val="24"/>
        </w:rPr>
        <w:t>Перечень кабинетов, лабораторий</w:t>
      </w:r>
      <w:r w:rsidRPr="00D83ABA">
        <w:rPr>
          <w:sz w:val="24"/>
          <w:szCs w:val="24"/>
        </w:rPr>
        <w:t>, мастерских и других помещений Кабинеты:</w:t>
      </w:r>
      <w:bookmarkEnd w:id="17"/>
    </w:p>
    <w:p w:rsidR="004F47BF" w:rsidRPr="00DB1DC2" w:rsidRDefault="004F47BF" w:rsidP="004F47BF">
      <w:pPr>
        <w:pStyle w:val="a8"/>
        <w:numPr>
          <w:ilvl w:val="1"/>
          <w:numId w:val="55"/>
        </w:numPr>
        <w:shd w:val="clear" w:color="auto" w:fill="auto"/>
        <w:tabs>
          <w:tab w:val="left" w:pos="765"/>
          <w:tab w:val="left" w:pos="993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B1DC2">
        <w:rPr>
          <w:rFonts w:cs="Times New Roman"/>
          <w:sz w:val="24"/>
          <w:szCs w:val="24"/>
        </w:rPr>
        <w:t>гуманитарных  и социально-экономических дисциплин;</w:t>
      </w:r>
    </w:p>
    <w:p w:rsidR="004F47BF" w:rsidRPr="00DB1DC2" w:rsidRDefault="004F47BF" w:rsidP="004F47BF">
      <w:pPr>
        <w:pStyle w:val="a8"/>
        <w:numPr>
          <w:ilvl w:val="1"/>
          <w:numId w:val="55"/>
        </w:numPr>
        <w:shd w:val="clear" w:color="auto" w:fill="auto"/>
        <w:tabs>
          <w:tab w:val="left" w:pos="765"/>
          <w:tab w:val="left" w:pos="993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B1DC2">
        <w:rPr>
          <w:rFonts w:cs="Times New Roman"/>
          <w:sz w:val="24"/>
          <w:szCs w:val="24"/>
        </w:rPr>
        <w:t>правовые основы профессиональной деятельности;</w:t>
      </w:r>
    </w:p>
    <w:p w:rsidR="004F47BF" w:rsidRPr="00DB1DC2" w:rsidRDefault="004F47BF" w:rsidP="004F47BF">
      <w:pPr>
        <w:pStyle w:val="a8"/>
        <w:numPr>
          <w:ilvl w:val="1"/>
          <w:numId w:val="55"/>
        </w:numPr>
        <w:shd w:val="clear" w:color="auto" w:fill="auto"/>
        <w:tabs>
          <w:tab w:val="left" w:pos="770"/>
          <w:tab w:val="left" w:pos="993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B1DC2">
        <w:rPr>
          <w:rFonts w:cs="Times New Roman"/>
          <w:sz w:val="24"/>
          <w:szCs w:val="24"/>
        </w:rPr>
        <w:t>экологических основ природопользования и химии;</w:t>
      </w:r>
    </w:p>
    <w:p w:rsidR="004F47BF" w:rsidRPr="00DB1DC2" w:rsidRDefault="004F47BF" w:rsidP="004F47BF">
      <w:pPr>
        <w:pStyle w:val="a8"/>
        <w:numPr>
          <w:ilvl w:val="1"/>
          <w:numId w:val="55"/>
        </w:numPr>
        <w:shd w:val="clear" w:color="auto" w:fill="auto"/>
        <w:tabs>
          <w:tab w:val="left" w:pos="760"/>
          <w:tab w:val="left" w:pos="993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B1DC2">
        <w:rPr>
          <w:rFonts w:cs="Times New Roman"/>
          <w:sz w:val="24"/>
          <w:szCs w:val="24"/>
        </w:rPr>
        <w:t>лаборатория информатики и информационно-коммуникационных технологий, физики;</w:t>
      </w:r>
    </w:p>
    <w:p w:rsidR="004F47BF" w:rsidRPr="00DB1DC2" w:rsidRDefault="00C13F28" w:rsidP="004F47BF">
      <w:pPr>
        <w:pStyle w:val="a8"/>
        <w:numPr>
          <w:ilvl w:val="1"/>
          <w:numId w:val="55"/>
        </w:numPr>
        <w:shd w:val="clear" w:color="auto" w:fill="auto"/>
        <w:tabs>
          <w:tab w:val="left" w:pos="760"/>
          <w:tab w:val="left" w:pos="993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B1DC2">
        <w:rPr>
          <w:rFonts w:cs="Times New Roman"/>
          <w:sz w:val="24"/>
          <w:szCs w:val="24"/>
        </w:rPr>
        <w:lastRenderedPageBreak/>
        <w:t>технологии горных работ</w:t>
      </w:r>
      <w:r w:rsidR="004F47BF" w:rsidRPr="00DB1DC2">
        <w:rPr>
          <w:rFonts w:cs="Times New Roman"/>
          <w:sz w:val="24"/>
          <w:szCs w:val="24"/>
        </w:rPr>
        <w:t>.</w:t>
      </w:r>
    </w:p>
    <w:p w:rsidR="00DB1DC2" w:rsidRDefault="00DB1DC2" w:rsidP="004F47BF">
      <w:pPr>
        <w:pStyle w:val="a8"/>
        <w:shd w:val="clear" w:color="auto" w:fill="auto"/>
        <w:spacing w:after="0" w:line="240" w:lineRule="auto"/>
        <w:ind w:right="6400" w:firstLine="709"/>
        <w:rPr>
          <w:rStyle w:val="34"/>
          <w:sz w:val="24"/>
          <w:szCs w:val="24"/>
        </w:rPr>
      </w:pPr>
      <w:r>
        <w:rPr>
          <w:rStyle w:val="34"/>
          <w:sz w:val="24"/>
          <w:szCs w:val="24"/>
        </w:rPr>
        <w:t>Мастерские:</w:t>
      </w:r>
    </w:p>
    <w:p w:rsidR="00DB1DC2" w:rsidRPr="00DB1DC2" w:rsidRDefault="00DB1DC2" w:rsidP="004F47BF">
      <w:pPr>
        <w:pStyle w:val="a8"/>
        <w:shd w:val="clear" w:color="auto" w:fill="auto"/>
        <w:spacing w:after="0" w:line="240" w:lineRule="auto"/>
        <w:ind w:right="6400" w:firstLine="709"/>
        <w:rPr>
          <w:rStyle w:val="34"/>
          <w:b w:val="0"/>
          <w:sz w:val="24"/>
          <w:szCs w:val="24"/>
        </w:rPr>
      </w:pPr>
      <w:r>
        <w:rPr>
          <w:rStyle w:val="34"/>
          <w:b w:val="0"/>
          <w:sz w:val="24"/>
          <w:szCs w:val="24"/>
        </w:rPr>
        <w:t>с</w:t>
      </w:r>
      <w:r w:rsidRPr="00DB1DC2">
        <w:rPr>
          <w:rStyle w:val="34"/>
          <w:b w:val="0"/>
          <w:sz w:val="24"/>
          <w:szCs w:val="24"/>
        </w:rPr>
        <w:t>лесарная:</w:t>
      </w:r>
    </w:p>
    <w:p w:rsidR="00DB1DC2" w:rsidRPr="00DB1DC2" w:rsidRDefault="00DB1DC2" w:rsidP="004F47BF">
      <w:pPr>
        <w:pStyle w:val="a8"/>
        <w:shd w:val="clear" w:color="auto" w:fill="auto"/>
        <w:spacing w:after="0" w:line="240" w:lineRule="auto"/>
        <w:ind w:right="6400" w:firstLine="709"/>
        <w:rPr>
          <w:rStyle w:val="34"/>
          <w:b w:val="0"/>
          <w:sz w:val="24"/>
          <w:szCs w:val="24"/>
        </w:rPr>
      </w:pPr>
      <w:r>
        <w:rPr>
          <w:rStyle w:val="34"/>
          <w:b w:val="0"/>
          <w:sz w:val="24"/>
          <w:szCs w:val="24"/>
        </w:rPr>
        <w:t>с</w:t>
      </w:r>
      <w:r w:rsidRPr="00DB1DC2">
        <w:rPr>
          <w:rStyle w:val="34"/>
          <w:b w:val="0"/>
          <w:sz w:val="24"/>
          <w:szCs w:val="24"/>
        </w:rPr>
        <w:t>анитарно-техническая</w:t>
      </w:r>
      <w:r>
        <w:rPr>
          <w:rStyle w:val="34"/>
          <w:b w:val="0"/>
          <w:sz w:val="24"/>
          <w:szCs w:val="24"/>
        </w:rPr>
        <w:t>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6400" w:firstLine="709"/>
        <w:rPr>
          <w:rFonts w:cs="Times New Roman"/>
          <w:sz w:val="24"/>
          <w:szCs w:val="24"/>
        </w:rPr>
      </w:pPr>
      <w:r w:rsidRPr="00D83ABA">
        <w:rPr>
          <w:rStyle w:val="34"/>
          <w:sz w:val="24"/>
          <w:szCs w:val="24"/>
        </w:rPr>
        <w:t>Спортивный комплекс: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спортивный зал;</w:t>
      </w:r>
    </w:p>
    <w:p w:rsidR="004F47BF" w:rsidRDefault="004F47BF" w:rsidP="004F47BF">
      <w:pPr>
        <w:pStyle w:val="a8"/>
        <w:shd w:val="clear" w:color="auto" w:fill="auto"/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открытый стадион широкого профиля с элементами полосы препятствий; </w:t>
      </w:r>
    </w:p>
    <w:p w:rsidR="004F47BF" w:rsidRPr="0076178F" w:rsidRDefault="004F47BF" w:rsidP="004F47BF">
      <w:pPr>
        <w:pStyle w:val="a8"/>
        <w:shd w:val="clear" w:color="auto" w:fill="auto"/>
        <w:spacing w:after="0" w:line="240" w:lineRule="auto"/>
        <w:ind w:firstLine="709"/>
        <w:rPr>
          <w:rStyle w:val="34"/>
          <w:b w:val="0"/>
          <w:bCs w:val="0"/>
          <w:sz w:val="24"/>
          <w:szCs w:val="24"/>
          <w:shd w:val="clear" w:color="auto" w:fill="auto"/>
        </w:rPr>
      </w:pPr>
      <w:r w:rsidRPr="000733AC">
        <w:rPr>
          <w:sz w:val="24"/>
          <w:szCs w:val="24"/>
        </w:rPr>
        <w:t>место для стрельбы</w:t>
      </w:r>
      <w:r>
        <w:rPr>
          <w:sz w:val="24"/>
          <w:szCs w:val="24"/>
        </w:rPr>
        <w:t>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Style w:val="34"/>
          <w:sz w:val="24"/>
          <w:szCs w:val="24"/>
        </w:rPr>
        <w:t>Залы:</w:t>
      </w:r>
    </w:p>
    <w:p w:rsidR="004F47BF" w:rsidRPr="00D83ABA" w:rsidRDefault="004F47BF" w:rsidP="004F47BF">
      <w:pPr>
        <w:pStyle w:val="a8"/>
        <w:shd w:val="clear" w:color="auto" w:fill="auto"/>
        <w:tabs>
          <w:tab w:val="left" w:pos="9781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библиотека, читальный зал с в</w:t>
      </w:r>
      <w:r>
        <w:rPr>
          <w:rFonts w:cs="Times New Roman"/>
          <w:sz w:val="24"/>
          <w:szCs w:val="24"/>
        </w:rPr>
        <w:t>ыходом в сеть Интернет; конференц</w:t>
      </w:r>
      <w:r w:rsidRPr="00D83ABA">
        <w:rPr>
          <w:rFonts w:cs="Times New Roman"/>
          <w:sz w:val="24"/>
          <w:szCs w:val="24"/>
        </w:rPr>
        <w:t>зал.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Техникум</w:t>
      </w:r>
      <w:r w:rsidRPr="00D83ABA">
        <w:rPr>
          <w:rFonts w:cs="Times New Roman"/>
          <w:sz w:val="24"/>
          <w:szCs w:val="24"/>
        </w:rPr>
        <w:t xml:space="preserve"> располагает необходимой учебно-лабораторной базой для проведения учебных занятий по всем циклам дисциплин. В преподавании дисциплин активно используются технические средства обучения: </w:t>
      </w:r>
      <w:r>
        <w:rPr>
          <w:rFonts w:cs="Times New Roman"/>
          <w:sz w:val="24"/>
          <w:szCs w:val="24"/>
        </w:rPr>
        <w:t>2</w:t>
      </w:r>
      <w:r w:rsidRPr="00D83ABA">
        <w:rPr>
          <w:rFonts w:cs="Times New Roman"/>
          <w:sz w:val="24"/>
          <w:szCs w:val="24"/>
        </w:rPr>
        <w:t xml:space="preserve"> компьютерных класса с установленным программным обеспечением, объединенные в локальную сеть и с выходом в сеть Интернет, мультимедийные установки, современные программные продукты. Лекции проводятся в специально оборудованных аудиториях, оснащенных электронной интерактивной доской, с обязательной презентацией учебного материала.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В учебном процессе и научных исследованиях используется широкий спектр свободно распространяемого программного обеспечения:</w:t>
      </w:r>
      <w:r>
        <w:rPr>
          <w:rFonts w:cs="Times New Roman"/>
          <w:sz w:val="24"/>
          <w:szCs w:val="24"/>
        </w:rPr>
        <w:t xml:space="preserve"> </w:t>
      </w:r>
      <w:r w:rsidRPr="00D83ABA">
        <w:rPr>
          <w:rFonts w:cs="Times New Roman"/>
          <w:sz w:val="24"/>
          <w:szCs w:val="24"/>
        </w:rPr>
        <w:t xml:space="preserve">Micrоsoft - </w:t>
      </w:r>
      <w:r w:rsidRPr="00D83ABA">
        <w:rPr>
          <w:rFonts w:cs="Times New Roman"/>
          <w:sz w:val="24"/>
          <w:szCs w:val="24"/>
          <w:lang w:val="en-US"/>
        </w:rPr>
        <w:t>Office</w:t>
      </w:r>
      <w:r w:rsidRPr="00D83ABA">
        <w:rPr>
          <w:rFonts w:cs="Times New Roman"/>
          <w:sz w:val="24"/>
          <w:szCs w:val="24"/>
        </w:rPr>
        <w:t>, имеется доступ к СПС «Консультант плюс», СПС «Гарант», в которых отражено все региональное законодательство.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Техникум</w:t>
      </w:r>
      <w:r w:rsidRPr="00D83ABA">
        <w:rPr>
          <w:rFonts w:cs="Times New Roman"/>
          <w:sz w:val="24"/>
          <w:szCs w:val="24"/>
        </w:rPr>
        <w:t xml:space="preserve"> располагает материально-технической базой, обеспечивающей проведение всех видов лабораторных работ и практических занятий, дисциплинарной, междисциплинарной и модульной подготовки, учебной практики, предусмотренных учебным планом. Материально-техническая база соответствует действующим санитарным и противопожарным нормам.</w:t>
      </w:r>
    </w:p>
    <w:p w:rsidR="004F47BF" w:rsidRDefault="004F47BF" w:rsidP="004F47BF">
      <w:pPr>
        <w:pStyle w:val="51"/>
        <w:keepNext/>
        <w:keepLines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bookmarkStart w:id="18" w:name="bookmark60"/>
    </w:p>
    <w:p w:rsidR="004F47BF" w:rsidRPr="00302650" w:rsidRDefault="004F47BF" w:rsidP="004F47BF">
      <w:pPr>
        <w:pStyle w:val="51"/>
        <w:keepNext/>
        <w:keepLines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302650">
        <w:rPr>
          <w:rFonts w:ascii="Times New Roman" w:hAnsi="Times New Roman" w:cs="Times New Roman"/>
          <w:b/>
          <w:sz w:val="24"/>
          <w:szCs w:val="24"/>
        </w:rPr>
        <w:t>6.4. Базы практики</w:t>
      </w:r>
      <w:bookmarkEnd w:id="18"/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Основн</w:t>
      </w:r>
      <w:r w:rsidR="0076178F">
        <w:rPr>
          <w:rFonts w:cs="Times New Roman"/>
          <w:sz w:val="24"/>
          <w:szCs w:val="24"/>
        </w:rPr>
        <w:t xml:space="preserve">ой </w:t>
      </w:r>
      <w:r w:rsidRPr="00D83ABA">
        <w:rPr>
          <w:rFonts w:cs="Times New Roman"/>
          <w:sz w:val="24"/>
          <w:szCs w:val="24"/>
        </w:rPr>
        <w:t>баз</w:t>
      </w:r>
      <w:r w:rsidR="0076178F">
        <w:rPr>
          <w:rFonts w:cs="Times New Roman"/>
          <w:sz w:val="24"/>
          <w:szCs w:val="24"/>
        </w:rPr>
        <w:t>ой</w:t>
      </w:r>
      <w:r w:rsidRPr="00D83ABA">
        <w:rPr>
          <w:rFonts w:cs="Times New Roman"/>
          <w:sz w:val="24"/>
          <w:szCs w:val="24"/>
        </w:rPr>
        <w:t xml:space="preserve"> практики студентов явля</w:t>
      </w:r>
      <w:r w:rsidR="0076178F">
        <w:rPr>
          <w:rFonts w:cs="Times New Roman"/>
          <w:sz w:val="24"/>
          <w:szCs w:val="24"/>
        </w:rPr>
        <w:t>е</w:t>
      </w:r>
      <w:r w:rsidRPr="00D83ABA">
        <w:rPr>
          <w:rFonts w:cs="Times New Roman"/>
          <w:sz w:val="24"/>
          <w:szCs w:val="24"/>
        </w:rPr>
        <w:t xml:space="preserve">тся </w:t>
      </w:r>
      <w:r>
        <w:rPr>
          <w:rFonts w:cs="Times New Roman"/>
          <w:sz w:val="24"/>
          <w:szCs w:val="24"/>
        </w:rPr>
        <w:t xml:space="preserve">ОАО "Ургалуголь", </w:t>
      </w:r>
      <w:r w:rsidRPr="00D83ABA">
        <w:rPr>
          <w:rFonts w:cs="Times New Roman"/>
          <w:sz w:val="24"/>
          <w:szCs w:val="24"/>
        </w:rPr>
        <w:t>с котор</w:t>
      </w:r>
      <w:r w:rsidR="0076178F">
        <w:rPr>
          <w:rFonts w:cs="Times New Roman"/>
          <w:sz w:val="24"/>
          <w:szCs w:val="24"/>
        </w:rPr>
        <w:t>ой</w:t>
      </w:r>
      <w:r w:rsidRPr="00D83ABA">
        <w:rPr>
          <w:rFonts w:cs="Times New Roman"/>
          <w:sz w:val="24"/>
          <w:szCs w:val="24"/>
        </w:rPr>
        <w:t xml:space="preserve"> у </w:t>
      </w:r>
      <w:r>
        <w:rPr>
          <w:rFonts w:cs="Times New Roman"/>
          <w:sz w:val="24"/>
          <w:szCs w:val="24"/>
        </w:rPr>
        <w:t xml:space="preserve">техникума </w:t>
      </w:r>
      <w:r w:rsidRPr="00D83ABA">
        <w:rPr>
          <w:rFonts w:cs="Times New Roman"/>
          <w:sz w:val="24"/>
          <w:szCs w:val="24"/>
        </w:rPr>
        <w:t>оформлены договорные отношения. Имеющиеся базы практики студентов обеспечивают возможность прохождения практики всеми студентами в соответствии с учебным планом.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Учебная практика проводится в каждом профессиональном модуле и является его составной частью. Задания на учебную практику, порядок ее проведения приведены в программах профессиональных модулей.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В соответствии с ФГО</w:t>
      </w:r>
      <w:r>
        <w:rPr>
          <w:rFonts w:cs="Times New Roman"/>
          <w:sz w:val="24"/>
          <w:szCs w:val="24"/>
        </w:rPr>
        <w:t xml:space="preserve">С СПО по специальности </w:t>
      </w:r>
      <w:r w:rsidR="006553E8">
        <w:rPr>
          <w:rFonts w:cs="Times New Roman"/>
          <w:sz w:val="24"/>
          <w:szCs w:val="24"/>
        </w:rPr>
        <w:t>21.02.17</w:t>
      </w:r>
      <w:r w:rsidR="00601AF4">
        <w:rPr>
          <w:rFonts w:cs="Times New Roman"/>
          <w:sz w:val="24"/>
          <w:szCs w:val="24"/>
        </w:rPr>
        <w:t xml:space="preserve"> </w:t>
      </w:r>
      <w:r w:rsidR="0076178F" w:rsidRPr="004F47BF">
        <w:rPr>
          <w:rFonts w:cs="Times New Roman"/>
          <w:sz w:val="24"/>
          <w:szCs w:val="24"/>
        </w:rPr>
        <w:t>Подземная разработка месторождений полезных ископаемых</w:t>
      </w:r>
      <w:r w:rsidRPr="00D83ABA">
        <w:rPr>
          <w:rFonts w:cs="Times New Roman"/>
          <w:sz w:val="24"/>
          <w:szCs w:val="24"/>
        </w:rPr>
        <w:t xml:space="preserve">) практика является обязательным разделом </w:t>
      </w:r>
      <w:r w:rsidR="006553E8">
        <w:rPr>
          <w:rFonts w:cs="Times New Roman"/>
          <w:sz w:val="24"/>
          <w:szCs w:val="24"/>
        </w:rPr>
        <w:t>ППССЗ</w:t>
      </w:r>
      <w:r w:rsidRPr="00D83ABA">
        <w:rPr>
          <w:rFonts w:cs="Times New Roman"/>
          <w:sz w:val="24"/>
          <w:szCs w:val="24"/>
        </w:rPr>
        <w:t xml:space="preserve">. Она представляет собой вид учебных занятий, обеспечивающих практико-ориентированную подготовку обучающихся. При реализации </w:t>
      </w:r>
      <w:r w:rsidR="006553E8">
        <w:rPr>
          <w:rFonts w:cs="Times New Roman"/>
          <w:sz w:val="24"/>
          <w:szCs w:val="24"/>
        </w:rPr>
        <w:t>ППССЗ</w:t>
      </w:r>
      <w:r w:rsidRPr="00D83ABA">
        <w:rPr>
          <w:rFonts w:cs="Times New Roman"/>
          <w:sz w:val="24"/>
          <w:szCs w:val="24"/>
        </w:rPr>
        <w:t xml:space="preserve"> СПО предусматриваются следующие виды практик: учебная и производственная.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Производственная практика состоит из двух этапов: практики по профилю специальности и преддипломной практики.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Учебная практика и производственная практика (по профилю специальности) проводятся образовательным учреждением при освоении студентами профессиональных компетенций в рамках профессиональных модулей и реализовываются концентрированно в несколько периодов (блоками).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Цели и задачи, программы и формы отчетности определяются отдельно и закреплены в соответствующих нормативных документах.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Производственная практика проводится в организациях, направление деятельности которых соответствует профилю подготовки обучающихся</w:t>
      </w:r>
      <w:r>
        <w:rPr>
          <w:rFonts w:cs="Times New Roman"/>
          <w:sz w:val="24"/>
          <w:szCs w:val="24"/>
        </w:rPr>
        <w:t>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Аттестация по итогам производственной практики проводится с учетом (или на основании) результатов, подтвержденных документами соответствующих организаций.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lastRenderedPageBreak/>
        <w:t>Практики закрепляют компетенции, приобретаемые обучающимися в результате освоения теоретических курсов, помогают приобрести практический опыт выполнения профессиональных заданий, продолжают формировать общекультурные (универсальные) компетенции обучающихся.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Организация учебной и производственной практики на всех этапах направлена на обеспечение непрерывности и последовательности овладения студентами профессиональной деятельностью в соответствии с требованиями к уровню подготовки выпускника.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При реализации данной </w:t>
      </w:r>
      <w:r w:rsidR="006553E8">
        <w:rPr>
          <w:rFonts w:cs="Times New Roman"/>
          <w:sz w:val="24"/>
          <w:szCs w:val="24"/>
        </w:rPr>
        <w:t>ППССЗ</w:t>
      </w:r>
      <w:r w:rsidRPr="00D83ABA">
        <w:rPr>
          <w:rFonts w:cs="Times New Roman"/>
          <w:sz w:val="24"/>
          <w:szCs w:val="24"/>
        </w:rPr>
        <w:t xml:space="preserve"> предусматриваются следующие виды практик: учебная и производственная (по профилю специальности и преддипломная).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Целью указанн</w:t>
      </w:r>
      <w:r w:rsidR="0076178F">
        <w:rPr>
          <w:rFonts w:cs="Times New Roman"/>
          <w:sz w:val="24"/>
          <w:szCs w:val="24"/>
        </w:rPr>
        <w:t>ых практик</w:t>
      </w:r>
      <w:r w:rsidRPr="00D83ABA">
        <w:rPr>
          <w:rFonts w:cs="Times New Roman"/>
          <w:sz w:val="24"/>
          <w:szCs w:val="24"/>
        </w:rPr>
        <w:t xml:space="preserve"> является углубление и закрепление теоретических знаний, полученных при изучении общепрофессиональных дисциплин и междисциплинарных курсов, продолжение формирования общекультурных и профессиональных компетенций на основе полученного практического опыта, подготовка к сдаче квалификационных экзаменов по окончании освоения каждого из указанных профессиональных модулей.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Производственная практика (преддипломная) является завершающим этапом подготовки техника по информационным системам и направлена на достижение следующих целей:</w:t>
      </w:r>
    </w:p>
    <w:p w:rsidR="004F47BF" w:rsidRPr="00D83ABA" w:rsidRDefault="004F47BF" w:rsidP="004F47BF">
      <w:pPr>
        <w:pStyle w:val="a8"/>
        <w:numPr>
          <w:ilvl w:val="0"/>
          <w:numId w:val="56"/>
        </w:numPr>
        <w:shd w:val="clear" w:color="auto" w:fill="auto"/>
        <w:tabs>
          <w:tab w:val="left" w:pos="993"/>
          <w:tab w:val="left" w:pos="1244"/>
        </w:tabs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овладение студентами профессиональной деятельностью, развитие профессионального мышления;</w:t>
      </w:r>
    </w:p>
    <w:p w:rsidR="004F47BF" w:rsidRPr="00D83ABA" w:rsidRDefault="004F47BF" w:rsidP="004F47BF">
      <w:pPr>
        <w:pStyle w:val="a8"/>
        <w:numPr>
          <w:ilvl w:val="0"/>
          <w:numId w:val="56"/>
        </w:numPr>
        <w:shd w:val="clear" w:color="auto" w:fill="auto"/>
        <w:tabs>
          <w:tab w:val="left" w:pos="993"/>
        </w:tabs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закрепление, углубление, расширение и систематизация знаний, закрепление практических навыков и умений, полученных при изучении дисциплин, определяющих специфику специальности;</w:t>
      </w:r>
    </w:p>
    <w:p w:rsidR="004F47BF" w:rsidRPr="00D83ABA" w:rsidRDefault="004F47BF" w:rsidP="004F47BF">
      <w:pPr>
        <w:pStyle w:val="a8"/>
        <w:numPr>
          <w:ilvl w:val="0"/>
          <w:numId w:val="56"/>
        </w:numPr>
        <w:shd w:val="clear" w:color="auto" w:fill="auto"/>
        <w:tabs>
          <w:tab w:val="left" w:pos="993"/>
        </w:tabs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обучение навыкам решения практических задач при подготовке выпускной квалификационной работы;</w:t>
      </w:r>
    </w:p>
    <w:p w:rsidR="004F47BF" w:rsidRPr="00D83ABA" w:rsidRDefault="004F47BF" w:rsidP="004F47BF">
      <w:pPr>
        <w:pStyle w:val="a8"/>
        <w:numPr>
          <w:ilvl w:val="0"/>
          <w:numId w:val="56"/>
        </w:numPr>
        <w:shd w:val="clear" w:color="auto" w:fill="auto"/>
        <w:tabs>
          <w:tab w:val="left" w:pos="898"/>
          <w:tab w:val="left" w:pos="993"/>
        </w:tabs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проверка профессиональной готовности к самостоятельной трудовой деятельности выпускника;</w:t>
      </w:r>
    </w:p>
    <w:p w:rsidR="004F47BF" w:rsidRPr="00D83ABA" w:rsidRDefault="004F47BF" w:rsidP="004F47BF">
      <w:pPr>
        <w:pStyle w:val="a8"/>
        <w:numPr>
          <w:ilvl w:val="0"/>
          <w:numId w:val="56"/>
        </w:numPr>
        <w:shd w:val="clear" w:color="auto" w:fill="auto"/>
        <w:tabs>
          <w:tab w:val="left" w:pos="859"/>
          <w:tab w:val="left" w:pos="993"/>
        </w:tabs>
        <w:spacing w:after="0" w:line="274" w:lineRule="exact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сбор материалов к итоговой государственной аттестации.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С места прохождения практики студенты получают характеристику. По окончании практики студенты готовят </w:t>
      </w:r>
      <w:r>
        <w:rPr>
          <w:rFonts w:cs="Times New Roman"/>
          <w:sz w:val="24"/>
          <w:szCs w:val="24"/>
        </w:rPr>
        <w:t xml:space="preserve">дневники, </w:t>
      </w:r>
      <w:r w:rsidRPr="00D83ABA">
        <w:rPr>
          <w:rFonts w:cs="Times New Roman"/>
          <w:sz w:val="24"/>
          <w:szCs w:val="24"/>
        </w:rPr>
        <w:t xml:space="preserve">отчеты по практике, которые защищают перед комиссиями, сформированными из преподавательского состава </w:t>
      </w:r>
      <w:r>
        <w:rPr>
          <w:rFonts w:cs="Times New Roman"/>
          <w:sz w:val="24"/>
          <w:szCs w:val="24"/>
        </w:rPr>
        <w:t>техникума</w:t>
      </w:r>
      <w:r w:rsidRPr="00D83ABA">
        <w:rPr>
          <w:rFonts w:cs="Times New Roman"/>
          <w:sz w:val="24"/>
          <w:szCs w:val="24"/>
        </w:rPr>
        <w:t xml:space="preserve"> и представителей работодателей. В процессе обучения студенты получают достаточную подготовку к предстоящей практике.</w:t>
      </w:r>
    </w:p>
    <w:p w:rsidR="004F47BF" w:rsidRPr="001C0C3C" w:rsidRDefault="004F47BF" w:rsidP="004F47BF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1C0C3C">
        <w:rPr>
          <w:rFonts w:ascii="Times New Roman" w:hAnsi="Times New Roman" w:cs="Times New Roman"/>
        </w:rPr>
        <w:t>Базы практик способствуют проведению практической подготовки студентов на высоком современном уровне. Объем практики по основной профессиональной образовательной программе в учебном плане соответствует требованиям федерального государственного образовательного стандарта специальности. Вопросы о прохождении студентами практики систематически обсуждаются на заседаниях комиссий. Имеется отчетная документация по практике: дневники, отчеты, характеристики, аттестационные листы студентов.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Основными базами практик являются предприятия любой организационно-правовой формы (коммерческие, некоммерческие, государственные, муниципа</w:t>
      </w:r>
      <w:r>
        <w:rPr>
          <w:rFonts w:cs="Times New Roman"/>
          <w:sz w:val="24"/>
          <w:szCs w:val="24"/>
        </w:rPr>
        <w:t xml:space="preserve">льные). </w:t>
      </w:r>
      <w:r w:rsidRPr="00D83ABA">
        <w:rPr>
          <w:rFonts w:cs="Times New Roman"/>
          <w:sz w:val="24"/>
          <w:szCs w:val="24"/>
        </w:rPr>
        <w:t>Программы практик разрабатываются в соответствии с требованиями к ее организации, содержащимися в ФГОС СПО, Положении об организации практики студентов,</w:t>
      </w:r>
      <w:r>
        <w:rPr>
          <w:rFonts w:cs="Times New Roman"/>
          <w:sz w:val="24"/>
          <w:szCs w:val="24"/>
        </w:rPr>
        <w:t xml:space="preserve"> </w:t>
      </w:r>
      <w:r w:rsidRPr="00D83ABA">
        <w:rPr>
          <w:rFonts w:cs="Times New Roman"/>
          <w:sz w:val="24"/>
          <w:szCs w:val="24"/>
        </w:rPr>
        <w:t>а также с учетом специфики подготовки выпускников по направлениям и специальностям, отражающимися в Положениях об организации практики. Программы практик носят методический характер, т.к. наряду с содержанием и требованиями к прохождению практики и составлению отчетов программы содержат указания по их выполнению.</w:t>
      </w:r>
    </w:p>
    <w:p w:rsidR="004F47BF" w:rsidRPr="00D83ABA" w:rsidRDefault="004F47BF" w:rsidP="004F47BF">
      <w:pPr>
        <w:pStyle w:val="a8"/>
        <w:shd w:val="clear" w:color="auto" w:fill="auto"/>
        <w:spacing w:after="562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Приобретению студентами навыков самостоятельного поиска практического материала, решения конкретных практических задач, развитию их творческих способностей, формированию умений и навыков по различным видам профессиональной деятельности способствует разработка индивидуальных заданий на период прохождения практик. Перечень индивидуальных заданий с учетом специфики конкретных предприятий, а также перечень </w:t>
      </w:r>
      <w:r w:rsidRPr="00D83ABA">
        <w:rPr>
          <w:rFonts w:cs="Times New Roman"/>
          <w:sz w:val="24"/>
          <w:szCs w:val="24"/>
        </w:rPr>
        <w:lastRenderedPageBreak/>
        <w:t>материалов, которые необходимо собрать для выполнения курсовых и дипломной работ, содержатся в программах производственной практики специальности.</w:t>
      </w:r>
    </w:p>
    <w:p w:rsidR="004F47BF" w:rsidRPr="001366AD" w:rsidRDefault="004F47BF" w:rsidP="004F47BF">
      <w:pPr>
        <w:keepNext/>
        <w:keepLines/>
        <w:spacing w:after="259"/>
        <w:jc w:val="center"/>
        <w:rPr>
          <w:rFonts w:ascii="Times New Roman" w:hAnsi="Times New Roman" w:cs="Times New Roman"/>
          <w:b/>
          <w:caps/>
        </w:rPr>
      </w:pPr>
      <w:bookmarkStart w:id="19" w:name="bookmark61"/>
      <w:r w:rsidRPr="001366AD">
        <w:rPr>
          <w:rFonts w:ascii="Times New Roman" w:hAnsi="Times New Roman" w:cs="Times New Roman"/>
          <w:b/>
          <w:caps/>
        </w:rPr>
        <w:t>7. Нормативно-методическое обеспечение качества подготовки выпускника</w:t>
      </w:r>
      <w:bookmarkEnd w:id="19"/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В соответствии с ФГОС СПО по специальности</w:t>
      </w:r>
      <w:r>
        <w:rPr>
          <w:rFonts w:cs="Times New Roman"/>
          <w:sz w:val="24"/>
          <w:szCs w:val="24"/>
        </w:rPr>
        <w:t xml:space="preserve"> </w:t>
      </w:r>
      <w:r w:rsidR="00683146" w:rsidRPr="00683146">
        <w:rPr>
          <w:rFonts w:cs="Times New Roman"/>
          <w:sz w:val="24"/>
          <w:szCs w:val="24"/>
        </w:rPr>
        <w:t xml:space="preserve">21.02.17 Подземная разработка месторождений полезных ископаемых </w:t>
      </w:r>
      <w:r w:rsidRPr="00D83ABA">
        <w:rPr>
          <w:rFonts w:cs="Times New Roman"/>
          <w:sz w:val="24"/>
          <w:szCs w:val="24"/>
        </w:rPr>
        <w:t>оценка качества освоения основной профессиональной образовательной программы должна включать текущий контроль знаний, промежуточную и государственную (итоговую) аттестацию обучающихся.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Материалы, определяющие порядок и содержание проведения промежуточных и итоговых аттестаций включают:</w:t>
      </w:r>
    </w:p>
    <w:p w:rsidR="004F47BF" w:rsidRDefault="004F47BF" w:rsidP="004F47BF">
      <w:pPr>
        <w:pStyle w:val="a8"/>
        <w:numPr>
          <w:ilvl w:val="0"/>
          <w:numId w:val="56"/>
        </w:numPr>
        <w:shd w:val="clear" w:color="auto" w:fill="auto"/>
        <w:tabs>
          <w:tab w:val="left" w:pos="870"/>
        </w:tabs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контрольные вопросы по учебным дисциплинам (содержатся в рабочих программах);</w:t>
      </w:r>
    </w:p>
    <w:p w:rsidR="004F47BF" w:rsidRDefault="004F47BF" w:rsidP="004F47BF">
      <w:pPr>
        <w:pStyle w:val="a8"/>
        <w:numPr>
          <w:ilvl w:val="0"/>
          <w:numId w:val="56"/>
        </w:numPr>
        <w:shd w:val="clear" w:color="auto" w:fill="auto"/>
        <w:tabs>
          <w:tab w:val="left" w:pos="870"/>
        </w:tabs>
        <w:spacing w:after="0" w:line="240" w:lineRule="auto"/>
        <w:ind w:right="20" w:firstLine="70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контрольно-измерительные материалы;</w:t>
      </w:r>
    </w:p>
    <w:p w:rsidR="004F47BF" w:rsidRPr="00D83ABA" w:rsidRDefault="004F47BF" w:rsidP="004F47BF">
      <w:pPr>
        <w:pStyle w:val="a8"/>
        <w:numPr>
          <w:ilvl w:val="0"/>
          <w:numId w:val="56"/>
        </w:numPr>
        <w:shd w:val="clear" w:color="auto" w:fill="auto"/>
        <w:tabs>
          <w:tab w:val="left" w:pos="870"/>
        </w:tabs>
        <w:spacing w:after="0" w:line="240" w:lineRule="auto"/>
        <w:ind w:right="20" w:firstLine="70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контрольно-оценочные материалы;</w:t>
      </w:r>
    </w:p>
    <w:p w:rsidR="004F47BF" w:rsidRPr="00D83ABA" w:rsidRDefault="004F47BF" w:rsidP="004F47BF">
      <w:pPr>
        <w:pStyle w:val="a8"/>
        <w:numPr>
          <w:ilvl w:val="0"/>
          <w:numId w:val="56"/>
        </w:numPr>
        <w:shd w:val="clear" w:color="auto" w:fill="auto"/>
        <w:tabs>
          <w:tab w:val="left" w:pos="888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фонд тестовых заданий;</w:t>
      </w:r>
    </w:p>
    <w:p w:rsidR="004F47BF" w:rsidRPr="00D83ABA" w:rsidRDefault="004F47BF" w:rsidP="004F47BF">
      <w:pPr>
        <w:pStyle w:val="a8"/>
        <w:numPr>
          <w:ilvl w:val="0"/>
          <w:numId w:val="56"/>
        </w:numPr>
        <w:shd w:val="clear" w:color="auto" w:fill="auto"/>
        <w:tabs>
          <w:tab w:val="left" w:pos="878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экзаменационные билеты;</w:t>
      </w:r>
    </w:p>
    <w:p w:rsidR="004F47BF" w:rsidRPr="00D83ABA" w:rsidRDefault="004F47BF" w:rsidP="004F47BF">
      <w:pPr>
        <w:pStyle w:val="a8"/>
        <w:numPr>
          <w:ilvl w:val="0"/>
          <w:numId w:val="56"/>
        </w:numPr>
        <w:shd w:val="clear" w:color="auto" w:fill="auto"/>
        <w:tabs>
          <w:tab w:val="left" w:pos="874"/>
        </w:tabs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методические указания к выполнению практических, контрольных и курсовых работ;</w:t>
      </w:r>
    </w:p>
    <w:p w:rsidR="004F47BF" w:rsidRPr="00D83ABA" w:rsidRDefault="004F47BF" w:rsidP="004F47BF">
      <w:pPr>
        <w:pStyle w:val="a8"/>
        <w:numPr>
          <w:ilvl w:val="0"/>
          <w:numId w:val="56"/>
        </w:numPr>
        <w:shd w:val="clear" w:color="auto" w:fill="auto"/>
        <w:tabs>
          <w:tab w:val="left" w:pos="888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методические указания по учебной и производственной практикам;</w:t>
      </w:r>
    </w:p>
    <w:p w:rsidR="004F47BF" w:rsidRPr="00D83ABA" w:rsidRDefault="004F47BF" w:rsidP="004F47BF">
      <w:pPr>
        <w:pStyle w:val="a8"/>
        <w:numPr>
          <w:ilvl w:val="0"/>
          <w:numId w:val="56"/>
        </w:numPr>
        <w:shd w:val="clear" w:color="auto" w:fill="auto"/>
        <w:tabs>
          <w:tab w:val="left" w:pos="888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методические указания по выполнению выпускной квалификационной работы.</w:t>
      </w:r>
    </w:p>
    <w:p w:rsidR="004F47BF" w:rsidRPr="00D83ABA" w:rsidRDefault="004F47BF" w:rsidP="004F47BF">
      <w:pPr>
        <w:pStyle w:val="a8"/>
        <w:shd w:val="clear" w:color="auto" w:fill="auto"/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Оценка качества подготовки обучающихся и выпускников осуществляется в двух</w:t>
      </w:r>
      <w:r>
        <w:rPr>
          <w:rFonts w:cs="Times New Roman"/>
          <w:sz w:val="24"/>
          <w:szCs w:val="24"/>
        </w:rPr>
        <w:t xml:space="preserve"> </w:t>
      </w:r>
      <w:r w:rsidRPr="00D83ABA">
        <w:rPr>
          <w:rFonts w:cs="Times New Roman"/>
          <w:sz w:val="24"/>
          <w:szCs w:val="24"/>
        </w:rPr>
        <w:t>основных направлениях:</w:t>
      </w:r>
    </w:p>
    <w:p w:rsidR="004F47BF" w:rsidRPr="00D83ABA" w:rsidRDefault="004F47BF" w:rsidP="004F47BF">
      <w:pPr>
        <w:pStyle w:val="a8"/>
        <w:numPr>
          <w:ilvl w:val="0"/>
          <w:numId w:val="56"/>
        </w:numPr>
        <w:shd w:val="clear" w:color="auto" w:fill="auto"/>
        <w:tabs>
          <w:tab w:val="left" w:pos="888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оценка уровня освоения дисциплин;</w:t>
      </w:r>
    </w:p>
    <w:p w:rsidR="004F47BF" w:rsidRPr="00D83ABA" w:rsidRDefault="004F47BF" w:rsidP="004F47BF">
      <w:pPr>
        <w:pStyle w:val="a8"/>
        <w:numPr>
          <w:ilvl w:val="0"/>
          <w:numId w:val="56"/>
        </w:numPr>
        <w:shd w:val="clear" w:color="auto" w:fill="auto"/>
        <w:tabs>
          <w:tab w:val="left" w:pos="888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оценка компетенций обучающихся.</w:t>
      </w:r>
    </w:p>
    <w:p w:rsidR="004F47BF" w:rsidRPr="001366AD" w:rsidRDefault="004F47BF" w:rsidP="004F47BF">
      <w:pPr>
        <w:pStyle w:val="a8"/>
        <w:shd w:val="clear" w:color="auto" w:fill="auto"/>
        <w:spacing w:after="0" w:line="240" w:lineRule="auto"/>
        <w:ind w:firstLine="709"/>
        <w:rPr>
          <w:rFonts w:cs="Times New Roman"/>
          <w:sz w:val="24"/>
          <w:szCs w:val="24"/>
          <w:u w:val="single"/>
        </w:rPr>
      </w:pPr>
      <w:r w:rsidRPr="001366AD">
        <w:rPr>
          <w:rFonts w:cs="Times New Roman"/>
          <w:sz w:val="24"/>
          <w:szCs w:val="24"/>
          <w:u w:val="single"/>
        </w:rPr>
        <w:t xml:space="preserve">Нормативные документы оценки качества освоения </w:t>
      </w:r>
      <w:r w:rsidR="006553E8">
        <w:rPr>
          <w:rFonts w:cs="Times New Roman"/>
          <w:sz w:val="24"/>
          <w:szCs w:val="24"/>
          <w:u w:val="single"/>
        </w:rPr>
        <w:t>ППССЗ</w:t>
      </w:r>
      <w:r w:rsidRPr="001366AD">
        <w:rPr>
          <w:rFonts w:cs="Times New Roman"/>
          <w:sz w:val="24"/>
          <w:szCs w:val="24"/>
          <w:u w:val="single"/>
        </w:rPr>
        <w:t>:</w:t>
      </w:r>
    </w:p>
    <w:p w:rsidR="004F47BF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Положение об итоговой государственной аттестации выпускников образовательных учреждений среднего профессионального обр</w:t>
      </w:r>
      <w:r>
        <w:rPr>
          <w:rFonts w:cs="Times New Roman"/>
          <w:sz w:val="24"/>
          <w:szCs w:val="24"/>
        </w:rPr>
        <w:t>азования в Российской Федерации</w:t>
      </w:r>
    </w:p>
    <w:p w:rsidR="004F47BF" w:rsidRPr="001366AD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Положение </w:t>
      </w:r>
      <w:r w:rsidRPr="001366AD">
        <w:rPr>
          <w:rFonts w:cs="Times New Roman"/>
          <w:spacing w:val="-1"/>
          <w:sz w:val="24"/>
          <w:szCs w:val="24"/>
        </w:rPr>
        <w:t>о формах, периодичности и порядке</w:t>
      </w:r>
      <w:r>
        <w:rPr>
          <w:rFonts w:cs="Times New Roman"/>
          <w:spacing w:val="-1"/>
          <w:sz w:val="24"/>
          <w:szCs w:val="24"/>
        </w:rPr>
        <w:t xml:space="preserve"> </w:t>
      </w:r>
      <w:r w:rsidRPr="001366AD">
        <w:rPr>
          <w:rFonts w:cs="Times New Roman"/>
          <w:spacing w:val="-3"/>
          <w:sz w:val="24"/>
          <w:szCs w:val="24"/>
        </w:rPr>
        <w:t xml:space="preserve">текущего контроля успеваемости и промежуточной аттестации </w:t>
      </w:r>
      <w:r w:rsidRPr="001366AD">
        <w:rPr>
          <w:rFonts w:cs="Times New Roman"/>
          <w:spacing w:val="-1"/>
          <w:sz w:val="24"/>
          <w:szCs w:val="24"/>
        </w:rPr>
        <w:t>студентов</w:t>
      </w:r>
      <w:r w:rsidRPr="001366AD">
        <w:rPr>
          <w:rFonts w:cs="Times New Roman"/>
          <w:sz w:val="24"/>
          <w:szCs w:val="24"/>
        </w:rPr>
        <w:t>;</w:t>
      </w:r>
    </w:p>
    <w:p w:rsidR="004F47BF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1366AD">
        <w:rPr>
          <w:rFonts w:cs="Times New Roman"/>
          <w:sz w:val="24"/>
          <w:szCs w:val="24"/>
        </w:rPr>
        <w:t>Порядок организации и проведения государственной (итоговой) аттестации выпускников, завершающих обучение по программам среднего профессионального</w:t>
      </w:r>
      <w:r w:rsidRPr="00D83ABA">
        <w:rPr>
          <w:rFonts w:cs="Times New Roman"/>
          <w:sz w:val="24"/>
          <w:szCs w:val="24"/>
        </w:rPr>
        <w:t xml:space="preserve"> образования в условиях реализации Федерального государственного образовательного стандарта в </w:t>
      </w:r>
      <w:r>
        <w:rPr>
          <w:rFonts w:cs="Times New Roman"/>
          <w:sz w:val="24"/>
          <w:szCs w:val="24"/>
        </w:rPr>
        <w:t>техникуме</w:t>
      </w:r>
      <w:r w:rsidRPr="00D83ABA">
        <w:rPr>
          <w:rFonts w:cs="Times New Roman"/>
          <w:sz w:val="24"/>
          <w:szCs w:val="24"/>
        </w:rPr>
        <w:t>.</w:t>
      </w:r>
      <w:bookmarkStart w:id="20" w:name="bookmark63"/>
    </w:p>
    <w:p w:rsidR="004F47BF" w:rsidRPr="001366AD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1366AD">
        <w:rPr>
          <w:rFonts w:cs="Times New Roman"/>
          <w:b/>
          <w:sz w:val="24"/>
          <w:szCs w:val="24"/>
        </w:rPr>
        <w:t>Фонды оценочных средств текущего контроля успеваемости, промежуточной и государственной (итоговой) аттестаций</w:t>
      </w:r>
      <w:bookmarkEnd w:id="20"/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Для аттестации обучающихся на соответствие их персональных достижений поэтапным требованиям соответствующей </w:t>
      </w:r>
      <w:r w:rsidR="006553E8">
        <w:rPr>
          <w:rFonts w:cs="Times New Roman"/>
          <w:sz w:val="24"/>
          <w:szCs w:val="24"/>
        </w:rPr>
        <w:t>ППССЗ</w:t>
      </w:r>
      <w:r w:rsidRPr="00D83ABA">
        <w:rPr>
          <w:rFonts w:cs="Times New Roman"/>
          <w:sz w:val="24"/>
          <w:szCs w:val="24"/>
        </w:rPr>
        <w:t xml:space="preserve"> (текущая и промежуточная аттестация) создаются фонды оценочных средств, позволяющие оценить знания, умения и освоенные компетенции. Фонды оценочных средств для промежуточной аттестации разрабатываются и утверждаются образовательным учреждением самостоятельно, а для государственной (итоговой) аттестации - разрабатываются и утверждаются образовательным учреждением после предварительного положительного заключения работодателей.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В соответствии с требованиями ФГОС СПО </w:t>
      </w:r>
      <w:r w:rsidR="006553E8">
        <w:rPr>
          <w:rFonts w:cs="Times New Roman"/>
          <w:sz w:val="24"/>
          <w:szCs w:val="24"/>
        </w:rPr>
        <w:t>21.02.17</w:t>
      </w:r>
      <w:r w:rsidR="00601AF4">
        <w:rPr>
          <w:rFonts w:cs="Times New Roman"/>
          <w:sz w:val="24"/>
          <w:szCs w:val="24"/>
        </w:rPr>
        <w:t xml:space="preserve"> </w:t>
      </w:r>
      <w:r w:rsidR="0076178F" w:rsidRPr="004F47BF">
        <w:rPr>
          <w:rFonts w:cs="Times New Roman"/>
          <w:sz w:val="24"/>
          <w:szCs w:val="24"/>
        </w:rPr>
        <w:t>Подземная разработка месторождений полезных ископаемых</w:t>
      </w:r>
      <w:r w:rsidRPr="00D83ABA">
        <w:rPr>
          <w:rFonts w:cs="Times New Roman"/>
          <w:sz w:val="24"/>
          <w:szCs w:val="24"/>
        </w:rPr>
        <w:t xml:space="preserve">, утверждённому </w:t>
      </w:r>
      <w:r w:rsidRPr="0019490D">
        <w:rPr>
          <w:rFonts w:cs="Times New Roman"/>
          <w:sz w:val="24"/>
          <w:szCs w:val="24"/>
        </w:rPr>
        <w:t>23 июня 2010 года № 688</w:t>
      </w:r>
      <w:r w:rsidRPr="00D83ABA">
        <w:rPr>
          <w:rFonts w:cs="Times New Roman"/>
          <w:sz w:val="24"/>
          <w:szCs w:val="24"/>
        </w:rPr>
        <w:t xml:space="preserve"> конкретные формы и процедуры текущего контроля знаний, промежуточной аттестации по каждой дисциплине и профессиональному модулю разрабатываются </w:t>
      </w:r>
      <w:r>
        <w:rPr>
          <w:rFonts w:cs="Times New Roman"/>
          <w:sz w:val="24"/>
          <w:szCs w:val="24"/>
        </w:rPr>
        <w:t>техникумом</w:t>
      </w:r>
      <w:r w:rsidRPr="00D83ABA">
        <w:rPr>
          <w:rFonts w:cs="Times New Roman"/>
          <w:sz w:val="24"/>
          <w:szCs w:val="24"/>
        </w:rPr>
        <w:t xml:space="preserve"> доводятся до сведения обучающихся в течение первых двух месяцев от начала обучения.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Для аттестации обучающихся на соответствие их персональных достижений поэтапным требованиям соответствующим </w:t>
      </w:r>
      <w:r w:rsidR="006553E8">
        <w:rPr>
          <w:rFonts w:cs="Times New Roman"/>
          <w:sz w:val="24"/>
          <w:szCs w:val="24"/>
        </w:rPr>
        <w:t>ППССЗ</w:t>
      </w:r>
      <w:r w:rsidRPr="00D83ABA">
        <w:rPr>
          <w:rFonts w:cs="Times New Roman"/>
          <w:sz w:val="24"/>
          <w:szCs w:val="24"/>
        </w:rPr>
        <w:t xml:space="preserve"> (текущая и промежуточная аттестация) созданы фонды оценочных средств, включающие: типовые задания, контрольные рабо</w:t>
      </w:r>
      <w:r>
        <w:rPr>
          <w:rFonts w:cs="Times New Roman"/>
          <w:sz w:val="24"/>
          <w:szCs w:val="24"/>
        </w:rPr>
        <w:t>ты, планы практических заданий</w:t>
      </w:r>
      <w:r w:rsidRPr="00D83ABA">
        <w:rPr>
          <w:rFonts w:cs="Times New Roman"/>
          <w:sz w:val="24"/>
          <w:szCs w:val="24"/>
        </w:rPr>
        <w:t xml:space="preserve">, зачетов и экзаменов, тесты и компьютерные тестирующие </w:t>
      </w:r>
      <w:r w:rsidRPr="00D83ABA">
        <w:rPr>
          <w:rFonts w:cs="Times New Roman"/>
          <w:sz w:val="24"/>
          <w:szCs w:val="24"/>
        </w:rPr>
        <w:lastRenderedPageBreak/>
        <w:t>программы, примерную тематику курсовых работ, рефератов и т.п., а также иные формы контроля, позволяющие оценить знания, умения и освоенные компетенции.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Программы текущей и промежуточной аттестации обучающихся максимально приближены к условиям их будущей профессиональной деятельности.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Организация текущего контроля осуществляется в соответствии с учебным планом. Предусмотрены следующие виды текущего контроля: контрольные работы, тестирование, опрос, собеседование и др.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Тестовый компьютерный контроль качества знаний студентов (компьютерное тестирование) является инновационной технологией оценки качества знаний студентов по дисциплинам </w:t>
      </w:r>
      <w:r w:rsidR="006553E8">
        <w:rPr>
          <w:rFonts w:cs="Times New Roman"/>
          <w:sz w:val="24"/>
          <w:szCs w:val="24"/>
        </w:rPr>
        <w:t>ППССЗ</w:t>
      </w:r>
      <w:r w:rsidRPr="00D83ABA">
        <w:rPr>
          <w:rFonts w:cs="Times New Roman"/>
          <w:sz w:val="24"/>
          <w:szCs w:val="24"/>
        </w:rPr>
        <w:t>. Они позволяют оценить в короткие сроки без привлечения квалифицированных специалистов и преподавателей качественно и количественно уровень подготовки студентов и скорректировать рабочие программы или повысить требования к учебному процессу.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Компьютерное тестирование студентов проводится для получения объективной информации о соответствии содержания, уровня и качества подготовки студентов требованиям ФГОС по дисциплинам всех циклов </w:t>
      </w:r>
      <w:r w:rsidR="006553E8">
        <w:rPr>
          <w:rFonts w:cs="Times New Roman"/>
          <w:sz w:val="24"/>
          <w:szCs w:val="24"/>
        </w:rPr>
        <w:t>ППССЗ</w:t>
      </w:r>
      <w:r w:rsidRPr="00D83ABA">
        <w:rPr>
          <w:rFonts w:cs="Times New Roman"/>
          <w:sz w:val="24"/>
          <w:szCs w:val="24"/>
        </w:rPr>
        <w:t>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 xml:space="preserve">Оценка качества подготовки студентов и освоения </w:t>
      </w:r>
      <w:r w:rsidR="006553E8">
        <w:rPr>
          <w:rFonts w:cs="Times New Roman"/>
          <w:sz w:val="24"/>
          <w:szCs w:val="24"/>
        </w:rPr>
        <w:t>ППССЗ</w:t>
      </w:r>
      <w:r w:rsidRPr="00D83ABA">
        <w:rPr>
          <w:rFonts w:cs="Times New Roman"/>
          <w:sz w:val="24"/>
          <w:szCs w:val="24"/>
        </w:rPr>
        <w:t xml:space="preserve"> проводится в ходе тестирования как проверка итоговых и остаточных знаний по дисциплинам учебного плана.</w:t>
      </w:r>
    </w:p>
    <w:p w:rsidR="004F47BF" w:rsidRPr="00D83ABA" w:rsidRDefault="004F47BF" w:rsidP="004F47BF">
      <w:pPr>
        <w:pStyle w:val="a8"/>
        <w:shd w:val="clear" w:color="auto" w:fill="auto"/>
        <w:spacing w:after="0" w:line="274" w:lineRule="exact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Контроль знаний студентов проводится по следующей схеме:</w:t>
      </w:r>
    </w:p>
    <w:p w:rsidR="004F47BF" w:rsidRPr="00D83ABA" w:rsidRDefault="004F47BF" w:rsidP="004F47BF">
      <w:pPr>
        <w:pStyle w:val="a8"/>
        <w:shd w:val="clear" w:color="auto" w:fill="auto"/>
        <w:spacing w:after="0" w:line="288" w:lineRule="exact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-текущая аттестация знаний в семестре;</w:t>
      </w:r>
    </w:p>
    <w:p w:rsidR="004F47BF" w:rsidRPr="00D83ABA" w:rsidRDefault="004F47BF" w:rsidP="004F47BF">
      <w:pPr>
        <w:pStyle w:val="a8"/>
        <w:numPr>
          <w:ilvl w:val="0"/>
          <w:numId w:val="56"/>
        </w:numPr>
        <w:shd w:val="clear" w:color="auto" w:fill="auto"/>
        <w:tabs>
          <w:tab w:val="left" w:pos="788"/>
        </w:tabs>
        <w:spacing w:after="0" w:line="288" w:lineRule="exact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промежуточная аттестация в форме зачетов и экзаменов (в соответствии с учебными планами);</w:t>
      </w:r>
    </w:p>
    <w:p w:rsidR="004F47BF" w:rsidRPr="00D83ABA" w:rsidRDefault="004F47BF" w:rsidP="004F47BF">
      <w:pPr>
        <w:pStyle w:val="a8"/>
        <w:numPr>
          <w:ilvl w:val="0"/>
          <w:numId w:val="56"/>
        </w:numPr>
        <w:shd w:val="clear" w:color="auto" w:fill="auto"/>
        <w:tabs>
          <w:tab w:val="left" w:pos="786"/>
        </w:tabs>
        <w:spacing w:after="0" w:line="240" w:lineRule="auto"/>
        <w:ind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государственная (итоговая) аттестация.</w:t>
      </w:r>
    </w:p>
    <w:p w:rsidR="004F47BF" w:rsidRPr="00F72685" w:rsidRDefault="004F47BF" w:rsidP="004F47BF">
      <w:pPr>
        <w:keepNext/>
        <w:keepLines/>
        <w:ind w:right="20" w:firstLine="709"/>
        <w:jc w:val="both"/>
        <w:rPr>
          <w:rFonts w:ascii="Times New Roman" w:hAnsi="Times New Roman" w:cs="Times New Roman"/>
          <w:b/>
        </w:rPr>
      </w:pPr>
      <w:bookmarkStart w:id="21" w:name="bookmark65"/>
      <w:r w:rsidRPr="00F72685">
        <w:rPr>
          <w:rFonts w:ascii="Times New Roman" w:hAnsi="Times New Roman" w:cs="Times New Roman"/>
          <w:b/>
        </w:rPr>
        <w:t>Нормативно-методические документы и материалы, обеспечивающие качество подготовки обучающихся</w:t>
      </w:r>
      <w:bookmarkEnd w:id="21"/>
    </w:p>
    <w:p w:rsidR="004F47BF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D83ABA">
        <w:rPr>
          <w:rFonts w:cs="Times New Roman"/>
          <w:sz w:val="24"/>
          <w:szCs w:val="24"/>
        </w:rPr>
        <w:t>Методические рекомендации ФГАУ ФИРО: Разъяснения по формированию учебного плана основной профессиональной образовательной программы начального профессионального образования и среднего профессионального образования с приложением макета учебного плана с рекомендациями по его заполнению; Разъяснения по реализации федерального государственного образовательного стандарта среднего (полного) общего образования (профильное обучение) в пределах основных профессиональных образовательных программ начального профессионального или среднего профессионального образования, формируемых на основе федерального государственного образовательного стандарта начального профессионального и среднего профессионал</w:t>
      </w:r>
      <w:r>
        <w:rPr>
          <w:rFonts w:cs="Times New Roman"/>
          <w:sz w:val="24"/>
          <w:szCs w:val="24"/>
        </w:rPr>
        <w:t>ьного образования</w:t>
      </w:r>
      <w:r w:rsidRPr="00D83ABA">
        <w:rPr>
          <w:rFonts w:cs="Times New Roman"/>
          <w:sz w:val="24"/>
          <w:szCs w:val="24"/>
        </w:rPr>
        <w:t>.</w:t>
      </w:r>
    </w:p>
    <w:p w:rsidR="004F47BF" w:rsidRPr="00F72685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F72685">
        <w:rPr>
          <w:rFonts w:cs="Times New Roman"/>
          <w:sz w:val="24"/>
          <w:szCs w:val="24"/>
        </w:rPr>
        <w:t xml:space="preserve">Положение </w:t>
      </w:r>
      <w:r w:rsidRPr="00F72685">
        <w:rPr>
          <w:rFonts w:cs="Times New Roman"/>
          <w:bCs/>
          <w:sz w:val="24"/>
          <w:szCs w:val="24"/>
        </w:rPr>
        <w:t>о разработке и утверждении основной профессиональной</w:t>
      </w:r>
      <w:r w:rsidRPr="00F72685">
        <w:rPr>
          <w:rStyle w:val="620"/>
          <w:sz w:val="24"/>
          <w:szCs w:val="24"/>
        </w:rPr>
        <w:t xml:space="preserve"> </w:t>
      </w:r>
      <w:r w:rsidRPr="00F72685">
        <w:rPr>
          <w:rFonts w:cs="Times New Roman"/>
          <w:bCs/>
          <w:sz w:val="24"/>
          <w:szCs w:val="24"/>
        </w:rPr>
        <w:t>образовательной программы по специальности/программы</w:t>
      </w:r>
      <w:r w:rsidRPr="00F72685">
        <w:rPr>
          <w:rStyle w:val="620"/>
          <w:sz w:val="24"/>
          <w:szCs w:val="24"/>
        </w:rPr>
        <w:t xml:space="preserve"> </w:t>
      </w:r>
      <w:r w:rsidRPr="00F72685">
        <w:rPr>
          <w:rFonts w:cs="Times New Roman"/>
          <w:bCs/>
          <w:sz w:val="24"/>
          <w:szCs w:val="24"/>
        </w:rPr>
        <w:t>подготовки квалифицированных рабочих, служащих</w:t>
      </w:r>
    </w:p>
    <w:p w:rsidR="004F47BF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F72685">
        <w:rPr>
          <w:rFonts w:cs="Times New Roman"/>
          <w:sz w:val="24"/>
          <w:szCs w:val="24"/>
        </w:rPr>
        <w:t>Методические рекомендации по разработке рабочей программы учебной дисциплины и профессионального модуля.</w:t>
      </w:r>
    </w:p>
    <w:p w:rsidR="004F47BF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sz w:val="24"/>
          <w:szCs w:val="24"/>
        </w:rPr>
      </w:pPr>
      <w:r w:rsidRPr="00D05E42">
        <w:rPr>
          <w:rFonts w:cs="Times New Roman"/>
          <w:sz w:val="24"/>
          <w:szCs w:val="24"/>
        </w:rPr>
        <w:t xml:space="preserve">Методические рекомендации </w:t>
      </w:r>
      <w:r w:rsidRPr="00D05E42">
        <w:rPr>
          <w:rFonts w:eastAsia="Calibri" w:cs="Times New Roman"/>
          <w:sz w:val="24"/>
          <w:szCs w:val="24"/>
        </w:rPr>
        <w:t>по оформлению</w:t>
      </w:r>
      <w:r>
        <w:rPr>
          <w:sz w:val="24"/>
          <w:szCs w:val="24"/>
        </w:rPr>
        <w:t xml:space="preserve"> курсовой работы (проекта).</w:t>
      </w:r>
    </w:p>
    <w:p w:rsidR="004F47BF" w:rsidRPr="00D05E42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eastAsia="Calibri" w:cs="Times New Roman"/>
          <w:sz w:val="24"/>
          <w:szCs w:val="24"/>
        </w:rPr>
      </w:pPr>
      <w:r w:rsidRPr="00D05E42">
        <w:rPr>
          <w:rFonts w:cs="Times New Roman"/>
          <w:sz w:val="24"/>
          <w:szCs w:val="24"/>
        </w:rPr>
        <w:t xml:space="preserve">Методические рекомендации </w:t>
      </w:r>
      <w:r w:rsidRPr="00D05E42">
        <w:rPr>
          <w:rFonts w:eastAsia="Calibri" w:cs="Times New Roman"/>
          <w:sz w:val="24"/>
          <w:szCs w:val="24"/>
        </w:rPr>
        <w:t>по оформлению</w:t>
      </w:r>
      <w:r>
        <w:rPr>
          <w:sz w:val="24"/>
          <w:szCs w:val="24"/>
        </w:rPr>
        <w:t xml:space="preserve"> </w:t>
      </w:r>
      <w:r w:rsidRPr="00D05E42">
        <w:rPr>
          <w:rFonts w:eastAsia="Calibri" w:cs="Times New Roman"/>
          <w:sz w:val="24"/>
          <w:szCs w:val="24"/>
        </w:rPr>
        <w:t>выпускной квалификационной работы (дипломной работы (проекта))</w:t>
      </w:r>
    </w:p>
    <w:p w:rsidR="004F47BF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F72685">
        <w:rPr>
          <w:rFonts w:cs="Times New Roman"/>
          <w:sz w:val="24"/>
          <w:szCs w:val="24"/>
        </w:rPr>
        <w:t xml:space="preserve">Порядок </w:t>
      </w:r>
      <w:r w:rsidRPr="00F72685">
        <w:rPr>
          <w:rFonts w:cs="Times New Roman"/>
          <w:bCs/>
          <w:sz w:val="24"/>
          <w:szCs w:val="24"/>
        </w:rPr>
        <w:t>проведения государственной итоговой аттестации по образовательным программам среднего профессионального образования</w:t>
      </w:r>
      <w:r>
        <w:rPr>
          <w:rFonts w:cs="Times New Roman"/>
          <w:sz w:val="24"/>
          <w:szCs w:val="24"/>
        </w:rPr>
        <w:t>.</w:t>
      </w:r>
    </w:p>
    <w:p w:rsidR="004F47BF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Положение о практике.</w:t>
      </w:r>
    </w:p>
    <w:p w:rsidR="004F47BF" w:rsidRPr="00A5383A" w:rsidRDefault="004F47BF" w:rsidP="004F47BF">
      <w:pPr>
        <w:pStyle w:val="a8"/>
        <w:shd w:val="clear" w:color="auto" w:fill="auto"/>
        <w:spacing w:after="0" w:line="240" w:lineRule="auto"/>
        <w:ind w:right="20" w:firstLine="709"/>
        <w:rPr>
          <w:rFonts w:cs="Times New Roman"/>
          <w:sz w:val="24"/>
          <w:szCs w:val="24"/>
        </w:rPr>
      </w:pPr>
      <w:r w:rsidRPr="00F72685">
        <w:rPr>
          <w:rFonts w:cs="Times New Roman"/>
          <w:sz w:val="24"/>
          <w:szCs w:val="24"/>
        </w:rPr>
        <w:t xml:space="preserve">Положение </w:t>
      </w:r>
      <w:r w:rsidRPr="00F72685">
        <w:rPr>
          <w:rFonts w:cs="Times New Roman"/>
          <w:spacing w:val="-1"/>
          <w:sz w:val="24"/>
          <w:szCs w:val="24"/>
        </w:rPr>
        <w:t>о формах, периодичности и порядке</w:t>
      </w:r>
      <w:r>
        <w:rPr>
          <w:rFonts w:cs="Times New Roman"/>
          <w:spacing w:val="-1"/>
          <w:sz w:val="24"/>
          <w:szCs w:val="24"/>
        </w:rPr>
        <w:t xml:space="preserve"> </w:t>
      </w:r>
      <w:r w:rsidRPr="00F72685">
        <w:rPr>
          <w:rFonts w:cs="Times New Roman"/>
          <w:spacing w:val="-3"/>
          <w:sz w:val="24"/>
          <w:szCs w:val="24"/>
        </w:rPr>
        <w:t xml:space="preserve">текущего контроля успеваемости и промежуточной аттестации </w:t>
      </w:r>
      <w:r w:rsidRPr="00F72685">
        <w:rPr>
          <w:rFonts w:cs="Times New Roman"/>
          <w:spacing w:val="-1"/>
          <w:sz w:val="24"/>
          <w:szCs w:val="24"/>
        </w:rPr>
        <w:t>студентов</w:t>
      </w:r>
      <w:r w:rsidRPr="00A5383A">
        <w:rPr>
          <w:rFonts w:cs="Times New Roman"/>
          <w:spacing w:val="-1"/>
          <w:sz w:val="24"/>
          <w:szCs w:val="24"/>
        </w:rPr>
        <w:t>.</w:t>
      </w:r>
    </w:p>
    <w:p w:rsidR="004F47BF" w:rsidRPr="00F72685" w:rsidRDefault="004F47BF" w:rsidP="004F47BF">
      <w:pPr>
        <w:pStyle w:val="a8"/>
        <w:shd w:val="clear" w:color="auto" w:fill="auto"/>
        <w:spacing w:after="0" w:line="317" w:lineRule="exact"/>
        <w:ind w:right="20" w:firstLine="709"/>
        <w:rPr>
          <w:rFonts w:cs="Times New Roman"/>
          <w:sz w:val="24"/>
          <w:szCs w:val="24"/>
        </w:rPr>
      </w:pPr>
    </w:p>
    <w:p w:rsidR="002314C1" w:rsidRDefault="002314C1" w:rsidP="00C9328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14C1" w:rsidRDefault="002314C1" w:rsidP="00C9328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14C1" w:rsidRDefault="002314C1" w:rsidP="00C9328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14C1" w:rsidRDefault="002314C1" w:rsidP="00C9328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14C1" w:rsidRDefault="002314C1" w:rsidP="00C9328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14C1" w:rsidRDefault="002314C1" w:rsidP="00C9328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14C1" w:rsidRDefault="002314C1" w:rsidP="00C9328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14C1" w:rsidRDefault="002314C1" w:rsidP="00C9328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14C1" w:rsidRDefault="002314C1" w:rsidP="00C9328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2314C1" w:rsidSect="008A652F">
      <w:footerReference w:type="even" r:id="rId10"/>
      <w:footerReference w:type="default" r:id="rId11"/>
      <w:footerReference w:type="first" r:id="rId12"/>
      <w:pgSz w:w="11906" w:h="16838"/>
      <w:pgMar w:top="851" w:right="707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0F75" w:rsidRDefault="00F90F75" w:rsidP="00845F03">
      <w:r>
        <w:separator/>
      </w:r>
    </w:p>
  </w:endnote>
  <w:endnote w:type="continuationSeparator" w:id="0">
    <w:p w:rsidR="00F90F75" w:rsidRDefault="00F90F75" w:rsidP="00845F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72BA" w:rsidRDefault="003272BA" w:rsidP="00020D05">
    <w:pPr>
      <w:pStyle w:val="ad"/>
      <w:framePr w:wrap="around" w:vAnchor="text" w:hAnchor="margin" w:xAlign="right" w:y="1"/>
      <w:rPr>
        <w:rStyle w:val="af"/>
        <w:rFonts w:eastAsia="Trebuchet MS"/>
      </w:rPr>
    </w:pPr>
    <w:r>
      <w:rPr>
        <w:rStyle w:val="af"/>
        <w:rFonts w:eastAsia="Trebuchet MS"/>
      </w:rPr>
      <w:fldChar w:fldCharType="begin"/>
    </w:r>
    <w:r>
      <w:rPr>
        <w:rStyle w:val="af"/>
        <w:rFonts w:eastAsia="Trebuchet MS"/>
      </w:rPr>
      <w:instrText xml:space="preserve">PAGE  </w:instrText>
    </w:r>
    <w:r>
      <w:rPr>
        <w:rStyle w:val="af"/>
        <w:rFonts w:eastAsia="Trebuchet MS"/>
      </w:rPr>
      <w:fldChar w:fldCharType="separate"/>
    </w:r>
    <w:r>
      <w:rPr>
        <w:rStyle w:val="af"/>
        <w:rFonts w:eastAsia="Trebuchet MS"/>
        <w:noProof/>
      </w:rPr>
      <w:t>20</w:t>
    </w:r>
    <w:r>
      <w:rPr>
        <w:rStyle w:val="af"/>
        <w:rFonts w:eastAsia="Trebuchet MS"/>
      </w:rPr>
      <w:fldChar w:fldCharType="end"/>
    </w:r>
  </w:p>
  <w:p w:rsidR="003272BA" w:rsidRDefault="003272BA" w:rsidP="00020D05">
    <w:pPr>
      <w:pStyle w:val="ad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97127"/>
    </w:sdtPr>
    <w:sdtEndPr/>
    <w:sdtContent>
      <w:p w:rsidR="003272BA" w:rsidRDefault="003272BA">
        <w:pPr>
          <w:pStyle w:val="ad"/>
        </w:pPr>
        <w:r w:rsidRPr="008A652F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8A652F">
          <w:rPr>
            <w:rFonts w:ascii="Times New Roman" w:hAnsi="Times New Roman" w:cs="Times New Roman"/>
            <w:sz w:val="20"/>
            <w:szCs w:val="20"/>
          </w:rPr>
          <w:instrText xml:space="preserve"> PAGE   \* MERGEFORMAT </w:instrText>
        </w:r>
        <w:r w:rsidRPr="008A652F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1F1D10">
          <w:rPr>
            <w:rFonts w:ascii="Times New Roman" w:hAnsi="Times New Roman" w:cs="Times New Roman"/>
            <w:noProof/>
            <w:sz w:val="20"/>
            <w:szCs w:val="20"/>
          </w:rPr>
          <w:t>2</w:t>
        </w:r>
        <w:r w:rsidRPr="008A652F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3272BA" w:rsidRDefault="003272BA" w:rsidP="00020D05">
    <w:pPr>
      <w:pStyle w:val="ad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72BA" w:rsidRDefault="003272BA" w:rsidP="00DB3FAF">
    <w:pPr>
      <w:pStyle w:val="a3"/>
      <w:jc w:val="center"/>
    </w:pPr>
  </w:p>
  <w:p w:rsidR="003272BA" w:rsidRDefault="003272BA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0F75" w:rsidRDefault="00F90F75" w:rsidP="00845F03">
      <w:r>
        <w:separator/>
      </w:r>
    </w:p>
  </w:footnote>
  <w:footnote w:type="continuationSeparator" w:id="0">
    <w:p w:rsidR="00F90F75" w:rsidRDefault="00F90F75" w:rsidP="00845F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6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">
    <w:nsid w:val="00000003"/>
    <w:multiLevelType w:val="multilevel"/>
    <w:tmpl w:val="C94035A6"/>
    <w:lvl w:ilvl="0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3">
    <w:nsid w:val="00000004"/>
    <w:multiLevelType w:val="multilevel"/>
    <w:tmpl w:val="00000004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4">
    <w:nsid w:val="00000005"/>
    <w:multiLevelType w:val="multilevel"/>
    <w:tmpl w:val="00000005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5">
    <w:nsid w:val="00000006"/>
    <w:multiLevelType w:val="multilevel"/>
    <w:tmpl w:val="00000006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6">
    <w:nsid w:val="00000008"/>
    <w:multiLevelType w:val="multilevel"/>
    <w:tmpl w:val="BD0AA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b/>
        <w:bCs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09"/>
    <w:multiLevelType w:val="multilevel"/>
    <w:tmpl w:val="00000008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8">
    <w:nsid w:val="0000000F"/>
    <w:multiLevelType w:val="multilevel"/>
    <w:tmpl w:val="6B9E1B56"/>
    <w:lvl w:ilvl="0">
      <w:start w:val="3"/>
      <w:numFmt w:val="decimal"/>
      <w:lvlText w:val="4.%1."/>
      <w:lvlJc w:val="left"/>
      <w:rPr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3"/>
      <w:numFmt w:val="decimal"/>
      <w:lvlText w:val="4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3"/>
      <w:numFmt w:val="decimal"/>
      <w:lvlText w:val="4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3"/>
      <w:numFmt w:val="decimal"/>
      <w:lvlText w:val="4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3"/>
      <w:numFmt w:val="decimal"/>
      <w:lvlText w:val="4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3"/>
      <w:numFmt w:val="decimal"/>
      <w:lvlText w:val="4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3"/>
      <w:numFmt w:val="decimal"/>
      <w:lvlText w:val="4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3"/>
      <w:numFmt w:val="decimal"/>
      <w:lvlText w:val="4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3"/>
      <w:numFmt w:val="decimal"/>
      <w:lvlText w:val="4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9">
    <w:nsid w:val="00000011"/>
    <w:multiLevelType w:val="multilevel"/>
    <w:tmpl w:val="00000010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0">
    <w:nsid w:val="00000013"/>
    <w:multiLevelType w:val="multilevel"/>
    <w:tmpl w:val="00000012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1">
    <w:nsid w:val="00000015"/>
    <w:multiLevelType w:val="multilevel"/>
    <w:tmpl w:val="809657C4"/>
    <w:lvl w:ilvl="0">
      <w:start w:val="2"/>
      <w:numFmt w:val="decimal"/>
      <w:lvlText w:val="6.%1."/>
      <w:lvlJc w:val="left"/>
      <w:rPr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2">
    <w:nsid w:val="00000019"/>
    <w:multiLevelType w:val="multilevel"/>
    <w:tmpl w:val="00000018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3">
    <w:nsid w:val="01165331"/>
    <w:multiLevelType w:val="hybridMultilevel"/>
    <w:tmpl w:val="39A246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19F691E"/>
    <w:multiLevelType w:val="multilevel"/>
    <w:tmpl w:val="FDA89992"/>
    <w:lvl w:ilvl="0">
      <w:start w:val="1"/>
      <w:numFmt w:val="bullet"/>
      <w:lvlText w:val=""/>
      <w:lvlJc w:val="left"/>
      <w:pPr>
        <w:ind w:left="2001" w:hanging="360"/>
      </w:pPr>
      <w:rPr>
        <w:rFonts w:ascii="Symbol" w:hAnsi="Symbol" w:cs="Symbol" w:hint="default"/>
        <w:color w:val="00000A"/>
      </w:rPr>
    </w:lvl>
    <w:lvl w:ilvl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20" w:hanging="360"/>
      </w:pPr>
      <w:rPr>
        <w:rFonts w:ascii="Wingdings" w:hAnsi="Wingdings" w:cs="Wingdings" w:hint="default"/>
      </w:rPr>
    </w:lvl>
  </w:abstractNum>
  <w:abstractNum w:abstractNumId="15">
    <w:nsid w:val="04490F2F"/>
    <w:multiLevelType w:val="multilevel"/>
    <w:tmpl w:val="FC0C137A"/>
    <w:lvl w:ilvl="0">
      <w:start w:val="1"/>
      <w:numFmt w:val="decimal"/>
      <w:lvlText w:val="%1."/>
      <w:lvlJc w:val="left"/>
      <w:pPr>
        <w:ind w:left="1495" w:hanging="360"/>
      </w:pPr>
      <w:rPr>
        <w:rFonts w:hint="default"/>
        <w:b/>
        <w:sz w:val="24"/>
        <w:szCs w:val="24"/>
      </w:rPr>
    </w:lvl>
    <w:lvl w:ilvl="1">
      <w:start w:val="2"/>
      <w:numFmt w:val="decimal"/>
      <w:isLgl/>
      <w:lvlText w:val="%1.%2."/>
      <w:lvlJc w:val="left"/>
      <w:pPr>
        <w:ind w:left="1924" w:hanging="12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73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22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71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20" w:hanging="121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16">
    <w:nsid w:val="04F728AA"/>
    <w:multiLevelType w:val="hybridMultilevel"/>
    <w:tmpl w:val="5D1A3DD4"/>
    <w:lvl w:ilvl="0" w:tplc="5E0C45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5763154"/>
    <w:multiLevelType w:val="hybridMultilevel"/>
    <w:tmpl w:val="5F8ACFDE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8">
    <w:nsid w:val="070C0932"/>
    <w:multiLevelType w:val="multilevel"/>
    <w:tmpl w:val="FA705FA6"/>
    <w:lvl w:ilvl="0">
      <w:start w:val="1"/>
      <w:numFmt w:val="bullet"/>
      <w:lvlText w:val=""/>
      <w:lvlJc w:val="left"/>
      <w:pPr>
        <w:ind w:left="2001" w:hanging="360"/>
      </w:pPr>
      <w:rPr>
        <w:rFonts w:ascii="Symbol" w:hAnsi="Symbol" w:cs="Symbol" w:hint="default"/>
        <w:color w:val="00000A"/>
      </w:rPr>
    </w:lvl>
    <w:lvl w:ilvl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20" w:hanging="360"/>
      </w:pPr>
      <w:rPr>
        <w:rFonts w:ascii="Wingdings" w:hAnsi="Wingdings" w:cs="Wingdings" w:hint="default"/>
      </w:rPr>
    </w:lvl>
  </w:abstractNum>
  <w:abstractNum w:abstractNumId="19">
    <w:nsid w:val="08A12D3D"/>
    <w:multiLevelType w:val="hybridMultilevel"/>
    <w:tmpl w:val="8822EF7A"/>
    <w:lvl w:ilvl="0" w:tplc="0419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20">
    <w:nsid w:val="0B296326"/>
    <w:multiLevelType w:val="multilevel"/>
    <w:tmpl w:val="881288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924" w:hanging="1215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2273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22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71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20" w:hanging="121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21">
    <w:nsid w:val="0E091564"/>
    <w:multiLevelType w:val="multilevel"/>
    <w:tmpl w:val="82685B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2">
    <w:nsid w:val="11DB2E3C"/>
    <w:multiLevelType w:val="hybridMultilevel"/>
    <w:tmpl w:val="FFCCC3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1E52381"/>
    <w:multiLevelType w:val="hybridMultilevel"/>
    <w:tmpl w:val="9FF870E4"/>
    <w:lvl w:ilvl="0" w:tplc="022A65E2">
      <w:start w:val="1"/>
      <w:numFmt w:val="bullet"/>
      <w:lvlText w:val="–"/>
      <w:lvlJc w:val="left"/>
      <w:pPr>
        <w:tabs>
          <w:tab w:val="num" w:pos="1077"/>
        </w:tabs>
        <w:ind w:left="0" w:firstLine="709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16E15D75"/>
    <w:multiLevelType w:val="multilevel"/>
    <w:tmpl w:val="985ED6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b w:val="0"/>
      </w:rPr>
    </w:lvl>
  </w:abstractNum>
  <w:abstractNum w:abstractNumId="25">
    <w:nsid w:val="19371898"/>
    <w:multiLevelType w:val="hybridMultilevel"/>
    <w:tmpl w:val="C3AC10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9B162D7"/>
    <w:multiLevelType w:val="hybridMultilevel"/>
    <w:tmpl w:val="3982A85A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27">
    <w:nsid w:val="1F792A13"/>
    <w:multiLevelType w:val="hybridMultilevel"/>
    <w:tmpl w:val="C62AC2E2"/>
    <w:lvl w:ilvl="0" w:tplc="041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8">
    <w:nsid w:val="20731C4C"/>
    <w:multiLevelType w:val="multilevel"/>
    <w:tmpl w:val="881288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924" w:hanging="1215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2273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22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71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20" w:hanging="121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29">
    <w:nsid w:val="23680ECB"/>
    <w:multiLevelType w:val="hybridMultilevel"/>
    <w:tmpl w:val="46DAAE3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293356F0"/>
    <w:multiLevelType w:val="hybridMultilevel"/>
    <w:tmpl w:val="0FCC66E8"/>
    <w:lvl w:ilvl="0" w:tplc="2A4AA0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58743DC"/>
    <w:multiLevelType w:val="hybridMultilevel"/>
    <w:tmpl w:val="1206F7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D1227CE"/>
    <w:multiLevelType w:val="hybridMultilevel"/>
    <w:tmpl w:val="9B7687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E14539C"/>
    <w:multiLevelType w:val="hybridMultilevel"/>
    <w:tmpl w:val="9D984668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4">
    <w:nsid w:val="40B76A37"/>
    <w:multiLevelType w:val="hybridMultilevel"/>
    <w:tmpl w:val="088AF128"/>
    <w:lvl w:ilvl="0" w:tplc="FA927EDC">
      <w:start w:val="1"/>
      <w:numFmt w:val="bullet"/>
      <w:lvlText w:val=""/>
      <w:lvlJc w:val="left"/>
      <w:pPr>
        <w:tabs>
          <w:tab w:val="num" w:pos="1461"/>
        </w:tabs>
        <w:ind w:left="146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43071721"/>
    <w:multiLevelType w:val="hybridMultilevel"/>
    <w:tmpl w:val="FC9EEC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44536EE9"/>
    <w:multiLevelType w:val="hybridMultilevel"/>
    <w:tmpl w:val="7DB63C52"/>
    <w:lvl w:ilvl="0" w:tplc="1C9270E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7">
    <w:nsid w:val="44E67006"/>
    <w:multiLevelType w:val="multilevel"/>
    <w:tmpl w:val="DCF0665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451F716C"/>
    <w:multiLevelType w:val="hybridMultilevel"/>
    <w:tmpl w:val="2E18B99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9">
    <w:nsid w:val="4D4049BB"/>
    <w:multiLevelType w:val="hybridMultilevel"/>
    <w:tmpl w:val="4F828DE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4D5D3A74"/>
    <w:multiLevelType w:val="hybridMultilevel"/>
    <w:tmpl w:val="7F96FE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4EE43CC1"/>
    <w:multiLevelType w:val="hybridMultilevel"/>
    <w:tmpl w:val="FE70D6D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535122A0"/>
    <w:multiLevelType w:val="hybridMultilevel"/>
    <w:tmpl w:val="2B5480C0"/>
    <w:lvl w:ilvl="0" w:tplc="542469C8">
      <w:start w:val="1"/>
      <w:numFmt w:val="bullet"/>
      <w:lvlText w:val="­"/>
      <w:lvlJc w:val="left"/>
      <w:pPr>
        <w:tabs>
          <w:tab w:val="num" w:pos="1077"/>
        </w:tabs>
        <w:ind w:left="0" w:firstLine="709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576B7461"/>
    <w:multiLevelType w:val="hybridMultilevel"/>
    <w:tmpl w:val="0BE81D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C626928"/>
    <w:multiLevelType w:val="hybridMultilevel"/>
    <w:tmpl w:val="E65CF54E"/>
    <w:lvl w:ilvl="0" w:tplc="542469C8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61011E99"/>
    <w:multiLevelType w:val="multilevel"/>
    <w:tmpl w:val="797022FA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6">
    <w:nsid w:val="613C7BF5"/>
    <w:multiLevelType w:val="hybridMultilevel"/>
    <w:tmpl w:val="5586693C"/>
    <w:lvl w:ilvl="0" w:tplc="5E0C4502">
      <w:start w:val="1"/>
      <w:numFmt w:val="bullet"/>
      <w:lvlText w:val=""/>
      <w:lvlJc w:val="left"/>
      <w:pPr>
        <w:ind w:left="7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47">
    <w:nsid w:val="646E10AA"/>
    <w:multiLevelType w:val="hybridMultilevel"/>
    <w:tmpl w:val="3C3086F4"/>
    <w:lvl w:ilvl="0" w:tplc="04190001">
      <w:start w:val="1"/>
      <w:numFmt w:val="bullet"/>
      <w:lvlText w:val=""/>
      <w:lvlJc w:val="left"/>
      <w:pPr>
        <w:ind w:left="37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5B4081D"/>
    <w:multiLevelType w:val="multilevel"/>
    <w:tmpl w:val="02FCBC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49">
    <w:nsid w:val="66910B05"/>
    <w:multiLevelType w:val="multilevel"/>
    <w:tmpl w:val="02C0E982"/>
    <w:lvl w:ilvl="0">
      <w:start w:val="1"/>
      <w:numFmt w:val="bullet"/>
      <w:lvlText w:val=""/>
      <w:lvlJc w:val="left"/>
      <w:pPr>
        <w:ind w:left="2001" w:hanging="360"/>
      </w:pPr>
      <w:rPr>
        <w:rFonts w:ascii="Symbol" w:hAnsi="Symbol" w:cs="Symbol" w:hint="default"/>
        <w:color w:val="00000A"/>
      </w:rPr>
    </w:lvl>
    <w:lvl w:ilvl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20" w:hanging="360"/>
      </w:pPr>
      <w:rPr>
        <w:rFonts w:ascii="Wingdings" w:hAnsi="Wingdings" w:cs="Wingdings" w:hint="default"/>
      </w:rPr>
    </w:lvl>
  </w:abstractNum>
  <w:abstractNum w:abstractNumId="50">
    <w:nsid w:val="6AB7323B"/>
    <w:multiLevelType w:val="multilevel"/>
    <w:tmpl w:val="E0EC42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isLgl/>
      <w:lvlText w:val="%1.%2."/>
      <w:lvlJc w:val="left"/>
      <w:pPr>
        <w:ind w:left="1260" w:hanging="9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90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1">
    <w:nsid w:val="6B126C26"/>
    <w:multiLevelType w:val="hybridMultilevel"/>
    <w:tmpl w:val="739A66A8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52">
    <w:nsid w:val="6DE41F90"/>
    <w:multiLevelType w:val="hybridMultilevel"/>
    <w:tmpl w:val="173EEC86"/>
    <w:lvl w:ilvl="0" w:tplc="5E0C45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751F0664"/>
    <w:multiLevelType w:val="hybridMultilevel"/>
    <w:tmpl w:val="3CE6BABC"/>
    <w:lvl w:ilvl="0" w:tplc="D592D5B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155"/>
        </w:tabs>
        <w:ind w:left="115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75"/>
        </w:tabs>
        <w:ind w:left="187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</w:abstractNum>
  <w:abstractNum w:abstractNumId="54">
    <w:nsid w:val="77277545"/>
    <w:multiLevelType w:val="hybridMultilevel"/>
    <w:tmpl w:val="CB1A35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7B7E73AF"/>
    <w:multiLevelType w:val="hybridMultilevel"/>
    <w:tmpl w:val="A77A671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6">
    <w:nsid w:val="7BED13F1"/>
    <w:multiLevelType w:val="hybridMultilevel"/>
    <w:tmpl w:val="8362B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7DB55F39"/>
    <w:multiLevelType w:val="hybridMultilevel"/>
    <w:tmpl w:val="C7C8E064"/>
    <w:lvl w:ilvl="0" w:tplc="1C9270E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>
    <w:nsid w:val="7DBF5093"/>
    <w:multiLevelType w:val="hybridMultilevel"/>
    <w:tmpl w:val="BBB6A766"/>
    <w:lvl w:ilvl="0" w:tplc="542469C8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42"/>
  </w:num>
  <w:num w:numId="3">
    <w:abstractNumId w:val="23"/>
  </w:num>
  <w:num w:numId="4">
    <w:abstractNumId w:val="50"/>
  </w:num>
  <w:num w:numId="5">
    <w:abstractNumId w:val="37"/>
  </w:num>
  <w:num w:numId="6">
    <w:abstractNumId w:val="15"/>
  </w:num>
  <w:num w:numId="7">
    <w:abstractNumId w:val="28"/>
  </w:num>
  <w:num w:numId="8">
    <w:abstractNumId w:val="20"/>
  </w:num>
  <w:num w:numId="9">
    <w:abstractNumId w:val="52"/>
  </w:num>
  <w:num w:numId="10">
    <w:abstractNumId w:val="46"/>
  </w:num>
  <w:num w:numId="11">
    <w:abstractNumId w:val="16"/>
  </w:num>
  <w:num w:numId="12">
    <w:abstractNumId w:val="2"/>
  </w:num>
  <w:num w:numId="13">
    <w:abstractNumId w:val="57"/>
  </w:num>
  <w:num w:numId="14">
    <w:abstractNumId w:val="36"/>
  </w:num>
  <w:num w:numId="15">
    <w:abstractNumId w:val="6"/>
  </w:num>
  <w:num w:numId="16">
    <w:abstractNumId w:val="39"/>
  </w:num>
  <w:num w:numId="17">
    <w:abstractNumId w:val="47"/>
  </w:num>
  <w:num w:numId="18">
    <w:abstractNumId w:val="24"/>
  </w:num>
  <w:num w:numId="19">
    <w:abstractNumId w:val="48"/>
  </w:num>
  <w:num w:numId="20">
    <w:abstractNumId w:val="29"/>
  </w:num>
  <w:num w:numId="21">
    <w:abstractNumId w:val="51"/>
  </w:num>
  <w:num w:numId="22">
    <w:abstractNumId w:val="30"/>
  </w:num>
  <w:num w:numId="23">
    <w:abstractNumId w:val="56"/>
  </w:num>
  <w:num w:numId="24">
    <w:abstractNumId w:val="43"/>
  </w:num>
  <w:num w:numId="25">
    <w:abstractNumId w:val="34"/>
  </w:num>
  <w:num w:numId="26">
    <w:abstractNumId w:val="1"/>
  </w:num>
  <w:num w:numId="27">
    <w:abstractNumId w:val="45"/>
  </w:num>
  <w:num w:numId="28">
    <w:abstractNumId w:val="0"/>
  </w:num>
  <w:num w:numId="29">
    <w:abstractNumId w:val="53"/>
  </w:num>
  <w:num w:numId="30">
    <w:abstractNumId w:val="55"/>
  </w:num>
  <w:num w:numId="31">
    <w:abstractNumId w:val="41"/>
  </w:num>
  <w:num w:numId="32">
    <w:abstractNumId w:val="33"/>
  </w:num>
  <w:num w:numId="33">
    <w:abstractNumId w:val="31"/>
  </w:num>
  <w:num w:numId="34">
    <w:abstractNumId w:val="22"/>
  </w:num>
  <w:num w:numId="35">
    <w:abstractNumId w:val="19"/>
  </w:num>
  <w:num w:numId="36">
    <w:abstractNumId w:val="40"/>
  </w:num>
  <w:num w:numId="37">
    <w:abstractNumId w:val="3"/>
  </w:num>
  <w:num w:numId="38">
    <w:abstractNumId w:val="4"/>
  </w:num>
  <w:num w:numId="39">
    <w:abstractNumId w:val="5"/>
  </w:num>
  <w:num w:numId="40">
    <w:abstractNumId w:val="14"/>
  </w:num>
  <w:num w:numId="41">
    <w:abstractNumId w:val="18"/>
  </w:num>
  <w:num w:numId="42">
    <w:abstractNumId w:val="49"/>
  </w:num>
  <w:num w:numId="43">
    <w:abstractNumId w:val="38"/>
  </w:num>
  <w:num w:numId="44">
    <w:abstractNumId w:val="35"/>
  </w:num>
  <w:num w:numId="45">
    <w:abstractNumId w:val="32"/>
  </w:num>
  <w:num w:numId="46">
    <w:abstractNumId w:val="17"/>
  </w:num>
  <w:num w:numId="47">
    <w:abstractNumId w:val="27"/>
  </w:num>
  <w:num w:numId="48">
    <w:abstractNumId w:val="13"/>
  </w:num>
  <w:num w:numId="49">
    <w:abstractNumId w:val="54"/>
  </w:num>
  <w:num w:numId="50">
    <w:abstractNumId w:val="25"/>
  </w:num>
  <w:num w:numId="51">
    <w:abstractNumId w:val="7"/>
  </w:num>
  <w:num w:numId="52">
    <w:abstractNumId w:val="8"/>
  </w:num>
  <w:num w:numId="53">
    <w:abstractNumId w:val="9"/>
  </w:num>
  <w:num w:numId="54">
    <w:abstractNumId w:val="10"/>
  </w:num>
  <w:num w:numId="55">
    <w:abstractNumId w:val="11"/>
  </w:num>
  <w:num w:numId="56">
    <w:abstractNumId w:val="12"/>
  </w:num>
  <w:num w:numId="57">
    <w:abstractNumId w:val="44"/>
  </w:num>
  <w:num w:numId="58">
    <w:abstractNumId w:val="58"/>
  </w:num>
  <w:num w:numId="59">
    <w:abstractNumId w:val="26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01F99"/>
    <w:rsid w:val="00020D05"/>
    <w:rsid w:val="000565F0"/>
    <w:rsid w:val="000651A0"/>
    <w:rsid w:val="000B175F"/>
    <w:rsid w:val="000D67CB"/>
    <w:rsid w:val="00115CFD"/>
    <w:rsid w:val="00127BD6"/>
    <w:rsid w:val="00131A33"/>
    <w:rsid w:val="00144669"/>
    <w:rsid w:val="0019490D"/>
    <w:rsid w:val="001F0BE2"/>
    <w:rsid w:val="001F1D10"/>
    <w:rsid w:val="00215B18"/>
    <w:rsid w:val="002314C1"/>
    <w:rsid w:val="00237187"/>
    <w:rsid w:val="00287245"/>
    <w:rsid w:val="0029325B"/>
    <w:rsid w:val="002B319F"/>
    <w:rsid w:val="003272BA"/>
    <w:rsid w:val="00354D1E"/>
    <w:rsid w:val="0036671B"/>
    <w:rsid w:val="0037651B"/>
    <w:rsid w:val="00381CF0"/>
    <w:rsid w:val="003943A9"/>
    <w:rsid w:val="003A0687"/>
    <w:rsid w:val="003B4EBD"/>
    <w:rsid w:val="00406462"/>
    <w:rsid w:val="00422F29"/>
    <w:rsid w:val="004474EF"/>
    <w:rsid w:val="004563D8"/>
    <w:rsid w:val="00491508"/>
    <w:rsid w:val="004F47BF"/>
    <w:rsid w:val="00524DB9"/>
    <w:rsid w:val="005D1129"/>
    <w:rsid w:val="00601AF4"/>
    <w:rsid w:val="00615929"/>
    <w:rsid w:val="00635559"/>
    <w:rsid w:val="006553E8"/>
    <w:rsid w:val="0065572D"/>
    <w:rsid w:val="0066341A"/>
    <w:rsid w:val="00681B8A"/>
    <w:rsid w:val="00683146"/>
    <w:rsid w:val="006B1FC7"/>
    <w:rsid w:val="006C5150"/>
    <w:rsid w:val="006F1AF1"/>
    <w:rsid w:val="006F6D4F"/>
    <w:rsid w:val="00710C79"/>
    <w:rsid w:val="007115F9"/>
    <w:rsid w:val="007236EC"/>
    <w:rsid w:val="0073378F"/>
    <w:rsid w:val="0076178F"/>
    <w:rsid w:val="007F4CCC"/>
    <w:rsid w:val="00830A23"/>
    <w:rsid w:val="00845F03"/>
    <w:rsid w:val="00872B5E"/>
    <w:rsid w:val="00893FE6"/>
    <w:rsid w:val="008A652F"/>
    <w:rsid w:val="008A6BED"/>
    <w:rsid w:val="008E47A0"/>
    <w:rsid w:val="00912A9B"/>
    <w:rsid w:val="0091655B"/>
    <w:rsid w:val="009624CE"/>
    <w:rsid w:val="009947D2"/>
    <w:rsid w:val="009B4EAC"/>
    <w:rsid w:val="009C6715"/>
    <w:rsid w:val="009E1F4D"/>
    <w:rsid w:val="00A12C89"/>
    <w:rsid w:val="00A1315B"/>
    <w:rsid w:val="00A15684"/>
    <w:rsid w:val="00A20CFB"/>
    <w:rsid w:val="00AA2EEC"/>
    <w:rsid w:val="00AC2E0C"/>
    <w:rsid w:val="00AD71BE"/>
    <w:rsid w:val="00AE2C0E"/>
    <w:rsid w:val="00B30B7E"/>
    <w:rsid w:val="00B51770"/>
    <w:rsid w:val="00C05037"/>
    <w:rsid w:val="00C1164B"/>
    <w:rsid w:val="00C13F28"/>
    <w:rsid w:val="00C15C53"/>
    <w:rsid w:val="00C41B0E"/>
    <w:rsid w:val="00C9328A"/>
    <w:rsid w:val="00C953C1"/>
    <w:rsid w:val="00CA4518"/>
    <w:rsid w:val="00CB4EBF"/>
    <w:rsid w:val="00CF0592"/>
    <w:rsid w:val="00CF7852"/>
    <w:rsid w:val="00D1367A"/>
    <w:rsid w:val="00D146B4"/>
    <w:rsid w:val="00D24B4D"/>
    <w:rsid w:val="00D341A2"/>
    <w:rsid w:val="00D72732"/>
    <w:rsid w:val="00DA2621"/>
    <w:rsid w:val="00DB1DC2"/>
    <w:rsid w:val="00DB3FAF"/>
    <w:rsid w:val="00DC33B3"/>
    <w:rsid w:val="00DD52A5"/>
    <w:rsid w:val="00DD6265"/>
    <w:rsid w:val="00DF41B9"/>
    <w:rsid w:val="00E04365"/>
    <w:rsid w:val="00E477E4"/>
    <w:rsid w:val="00E510F2"/>
    <w:rsid w:val="00EA713C"/>
    <w:rsid w:val="00EC3FC8"/>
    <w:rsid w:val="00F01F99"/>
    <w:rsid w:val="00F04E78"/>
    <w:rsid w:val="00F5750F"/>
    <w:rsid w:val="00F70247"/>
    <w:rsid w:val="00F90F75"/>
    <w:rsid w:val="00F96195"/>
    <w:rsid w:val="00FA092D"/>
    <w:rsid w:val="00FC0212"/>
    <w:rsid w:val="00FD1C9B"/>
    <w:rsid w:val="00FE2FC6"/>
    <w:rsid w:val="00FF6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F99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F0BE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F0BE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qFormat/>
    <w:rsid w:val="008E47A0"/>
    <w:pPr>
      <w:keepNext/>
      <w:widowControl w:val="0"/>
      <w:autoSpaceDE w:val="0"/>
      <w:autoSpaceDN w:val="0"/>
      <w:adjustRightInd w:val="0"/>
      <w:spacing w:before="240" w:after="60"/>
      <w:outlineLvl w:val="3"/>
    </w:pPr>
    <w:rPr>
      <w:rFonts w:ascii="Times New Roman" w:eastAsia="Times New Roman" w:hAnsi="Times New Roman" w:cs="Times New Roman"/>
      <w:b/>
      <w:bCs/>
      <w:color w:val="auto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Основной текст1"/>
    <w:basedOn w:val="a0"/>
    <w:rsid w:val="00F01F9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21">
    <w:name w:val="Заголовок №2_"/>
    <w:basedOn w:val="a0"/>
    <w:rsid w:val="00F01F99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33"/>
      <w:szCs w:val="33"/>
    </w:rPr>
  </w:style>
  <w:style w:type="character" w:customStyle="1" w:styleId="22">
    <w:name w:val="Заголовок №2"/>
    <w:basedOn w:val="21"/>
    <w:rsid w:val="00F01F99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33"/>
      <w:szCs w:val="33"/>
    </w:rPr>
  </w:style>
  <w:style w:type="character" w:customStyle="1" w:styleId="7">
    <w:name w:val="Основной текст (7)_"/>
    <w:basedOn w:val="a0"/>
    <w:rsid w:val="00F01F9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70">
    <w:name w:val="Основной текст (7) + Полужирный"/>
    <w:basedOn w:val="7"/>
    <w:rsid w:val="00F01F9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4"/>
      <w:szCs w:val="24"/>
    </w:rPr>
  </w:style>
  <w:style w:type="character" w:customStyle="1" w:styleId="71">
    <w:name w:val="Основной текст (7)"/>
    <w:basedOn w:val="7"/>
    <w:rsid w:val="00F01F9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3">
    <w:name w:val="Заголовок №3_"/>
    <w:basedOn w:val="a0"/>
    <w:link w:val="31"/>
    <w:rsid w:val="00F01F99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30">
    <w:name w:val="Заголовок №3"/>
    <w:basedOn w:val="3"/>
    <w:rsid w:val="00F01F99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paragraph" w:styleId="a3">
    <w:name w:val="No Spacing"/>
    <w:uiPriority w:val="1"/>
    <w:qFormat/>
    <w:rsid w:val="00F01F99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customStyle="1" w:styleId="Default">
    <w:name w:val="Default"/>
    <w:rsid w:val="00F01F99"/>
    <w:pPr>
      <w:autoSpaceDE w:val="0"/>
      <w:autoSpaceDN w:val="0"/>
      <w:adjustRightInd w:val="0"/>
      <w:spacing w:after="0" w:line="240" w:lineRule="auto"/>
    </w:pPr>
    <w:rPr>
      <w:rFonts w:ascii="Times New Roman" w:eastAsia="Arial Unicode MS" w:hAnsi="Times New Roman" w:cs="Times New Roman"/>
      <w:color w:val="000000"/>
      <w:sz w:val="24"/>
      <w:szCs w:val="24"/>
      <w:lang w:eastAsia="ru-RU"/>
    </w:rPr>
  </w:style>
  <w:style w:type="character" w:customStyle="1" w:styleId="a4">
    <w:name w:val="Основной текст_"/>
    <w:basedOn w:val="a0"/>
    <w:link w:val="41"/>
    <w:rsid w:val="00F01F99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F01F99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42">
    <w:name w:val="Заголовок №4_"/>
    <w:basedOn w:val="a0"/>
    <w:link w:val="43"/>
    <w:uiPriority w:val="99"/>
    <w:rsid w:val="00F01F99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135pt">
    <w:name w:val="Основной текст + 13;5 pt;Полужирный"/>
    <w:basedOn w:val="a4"/>
    <w:rsid w:val="00F01F99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a5">
    <w:name w:val="Основной текст + Полужирный"/>
    <w:basedOn w:val="a4"/>
    <w:uiPriority w:val="99"/>
    <w:rsid w:val="00F01F99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F01F99"/>
    <w:pPr>
      <w:shd w:val="clear" w:color="auto" w:fill="FFFFFF"/>
      <w:spacing w:before="720" w:after="360" w:line="0" w:lineRule="atLeast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paragraph" w:customStyle="1" w:styleId="43">
    <w:name w:val="Заголовок №4"/>
    <w:basedOn w:val="a"/>
    <w:link w:val="42"/>
    <w:uiPriority w:val="99"/>
    <w:rsid w:val="00F01F99"/>
    <w:pPr>
      <w:shd w:val="clear" w:color="auto" w:fill="FFFFFF"/>
      <w:spacing w:before="240" w:after="240" w:line="278" w:lineRule="exact"/>
      <w:ind w:hanging="340"/>
      <w:jc w:val="center"/>
      <w:outlineLvl w:val="3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paragraph" w:customStyle="1" w:styleId="31">
    <w:name w:val="Заголовок №31"/>
    <w:basedOn w:val="a"/>
    <w:link w:val="3"/>
    <w:rsid w:val="00F01F99"/>
    <w:pPr>
      <w:widowControl w:val="0"/>
      <w:shd w:val="clear" w:color="auto" w:fill="FFFFFF"/>
      <w:spacing w:before="300" w:line="547" w:lineRule="exact"/>
      <w:ind w:hanging="360"/>
      <w:jc w:val="center"/>
      <w:outlineLvl w:val="2"/>
    </w:pPr>
    <w:rPr>
      <w:rFonts w:ascii="Trebuchet MS" w:eastAsia="Trebuchet MS" w:hAnsi="Trebuchet MS" w:cs="Trebuchet MS"/>
      <w:color w:val="auto"/>
      <w:sz w:val="26"/>
      <w:szCs w:val="26"/>
      <w:lang w:eastAsia="en-US"/>
    </w:rPr>
  </w:style>
  <w:style w:type="paragraph" w:customStyle="1" w:styleId="41">
    <w:name w:val="Основной текст4"/>
    <w:basedOn w:val="a"/>
    <w:link w:val="a4"/>
    <w:rsid w:val="00F01F99"/>
    <w:pPr>
      <w:widowControl w:val="0"/>
      <w:shd w:val="clear" w:color="auto" w:fill="FFFFFF"/>
      <w:spacing w:before="60" w:after="240" w:line="278" w:lineRule="exact"/>
      <w:ind w:hanging="380"/>
      <w:jc w:val="both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character" w:customStyle="1" w:styleId="40">
    <w:name w:val="Заголовок 4 Знак"/>
    <w:basedOn w:val="a0"/>
    <w:link w:val="4"/>
    <w:rsid w:val="008E47A0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6">
    <w:name w:val="List Paragraph"/>
    <w:basedOn w:val="a"/>
    <w:uiPriority w:val="34"/>
    <w:qFormat/>
    <w:rsid w:val="007115F9"/>
    <w:pPr>
      <w:ind w:left="720"/>
      <w:contextualSpacing/>
    </w:pPr>
  </w:style>
  <w:style w:type="character" w:customStyle="1" w:styleId="5">
    <w:name w:val="Основной текст (5)"/>
    <w:rsid w:val="001F0B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61">
    <w:name w:val="Основной текст (6) + Полужирный"/>
    <w:rsid w:val="001F0BE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4"/>
      <w:szCs w:val="24"/>
      <w:shd w:val="clear" w:color="auto" w:fill="FFFFFF"/>
    </w:rPr>
  </w:style>
  <w:style w:type="paragraph" w:customStyle="1" w:styleId="18">
    <w:name w:val="Основной текст18"/>
    <w:basedOn w:val="a"/>
    <w:rsid w:val="001F0BE2"/>
    <w:pPr>
      <w:shd w:val="clear" w:color="auto" w:fill="FFFFFF"/>
      <w:spacing w:after="360" w:line="264" w:lineRule="exact"/>
      <w:ind w:hanging="560"/>
      <w:jc w:val="center"/>
    </w:pPr>
    <w:rPr>
      <w:rFonts w:ascii="Times New Roman" w:eastAsia="Times New Roman" w:hAnsi="Times New Roman" w:cs="Times New Roman"/>
      <w:color w:val="auto"/>
      <w:sz w:val="22"/>
      <w:szCs w:val="22"/>
    </w:rPr>
  </w:style>
  <w:style w:type="character" w:customStyle="1" w:styleId="23">
    <w:name w:val="Основной текст2"/>
    <w:basedOn w:val="a0"/>
    <w:rsid w:val="001F0B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0">
    <w:name w:val="Заголовок 1 Знак"/>
    <w:basedOn w:val="a0"/>
    <w:link w:val="1"/>
    <w:uiPriority w:val="9"/>
    <w:rsid w:val="001F0BE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F0BE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7">
    <w:name w:val="Normal (Web)"/>
    <w:basedOn w:val="a"/>
    <w:rsid w:val="001F0BE2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12">
    <w:name w:val="Основной текст Знак1"/>
    <w:basedOn w:val="a0"/>
    <w:link w:val="a8"/>
    <w:uiPriority w:val="99"/>
    <w:rsid w:val="00C41B0E"/>
    <w:rPr>
      <w:rFonts w:ascii="Times New Roman" w:hAnsi="Times New Roman"/>
      <w:sz w:val="27"/>
      <w:szCs w:val="27"/>
      <w:shd w:val="clear" w:color="auto" w:fill="FFFFFF"/>
    </w:rPr>
  </w:style>
  <w:style w:type="paragraph" w:styleId="a8">
    <w:name w:val="Body Text"/>
    <w:basedOn w:val="a"/>
    <w:link w:val="12"/>
    <w:uiPriority w:val="99"/>
    <w:rsid w:val="00C41B0E"/>
    <w:pPr>
      <w:shd w:val="clear" w:color="auto" w:fill="FFFFFF"/>
      <w:spacing w:after="300" w:line="322" w:lineRule="exact"/>
      <w:jc w:val="both"/>
    </w:pPr>
    <w:rPr>
      <w:rFonts w:ascii="Times New Roman" w:eastAsiaTheme="minorHAnsi" w:hAnsi="Times New Roman" w:cstheme="minorBidi"/>
      <w:color w:val="auto"/>
      <w:sz w:val="27"/>
      <w:szCs w:val="27"/>
      <w:lang w:eastAsia="en-US"/>
    </w:rPr>
  </w:style>
  <w:style w:type="character" w:customStyle="1" w:styleId="a9">
    <w:name w:val="Основной текст Знак"/>
    <w:basedOn w:val="a0"/>
    <w:uiPriority w:val="99"/>
    <w:semiHidden/>
    <w:rsid w:val="00C41B0E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customStyle="1" w:styleId="120">
    <w:name w:val="Заголовок №1 (2)_"/>
    <w:basedOn w:val="a0"/>
    <w:link w:val="121"/>
    <w:uiPriority w:val="99"/>
    <w:rsid w:val="00C41B0E"/>
    <w:rPr>
      <w:rFonts w:ascii="Times New Roman" w:hAnsi="Times New Roman"/>
      <w:b/>
      <w:bCs/>
      <w:sz w:val="27"/>
      <w:szCs w:val="27"/>
      <w:shd w:val="clear" w:color="auto" w:fill="FFFFFF"/>
    </w:rPr>
  </w:style>
  <w:style w:type="character" w:customStyle="1" w:styleId="122">
    <w:name w:val="Заголовок №1 (2)"/>
    <w:basedOn w:val="120"/>
    <w:uiPriority w:val="99"/>
    <w:rsid w:val="00C41B0E"/>
    <w:rPr>
      <w:rFonts w:ascii="Times New Roman" w:hAnsi="Times New Roman"/>
      <w:b/>
      <w:bCs/>
      <w:sz w:val="27"/>
      <w:szCs w:val="27"/>
      <w:u w:val="single"/>
      <w:shd w:val="clear" w:color="auto" w:fill="FFFFFF"/>
    </w:rPr>
  </w:style>
  <w:style w:type="paragraph" w:customStyle="1" w:styleId="121">
    <w:name w:val="Заголовок №1 (2)1"/>
    <w:basedOn w:val="a"/>
    <w:link w:val="120"/>
    <w:uiPriority w:val="99"/>
    <w:rsid w:val="00C41B0E"/>
    <w:pPr>
      <w:shd w:val="clear" w:color="auto" w:fill="FFFFFF"/>
      <w:spacing w:line="322" w:lineRule="exact"/>
      <w:outlineLvl w:val="0"/>
    </w:pPr>
    <w:rPr>
      <w:rFonts w:ascii="Times New Roman" w:eastAsiaTheme="minorHAnsi" w:hAnsi="Times New Roman" w:cstheme="minorBidi"/>
      <w:b/>
      <w:bCs/>
      <w:color w:val="auto"/>
      <w:sz w:val="27"/>
      <w:szCs w:val="27"/>
      <w:lang w:eastAsia="en-US"/>
    </w:rPr>
  </w:style>
  <w:style w:type="paragraph" w:styleId="aa">
    <w:name w:val="List"/>
    <w:basedOn w:val="a"/>
    <w:rsid w:val="00C41B0E"/>
    <w:pPr>
      <w:ind w:left="283" w:hanging="283"/>
      <w:contextualSpacing/>
    </w:pPr>
    <w:rPr>
      <w:rFonts w:ascii="Times New Roman" w:eastAsia="Times New Roman" w:hAnsi="Times New Roman" w:cs="Times New Roman"/>
      <w:color w:val="auto"/>
    </w:rPr>
  </w:style>
  <w:style w:type="paragraph" w:styleId="32">
    <w:name w:val="Body Text Indent 3"/>
    <w:basedOn w:val="a"/>
    <w:link w:val="33"/>
    <w:rsid w:val="00C41B0E"/>
    <w:pPr>
      <w:spacing w:after="120"/>
      <w:ind w:left="283"/>
    </w:pPr>
    <w:rPr>
      <w:rFonts w:ascii="Times New Roman" w:eastAsia="Times New Roman" w:hAnsi="Times New Roman" w:cs="Times New Roman"/>
      <w:color w:val="auto"/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C41B0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b">
    <w:name w:val="Body Text Indent"/>
    <w:basedOn w:val="a"/>
    <w:link w:val="ac"/>
    <w:unhideWhenUsed/>
    <w:rsid w:val="006F1AF1"/>
    <w:pPr>
      <w:spacing w:after="120"/>
      <w:ind w:left="283"/>
    </w:pPr>
    <w:rPr>
      <w:rFonts w:ascii="Times New Roman" w:eastAsia="Times New Roman" w:hAnsi="Times New Roman" w:cs="Times New Roman"/>
      <w:color w:val="auto"/>
    </w:rPr>
  </w:style>
  <w:style w:type="character" w:customStyle="1" w:styleId="ac">
    <w:name w:val="Основной текст с отступом Знак"/>
    <w:basedOn w:val="a0"/>
    <w:link w:val="ab"/>
    <w:rsid w:val="006F1A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rsid w:val="00830A23"/>
    <w:pPr>
      <w:tabs>
        <w:tab w:val="center" w:pos="4677"/>
        <w:tab w:val="right" w:pos="9355"/>
      </w:tabs>
      <w:suppressAutoHyphens/>
      <w:spacing w:after="280" w:line="120" w:lineRule="auto"/>
      <w:jc w:val="center"/>
    </w:pPr>
    <w:rPr>
      <w:rFonts w:ascii="Calibri" w:eastAsia="Times New Roman" w:hAnsi="Calibri" w:cs="Calibri"/>
      <w:color w:val="auto"/>
      <w:sz w:val="22"/>
      <w:szCs w:val="22"/>
      <w:lang w:eastAsia="ar-SA"/>
    </w:rPr>
  </w:style>
  <w:style w:type="character" w:customStyle="1" w:styleId="ae">
    <w:name w:val="Нижний колонтитул Знак"/>
    <w:basedOn w:val="a0"/>
    <w:link w:val="ad"/>
    <w:uiPriority w:val="99"/>
    <w:rsid w:val="00830A23"/>
    <w:rPr>
      <w:rFonts w:ascii="Calibri" w:eastAsia="Times New Roman" w:hAnsi="Calibri" w:cs="Calibri"/>
      <w:lang w:eastAsia="ar-SA"/>
    </w:rPr>
  </w:style>
  <w:style w:type="character" w:styleId="af">
    <w:name w:val="page number"/>
    <w:basedOn w:val="a0"/>
    <w:rsid w:val="00830A23"/>
  </w:style>
  <w:style w:type="paragraph" w:customStyle="1" w:styleId="210">
    <w:name w:val="Основной текст 21"/>
    <w:basedOn w:val="a"/>
    <w:rsid w:val="00710C79"/>
    <w:pPr>
      <w:suppressAutoHyphens/>
      <w:spacing w:after="120" w:line="480" w:lineRule="auto"/>
    </w:pPr>
    <w:rPr>
      <w:rFonts w:ascii="Times New Roman" w:eastAsia="Times New Roman" w:hAnsi="Times New Roman" w:cs="Times New Roman"/>
      <w:color w:val="auto"/>
      <w:lang w:eastAsia="ar-SA"/>
    </w:rPr>
  </w:style>
  <w:style w:type="paragraph" w:customStyle="1" w:styleId="af0">
    <w:name w:val="Базовый"/>
    <w:rsid w:val="008A6BED"/>
    <w:pPr>
      <w:tabs>
        <w:tab w:val="left" w:pos="709"/>
      </w:tabs>
      <w:suppressAutoHyphens/>
      <w:spacing w:after="0" w:line="100" w:lineRule="atLeast"/>
    </w:pPr>
    <w:rPr>
      <w:rFonts w:ascii="Times New Roman" w:eastAsia="Times New Roman" w:hAnsi="Times New Roman" w:cs="Times New Roman"/>
      <w:color w:val="00000A"/>
      <w:sz w:val="24"/>
      <w:szCs w:val="24"/>
      <w:lang w:eastAsia="ar-SA"/>
    </w:rPr>
  </w:style>
  <w:style w:type="paragraph" w:customStyle="1" w:styleId="af1">
    <w:name w:val="Содержимое таблицы"/>
    <w:basedOn w:val="a"/>
    <w:rsid w:val="008A6BED"/>
    <w:pPr>
      <w:suppressLineNumbers/>
      <w:suppressAutoHyphens/>
      <w:spacing w:after="200" w:line="276" w:lineRule="auto"/>
    </w:pPr>
    <w:rPr>
      <w:rFonts w:ascii="Calibri" w:eastAsia="Times New Roman" w:hAnsi="Calibri" w:cs="Calibri"/>
      <w:color w:val="auto"/>
      <w:sz w:val="22"/>
      <w:szCs w:val="22"/>
      <w:lang w:eastAsia="ar-SA"/>
    </w:rPr>
  </w:style>
  <w:style w:type="paragraph" w:customStyle="1" w:styleId="ConsPlusNonformat">
    <w:name w:val="ConsPlusNonformat"/>
    <w:uiPriority w:val="99"/>
    <w:rsid w:val="00020D0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2">
    <w:name w:val="Прижатый влево"/>
    <w:basedOn w:val="a"/>
    <w:next w:val="a"/>
    <w:uiPriority w:val="99"/>
    <w:rsid w:val="0037651B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auto"/>
    </w:rPr>
  </w:style>
  <w:style w:type="paragraph" w:styleId="24">
    <w:name w:val="List 2"/>
    <w:basedOn w:val="a"/>
    <w:uiPriority w:val="99"/>
    <w:semiHidden/>
    <w:unhideWhenUsed/>
    <w:rsid w:val="00CA4518"/>
    <w:pPr>
      <w:ind w:left="566" w:hanging="283"/>
      <w:contextualSpacing/>
    </w:pPr>
  </w:style>
  <w:style w:type="paragraph" w:styleId="af3">
    <w:name w:val="header"/>
    <w:basedOn w:val="a"/>
    <w:link w:val="af4"/>
    <w:uiPriority w:val="99"/>
    <w:semiHidden/>
    <w:unhideWhenUsed/>
    <w:rsid w:val="009C6715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semiHidden/>
    <w:rsid w:val="009C6715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customStyle="1" w:styleId="af5">
    <w:name w:val="Цветовое выделение"/>
    <w:uiPriority w:val="99"/>
    <w:rsid w:val="009C6715"/>
    <w:rPr>
      <w:b/>
      <w:bCs/>
      <w:color w:val="000080"/>
    </w:rPr>
  </w:style>
  <w:style w:type="character" w:customStyle="1" w:styleId="50">
    <w:name w:val="Заголовок №5_"/>
    <w:basedOn w:val="a0"/>
    <w:link w:val="51"/>
    <w:uiPriority w:val="99"/>
    <w:rsid w:val="00B30B7E"/>
    <w:rPr>
      <w:sz w:val="26"/>
      <w:szCs w:val="26"/>
      <w:shd w:val="clear" w:color="auto" w:fill="FFFFFF"/>
    </w:rPr>
  </w:style>
  <w:style w:type="character" w:customStyle="1" w:styleId="9">
    <w:name w:val="Основной текст (9)_"/>
    <w:basedOn w:val="a0"/>
    <w:link w:val="90"/>
    <w:uiPriority w:val="99"/>
    <w:rsid w:val="00B30B7E"/>
    <w:rPr>
      <w:sz w:val="23"/>
      <w:szCs w:val="23"/>
      <w:shd w:val="clear" w:color="auto" w:fill="FFFFFF"/>
    </w:rPr>
  </w:style>
  <w:style w:type="character" w:customStyle="1" w:styleId="913pt">
    <w:name w:val="Основной текст (9) + 13 pt"/>
    <w:basedOn w:val="9"/>
    <w:uiPriority w:val="99"/>
    <w:rsid w:val="00B30B7E"/>
    <w:rPr>
      <w:sz w:val="26"/>
      <w:szCs w:val="26"/>
      <w:shd w:val="clear" w:color="auto" w:fill="FFFFFF"/>
    </w:rPr>
  </w:style>
  <w:style w:type="character" w:customStyle="1" w:styleId="72">
    <w:name w:val="Основной текст + Полужирный7"/>
    <w:basedOn w:val="12"/>
    <w:uiPriority w:val="99"/>
    <w:rsid w:val="00B30B7E"/>
    <w:rPr>
      <w:rFonts w:ascii="Times New Roman" w:hAnsi="Times New Roman" w:cs="Times New Roman"/>
      <w:b/>
      <w:bCs/>
      <w:spacing w:val="0"/>
      <w:sz w:val="23"/>
      <w:szCs w:val="23"/>
      <w:shd w:val="clear" w:color="auto" w:fill="FFFFFF"/>
    </w:rPr>
  </w:style>
  <w:style w:type="character" w:customStyle="1" w:styleId="52">
    <w:name w:val="Основной текст + Полужирный5"/>
    <w:basedOn w:val="12"/>
    <w:uiPriority w:val="99"/>
    <w:rsid w:val="00B30B7E"/>
    <w:rPr>
      <w:rFonts w:ascii="Times New Roman" w:hAnsi="Times New Roman" w:cs="Times New Roman"/>
      <w:b/>
      <w:bCs/>
      <w:spacing w:val="0"/>
      <w:sz w:val="23"/>
      <w:szCs w:val="23"/>
      <w:shd w:val="clear" w:color="auto" w:fill="FFFFFF"/>
    </w:rPr>
  </w:style>
  <w:style w:type="paragraph" w:customStyle="1" w:styleId="51">
    <w:name w:val="Заголовок №5"/>
    <w:basedOn w:val="a"/>
    <w:link w:val="50"/>
    <w:uiPriority w:val="99"/>
    <w:rsid w:val="00B30B7E"/>
    <w:pPr>
      <w:shd w:val="clear" w:color="auto" w:fill="FFFFFF"/>
      <w:spacing w:before="540" w:after="420" w:line="240" w:lineRule="atLeast"/>
      <w:ind w:hanging="540"/>
      <w:jc w:val="both"/>
      <w:outlineLvl w:val="4"/>
    </w:pPr>
    <w:rPr>
      <w:rFonts w:asciiTheme="minorHAnsi" w:eastAsiaTheme="minorHAnsi" w:hAnsiTheme="minorHAnsi" w:cstheme="minorBidi"/>
      <w:color w:val="auto"/>
      <w:sz w:val="26"/>
      <w:szCs w:val="26"/>
      <w:lang w:eastAsia="en-US"/>
    </w:rPr>
  </w:style>
  <w:style w:type="paragraph" w:customStyle="1" w:styleId="90">
    <w:name w:val="Основной текст (9)"/>
    <w:basedOn w:val="a"/>
    <w:link w:val="9"/>
    <w:uiPriority w:val="99"/>
    <w:rsid w:val="00B30B7E"/>
    <w:pPr>
      <w:shd w:val="clear" w:color="auto" w:fill="FFFFFF"/>
      <w:spacing w:before="600" w:after="300" w:line="278" w:lineRule="exact"/>
      <w:ind w:firstLine="600"/>
      <w:jc w:val="both"/>
    </w:pPr>
    <w:rPr>
      <w:rFonts w:asciiTheme="minorHAnsi" w:eastAsiaTheme="minorHAnsi" w:hAnsiTheme="minorHAnsi" w:cstheme="minorBidi"/>
      <w:color w:val="auto"/>
      <w:sz w:val="23"/>
      <w:szCs w:val="23"/>
      <w:lang w:eastAsia="en-US"/>
    </w:rPr>
  </w:style>
  <w:style w:type="character" w:customStyle="1" w:styleId="62">
    <w:name w:val="Заголовок №6_"/>
    <w:basedOn w:val="a0"/>
    <w:link w:val="63"/>
    <w:uiPriority w:val="99"/>
    <w:rsid w:val="004F47BF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63">
    <w:name w:val="Заголовок №6"/>
    <w:basedOn w:val="a"/>
    <w:link w:val="62"/>
    <w:uiPriority w:val="99"/>
    <w:rsid w:val="004F47BF"/>
    <w:pPr>
      <w:shd w:val="clear" w:color="auto" w:fill="FFFFFF"/>
      <w:spacing w:line="274" w:lineRule="exact"/>
      <w:outlineLvl w:val="5"/>
    </w:pPr>
    <w:rPr>
      <w:rFonts w:ascii="Times New Roman" w:eastAsiaTheme="minorHAnsi" w:hAnsi="Times New Roman" w:cs="Times New Roman"/>
      <w:b/>
      <w:bCs/>
      <w:color w:val="auto"/>
      <w:sz w:val="23"/>
      <w:szCs w:val="23"/>
      <w:lang w:eastAsia="en-US"/>
    </w:rPr>
  </w:style>
  <w:style w:type="character" w:customStyle="1" w:styleId="110">
    <w:name w:val="Основной текст (11)_"/>
    <w:basedOn w:val="a0"/>
    <w:link w:val="111"/>
    <w:uiPriority w:val="99"/>
    <w:rsid w:val="004F47BF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34">
    <w:name w:val="Основной текст + Полужирный3"/>
    <w:basedOn w:val="12"/>
    <w:uiPriority w:val="99"/>
    <w:rsid w:val="004F47BF"/>
    <w:rPr>
      <w:rFonts w:ascii="Times New Roman" w:hAnsi="Times New Roman" w:cs="Times New Roman"/>
      <w:b/>
      <w:bCs/>
      <w:spacing w:val="0"/>
      <w:sz w:val="23"/>
      <w:szCs w:val="23"/>
      <w:shd w:val="clear" w:color="auto" w:fill="FFFFFF"/>
    </w:rPr>
  </w:style>
  <w:style w:type="character" w:customStyle="1" w:styleId="25">
    <w:name w:val="Основной текст + Полужирный2"/>
    <w:aliases w:val="Курсив"/>
    <w:basedOn w:val="12"/>
    <w:uiPriority w:val="99"/>
    <w:rsid w:val="004F47BF"/>
    <w:rPr>
      <w:rFonts w:ascii="Times New Roman" w:hAnsi="Times New Roman" w:cs="Times New Roman"/>
      <w:b/>
      <w:bCs/>
      <w:i/>
      <w:iCs/>
      <w:spacing w:val="0"/>
      <w:sz w:val="23"/>
      <w:szCs w:val="23"/>
      <w:shd w:val="clear" w:color="auto" w:fill="FFFFFF"/>
    </w:rPr>
  </w:style>
  <w:style w:type="character" w:customStyle="1" w:styleId="af6">
    <w:name w:val="Основной текст + Курсив"/>
    <w:basedOn w:val="12"/>
    <w:uiPriority w:val="99"/>
    <w:rsid w:val="004F47BF"/>
    <w:rPr>
      <w:rFonts w:ascii="Times New Roman" w:hAnsi="Times New Roman" w:cs="Times New Roman"/>
      <w:i/>
      <w:iCs/>
      <w:spacing w:val="0"/>
      <w:sz w:val="23"/>
      <w:szCs w:val="23"/>
      <w:shd w:val="clear" w:color="auto" w:fill="FFFFFF"/>
    </w:rPr>
  </w:style>
  <w:style w:type="character" w:customStyle="1" w:styleId="13">
    <w:name w:val="Основной текст + Полужирный1"/>
    <w:aliases w:val="Курсив2"/>
    <w:basedOn w:val="12"/>
    <w:uiPriority w:val="99"/>
    <w:rsid w:val="004F47BF"/>
    <w:rPr>
      <w:rFonts w:ascii="Times New Roman" w:hAnsi="Times New Roman" w:cs="Times New Roman"/>
      <w:b/>
      <w:bCs/>
      <w:i/>
      <w:iCs/>
      <w:spacing w:val="0"/>
      <w:sz w:val="23"/>
      <w:szCs w:val="23"/>
      <w:shd w:val="clear" w:color="auto" w:fill="FFFFFF"/>
    </w:rPr>
  </w:style>
  <w:style w:type="paragraph" w:customStyle="1" w:styleId="111">
    <w:name w:val="Основной текст (11)"/>
    <w:basedOn w:val="a"/>
    <w:link w:val="110"/>
    <w:uiPriority w:val="99"/>
    <w:rsid w:val="004F47BF"/>
    <w:pPr>
      <w:shd w:val="clear" w:color="auto" w:fill="FFFFFF"/>
      <w:spacing w:after="60" w:line="509" w:lineRule="exact"/>
    </w:pPr>
    <w:rPr>
      <w:rFonts w:ascii="Times New Roman" w:eastAsiaTheme="minorHAnsi" w:hAnsi="Times New Roman" w:cs="Times New Roman"/>
      <w:b/>
      <w:bCs/>
      <w:color w:val="auto"/>
      <w:sz w:val="28"/>
      <w:szCs w:val="28"/>
      <w:lang w:eastAsia="en-US"/>
    </w:rPr>
  </w:style>
  <w:style w:type="character" w:customStyle="1" w:styleId="620">
    <w:name w:val="Основной текст (6)2"/>
    <w:basedOn w:val="a0"/>
    <w:uiPriority w:val="99"/>
    <w:rsid w:val="004F47BF"/>
    <w:rPr>
      <w:rFonts w:ascii="Times New Roman" w:hAnsi="Times New Roman" w:cs="Times New Roman"/>
      <w:b/>
      <w:bCs/>
      <w:noProof/>
      <w:spacing w:val="0"/>
      <w:sz w:val="27"/>
      <w:szCs w:val="27"/>
    </w:rPr>
  </w:style>
  <w:style w:type="paragraph" w:styleId="af7">
    <w:name w:val="Balloon Text"/>
    <w:basedOn w:val="a"/>
    <w:link w:val="af8"/>
    <w:uiPriority w:val="99"/>
    <w:semiHidden/>
    <w:unhideWhenUsed/>
    <w:rsid w:val="00215B18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215B18"/>
    <w:rPr>
      <w:rFonts w:ascii="Tahoma" w:eastAsia="Arial Unicode MS" w:hAnsi="Tahoma" w:cs="Tahoma"/>
      <w:color w:val="000000"/>
      <w:sz w:val="16"/>
      <w:szCs w:val="16"/>
      <w:lang w:eastAsia="ru-RU"/>
    </w:rPr>
  </w:style>
  <w:style w:type="table" w:styleId="af9">
    <w:name w:val="Table Grid"/>
    <w:basedOn w:val="a1"/>
    <w:uiPriority w:val="59"/>
    <w:rsid w:val="006C515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E4A614-C6F5-4D7B-87A1-C9167FB2D7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7432</Words>
  <Characters>42365</Characters>
  <Application>Microsoft Office Word</Application>
  <DocSecurity>0</DocSecurity>
  <Lines>353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Павловна</dc:creator>
  <cp:lastModifiedBy>user</cp:lastModifiedBy>
  <cp:revision>19</cp:revision>
  <cp:lastPrinted>2015-09-19T02:07:00Z</cp:lastPrinted>
  <dcterms:created xsi:type="dcterms:W3CDTF">2014-11-03T03:23:00Z</dcterms:created>
  <dcterms:modified xsi:type="dcterms:W3CDTF">2019-04-17T03:50:00Z</dcterms:modified>
</cp:coreProperties>
</file>