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01" w:type="dxa"/>
        <w:tblLayout w:type="fixed"/>
        <w:tblLook w:val="04A0" w:firstRow="1" w:lastRow="0" w:firstColumn="1" w:lastColumn="0" w:noHBand="0" w:noVBand="1"/>
      </w:tblPr>
      <w:tblGrid>
        <w:gridCol w:w="635"/>
        <w:gridCol w:w="708"/>
        <w:gridCol w:w="70"/>
        <w:gridCol w:w="2344"/>
        <w:gridCol w:w="1062"/>
        <w:gridCol w:w="120"/>
        <w:gridCol w:w="1014"/>
        <w:gridCol w:w="851"/>
        <w:gridCol w:w="283"/>
        <w:gridCol w:w="426"/>
        <w:gridCol w:w="276"/>
        <w:gridCol w:w="148"/>
        <w:gridCol w:w="427"/>
        <w:gridCol w:w="282"/>
        <w:gridCol w:w="568"/>
        <w:gridCol w:w="365"/>
        <w:gridCol w:w="344"/>
        <w:gridCol w:w="232"/>
        <w:gridCol w:w="236"/>
        <w:gridCol w:w="241"/>
        <w:gridCol w:w="708"/>
        <w:gridCol w:w="87"/>
        <w:gridCol w:w="217"/>
        <w:gridCol w:w="405"/>
        <w:gridCol w:w="356"/>
        <w:gridCol w:w="353"/>
        <w:gridCol w:w="408"/>
        <w:gridCol w:w="196"/>
        <w:gridCol w:w="213"/>
        <w:gridCol w:w="352"/>
        <w:gridCol w:w="390"/>
        <w:gridCol w:w="325"/>
        <w:gridCol w:w="46"/>
        <w:gridCol w:w="338"/>
        <w:gridCol w:w="629"/>
        <w:gridCol w:w="46"/>
        <w:gridCol w:w="128"/>
        <w:gridCol w:w="236"/>
        <w:gridCol w:w="236"/>
      </w:tblGrid>
      <w:tr w:rsidR="00822FFD" w:rsidRPr="00822FFD" w:rsidTr="00C74DF3">
        <w:trPr>
          <w:trHeight w:val="375"/>
        </w:trPr>
        <w:tc>
          <w:tcPr>
            <w:tcW w:w="13166" w:type="dxa"/>
            <w:gridSpan w:val="27"/>
            <w:tcBorders>
              <w:top w:val="nil"/>
              <w:left w:val="nil"/>
              <w:bottom w:val="nil"/>
              <w:right w:val="nil"/>
            </w:tcBorders>
            <w:shd w:val="clear" w:color="auto" w:fill="FFFFFF" w:themeFill="background1"/>
            <w:noWrap/>
            <w:vAlign w:val="bottom"/>
          </w:tcPr>
          <w:p w:rsidR="00822FFD" w:rsidRPr="00822FFD" w:rsidRDefault="00C74DF3" w:rsidP="00822FFD">
            <w:pPr>
              <w:rPr>
                <w:rFonts w:eastAsia="Times New Roman" w:cs="Times New Roman"/>
                <w:b/>
                <w:bCs/>
                <w:color w:val="000000"/>
                <w:sz w:val="24"/>
                <w:szCs w:val="24"/>
                <w:lang w:eastAsia="ru-RU"/>
              </w:rPr>
            </w:pPr>
            <w:bookmarkStart w:id="0" w:name="_GoBack"/>
            <w:bookmarkEnd w:id="0"/>
            <w:r>
              <w:rPr>
                <w:rFonts w:eastAsia="Times New Roman" w:cs="Times New Roman"/>
                <w:b/>
                <w:bCs/>
                <w:noProof/>
                <w:color w:val="000000"/>
                <w:sz w:val="24"/>
                <w:szCs w:val="24"/>
                <w:lang w:eastAsia="ru-RU"/>
              </w:rPr>
              <w:drawing>
                <wp:inline distT="0" distB="0" distL="0" distR="0">
                  <wp:extent cx="9601200" cy="685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0" cy="6858000"/>
                          </a:xfrm>
                          <a:prstGeom prst="rect">
                            <a:avLst/>
                          </a:prstGeom>
                          <a:noFill/>
                          <a:ln>
                            <a:noFill/>
                          </a:ln>
                        </pic:spPr>
                      </pic:pic>
                    </a:graphicData>
                  </a:graphic>
                </wp:inline>
              </w:drawing>
            </w:r>
          </w:p>
        </w:tc>
        <w:tc>
          <w:tcPr>
            <w:tcW w:w="761" w:type="dxa"/>
            <w:gridSpan w:val="3"/>
            <w:tcBorders>
              <w:top w:val="nil"/>
              <w:left w:val="nil"/>
              <w:bottom w:val="nil"/>
              <w:right w:val="nil"/>
            </w:tcBorders>
            <w:shd w:val="clear" w:color="auto" w:fill="auto"/>
            <w:noWrap/>
            <w:vAlign w:val="bottom"/>
          </w:tcPr>
          <w:p w:rsidR="00822FFD" w:rsidRPr="00822FFD" w:rsidRDefault="00822FFD" w:rsidP="00822FFD">
            <w:pPr>
              <w:rPr>
                <w:rFonts w:eastAsia="Times New Roman" w:cs="Times New Roman"/>
                <w:color w:val="000000"/>
                <w:sz w:val="24"/>
                <w:szCs w:val="24"/>
                <w:lang w:eastAsia="ru-RU"/>
              </w:rPr>
            </w:pPr>
          </w:p>
        </w:tc>
        <w:tc>
          <w:tcPr>
            <w:tcW w:w="761" w:type="dxa"/>
            <w:gridSpan w:val="3"/>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338" w:type="dxa"/>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03" w:type="dxa"/>
            <w:gridSpan w:val="3"/>
            <w:tcBorders>
              <w:top w:val="nil"/>
              <w:left w:val="nil"/>
              <w:bottom w:val="nil"/>
              <w:right w:val="nil"/>
            </w:tcBorders>
            <w:shd w:val="clear" w:color="auto" w:fill="auto"/>
            <w:noWrap/>
            <w:vAlign w:val="bottom"/>
            <w:hideMark/>
          </w:tcPr>
          <w:p w:rsidR="00822FFD" w:rsidRPr="00822FFD" w:rsidRDefault="00822FFD" w:rsidP="00822FFD">
            <w:pPr>
              <w:rPr>
                <w:rFonts w:eastAsia="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822FFD" w:rsidRPr="00822FFD" w:rsidRDefault="00822FFD" w:rsidP="00822FFD">
            <w:pPr>
              <w:rPr>
                <w:rFonts w:eastAsia="Times New Roman" w:cs="Times New Roman"/>
                <w:color w:val="000000"/>
                <w:sz w:val="24"/>
                <w:szCs w:val="24"/>
                <w:lang w:eastAsia="ru-RU"/>
              </w:rPr>
            </w:pPr>
          </w:p>
        </w:tc>
        <w:tc>
          <w:tcPr>
            <w:tcW w:w="236" w:type="dxa"/>
            <w:tcBorders>
              <w:top w:val="nil"/>
              <w:left w:val="nil"/>
              <w:bottom w:val="nil"/>
              <w:right w:val="nil"/>
            </w:tcBorders>
          </w:tcPr>
          <w:p w:rsidR="00822FFD" w:rsidRPr="00822FFD" w:rsidRDefault="00822FFD" w:rsidP="00822FFD">
            <w:pPr>
              <w:rPr>
                <w:rFonts w:eastAsia="Times New Roman" w:cs="Times New Roman"/>
                <w:color w:val="000000"/>
                <w:sz w:val="24"/>
                <w:szCs w:val="24"/>
                <w:lang w:eastAsia="ru-RU"/>
              </w:rPr>
            </w:pPr>
          </w:p>
        </w:tc>
      </w:tr>
      <w:tr w:rsidR="00F176C6" w:rsidRPr="00C42946" w:rsidTr="00AD164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4"/>
          <w:wBefore w:w="635" w:type="dxa"/>
          <w:wAfter w:w="646" w:type="dxa"/>
          <w:trHeight w:val="360"/>
          <w:jc w:val="center"/>
        </w:trPr>
        <w:tc>
          <w:tcPr>
            <w:tcW w:w="708" w:type="dxa"/>
            <w:vMerge w:val="restart"/>
            <w:vAlign w:val="center"/>
          </w:tcPr>
          <w:p w:rsidR="00F176C6" w:rsidRPr="00F176C6" w:rsidRDefault="00F176C6" w:rsidP="00F176C6">
            <w:pPr>
              <w:jc w:val="center"/>
              <w:rPr>
                <w:rFonts w:cs="Times New Roman"/>
                <w:bCs/>
                <w:sz w:val="24"/>
                <w:szCs w:val="24"/>
              </w:rPr>
            </w:pPr>
            <w:r w:rsidRPr="00F176C6">
              <w:rPr>
                <w:rFonts w:cs="Times New Roman"/>
                <w:bCs/>
                <w:sz w:val="24"/>
                <w:szCs w:val="24"/>
              </w:rPr>
              <w:lastRenderedPageBreak/>
              <w:t>Курсы</w:t>
            </w:r>
          </w:p>
        </w:tc>
        <w:tc>
          <w:tcPr>
            <w:tcW w:w="2414" w:type="dxa"/>
            <w:gridSpan w:val="2"/>
            <w:vMerge w:val="restart"/>
            <w:vAlign w:val="center"/>
          </w:tcPr>
          <w:p w:rsidR="00F176C6" w:rsidRPr="00F176C6" w:rsidRDefault="00F176C6" w:rsidP="00F176C6">
            <w:pPr>
              <w:jc w:val="center"/>
              <w:rPr>
                <w:rFonts w:cs="Times New Roman"/>
                <w:bCs/>
                <w:sz w:val="24"/>
                <w:szCs w:val="24"/>
              </w:rPr>
            </w:pPr>
            <w:r w:rsidRPr="00F176C6">
              <w:rPr>
                <w:rFonts w:cs="Times New Roman"/>
                <w:bCs/>
                <w:sz w:val="24"/>
                <w:szCs w:val="24"/>
              </w:rPr>
              <w:t>Обучение по дисциплинам и междисциплинарным курсам</w:t>
            </w:r>
          </w:p>
        </w:tc>
        <w:tc>
          <w:tcPr>
            <w:tcW w:w="1182" w:type="dxa"/>
            <w:gridSpan w:val="2"/>
            <w:vMerge w:val="restart"/>
            <w:vAlign w:val="center"/>
          </w:tcPr>
          <w:p w:rsidR="00F176C6" w:rsidRPr="00F176C6" w:rsidRDefault="00F176C6" w:rsidP="00F176C6">
            <w:pPr>
              <w:jc w:val="center"/>
              <w:rPr>
                <w:rFonts w:cs="Times New Roman"/>
                <w:bCs/>
                <w:sz w:val="24"/>
                <w:szCs w:val="24"/>
              </w:rPr>
            </w:pPr>
            <w:r w:rsidRPr="00F176C6">
              <w:rPr>
                <w:rFonts w:cs="Times New Roman"/>
                <w:bCs/>
                <w:sz w:val="24"/>
                <w:szCs w:val="24"/>
              </w:rPr>
              <w:t>Учебная практика</w:t>
            </w:r>
          </w:p>
        </w:tc>
        <w:tc>
          <w:tcPr>
            <w:tcW w:w="4640" w:type="dxa"/>
            <w:gridSpan w:val="10"/>
            <w:vAlign w:val="center"/>
          </w:tcPr>
          <w:p w:rsidR="00F176C6" w:rsidRPr="00F176C6" w:rsidRDefault="00F176C6" w:rsidP="00F176C6">
            <w:pPr>
              <w:jc w:val="center"/>
              <w:rPr>
                <w:rFonts w:cs="Times New Roman"/>
                <w:bCs/>
                <w:sz w:val="24"/>
                <w:szCs w:val="24"/>
              </w:rPr>
            </w:pPr>
            <w:r w:rsidRPr="00F176C6">
              <w:rPr>
                <w:rFonts w:cs="Times New Roman"/>
                <w:bCs/>
                <w:sz w:val="24"/>
                <w:szCs w:val="24"/>
              </w:rPr>
              <w:t>Производственная практика</w:t>
            </w:r>
          </w:p>
        </w:tc>
        <w:tc>
          <w:tcPr>
            <w:tcW w:w="1848" w:type="dxa"/>
            <w:gridSpan w:val="6"/>
            <w:vMerge w:val="restart"/>
            <w:vAlign w:val="center"/>
          </w:tcPr>
          <w:p w:rsidR="00F176C6" w:rsidRPr="00F176C6" w:rsidRDefault="00F176C6" w:rsidP="00F176C6">
            <w:pPr>
              <w:jc w:val="center"/>
              <w:rPr>
                <w:rFonts w:cs="Times New Roman"/>
                <w:bCs/>
                <w:sz w:val="24"/>
                <w:szCs w:val="24"/>
              </w:rPr>
            </w:pPr>
            <w:r w:rsidRPr="00F176C6">
              <w:rPr>
                <w:rFonts w:cs="Times New Roman"/>
                <w:bCs/>
                <w:sz w:val="24"/>
                <w:szCs w:val="24"/>
              </w:rPr>
              <w:t>Промежуточная аттестация</w:t>
            </w:r>
          </w:p>
        </w:tc>
        <w:tc>
          <w:tcPr>
            <w:tcW w:w="1935" w:type="dxa"/>
            <w:gridSpan w:val="6"/>
            <w:vMerge w:val="restart"/>
            <w:vAlign w:val="center"/>
          </w:tcPr>
          <w:p w:rsidR="00F176C6" w:rsidRPr="00F176C6" w:rsidRDefault="00F176C6" w:rsidP="00F176C6">
            <w:pPr>
              <w:jc w:val="center"/>
              <w:rPr>
                <w:rFonts w:cs="Times New Roman"/>
                <w:bCs/>
                <w:sz w:val="24"/>
                <w:szCs w:val="24"/>
              </w:rPr>
            </w:pPr>
            <w:r w:rsidRPr="00F176C6">
              <w:rPr>
                <w:rFonts w:cs="Times New Roman"/>
                <w:bCs/>
                <w:sz w:val="24"/>
                <w:szCs w:val="24"/>
              </w:rPr>
              <w:t>Государственная (итоговая) аттестация</w:t>
            </w:r>
          </w:p>
        </w:tc>
        <w:tc>
          <w:tcPr>
            <w:tcW w:w="1280" w:type="dxa"/>
            <w:gridSpan w:val="4"/>
            <w:vMerge w:val="restart"/>
            <w:vAlign w:val="center"/>
          </w:tcPr>
          <w:p w:rsidR="00F176C6" w:rsidRPr="00F176C6" w:rsidRDefault="00F176C6" w:rsidP="00F176C6">
            <w:pPr>
              <w:jc w:val="center"/>
              <w:rPr>
                <w:rFonts w:cs="Times New Roman"/>
                <w:bCs/>
                <w:sz w:val="24"/>
                <w:szCs w:val="24"/>
              </w:rPr>
            </w:pPr>
            <w:r w:rsidRPr="00F176C6">
              <w:rPr>
                <w:rFonts w:cs="Times New Roman"/>
                <w:bCs/>
                <w:sz w:val="24"/>
                <w:szCs w:val="24"/>
              </w:rPr>
              <w:t>Каникулы</w:t>
            </w:r>
          </w:p>
        </w:tc>
        <w:tc>
          <w:tcPr>
            <w:tcW w:w="1013" w:type="dxa"/>
            <w:gridSpan w:val="3"/>
            <w:vMerge w:val="restart"/>
            <w:vAlign w:val="center"/>
          </w:tcPr>
          <w:p w:rsidR="00F176C6" w:rsidRPr="00F176C6" w:rsidRDefault="00F176C6" w:rsidP="00F176C6">
            <w:pPr>
              <w:jc w:val="center"/>
              <w:rPr>
                <w:rFonts w:cs="Times New Roman"/>
                <w:bCs/>
                <w:sz w:val="24"/>
                <w:szCs w:val="24"/>
              </w:rPr>
            </w:pPr>
            <w:r w:rsidRPr="00F176C6">
              <w:rPr>
                <w:rFonts w:cs="Times New Roman"/>
                <w:bCs/>
                <w:sz w:val="24"/>
                <w:szCs w:val="24"/>
              </w:rPr>
              <w:t>Всего (по курсам)</w:t>
            </w:r>
          </w:p>
        </w:tc>
      </w:tr>
      <w:tr w:rsidR="00F176C6" w:rsidRPr="00C42946" w:rsidTr="00AD164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4"/>
          <w:wBefore w:w="635" w:type="dxa"/>
          <w:wAfter w:w="646" w:type="dxa"/>
          <w:trHeight w:val="216"/>
          <w:jc w:val="center"/>
        </w:trPr>
        <w:tc>
          <w:tcPr>
            <w:tcW w:w="708" w:type="dxa"/>
            <w:vMerge/>
          </w:tcPr>
          <w:p w:rsidR="00F176C6" w:rsidRPr="00C42946" w:rsidRDefault="00F176C6" w:rsidP="00F176C6">
            <w:pPr>
              <w:rPr>
                <w:rFonts w:cs="Times New Roman"/>
                <w:b/>
                <w:bCs/>
              </w:rPr>
            </w:pPr>
          </w:p>
        </w:tc>
        <w:tc>
          <w:tcPr>
            <w:tcW w:w="2414" w:type="dxa"/>
            <w:gridSpan w:val="2"/>
            <w:vMerge/>
            <w:vAlign w:val="center"/>
          </w:tcPr>
          <w:p w:rsidR="00F176C6" w:rsidRPr="00C42946" w:rsidRDefault="00F176C6" w:rsidP="00F176C6">
            <w:pPr>
              <w:rPr>
                <w:rFonts w:cs="Times New Roman"/>
                <w:b/>
                <w:bCs/>
              </w:rPr>
            </w:pPr>
          </w:p>
        </w:tc>
        <w:tc>
          <w:tcPr>
            <w:tcW w:w="1182" w:type="dxa"/>
            <w:gridSpan w:val="2"/>
            <w:vMerge/>
            <w:vAlign w:val="center"/>
          </w:tcPr>
          <w:p w:rsidR="00F176C6" w:rsidRPr="00C42946" w:rsidRDefault="00F176C6" w:rsidP="00F176C6">
            <w:pPr>
              <w:rPr>
                <w:rFonts w:cs="Times New Roman"/>
                <w:b/>
                <w:bCs/>
              </w:rPr>
            </w:pPr>
          </w:p>
        </w:tc>
        <w:tc>
          <w:tcPr>
            <w:tcW w:w="2850" w:type="dxa"/>
            <w:gridSpan w:val="5"/>
            <w:vAlign w:val="center"/>
          </w:tcPr>
          <w:p w:rsidR="00F176C6" w:rsidRPr="00C42946" w:rsidRDefault="00F176C6" w:rsidP="00F176C6">
            <w:pPr>
              <w:jc w:val="center"/>
              <w:rPr>
                <w:rFonts w:cs="Times New Roman"/>
                <w:b/>
                <w:bCs/>
              </w:rPr>
            </w:pPr>
            <w:r w:rsidRPr="00C42946">
              <w:rPr>
                <w:rFonts w:cs="Times New Roman"/>
                <w:b/>
                <w:bCs/>
              </w:rPr>
              <w:t>по профилю профессии/специальности</w:t>
            </w:r>
          </w:p>
        </w:tc>
        <w:tc>
          <w:tcPr>
            <w:tcW w:w="1790" w:type="dxa"/>
            <w:gridSpan w:val="5"/>
            <w:vAlign w:val="center"/>
          </w:tcPr>
          <w:p w:rsidR="00F176C6" w:rsidRPr="00C42946" w:rsidRDefault="00F176C6" w:rsidP="00F176C6">
            <w:pPr>
              <w:jc w:val="center"/>
              <w:rPr>
                <w:rFonts w:cs="Times New Roman"/>
                <w:b/>
                <w:bCs/>
              </w:rPr>
            </w:pPr>
            <w:r w:rsidRPr="00C42946">
              <w:rPr>
                <w:rFonts w:cs="Times New Roman"/>
                <w:b/>
                <w:bCs/>
              </w:rPr>
              <w:t>преддипломная</w:t>
            </w:r>
          </w:p>
          <w:p w:rsidR="00F176C6" w:rsidRPr="00C42946" w:rsidRDefault="00F176C6" w:rsidP="00F176C6">
            <w:pPr>
              <w:jc w:val="center"/>
              <w:rPr>
                <w:rFonts w:cs="Times New Roman"/>
                <w:bCs/>
                <w:i/>
              </w:rPr>
            </w:pPr>
            <w:r w:rsidRPr="00C42946">
              <w:rPr>
                <w:rFonts w:cs="Times New Roman"/>
                <w:bCs/>
                <w:i/>
              </w:rPr>
              <w:t>(для СПО)</w:t>
            </w:r>
          </w:p>
        </w:tc>
        <w:tc>
          <w:tcPr>
            <w:tcW w:w="1848" w:type="dxa"/>
            <w:gridSpan w:val="6"/>
            <w:vMerge/>
            <w:vAlign w:val="center"/>
          </w:tcPr>
          <w:p w:rsidR="00F176C6" w:rsidRPr="00C42946" w:rsidRDefault="00F176C6" w:rsidP="00F176C6">
            <w:pPr>
              <w:rPr>
                <w:rFonts w:cs="Times New Roman"/>
                <w:b/>
                <w:bCs/>
              </w:rPr>
            </w:pPr>
          </w:p>
        </w:tc>
        <w:tc>
          <w:tcPr>
            <w:tcW w:w="1935" w:type="dxa"/>
            <w:gridSpan w:val="6"/>
            <w:vMerge/>
            <w:vAlign w:val="center"/>
          </w:tcPr>
          <w:p w:rsidR="00F176C6" w:rsidRPr="00C42946" w:rsidRDefault="00F176C6" w:rsidP="00F176C6">
            <w:pPr>
              <w:rPr>
                <w:rFonts w:cs="Times New Roman"/>
                <w:b/>
                <w:bCs/>
              </w:rPr>
            </w:pPr>
          </w:p>
        </w:tc>
        <w:tc>
          <w:tcPr>
            <w:tcW w:w="1280" w:type="dxa"/>
            <w:gridSpan w:val="4"/>
            <w:vMerge/>
            <w:vAlign w:val="center"/>
          </w:tcPr>
          <w:p w:rsidR="00F176C6" w:rsidRPr="00C42946" w:rsidRDefault="00F176C6" w:rsidP="00F176C6">
            <w:pPr>
              <w:rPr>
                <w:rFonts w:cs="Times New Roman"/>
                <w:b/>
                <w:bCs/>
              </w:rPr>
            </w:pPr>
          </w:p>
        </w:tc>
        <w:tc>
          <w:tcPr>
            <w:tcW w:w="1013" w:type="dxa"/>
            <w:gridSpan w:val="3"/>
            <w:vMerge/>
            <w:vAlign w:val="center"/>
          </w:tcPr>
          <w:p w:rsidR="00F176C6" w:rsidRPr="00C42946" w:rsidRDefault="00F176C6" w:rsidP="00F176C6">
            <w:pPr>
              <w:rPr>
                <w:rFonts w:cs="Times New Roman"/>
                <w:b/>
                <w:bCs/>
              </w:rPr>
            </w:pPr>
          </w:p>
        </w:tc>
      </w:tr>
      <w:tr w:rsidR="00F176C6" w:rsidRPr="00C42946" w:rsidTr="00AD164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4"/>
          <w:wBefore w:w="635" w:type="dxa"/>
          <w:wAfter w:w="646" w:type="dxa"/>
          <w:trHeight w:val="360"/>
          <w:jc w:val="center"/>
        </w:trPr>
        <w:tc>
          <w:tcPr>
            <w:tcW w:w="708" w:type="dxa"/>
          </w:tcPr>
          <w:p w:rsidR="00F176C6" w:rsidRPr="00C42946" w:rsidRDefault="00F176C6" w:rsidP="00F176C6">
            <w:pPr>
              <w:jc w:val="center"/>
              <w:rPr>
                <w:rFonts w:cs="Times New Roman"/>
                <w:b/>
                <w:bCs/>
              </w:rPr>
            </w:pPr>
            <w:r w:rsidRPr="00C42946">
              <w:rPr>
                <w:rFonts w:cs="Times New Roman"/>
                <w:b/>
                <w:bCs/>
              </w:rPr>
              <w:t>1</w:t>
            </w:r>
          </w:p>
        </w:tc>
        <w:tc>
          <w:tcPr>
            <w:tcW w:w="2414" w:type="dxa"/>
            <w:gridSpan w:val="2"/>
            <w:vAlign w:val="center"/>
          </w:tcPr>
          <w:p w:rsidR="00F176C6" w:rsidRPr="00C42946" w:rsidRDefault="00F176C6" w:rsidP="00F176C6">
            <w:pPr>
              <w:jc w:val="center"/>
              <w:rPr>
                <w:rFonts w:cs="Times New Roman"/>
                <w:b/>
                <w:bCs/>
              </w:rPr>
            </w:pPr>
            <w:r w:rsidRPr="00C42946">
              <w:rPr>
                <w:rFonts w:cs="Times New Roman"/>
                <w:b/>
                <w:bCs/>
              </w:rPr>
              <w:t>2</w:t>
            </w:r>
          </w:p>
        </w:tc>
        <w:tc>
          <w:tcPr>
            <w:tcW w:w="1182" w:type="dxa"/>
            <w:gridSpan w:val="2"/>
            <w:vAlign w:val="center"/>
          </w:tcPr>
          <w:p w:rsidR="00F176C6" w:rsidRPr="00C42946" w:rsidRDefault="00F176C6" w:rsidP="00F176C6">
            <w:pPr>
              <w:jc w:val="center"/>
              <w:rPr>
                <w:rFonts w:cs="Times New Roman"/>
                <w:b/>
                <w:bCs/>
              </w:rPr>
            </w:pPr>
            <w:r w:rsidRPr="00C42946">
              <w:rPr>
                <w:rFonts w:cs="Times New Roman"/>
                <w:b/>
                <w:bCs/>
              </w:rPr>
              <w:t>3</w:t>
            </w:r>
          </w:p>
        </w:tc>
        <w:tc>
          <w:tcPr>
            <w:tcW w:w="2850" w:type="dxa"/>
            <w:gridSpan w:val="5"/>
            <w:vAlign w:val="center"/>
          </w:tcPr>
          <w:p w:rsidR="00F176C6" w:rsidRPr="00C42946" w:rsidRDefault="00F176C6" w:rsidP="00F176C6">
            <w:pPr>
              <w:jc w:val="center"/>
              <w:rPr>
                <w:rFonts w:cs="Times New Roman"/>
                <w:b/>
                <w:bCs/>
              </w:rPr>
            </w:pPr>
            <w:r w:rsidRPr="00C42946">
              <w:rPr>
                <w:rFonts w:cs="Times New Roman"/>
                <w:b/>
                <w:bCs/>
              </w:rPr>
              <w:t>4</w:t>
            </w:r>
          </w:p>
        </w:tc>
        <w:tc>
          <w:tcPr>
            <w:tcW w:w="1790" w:type="dxa"/>
            <w:gridSpan w:val="5"/>
            <w:vAlign w:val="center"/>
          </w:tcPr>
          <w:p w:rsidR="00F176C6" w:rsidRPr="00C42946" w:rsidRDefault="00F176C6" w:rsidP="00F176C6">
            <w:pPr>
              <w:jc w:val="center"/>
              <w:rPr>
                <w:rFonts w:cs="Times New Roman"/>
                <w:b/>
                <w:bCs/>
              </w:rPr>
            </w:pPr>
            <w:r w:rsidRPr="00C42946">
              <w:rPr>
                <w:rFonts w:cs="Times New Roman"/>
                <w:b/>
                <w:bCs/>
              </w:rPr>
              <w:t>5</w:t>
            </w:r>
          </w:p>
        </w:tc>
        <w:tc>
          <w:tcPr>
            <w:tcW w:w="1848" w:type="dxa"/>
            <w:gridSpan w:val="6"/>
            <w:vAlign w:val="center"/>
          </w:tcPr>
          <w:p w:rsidR="00F176C6" w:rsidRPr="00C42946" w:rsidRDefault="00F176C6" w:rsidP="00F176C6">
            <w:pPr>
              <w:jc w:val="center"/>
              <w:rPr>
                <w:rFonts w:cs="Times New Roman"/>
                <w:b/>
                <w:bCs/>
              </w:rPr>
            </w:pPr>
            <w:r w:rsidRPr="00C42946">
              <w:rPr>
                <w:rFonts w:cs="Times New Roman"/>
                <w:b/>
                <w:bCs/>
              </w:rPr>
              <w:t>6</w:t>
            </w:r>
          </w:p>
        </w:tc>
        <w:tc>
          <w:tcPr>
            <w:tcW w:w="1935" w:type="dxa"/>
            <w:gridSpan w:val="6"/>
            <w:vAlign w:val="center"/>
          </w:tcPr>
          <w:p w:rsidR="00F176C6" w:rsidRPr="00C42946" w:rsidRDefault="00F176C6" w:rsidP="00F176C6">
            <w:pPr>
              <w:jc w:val="center"/>
              <w:rPr>
                <w:rFonts w:cs="Times New Roman"/>
                <w:b/>
                <w:bCs/>
              </w:rPr>
            </w:pPr>
            <w:r w:rsidRPr="00C42946">
              <w:rPr>
                <w:rFonts w:cs="Times New Roman"/>
                <w:b/>
                <w:bCs/>
              </w:rPr>
              <w:t>7</w:t>
            </w:r>
          </w:p>
        </w:tc>
        <w:tc>
          <w:tcPr>
            <w:tcW w:w="1280" w:type="dxa"/>
            <w:gridSpan w:val="4"/>
            <w:vAlign w:val="center"/>
          </w:tcPr>
          <w:p w:rsidR="00F176C6" w:rsidRPr="00C42946" w:rsidRDefault="00F176C6" w:rsidP="00F176C6">
            <w:pPr>
              <w:jc w:val="center"/>
              <w:rPr>
                <w:rFonts w:cs="Times New Roman"/>
                <w:b/>
                <w:bCs/>
              </w:rPr>
            </w:pPr>
            <w:r w:rsidRPr="00C42946">
              <w:rPr>
                <w:rFonts w:cs="Times New Roman"/>
                <w:b/>
                <w:bCs/>
              </w:rPr>
              <w:t>8</w:t>
            </w:r>
          </w:p>
        </w:tc>
        <w:tc>
          <w:tcPr>
            <w:tcW w:w="1013" w:type="dxa"/>
            <w:gridSpan w:val="3"/>
            <w:vAlign w:val="center"/>
          </w:tcPr>
          <w:p w:rsidR="00F176C6" w:rsidRPr="00C42946" w:rsidRDefault="00F176C6" w:rsidP="00F176C6">
            <w:pPr>
              <w:jc w:val="center"/>
              <w:rPr>
                <w:rFonts w:cs="Times New Roman"/>
                <w:b/>
                <w:bCs/>
              </w:rPr>
            </w:pPr>
            <w:r w:rsidRPr="00C42946">
              <w:rPr>
                <w:rFonts w:cs="Times New Roman"/>
                <w:b/>
                <w:bCs/>
              </w:rPr>
              <w:t>9</w:t>
            </w:r>
          </w:p>
        </w:tc>
      </w:tr>
      <w:tr w:rsidR="00F176C6" w:rsidRPr="00C42946" w:rsidTr="00AD164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4"/>
          <w:wBefore w:w="635" w:type="dxa"/>
          <w:wAfter w:w="646" w:type="dxa"/>
          <w:trHeight w:val="382"/>
          <w:jc w:val="center"/>
        </w:trPr>
        <w:tc>
          <w:tcPr>
            <w:tcW w:w="708" w:type="dxa"/>
          </w:tcPr>
          <w:p w:rsidR="00F176C6" w:rsidRPr="00F176C6" w:rsidRDefault="00F176C6" w:rsidP="00F176C6">
            <w:pPr>
              <w:jc w:val="center"/>
              <w:rPr>
                <w:rFonts w:cs="Times New Roman"/>
                <w:sz w:val="24"/>
                <w:szCs w:val="24"/>
              </w:rPr>
            </w:pPr>
            <w:r w:rsidRPr="00F176C6">
              <w:rPr>
                <w:rFonts w:cs="Times New Roman"/>
                <w:sz w:val="24"/>
                <w:szCs w:val="24"/>
                <w:lang w:val="en-US"/>
              </w:rPr>
              <w:t>I</w:t>
            </w:r>
            <w:r w:rsidRPr="00F176C6">
              <w:rPr>
                <w:rFonts w:cs="Times New Roman"/>
                <w:sz w:val="24"/>
                <w:szCs w:val="24"/>
              </w:rPr>
              <w:t xml:space="preserve"> курс</w:t>
            </w:r>
          </w:p>
        </w:tc>
        <w:tc>
          <w:tcPr>
            <w:tcW w:w="2414" w:type="dxa"/>
            <w:gridSpan w:val="2"/>
          </w:tcPr>
          <w:p w:rsidR="00F176C6" w:rsidRPr="00C42946" w:rsidRDefault="00F176C6" w:rsidP="00F176C6">
            <w:pPr>
              <w:jc w:val="center"/>
              <w:rPr>
                <w:rFonts w:cs="Times New Roman"/>
                <w:bCs/>
              </w:rPr>
            </w:pPr>
            <w:r w:rsidRPr="00C42946">
              <w:rPr>
                <w:rFonts w:cs="Times New Roman"/>
                <w:bCs/>
              </w:rPr>
              <w:t>39</w:t>
            </w:r>
          </w:p>
        </w:tc>
        <w:tc>
          <w:tcPr>
            <w:tcW w:w="1182" w:type="dxa"/>
            <w:gridSpan w:val="2"/>
          </w:tcPr>
          <w:p w:rsidR="00F176C6" w:rsidRPr="00C42946" w:rsidRDefault="00F176C6" w:rsidP="00F176C6">
            <w:pPr>
              <w:jc w:val="center"/>
              <w:rPr>
                <w:rFonts w:cs="Times New Roman"/>
                <w:bCs/>
              </w:rPr>
            </w:pPr>
            <w:r w:rsidRPr="00C42946">
              <w:rPr>
                <w:rFonts w:cs="Times New Roman"/>
                <w:bCs/>
              </w:rPr>
              <w:t>-</w:t>
            </w:r>
          </w:p>
        </w:tc>
        <w:tc>
          <w:tcPr>
            <w:tcW w:w="2850" w:type="dxa"/>
            <w:gridSpan w:val="5"/>
          </w:tcPr>
          <w:p w:rsidR="00F176C6" w:rsidRPr="00C42946" w:rsidRDefault="00F176C6" w:rsidP="00F176C6">
            <w:pPr>
              <w:jc w:val="center"/>
              <w:rPr>
                <w:rFonts w:cs="Times New Roman"/>
                <w:bCs/>
              </w:rPr>
            </w:pPr>
            <w:r w:rsidRPr="00C42946">
              <w:rPr>
                <w:rFonts w:cs="Times New Roman"/>
                <w:bCs/>
              </w:rPr>
              <w:t>-</w:t>
            </w:r>
          </w:p>
        </w:tc>
        <w:tc>
          <w:tcPr>
            <w:tcW w:w="1790" w:type="dxa"/>
            <w:gridSpan w:val="5"/>
          </w:tcPr>
          <w:p w:rsidR="00F176C6" w:rsidRPr="00C42946" w:rsidRDefault="00F176C6" w:rsidP="00F176C6">
            <w:pPr>
              <w:jc w:val="center"/>
              <w:rPr>
                <w:rFonts w:cs="Times New Roman"/>
                <w:bCs/>
              </w:rPr>
            </w:pPr>
            <w:r w:rsidRPr="00C42946">
              <w:rPr>
                <w:rFonts w:cs="Times New Roman"/>
                <w:bCs/>
              </w:rPr>
              <w:t>-</w:t>
            </w:r>
          </w:p>
        </w:tc>
        <w:tc>
          <w:tcPr>
            <w:tcW w:w="1848" w:type="dxa"/>
            <w:gridSpan w:val="6"/>
          </w:tcPr>
          <w:p w:rsidR="00F176C6" w:rsidRPr="00C42946" w:rsidRDefault="00F176C6" w:rsidP="00F176C6">
            <w:pPr>
              <w:jc w:val="center"/>
              <w:rPr>
                <w:rFonts w:cs="Times New Roman"/>
                <w:bCs/>
              </w:rPr>
            </w:pPr>
            <w:r w:rsidRPr="00C42946">
              <w:rPr>
                <w:rFonts w:cs="Times New Roman"/>
                <w:bCs/>
              </w:rPr>
              <w:t>2</w:t>
            </w:r>
          </w:p>
        </w:tc>
        <w:tc>
          <w:tcPr>
            <w:tcW w:w="1935" w:type="dxa"/>
            <w:gridSpan w:val="6"/>
          </w:tcPr>
          <w:p w:rsidR="00F176C6" w:rsidRPr="00C42946" w:rsidRDefault="00F176C6" w:rsidP="00F176C6">
            <w:pPr>
              <w:jc w:val="center"/>
              <w:rPr>
                <w:rFonts w:cs="Times New Roman"/>
                <w:bCs/>
              </w:rPr>
            </w:pPr>
            <w:r w:rsidRPr="00C42946">
              <w:rPr>
                <w:rFonts w:cs="Times New Roman"/>
                <w:bCs/>
              </w:rPr>
              <w:t>-</w:t>
            </w:r>
          </w:p>
        </w:tc>
        <w:tc>
          <w:tcPr>
            <w:tcW w:w="1280" w:type="dxa"/>
            <w:gridSpan w:val="4"/>
          </w:tcPr>
          <w:p w:rsidR="00F176C6" w:rsidRPr="00C42946" w:rsidRDefault="00F176C6" w:rsidP="00F176C6">
            <w:pPr>
              <w:jc w:val="center"/>
              <w:rPr>
                <w:rFonts w:cs="Times New Roman"/>
                <w:bCs/>
              </w:rPr>
            </w:pPr>
            <w:r w:rsidRPr="00C42946">
              <w:rPr>
                <w:rFonts w:cs="Times New Roman"/>
                <w:bCs/>
              </w:rPr>
              <w:t>11</w:t>
            </w:r>
          </w:p>
        </w:tc>
        <w:tc>
          <w:tcPr>
            <w:tcW w:w="1013" w:type="dxa"/>
            <w:gridSpan w:val="3"/>
          </w:tcPr>
          <w:p w:rsidR="00F176C6" w:rsidRPr="00C42946" w:rsidRDefault="00F176C6" w:rsidP="00F176C6">
            <w:pPr>
              <w:jc w:val="center"/>
              <w:rPr>
                <w:rFonts w:cs="Times New Roman"/>
                <w:bCs/>
              </w:rPr>
            </w:pPr>
            <w:r w:rsidRPr="00C42946">
              <w:rPr>
                <w:rFonts w:cs="Times New Roman"/>
                <w:bCs/>
              </w:rPr>
              <w:t>52</w:t>
            </w:r>
          </w:p>
        </w:tc>
      </w:tr>
      <w:tr w:rsidR="00F176C6" w:rsidRPr="00C42946" w:rsidTr="00AD164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4"/>
          <w:wBefore w:w="635" w:type="dxa"/>
          <w:wAfter w:w="646" w:type="dxa"/>
          <w:trHeight w:val="360"/>
          <w:jc w:val="center"/>
        </w:trPr>
        <w:tc>
          <w:tcPr>
            <w:tcW w:w="708" w:type="dxa"/>
          </w:tcPr>
          <w:p w:rsidR="00F176C6" w:rsidRPr="00F176C6" w:rsidRDefault="00F176C6" w:rsidP="00F176C6">
            <w:pPr>
              <w:jc w:val="center"/>
              <w:rPr>
                <w:rFonts w:cs="Times New Roman"/>
                <w:sz w:val="24"/>
                <w:szCs w:val="24"/>
              </w:rPr>
            </w:pPr>
            <w:r w:rsidRPr="00F176C6">
              <w:rPr>
                <w:rFonts w:cs="Times New Roman"/>
                <w:sz w:val="24"/>
                <w:szCs w:val="24"/>
                <w:lang w:val="en-US"/>
              </w:rPr>
              <w:t>II</w:t>
            </w:r>
            <w:r w:rsidRPr="00F176C6">
              <w:rPr>
                <w:rFonts w:cs="Times New Roman"/>
                <w:sz w:val="24"/>
                <w:szCs w:val="24"/>
              </w:rPr>
              <w:t xml:space="preserve"> курс</w:t>
            </w:r>
          </w:p>
        </w:tc>
        <w:tc>
          <w:tcPr>
            <w:tcW w:w="2414" w:type="dxa"/>
            <w:gridSpan w:val="2"/>
          </w:tcPr>
          <w:p w:rsidR="00F176C6" w:rsidRPr="00C42946" w:rsidRDefault="00F176C6" w:rsidP="00F176C6">
            <w:pPr>
              <w:jc w:val="center"/>
              <w:rPr>
                <w:rFonts w:cs="Times New Roman"/>
                <w:bCs/>
              </w:rPr>
            </w:pPr>
            <w:r>
              <w:rPr>
                <w:rFonts w:cs="Times New Roman"/>
                <w:bCs/>
              </w:rPr>
              <w:t>32</w:t>
            </w:r>
          </w:p>
        </w:tc>
        <w:tc>
          <w:tcPr>
            <w:tcW w:w="1182" w:type="dxa"/>
            <w:gridSpan w:val="2"/>
          </w:tcPr>
          <w:p w:rsidR="00F176C6" w:rsidRPr="00C42946" w:rsidRDefault="00F176C6" w:rsidP="00F176C6">
            <w:pPr>
              <w:jc w:val="center"/>
              <w:rPr>
                <w:rFonts w:cs="Times New Roman"/>
                <w:bCs/>
              </w:rPr>
            </w:pPr>
            <w:r>
              <w:rPr>
                <w:rFonts w:cs="Times New Roman"/>
                <w:bCs/>
              </w:rPr>
              <w:t>2</w:t>
            </w:r>
          </w:p>
        </w:tc>
        <w:tc>
          <w:tcPr>
            <w:tcW w:w="2850" w:type="dxa"/>
            <w:gridSpan w:val="5"/>
          </w:tcPr>
          <w:p w:rsidR="00F176C6" w:rsidRPr="00C42946" w:rsidRDefault="00F176C6" w:rsidP="00F176C6">
            <w:pPr>
              <w:jc w:val="center"/>
              <w:rPr>
                <w:rFonts w:cs="Times New Roman"/>
                <w:bCs/>
              </w:rPr>
            </w:pPr>
            <w:r>
              <w:rPr>
                <w:rFonts w:cs="Times New Roman"/>
                <w:bCs/>
              </w:rPr>
              <w:t>5</w:t>
            </w:r>
          </w:p>
        </w:tc>
        <w:tc>
          <w:tcPr>
            <w:tcW w:w="1790" w:type="dxa"/>
            <w:gridSpan w:val="5"/>
          </w:tcPr>
          <w:p w:rsidR="00F176C6" w:rsidRPr="00C42946" w:rsidRDefault="00F176C6" w:rsidP="00F176C6">
            <w:pPr>
              <w:jc w:val="center"/>
              <w:rPr>
                <w:rFonts w:cs="Times New Roman"/>
                <w:bCs/>
              </w:rPr>
            </w:pPr>
          </w:p>
        </w:tc>
        <w:tc>
          <w:tcPr>
            <w:tcW w:w="1848" w:type="dxa"/>
            <w:gridSpan w:val="6"/>
          </w:tcPr>
          <w:p w:rsidR="00F176C6" w:rsidRPr="00C42946" w:rsidRDefault="00F176C6" w:rsidP="00F176C6">
            <w:pPr>
              <w:jc w:val="center"/>
              <w:rPr>
                <w:rFonts w:cs="Times New Roman"/>
                <w:bCs/>
              </w:rPr>
            </w:pPr>
            <w:r>
              <w:rPr>
                <w:rFonts w:cs="Times New Roman"/>
                <w:bCs/>
              </w:rPr>
              <w:t>2</w:t>
            </w:r>
          </w:p>
        </w:tc>
        <w:tc>
          <w:tcPr>
            <w:tcW w:w="1935" w:type="dxa"/>
            <w:gridSpan w:val="6"/>
          </w:tcPr>
          <w:p w:rsidR="00F176C6" w:rsidRPr="00C42946" w:rsidRDefault="00F176C6" w:rsidP="00F176C6">
            <w:pPr>
              <w:jc w:val="center"/>
              <w:rPr>
                <w:rFonts w:cs="Times New Roman"/>
                <w:bCs/>
              </w:rPr>
            </w:pPr>
          </w:p>
        </w:tc>
        <w:tc>
          <w:tcPr>
            <w:tcW w:w="1280" w:type="dxa"/>
            <w:gridSpan w:val="4"/>
          </w:tcPr>
          <w:p w:rsidR="00F176C6" w:rsidRPr="00C42946" w:rsidRDefault="00F176C6" w:rsidP="00F176C6">
            <w:pPr>
              <w:jc w:val="center"/>
              <w:rPr>
                <w:rFonts w:cs="Times New Roman"/>
                <w:bCs/>
              </w:rPr>
            </w:pPr>
            <w:r>
              <w:rPr>
                <w:rFonts w:cs="Times New Roman"/>
                <w:bCs/>
              </w:rPr>
              <w:t>11</w:t>
            </w:r>
          </w:p>
        </w:tc>
        <w:tc>
          <w:tcPr>
            <w:tcW w:w="1013" w:type="dxa"/>
            <w:gridSpan w:val="3"/>
          </w:tcPr>
          <w:p w:rsidR="00F176C6" w:rsidRPr="00C42946" w:rsidRDefault="00F176C6" w:rsidP="00F176C6">
            <w:pPr>
              <w:jc w:val="center"/>
              <w:rPr>
                <w:rFonts w:cs="Times New Roman"/>
                <w:bCs/>
              </w:rPr>
            </w:pPr>
            <w:r w:rsidRPr="00C42946">
              <w:rPr>
                <w:rFonts w:cs="Times New Roman"/>
                <w:bCs/>
              </w:rPr>
              <w:t>52</w:t>
            </w:r>
          </w:p>
        </w:tc>
      </w:tr>
      <w:tr w:rsidR="00F176C6" w:rsidRPr="00C42946" w:rsidTr="00AD164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4"/>
          <w:wBefore w:w="635" w:type="dxa"/>
          <w:wAfter w:w="646" w:type="dxa"/>
          <w:trHeight w:val="765"/>
          <w:jc w:val="center"/>
        </w:trPr>
        <w:tc>
          <w:tcPr>
            <w:tcW w:w="708" w:type="dxa"/>
          </w:tcPr>
          <w:p w:rsidR="00F176C6" w:rsidRPr="00F176C6" w:rsidRDefault="00F176C6" w:rsidP="00F176C6">
            <w:pPr>
              <w:jc w:val="center"/>
              <w:rPr>
                <w:rFonts w:cs="Times New Roman"/>
                <w:sz w:val="24"/>
                <w:szCs w:val="24"/>
                <w:lang w:val="en-US"/>
              </w:rPr>
            </w:pPr>
            <w:r w:rsidRPr="00F176C6">
              <w:rPr>
                <w:rFonts w:cs="Times New Roman"/>
                <w:sz w:val="24"/>
                <w:szCs w:val="24"/>
                <w:lang w:val="en-US"/>
              </w:rPr>
              <w:t>III</w:t>
            </w:r>
            <w:r w:rsidRPr="00F176C6">
              <w:rPr>
                <w:rFonts w:cs="Times New Roman"/>
                <w:sz w:val="24"/>
                <w:szCs w:val="24"/>
              </w:rPr>
              <w:t xml:space="preserve"> курс</w:t>
            </w:r>
          </w:p>
        </w:tc>
        <w:tc>
          <w:tcPr>
            <w:tcW w:w="2414" w:type="dxa"/>
            <w:gridSpan w:val="2"/>
          </w:tcPr>
          <w:p w:rsidR="00F176C6" w:rsidRPr="00C42946" w:rsidRDefault="00F176C6" w:rsidP="00F176C6">
            <w:pPr>
              <w:jc w:val="center"/>
              <w:rPr>
                <w:rFonts w:cs="Times New Roman"/>
                <w:bCs/>
              </w:rPr>
            </w:pPr>
            <w:r>
              <w:rPr>
                <w:rFonts w:cs="Times New Roman"/>
                <w:bCs/>
              </w:rPr>
              <w:t>30</w:t>
            </w:r>
          </w:p>
        </w:tc>
        <w:tc>
          <w:tcPr>
            <w:tcW w:w="1182" w:type="dxa"/>
            <w:gridSpan w:val="2"/>
          </w:tcPr>
          <w:p w:rsidR="00F176C6" w:rsidRPr="00C42946" w:rsidRDefault="00F176C6" w:rsidP="00F176C6">
            <w:pPr>
              <w:jc w:val="center"/>
              <w:rPr>
                <w:rFonts w:cs="Times New Roman"/>
                <w:bCs/>
              </w:rPr>
            </w:pPr>
            <w:r>
              <w:rPr>
                <w:rFonts w:cs="Times New Roman"/>
                <w:bCs/>
              </w:rPr>
              <w:t>2</w:t>
            </w:r>
          </w:p>
        </w:tc>
        <w:tc>
          <w:tcPr>
            <w:tcW w:w="2850" w:type="dxa"/>
            <w:gridSpan w:val="5"/>
          </w:tcPr>
          <w:p w:rsidR="00F176C6" w:rsidRPr="00C42946" w:rsidRDefault="00F176C6" w:rsidP="00F176C6">
            <w:pPr>
              <w:jc w:val="center"/>
              <w:rPr>
                <w:rFonts w:cs="Times New Roman"/>
                <w:bCs/>
              </w:rPr>
            </w:pPr>
            <w:r>
              <w:rPr>
                <w:rFonts w:cs="Times New Roman"/>
                <w:bCs/>
              </w:rPr>
              <w:t>8</w:t>
            </w:r>
          </w:p>
        </w:tc>
        <w:tc>
          <w:tcPr>
            <w:tcW w:w="1790" w:type="dxa"/>
            <w:gridSpan w:val="5"/>
          </w:tcPr>
          <w:p w:rsidR="00F176C6" w:rsidRPr="00C42946" w:rsidRDefault="00F176C6" w:rsidP="00F176C6">
            <w:pPr>
              <w:jc w:val="center"/>
              <w:rPr>
                <w:rFonts w:cs="Times New Roman"/>
                <w:bCs/>
              </w:rPr>
            </w:pPr>
          </w:p>
        </w:tc>
        <w:tc>
          <w:tcPr>
            <w:tcW w:w="1848" w:type="dxa"/>
            <w:gridSpan w:val="6"/>
          </w:tcPr>
          <w:p w:rsidR="00F176C6" w:rsidRPr="00C42946" w:rsidRDefault="00F176C6" w:rsidP="00F176C6">
            <w:pPr>
              <w:jc w:val="center"/>
              <w:rPr>
                <w:rFonts w:cs="Times New Roman"/>
                <w:bCs/>
              </w:rPr>
            </w:pPr>
            <w:r>
              <w:rPr>
                <w:rFonts w:cs="Times New Roman"/>
                <w:bCs/>
              </w:rPr>
              <w:t>1</w:t>
            </w:r>
          </w:p>
        </w:tc>
        <w:tc>
          <w:tcPr>
            <w:tcW w:w="1935" w:type="dxa"/>
            <w:gridSpan w:val="6"/>
          </w:tcPr>
          <w:p w:rsidR="00F176C6" w:rsidRPr="00C42946" w:rsidRDefault="00F176C6" w:rsidP="00F176C6">
            <w:pPr>
              <w:jc w:val="center"/>
              <w:rPr>
                <w:rFonts w:cs="Times New Roman"/>
                <w:bCs/>
              </w:rPr>
            </w:pPr>
          </w:p>
        </w:tc>
        <w:tc>
          <w:tcPr>
            <w:tcW w:w="1280" w:type="dxa"/>
            <w:gridSpan w:val="4"/>
          </w:tcPr>
          <w:p w:rsidR="00F176C6" w:rsidRPr="00C42946" w:rsidRDefault="00F176C6" w:rsidP="00F176C6">
            <w:pPr>
              <w:jc w:val="center"/>
              <w:rPr>
                <w:rFonts w:cs="Times New Roman"/>
                <w:bCs/>
              </w:rPr>
            </w:pPr>
            <w:r>
              <w:rPr>
                <w:rFonts w:cs="Times New Roman"/>
                <w:bCs/>
              </w:rPr>
              <w:t>11</w:t>
            </w:r>
          </w:p>
        </w:tc>
        <w:tc>
          <w:tcPr>
            <w:tcW w:w="1013" w:type="dxa"/>
            <w:gridSpan w:val="3"/>
          </w:tcPr>
          <w:p w:rsidR="00F176C6" w:rsidRPr="00C42946" w:rsidRDefault="00F176C6" w:rsidP="00F176C6">
            <w:pPr>
              <w:jc w:val="center"/>
              <w:rPr>
                <w:rFonts w:cs="Times New Roman"/>
                <w:bCs/>
              </w:rPr>
            </w:pPr>
            <w:r w:rsidRPr="00C42946">
              <w:rPr>
                <w:rFonts w:cs="Times New Roman"/>
                <w:bCs/>
              </w:rPr>
              <w:t>52</w:t>
            </w:r>
          </w:p>
        </w:tc>
      </w:tr>
      <w:tr w:rsidR="00F176C6" w:rsidRPr="00C42946" w:rsidTr="00AD164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4"/>
          <w:wBefore w:w="635" w:type="dxa"/>
          <w:wAfter w:w="646" w:type="dxa"/>
          <w:trHeight w:val="742"/>
          <w:jc w:val="center"/>
        </w:trPr>
        <w:tc>
          <w:tcPr>
            <w:tcW w:w="708" w:type="dxa"/>
          </w:tcPr>
          <w:p w:rsidR="00F176C6" w:rsidRPr="00F176C6" w:rsidRDefault="00F176C6" w:rsidP="00F176C6">
            <w:pPr>
              <w:jc w:val="center"/>
              <w:rPr>
                <w:rFonts w:cs="Times New Roman"/>
                <w:sz w:val="24"/>
                <w:szCs w:val="24"/>
                <w:lang w:val="en-US"/>
              </w:rPr>
            </w:pPr>
            <w:r w:rsidRPr="00F176C6">
              <w:rPr>
                <w:rFonts w:cs="Times New Roman"/>
                <w:sz w:val="24"/>
                <w:szCs w:val="24"/>
                <w:lang w:val="en-US"/>
              </w:rPr>
              <w:t>IV</w:t>
            </w:r>
            <w:r w:rsidRPr="00F176C6">
              <w:rPr>
                <w:rFonts w:cs="Times New Roman"/>
                <w:sz w:val="24"/>
                <w:szCs w:val="24"/>
              </w:rPr>
              <w:t xml:space="preserve"> курс</w:t>
            </w:r>
          </w:p>
        </w:tc>
        <w:tc>
          <w:tcPr>
            <w:tcW w:w="2414" w:type="dxa"/>
            <w:gridSpan w:val="2"/>
          </w:tcPr>
          <w:p w:rsidR="00F176C6" w:rsidRPr="00C42946" w:rsidRDefault="00F176C6" w:rsidP="00F176C6">
            <w:pPr>
              <w:jc w:val="center"/>
              <w:rPr>
                <w:rFonts w:cs="Times New Roman"/>
                <w:bCs/>
              </w:rPr>
            </w:pPr>
            <w:r>
              <w:rPr>
                <w:rFonts w:cs="Times New Roman"/>
                <w:bCs/>
              </w:rPr>
              <w:t>22</w:t>
            </w:r>
          </w:p>
        </w:tc>
        <w:tc>
          <w:tcPr>
            <w:tcW w:w="1182" w:type="dxa"/>
            <w:gridSpan w:val="2"/>
          </w:tcPr>
          <w:p w:rsidR="00F176C6" w:rsidRPr="00C42946" w:rsidRDefault="00F176C6" w:rsidP="00F176C6">
            <w:pPr>
              <w:jc w:val="center"/>
              <w:rPr>
                <w:rFonts w:cs="Times New Roman"/>
                <w:bCs/>
              </w:rPr>
            </w:pPr>
            <w:r>
              <w:rPr>
                <w:rFonts w:cs="Times New Roman"/>
                <w:bCs/>
              </w:rPr>
              <w:t>2</w:t>
            </w:r>
          </w:p>
        </w:tc>
        <w:tc>
          <w:tcPr>
            <w:tcW w:w="2850" w:type="dxa"/>
            <w:gridSpan w:val="5"/>
          </w:tcPr>
          <w:p w:rsidR="00F176C6" w:rsidRPr="00C42946" w:rsidRDefault="00F176C6" w:rsidP="00F176C6">
            <w:pPr>
              <w:jc w:val="center"/>
              <w:rPr>
                <w:rFonts w:cs="Times New Roman"/>
                <w:bCs/>
              </w:rPr>
            </w:pPr>
            <w:r>
              <w:rPr>
                <w:rFonts w:cs="Times New Roman"/>
                <w:bCs/>
              </w:rPr>
              <w:t>6</w:t>
            </w:r>
          </w:p>
        </w:tc>
        <w:tc>
          <w:tcPr>
            <w:tcW w:w="1790" w:type="dxa"/>
            <w:gridSpan w:val="5"/>
          </w:tcPr>
          <w:p w:rsidR="00F176C6" w:rsidRPr="00C42946" w:rsidRDefault="00F176C6" w:rsidP="00F176C6">
            <w:pPr>
              <w:jc w:val="center"/>
              <w:rPr>
                <w:rFonts w:cs="Times New Roman"/>
                <w:bCs/>
              </w:rPr>
            </w:pPr>
            <w:r>
              <w:rPr>
                <w:rFonts w:cs="Times New Roman"/>
                <w:bCs/>
              </w:rPr>
              <w:t>4</w:t>
            </w:r>
          </w:p>
        </w:tc>
        <w:tc>
          <w:tcPr>
            <w:tcW w:w="1848" w:type="dxa"/>
            <w:gridSpan w:val="6"/>
          </w:tcPr>
          <w:p w:rsidR="00F176C6" w:rsidRPr="00C42946" w:rsidRDefault="00F176C6" w:rsidP="00F176C6">
            <w:pPr>
              <w:jc w:val="center"/>
              <w:rPr>
                <w:rFonts w:cs="Times New Roman"/>
                <w:bCs/>
              </w:rPr>
            </w:pPr>
            <w:r>
              <w:rPr>
                <w:rFonts w:cs="Times New Roman"/>
                <w:bCs/>
              </w:rPr>
              <w:t>1</w:t>
            </w:r>
          </w:p>
        </w:tc>
        <w:tc>
          <w:tcPr>
            <w:tcW w:w="1935" w:type="dxa"/>
            <w:gridSpan w:val="6"/>
          </w:tcPr>
          <w:p w:rsidR="00F176C6" w:rsidRPr="00C42946" w:rsidRDefault="00F176C6" w:rsidP="00F176C6">
            <w:pPr>
              <w:jc w:val="center"/>
              <w:rPr>
                <w:rFonts w:cs="Times New Roman"/>
                <w:bCs/>
              </w:rPr>
            </w:pPr>
            <w:r>
              <w:rPr>
                <w:rFonts w:cs="Times New Roman"/>
                <w:bCs/>
              </w:rPr>
              <w:t>6</w:t>
            </w:r>
          </w:p>
        </w:tc>
        <w:tc>
          <w:tcPr>
            <w:tcW w:w="1280" w:type="dxa"/>
            <w:gridSpan w:val="4"/>
          </w:tcPr>
          <w:p w:rsidR="00F176C6" w:rsidRPr="00C42946" w:rsidRDefault="00F176C6" w:rsidP="00F176C6">
            <w:pPr>
              <w:jc w:val="center"/>
              <w:rPr>
                <w:rFonts w:cs="Times New Roman"/>
                <w:bCs/>
              </w:rPr>
            </w:pPr>
            <w:r>
              <w:rPr>
                <w:rFonts w:cs="Times New Roman"/>
                <w:bCs/>
              </w:rPr>
              <w:t>2</w:t>
            </w:r>
          </w:p>
        </w:tc>
        <w:tc>
          <w:tcPr>
            <w:tcW w:w="1013" w:type="dxa"/>
            <w:gridSpan w:val="3"/>
          </w:tcPr>
          <w:p w:rsidR="00F176C6" w:rsidRPr="00C42946" w:rsidRDefault="00F176C6" w:rsidP="00F176C6">
            <w:pPr>
              <w:jc w:val="center"/>
              <w:rPr>
                <w:rFonts w:cs="Times New Roman"/>
                <w:bCs/>
              </w:rPr>
            </w:pPr>
            <w:r w:rsidRPr="00C42946">
              <w:rPr>
                <w:rFonts w:cs="Times New Roman"/>
                <w:bCs/>
              </w:rPr>
              <w:t>43</w:t>
            </w:r>
          </w:p>
        </w:tc>
      </w:tr>
      <w:tr w:rsidR="00F176C6" w:rsidRPr="00C42946" w:rsidTr="00AD164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4"/>
          <w:wBefore w:w="635" w:type="dxa"/>
          <w:wAfter w:w="646" w:type="dxa"/>
          <w:trHeight w:val="382"/>
          <w:jc w:val="center"/>
        </w:trPr>
        <w:tc>
          <w:tcPr>
            <w:tcW w:w="708" w:type="dxa"/>
          </w:tcPr>
          <w:p w:rsidR="00F176C6" w:rsidRPr="00F176C6" w:rsidRDefault="00F176C6" w:rsidP="00F176C6">
            <w:pPr>
              <w:jc w:val="center"/>
              <w:rPr>
                <w:rFonts w:cs="Times New Roman"/>
                <w:b/>
                <w:sz w:val="24"/>
                <w:szCs w:val="24"/>
              </w:rPr>
            </w:pPr>
            <w:r w:rsidRPr="00F176C6">
              <w:rPr>
                <w:rFonts w:cs="Times New Roman"/>
                <w:b/>
                <w:sz w:val="24"/>
                <w:szCs w:val="24"/>
              </w:rPr>
              <w:t>Всего</w:t>
            </w:r>
          </w:p>
        </w:tc>
        <w:tc>
          <w:tcPr>
            <w:tcW w:w="2414" w:type="dxa"/>
            <w:gridSpan w:val="2"/>
          </w:tcPr>
          <w:p w:rsidR="00F176C6" w:rsidRPr="00C42946" w:rsidRDefault="00F176C6" w:rsidP="00F176C6">
            <w:pPr>
              <w:jc w:val="center"/>
              <w:rPr>
                <w:rFonts w:cs="Times New Roman"/>
                <w:bCs/>
              </w:rPr>
            </w:pPr>
            <w:r>
              <w:rPr>
                <w:rFonts w:cs="Times New Roman"/>
                <w:bCs/>
              </w:rPr>
              <w:t>123</w:t>
            </w:r>
          </w:p>
        </w:tc>
        <w:tc>
          <w:tcPr>
            <w:tcW w:w="1182" w:type="dxa"/>
            <w:gridSpan w:val="2"/>
          </w:tcPr>
          <w:p w:rsidR="00F176C6" w:rsidRPr="00C42946" w:rsidRDefault="00F176C6" w:rsidP="00F176C6">
            <w:pPr>
              <w:jc w:val="center"/>
              <w:rPr>
                <w:rFonts w:cs="Times New Roman"/>
                <w:bCs/>
              </w:rPr>
            </w:pPr>
            <w:r>
              <w:rPr>
                <w:rFonts w:cs="Times New Roman"/>
                <w:bCs/>
              </w:rPr>
              <w:t>6</w:t>
            </w:r>
          </w:p>
        </w:tc>
        <w:tc>
          <w:tcPr>
            <w:tcW w:w="2850" w:type="dxa"/>
            <w:gridSpan w:val="5"/>
          </w:tcPr>
          <w:p w:rsidR="00F176C6" w:rsidRPr="00C42946" w:rsidRDefault="00F176C6" w:rsidP="00F176C6">
            <w:pPr>
              <w:jc w:val="center"/>
              <w:rPr>
                <w:rFonts w:cs="Times New Roman"/>
                <w:bCs/>
              </w:rPr>
            </w:pPr>
            <w:r>
              <w:rPr>
                <w:rFonts w:cs="Times New Roman"/>
                <w:bCs/>
              </w:rPr>
              <w:t>19</w:t>
            </w:r>
          </w:p>
        </w:tc>
        <w:tc>
          <w:tcPr>
            <w:tcW w:w="1790" w:type="dxa"/>
            <w:gridSpan w:val="5"/>
          </w:tcPr>
          <w:p w:rsidR="00F176C6" w:rsidRPr="00C42946" w:rsidRDefault="00F176C6" w:rsidP="00F176C6">
            <w:pPr>
              <w:jc w:val="center"/>
              <w:rPr>
                <w:rFonts w:cs="Times New Roman"/>
                <w:bCs/>
              </w:rPr>
            </w:pPr>
            <w:r>
              <w:rPr>
                <w:rFonts w:cs="Times New Roman"/>
                <w:bCs/>
              </w:rPr>
              <w:t>4</w:t>
            </w:r>
          </w:p>
        </w:tc>
        <w:tc>
          <w:tcPr>
            <w:tcW w:w="1848" w:type="dxa"/>
            <w:gridSpan w:val="6"/>
          </w:tcPr>
          <w:p w:rsidR="00F176C6" w:rsidRPr="00C42946" w:rsidRDefault="00F176C6" w:rsidP="00F176C6">
            <w:pPr>
              <w:jc w:val="center"/>
              <w:rPr>
                <w:rFonts w:cs="Times New Roman"/>
                <w:bCs/>
              </w:rPr>
            </w:pPr>
            <w:r>
              <w:rPr>
                <w:rFonts w:cs="Times New Roman"/>
                <w:bCs/>
              </w:rPr>
              <w:t>6</w:t>
            </w:r>
          </w:p>
        </w:tc>
        <w:tc>
          <w:tcPr>
            <w:tcW w:w="1935" w:type="dxa"/>
            <w:gridSpan w:val="6"/>
          </w:tcPr>
          <w:p w:rsidR="00F176C6" w:rsidRPr="00C42946" w:rsidRDefault="00F176C6" w:rsidP="00F176C6">
            <w:pPr>
              <w:jc w:val="center"/>
              <w:rPr>
                <w:rFonts w:cs="Times New Roman"/>
                <w:bCs/>
              </w:rPr>
            </w:pPr>
            <w:r>
              <w:rPr>
                <w:rFonts w:cs="Times New Roman"/>
                <w:bCs/>
              </w:rPr>
              <w:t>6</w:t>
            </w:r>
          </w:p>
        </w:tc>
        <w:tc>
          <w:tcPr>
            <w:tcW w:w="1280" w:type="dxa"/>
            <w:gridSpan w:val="4"/>
          </w:tcPr>
          <w:p w:rsidR="00F176C6" w:rsidRPr="00C42946" w:rsidRDefault="00F176C6" w:rsidP="00F176C6">
            <w:pPr>
              <w:jc w:val="center"/>
              <w:rPr>
                <w:rFonts w:cs="Times New Roman"/>
                <w:bCs/>
              </w:rPr>
            </w:pPr>
            <w:r>
              <w:rPr>
                <w:rFonts w:cs="Times New Roman"/>
                <w:bCs/>
              </w:rPr>
              <w:t>35</w:t>
            </w:r>
          </w:p>
        </w:tc>
        <w:tc>
          <w:tcPr>
            <w:tcW w:w="1013" w:type="dxa"/>
            <w:gridSpan w:val="3"/>
          </w:tcPr>
          <w:p w:rsidR="00F176C6" w:rsidRPr="00C42946" w:rsidRDefault="00F176C6" w:rsidP="00F176C6">
            <w:pPr>
              <w:jc w:val="center"/>
              <w:rPr>
                <w:rFonts w:cs="Times New Roman"/>
                <w:bCs/>
              </w:rPr>
            </w:pPr>
            <w:r w:rsidRPr="00C42946">
              <w:rPr>
                <w:rFonts w:cs="Times New Roman"/>
                <w:bCs/>
              </w:rPr>
              <w:t>199</w:t>
            </w:r>
          </w:p>
        </w:tc>
      </w:tr>
      <w:tr w:rsidR="00822FFD" w:rsidRPr="00822FFD" w:rsidTr="00AD1642">
        <w:trPr>
          <w:trHeight w:val="435"/>
        </w:trPr>
        <w:tc>
          <w:tcPr>
            <w:tcW w:w="1413" w:type="dxa"/>
            <w:gridSpan w:val="3"/>
            <w:tcBorders>
              <w:top w:val="nil"/>
              <w:left w:val="nil"/>
              <w:bottom w:val="nil"/>
              <w:right w:val="nil"/>
            </w:tcBorders>
            <w:shd w:val="clear" w:color="auto" w:fill="FFFFFF" w:themeFill="background1"/>
            <w:noWrap/>
            <w:vAlign w:val="bottom"/>
            <w:hideMark/>
          </w:tcPr>
          <w:p w:rsidR="00822FFD" w:rsidRDefault="00822FFD" w:rsidP="00822FFD">
            <w:pPr>
              <w:rPr>
                <w:rFonts w:eastAsia="Times New Roman" w:cs="Times New Roman"/>
                <w:color w:val="000000"/>
                <w:sz w:val="24"/>
                <w:szCs w:val="24"/>
                <w:lang w:eastAsia="ru-RU"/>
              </w:rPr>
            </w:pPr>
          </w:p>
          <w:p w:rsidR="00F176C6" w:rsidRDefault="00F176C6" w:rsidP="00822FFD">
            <w:pPr>
              <w:rPr>
                <w:rFonts w:eastAsia="Times New Roman" w:cs="Times New Roman"/>
                <w:color w:val="000000"/>
                <w:sz w:val="24"/>
                <w:szCs w:val="24"/>
                <w:lang w:eastAsia="ru-RU"/>
              </w:rPr>
            </w:pPr>
          </w:p>
          <w:p w:rsidR="00F176C6" w:rsidRDefault="00F176C6" w:rsidP="00822FFD">
            <w:pPr>
              <w:rPr>
                <w:rFonts w:eastAsia="Times New Roman" w:cs="Times New Roman"/>
                <w:color w:val="000000"/>
                <w:sz w:val="24"/>
                <w:szCs w:val="24"/>
                <w:lang w:eastAsia="ru-RU"/>
              </w:rPr>
            </w:pPr>
          </w:p>
          <w:p w:rsidR="00F176C6" w:rsidRDefault="00F176C6" w:rsidP="00822FFD">
            <w:pPr>
              <w:rPr>
                <w:rFonts w:eastAsia="Times New Roman" w:cs="Times New Roman"/>
                <w:color w:val="000000"/>
                <w:sz w:val="24"/>
                <w:szCs w:val="24"/>
                <w:lang w:eastAsia="ru-RU"/>
              </w:rPr>
            </w:pPr>
          </w:p>
          <w:p w:rsidR="00F176C6" w:rsidRDefault="00F176C6" w:rsidP="00822FFD">
            <w:pPr>
              <w:rPr>
                <w:rFonts w:eastAsia="Times New Roman" w:cs="Times New Roman"/>
                <w:color w:val="000000"/>
                <w:sz w:val="24"/>
                <w:szCs w:val="24"/>
                <w:lang w:eastAsia="ru-RU"/>
              </w:rPr>
            </w:pPr>
          </w:p>
          <w:p w:rsidR="00C74DF3" w:rsidRDefault="00C74DF3" w:rsidP="00822FFD">
            <w:pPr>
              <w:rPr>
                <w:rFonts w:eastAsia="Times New Roman" w:cs="Times New Roman"/>
                <w:color w:val="000000"/>
                <w:sz w:val="24"/>
                <w:szCs w:val="24"/>
                <w:lang w:eastAsia="ru-RU"/>
              </w:rPr>
            </w:pPr>
          </w:p>
          <w:p w:rsidR="00C74DF3" w:rsidRDefault="00C74DF3" w:rsidP="00822FFD">
            <w:pPr>
              <w:rPr>
                <w:rFonts w:eastAsia="Times New Roman" w:cs="Times New Roman"/>
                <w:color w:val="000000"/>
                <w:sz w:val="24"/>
                <w:szCs w:val="24"/>
                <w:lang w:eastAsia="ru-RU"/>
              </w:rPr>
            </w:pPr>
          </w:p>
          <w:p w:rsidR="00C74DF3" w:rsidRDefault="00C74DF3" w:rsidP="00822FFD">
            <w:pPr>
              <w:rPr>
                <w:rFonts w:eastAsia="Times New Roman" w:cs="Times New Roman"/>
                <w:color w:val="000000"/>
                <w:sz w:val="24"/>
                <w:szCs w:val="24"/>
                <w:lang w:eastAsia="ru-RU"/>
              </w:rPr>
            </w:pPr>
          </w:p>
          <w:p w:rsidR="00C74DF3" w:rsidRDefault="00C74DF3" w:rsidP="00822FFD">
            <w:pPr>
              <w:rPr>
                <w:rFonts w:eastAsia="Times New Roman" w:cs="Times New Roman"/>
                <w:color w:val="000000"/>
                <w:sz w:val="24"/>
                <w:szCs w:val="24"/>
                <w:lang w:eastAsia="ru-RU"/>
              </w:rPr>
            </w:pPr>
          </w:p>
          <w:p w:rsidR="00C74DF3" w:rsidRDefault="00C74DF3" w:rsidP="00822FFD">
            <w:pPr>
              <w:rPr>
                <w:rFonts w:eastAsia="Times New Roman" w:cs="Times New Roman"/>
                <w:color w:val="000000"/>
                <w:sz w:val="24"/>
                <w:szCs w:val="24"/>
                <w:lang w:eastAsia="ru-RU"/>
              </w:rPr>
            </w:pPr>
          </w:p>
          <w:p w:rsidR="00C74DF3" w:rsidRDefault="00C74DF3" w:rsidP="00822FFD">
            <w:pPr>
              <w:rPr>
                <w:rFonts w:eastAsia="Times New Roman" w:cs="Times New Roman"/>
                <w:color w:val="000000"/>
                <w:sz w:val="24"/>
                <w:szCs w:val="24"/>
                <w:lang w:eastAsia="ru-RU"/>
              </w:rPr>
            </w:pPr>
          </w:p>
          <w:p w:rsidR="00C74DF3" w:rsidRDefault="00C74DF3" w:rsidP="00822FFD">
            <w:pPr>
              <w:rPr>
                <w:rFonts w:eastAsia="Times New Roman" w:cs="Times New Roman"/>
                <w:color w:val="000000"/>
                <w:sz w:val="24"/>
                <w:szCs w:val="24"/>
                <w:lang w:eastAsia="ru-RU"/>
              </w:rPr>
            </w:pPr>
          </w:p>
          <w:p w:rsidR="00C74DF3" w:rsidRDefault="00C74DF3" w:rsidP="00822FFD">
            <w:pPr>
              <w:rPr>
                <w:rFonts w:eastAsia="Times New Roman" w:cs="Times New Roman"/>
                <w:color w:val="000000"/>
                <w:sz w:val="24"/>
                <w:szCs w:val="24"/>
                <w:lang w:eastAsia="ru-RU"/>
              </w:rPr>
            </w:pPr>
          </w:p>
          <w:p w:rsidR="00C74DF3" w:rsidRDefault="00C74DF3" w:rsidP="00822FFD">
            <w:pPr>
              <w:rPr>
                <w:rFonts w:eastAsia="Times New Roman" w:cs="Times New Roman"/>
                <w:color w:val="000000"/>
                <w:sz w:val="24"/>
                <w:szCs w:val="24"/>
                <w:lang w:eastAsia="ru-RU"/>
              </w:rPr>
            </w:pPr>
          </w:p>
          <w:p w:rsidR="00F176C6" w:rsidRPr="00822FFD" w:rsidRDefault="00F176C6" w:rsidP="00822FFD">
            <w:pPr>
              <w:rPr>
                <w:rFonts w:eastAsia="Times New Roman" w:cs="Times New Roman"/>
                <w:color w:val="000000"/>
                <w:sz w:val="24"/>
                <w:szCs w:val="24"/>
                <w:lang w:eastAsia="ru-RU"/>
              </w:rPr>
            </w:pPr>
          </w:p>
        </w:tc>
        <w:tc>
          <w:tcPr>
            <w:tcW w:w="3406" w:type="dxa"/>
            <w:gridSpan w:val="2"/>
            <w:tcBorders>
              <w:top w:val="nil"/>
              <w:left w:val="nil"/>
              <w:bottom w:val="nil"/>
              <w:right w:val="nil"/>
            </w:tcBorders>
            <w:shd w:val="clear" w:color="auto" w:fill="FFFFFF" w:themeFill="background1"/>
            <w:noWrap/>
            <w:vAlign w:val="bottom"/>
            <w:hideMark/>
          </w:tcPr>
          <w:p w:rsidR="00822FFD" w:rsidRDefault="00822FFD" w:rsidP="00822FFD">
            <w:pPr>
              <w:rPr>
                <w:rFonts w:eastAsia="Times New Roman" w:cs="Times New Roman"/>
                <w:color w:val="000000"/>
                <w:sz w:val="24"/>
                <w:szCs w:val="24"/>
                <w:lang w:eastAsia="ru-RU"/>
              </w:rPr>
            </w:pPr>
          </w:p>
          <w:p w:rsidR="00F176C6" w:rsidRDefault="00F176C6" w:rsidP="00822FFD">
            <w:pPr>
              <w:rPr>
                <w:rFonts w:eastAsia="Times New Roman" w:cs="Times New Roman"/>
                <w:color w:val="000000"/>
                <w:sz w:val="24"/>
                <w:szCs w:val="24"/>
                <w:lang w:eastAsia="ru-RU"/>
              </w:rPr>
            </w:pPr>
          </w:p>
          <w:p w:rsidR="00F176C6" w:rsidRDefault="00F176C6" w:rsidP="00822FFD">
            <w:pPr>
              <w:rPr>
                <w:rFonts w:eastAsia="Times New Roman" w:cs="Times New Roman"/>
                <w:color w:val="000000"/>
                <w:sz w:val="24"/>
                <w:szCs w:val="24"/>
                <w:lang w:eastAsia="ru-RU"/>
              </w:rPr>
            </w:pPr>
          </w:p>
          <w:p w:rsidR="00F176C6" w:rsidRPr="00822FFD" w:rsidRDefault="00F176C6" w:rsidP="00822FFD">
            <w:pPr>
              <w:rPr>
                <w:rFonts w:eastAsia="Times New Roman" w:cs="Times New Roman"/>
                <w:color w:val="000000"/>
                <w:sz w:val="24"/>
                <w:szCs w:val="24"/>
                <w:lang w:eastAsia="ru-RU"/>
              </w:rPr>
            </w:pPr>
          </w:p>
        </w:tc>
        <w:tc>
          <w:tcPr>
            <w:tcW w:w="1134" w:type="dxa"/>
            <w:gridSpan w:val="2"/>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p>
        </w:tc>
        <w:tc>
          <w:tcPr>
            <w:tcW w:w="1134" w:type="dxa"/>
            <w:gridSpan w:val="2"/>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p>
        </w:tc>
        <w:tc>
          <w:tcPr>
            <w:tcW w:w="850" w:type="dxa"/>
            <w:gridSpan w:val="3"/>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p>
        </w:tc>
        <w:tc>
          <w:tcPr>
            <w:tcW w:w="709" w:type="dxa"/>
            <w:gridSpan w:val="2"/>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p>
        </w:tc>
        <w:tc>
          <w:tcPr>
            <w:tcW w:w="1509" w:type="dxa"/>
            <w:gridSpan w:val="4"/>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p>
        </w:tc>
        <w:tc>
          <w:tcPr>
            <w:tcW w:w="236" w:type="dxa"/>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p>
        </w:tc>
        <w:tc>
          <w:tcPr>
            <w:tcW w:w="1253" w:type="dxa"/>
            <w:gridSpan w:val="4"/>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61" w:type="dxa"/>
            <w:gridSpan w:val="2"/>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61" w:type="dxa"/>
            <w:gridSpan w:val="2"/>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p>
        </w:tc>
        <w:tc>
          <w:tcPr>
            <w:tcW w:w="761" w:type="dxa"/>
            <w:gridSpan w:val="3"/>
            <w:tcBorders>
              <w:top w:val="nil"/>
              <w:left w:val="nil"/>
              <w:bottom w:val="nil"/>
              <w:right w:val="nil"/>
            </w:tcBorders>
            <w:shd w:val="clear" w:color="auto" w:fill="auto"/>
            <w:noWrap/>
            <w:vAlign w:val="bottom"/>
            <w:hideMark/>
          </w:tcPr>
          <w:p w:rsidR="00822FFD" w:rsidRPr="00822FFD" w:rsidRDefault="00822FFD" w:rsidP="00822FFD">
            <w:pPr>
              <w:rPr>
                <w:rFonts w:eastAsia="Times New Roman" w:cs="Times New Roman"/>
                <w:color w:val="000000"/>
                <w:sz w:val="24"/>
                <w:szCs w:val="24"/>
                <w:lang w:eastAsia="ru-RU"/>
              </w:rPr>
            </w:pPr>
          </w:p>
        </w:tc>
        <w:tc>
          <w:tcPr>
            <w:tcW w:w="761" w:type="dxa"/>
            <w:gridSpan w:val="3"/>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338" w:type="dxa"/>
            <w:tcBorders>
              <w:top w:val="nil"/>
              <w:left w:val="nil"/>
              <w:bottom w:val="nil"/>
              <w:right w:val="nil"/>
            </w:tcBorders>
            <w:shd w:val="clear" w:color="auto" w:fill="FFFFFF" w:themeFill="background1"/>
            <w:noWrap/>
            <w:vAlign w:val="bottom"/>
            <w:hideMark/>
          </w:tcPr>
          <w:p w:rsidR="00822FFD" w:rsidRPr="00822FFD" w:rsidRDefault="00822FFD" w:rsidP="00822FFD">
            <w:pP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03" w:type="dxa"/>
            <w:gridSpan w:val="3"/>
            <w:tcBorders>
              <w:top w:val="nil"/>
              <w:left w:val="nil"/>
              <w:bottom w:val="nil"/>
              <w:right w:val="nil"/>
            </w:tcBorders>
            <w:shd w:val="clear" w:color="auto" w:fill="auto"/>
            <w:noWrap/>
            <w:vAlign w:val="bottom"/>
            <w:hideMark/>
          </w:tcPr>
          <w:p w:rsidR="00822FFD" w:rsidRPr="00822FFD" w:rsidRDefault="00822FFD" w:rsidP="00822FFD">
            <w:pPr>
              <w:rPr>
                <w:rFonts w:eastAsia="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822FFD" w:rsidRPr="00822FFD" w:rsidRDefault="00822FFD" w:rsidP="00822FFD">
            <w:pPr>
              <w:rPr>
                <w:rFonts w:eastAsia="Times New Roman" w:cs="Times New Roman"/>
                <w:color w:val="000000"/>
                <w:sz w:val="24"/>
                <w:szCs w:val="24"/>
                <w:lang w:eastAsia="ru-RU"/>
              </w:rPr>
            </w:pPr>
          </w:p>
        </w:tc>
        <w:tc>
          <w:tcPr>
            <w:tcW w:w="236" w:type="dxa"/>
            <w:tcBorders>
              <w:top w:val="nil"/>
              <w:left w:val="nil"/>
              <w:bottom w:val="nil"/>
              <w:right w:val="nil"/>
            </w:tcBorders>
          </w:tcPr>
          <w:p w:rsidR="00822FFD" w:rsidRPr="00822FFD" w:rsidRDefault="00822FFD" w:rsidP="00822FFD">
            <w:pPr>
              <w:rPr>
                <w:rFonts w:eastAsia="Times New Roman" w:cs="Times New Roman"/>
                <w:color w:val="000000"/>
                <w:sz w:val="24"/>
                <w:szCs w:val="24"/>
                <w:lang w:eastAsia="ru-RU"/>
              </w:rPr>
            </w:pPr>
          </w:p>
        </w:tc>
      </w:tr>
      <w:tr w:rsidR="00822FFD" w:rsidRPr="00822FFD" w:rsidTr="00AD1642">
        <w:trPr>
          <w:gridAfter w:val="3"/>
          <w:wAfter w:w="600" w:type="dxa"/>
          <w:trHeight w:val="615"/>
        </w:trPr>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lastRenderedPageBreak/>
              <w:t xml:space="preserve">Индекс </w:t>
            </w:r>
          </w:p>
        </w:tc>
        <w:tc>
          <w:tcPr>
            <w:tcW w:w="34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Наименование циклов, дисциплин, профессиональных модулей, МДК, практик</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Формаы промежуточной аттестации</w:t>
            </w:r>
            <w:r w:rsidRPr="00822FFD">
              <w:rPr>
                <w:rFonts w:eastAsia="Times New Roman" w:cs="Times New Roman"/>
                <w:color w:val="000000"/>
                <w:sz w:val="24"/>
                <w:szCs w:val="24"/>
                <w:vertAlign w:val="superscript"/>
                <w:lang w:eastAsia="ru-RU"/>
              </w:rPr>
              <w:t>2</w:t>
            </w:r>
          </w:p>
        </w:tc>
        <w:tc>
          <w:tcPr>
            <w:tcW w:w="3970" w:type="dxa"/>
            <w:gridSpan w:val="10"/>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Учебная нагрузка обучающихся (час.)</w:t>
            </w:r>
          </w:p>
        </w:tc>
        <w:tc>
          <w:tcPr>
            <w:tcW w:w="5778" w:type="dxa"/>
            <w:gridSpan w:val="19"/>
            <w:tcBorders>
              <w:top w:val="single" w:sz="4" w:space="0" w:color="auto"/>
              <w:left w:val="nil"/>
              <w:bottom w:val="single" w:sz="4" w:space="0" w:color="auto"/>
              <w:right w:val="single" w:sz="4" w:space="0" w:color="auto"/>
            </w:tcBorders>
            <w:shd w:val="clear" w:color="auto" w:fill="FFFFFF" w:themeFill="background1"/>
            <w:vAlign w:val="bottom"/>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Распределение обязательной аудиторной нагрузки по курсам и семестрам</w:t>
            </w:r>
            <w:r w:rsidRPr="00822FFD">
              <w:rPr>
                <w:rFonts w:eastAsia="Times New Roman" w:cs="Times New Roman"/>
                <w:color w:val="000000"/>
                <w:sz w:val="24"/>
                <w:szCs w:val="24"/>
                <w:vertAlign w:val="superscript"/>
                <w:lang w:eastAsia="ru-RU"/>
              </w:rPr>
              <w:t xml:space="preserve"> </w:t>
            </w:r>
            <w:r w:rsidRPr="00822FFD">
              <w:rPr>
                <w:rFonts w:eastAsia="Times New Roman" w:cs="Times New Roman"/>
                <w:color w:val="000000"/>
                <w:sz w:val="24"/>
                <w:szCs w:val="24"/>
                <w:lang w:eastAsia="ru-RU"/>
              </w:rPr>
              <w:t>(час. в семестр)</w:t>
            </w:r>
          </w:p>
        </w:tc>
      </w:tr>
      <w:tr w:rsidR="00822FFD" w:rsidRPr="00822FFD" w:rsidTr="00AD1642">
        <w:trPr>
          <w:gridAfter w:val="3"/>
          <w:wAfter w:w="600" w:type="dxa"/>
          <w:trHeight w:val="645"/>
        </w:trPr>
        <w:tc>
          <w:tcPr>
            <w:tcW w:w="141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340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максимальная </w:t>
            </w:r>
          </w:p>
        </w:tc>
        <w:tc>
          <w:tcPr>
            <w:tcW w:w="709" w:type="dxa"/>
            <w:gridSpan w:val="2"/>
            <w:vMerge w:val="restart"/>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Самостоятельная работа </w:t>
            </w:r>
          </w:p>
        </w:tc>
        <w:tc>
          <w:tcPr>
            <w:tcW w:w="2410" w:type="dxa"/>
            <w:gridSpan w:val="7"/>
            <w:tcBorders>
              <w:top w:val="single" w:sz="4" w:space="0" w:color="auto"/>
              <w:left w:val="nil"/>
              <w:bottom w:val="single" w:sz="4" w:space="0" w:color="auto"/>
              <w:right w:val="single" w:sz="4" w:space="0" w:color="000000"/>
            </w:tcBorders>
            <w:shd w:val="clear" w:color="auto" w:fill="FFFFFF" w:themeFill="background1"/>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Обязательная аудиторная </w:t>
            </w:r>
          </w:p>
        </w:tc>
        <w:tc>
          <w:tcPr>
            <w:tcW w:w="1417"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1 курс </w:t>
            </w:r>
          </w:p>
        </w:tc>
        <w:tc>
          <w:tcPr>
            <w:tcW w:w="1418"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2 курс </w:t>
            </w:r>
          </w:p>
        </w:tc>
        <w:tc>
          <w:tcPr>
            <w:tcW w:w="1559"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3 курс </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4 курс </w:t>
            </w:r>
          </w:p>
        </w:tc>
      </w:tr>
      <w:tr w:rsidR="00822FFD" w:rsidRPr="00822FFD" w:rsidTr="00A85926">
        <w:trPr>
          <w:gridAfter w:val="3"/>
          <w:wAfter w:w="600" w:type="dxa"/>
          <w:trHeight w:val="300"/>
        </w:trPr>
        <w:tc>
          <w:tcPr>
            <w:tcW w:w="141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340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2410"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в том числе</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1сем.</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2сем.</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3сем.</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4сем.</w:t>
            </w:r>
          </w:p>
        </w:tc>
        <w:tc>
          <w:tcPr>
            <w:tcW w:w="817" w:type="dxa"/>
            <w:gridSpan w:val="3"/>
            <w:tcBorders>
              <w:top w:val="nil"/>
              <w:left w:val="nil"/>
              <w:bottom w:val="single" w:sz="4" w:space="0" w:color="auto"/>
              <w:right w:val="single" w:sz="4" w:space="0" w:color="auto"/>
            </w:tcBorders>
            <w:shd w:val="clear" w:color="auto" w:fill="FFFFFF" w:themeFill="background1"/>
            <w:noWrap/>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5сем.</w:t>
            </w:r>
          </w:p>
        </w:tc>
        <w:tc>
          <w:tcPr>
            <w:tcW w:w="742" w:type="dxa"/>
            <w:gridSpan w:val="2"/>
            <w:tcBorders>
              <w:top w:val="nil"/>
              <w:left w:val="nil"/>
              <w:bottom w:val="single" w:sz="4" w:space="0" w:color="auto"/>
              <w:right w:val="single" w:sz="4" w:space="0" w:color="auto"/>
            </w:tcBorders>
            <w:shd w:val="clear" w:color="auto" w:fill="FFFFFF" w:themeFill="background1"/>
            <w:noWrap/>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6сем.</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 xml:space="preserve">7сем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8сем</w:t>
            </w:r>
          </w:p>
        </w:tc>
      </w:tr>
      <w:tr w:rsidR="00822FFD" w:rsidRPr="00822FFD" w:rsidTr="00A85926">
        <w:trPr>
          <w:gridAfter w:val="3"/>
          <w:wAfter w:w="600" w:type="dxa"/>
          <w:trHeight w:val="270"/>
        </w:trPr>
        <w:tc>
          <w:tcPr>
            <w:tcW w:w="141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340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851" w:type="dxa"/>
            <w:gridSpan w:val="3"/>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всего занятий </w:t>
            </w:r>
          </w:p>
        </w:tc>
        <w:tc>
          <w:tcPr>
            <w:tcW w:w="850"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лаб. и практ. занятий, вкл. семинары</w:t>
            </w:r>
          </w:p>
        </w:tc>
        <w:tc>
          <w:tcPr>
            <w:tcW w:w="709"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курсовых работ (проектов)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нед.</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нед.</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нед.</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нед.</w:t>
            </w:r>
          </w:p>
        </w:tc>
        <w:tc>
          <w:tcPr>
            <w:tcW w:w="817"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нед.</w:t>
            </w:r>
          </w:p>
        </w:tc>
        <w:tc>
          <w:tcPr>
            <w:tcW w:w="742"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нед.</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нед.</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нед.</w:t>
            </w:r>
          </w:p>
        </w:tc>
      </w:tr>
      <w:tr w:rsidR="00822FFD" w:rsidRPr="00822FFD" w:rsidTr="00A85926">
        <w:trPr>
          <w:gridAfter w:val="3"/>
          <w:wAfter w:w="600" w:type="dxa"/>
          <w:trHeight w:val="1605"/>
        </w:trPr>
        <w:tc>
          <w:tcPr>
            <w:tcW w:w="141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340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851"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850"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822FFD" w:rsidRPr="00822FFD" w:rsidRDefault="00822FFD" w:rsidP="00822FFD">
            <w:pP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16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23</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16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23</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16</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24</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16</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822FFD" w:rsidRPr="00822FFD" w:rsidRDefault="00822FFD" w:rsidP="00822FFD">
            <w:pPr>
              <w:jc w:val="center"/>
              <w:rPr>
                <w:rFonts w:eastAsia="Times New Roman" w:cs="Times New Roman"/>
                <w:sz w:val="24"/>
                <w:szCs w:val="24"/>
                <w:lang w:eastAsia="ru-RU"/>
              </w:rPr>
            </w:pPr>
            <w:r w:rsidRPr="00822FFD">
              <w:rPr>
                <w:rFonts w:eastAsia="Times New Roman" w:cs="Times New Roman"/>
                <w:sz w:val="24"/>
                <w:szCs w:val="24"/>
                <w:lang w:eastAsia="ru-RU"/>
              </w:rPr>
              <w:t>14</w:t>
            </w: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w:t>
            </w:r>
          </w:p>
        </w:tc>
        <w:tc>
          <w:tcPr>
            <w:tcW w:w="3406"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9</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11</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12</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13</w:t>
            </w: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14</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15</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16</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17</w:t>
            </w: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О.00</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Общеобразовательный цикл</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2106</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702</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1404</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C1305B"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592</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0</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576</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828</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ОДБ</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Базовые общеобразовательные дисциплины</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1424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475</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949</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42E59"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344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380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569</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sz w:val="24"/>
                <w:szCs w:val="24"/>
                <w:lang w:eastAsia="ru-RU"/>
              </w:rPr>
            </w:pPr>
            <w:r w:rsidRPr="00822FFD">
              <w:rPr>
                <w:rFonts w:eastAsia="Times New Roman" w:cs="Times New Roman"/>
                <w:sz w:val="24"/>
                <w:szCs w:val="24"/>
                <w:lang w:eastAsia="ru-RU"/>
              </w:rPr>
              <w:t>ОДБ.01</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rPr>
                <w:rFonts w:eastAsia="Times New Roman" w:cs="Times New Roman"/>
                <w:sz w:val="24"/>
                <w:szCs w:val="24"/>
                <w:lang w:eastAsia="ru-RU"/>
              </w:rPr>
            </w:pPr>
            <w:r w:rsidRPr="00822FFD">
              <w:rPr>
                <w:rFonts w:eastAsia="Times New Roman" w:cs="Times New Roman"/>
                <w:sz w:val="24"/>
                <w:szCs w:val="24"/>
                <w:lang w:eastAsia="ru-RU"/>
              </w:rPr>
              <w:t>Русский язык и литература</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373B5C">
            <w:pPr>
              <w:shd w:val="clear" w:color="auto" w:fill="FFFFFF" w:themeFill="background1"/>
              <w:jc w:val="center"/>
              <w:rPr>
                <w:rFonts w:eastAsia="Times New Roman" w:cs="Times New Roman"/>
                <w:color w:val="FF0000"/>
                <w:sz w:val="24"/>
                <w:szCs w:val="24"/>
                <w:lang w:eastAsia="ru-RU"/>
              </w:rPr>
            </w:pPr>
            <w:r w:rsidRPr="00822FFD">
              <w:rPr>
                <w:rFonts w:eastAsia="Times New Roman" w:cs="Times New Roman"/>
                <w:sz w:val="24"/>
                <w:szCs w:val="24"/>
                <w:lang w:eastAsia="ru-RU"/>
              </w:rPr>
              <w:t>-</w:t>
            </w:r>
            <w:r w:rsidR="0089042A">
              <w:rPr>
                <w:rFonts w:eastAsia="Times New Roman" w:cs="Times New Roman"/>
                <w:sz w:val="24"/>
                <w:szCs w:val="24"/>
                <w:lang w:eastAsia="ru-RU"/>
              </w:rPr>
              <w:t>/</w:t>
            </w:r>
            <w:r w:rsidRPr="00822FFD">
              <w:rPr>
                <w:rFonts w:eastAsia="Times New Roman" w:cs="Times New Roman"/>
                <w:sz w:val="24"/>
                <w:szCs w:val="24"/>
                <w:lang w:eastAsia="ru-RU"/>
              </w:rPr>
              <w:t>Э</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293</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98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195</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84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111</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ОДБ.02</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Иностранный язык </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 xml:space="preserve"> 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175</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117</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39</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59</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ОДБ.04</w:t>
            </w:r>
          </w:p>
        </w:tc>
        <w:tc>
          <w:tcPr>
            <w:tcW w:w="3406"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История </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176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59</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117</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39</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79</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ОДБ.05</w:t>
            </w:r>
          </w:p>
        </w:tc>
        <w:tc>
          <w:tcPr>
            <w:tcW w:w="3406" w:type="dxa"/>
            <w:gridSpan w:val="2"/>
            <w:tcBorders>
              <w:top w:val="nil"/>
              <w:left w:val="nil"/>
              <w:bottom w:val="single" w:sz="4" w:space="0" w:color="auto"/>
              <w:right w:val="single" w:sz="4" w:space="0" w:color="auto"/>
            </w:tcBorders>
            <w:shd w:val="clear" w:color="auto" w:fill="FFFFFF" w:themeFill="background1"/>
            <w:noWrap/>
            <w:vAlign w:val="bottom"/>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Физическая культура</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175</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117</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117</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77</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ОДБ.06</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ОБЖ</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 xml:space="preserve"> 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105</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35</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70</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42E59"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40</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ОДБ.09</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Химия</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 xml:space="preserve"> 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176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59</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117</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42E59"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77</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ОДБ.10</w:t>
            </w:r>
          </w:p>
        </w:tc>
        <w:tc>
          <w:tcPr>
            <w:tcW w:w="3406" w:type="dxa"/>
            <w:gridSpan w:val="2"/>
            <w:tcBorders>
              <w:top w:val="nil"/>
              <w:left w:val="nil"/>
              <w:bottom w:val="single" w:sz="4" w:space="0" w:color="auto"/>
              <w:right w:val="single" w:sz="4" w:space="0" w:color="auto"/>
            </w:tcBorders>
            <w:shd w:val="clear" w:color="auto" w:fill="FFFFFF" w:themeFill="background1"/>
            <w:vAlign w:val="bottom"/>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Обществознание</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162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54</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108</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25</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54</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ОДБ.15</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Биология</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42E59"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0</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ОДБ.16</w:t>
            </w:r>
          </w:p>
        </w:tc>
        <w:tc>
          <w:tcPr>
            <w:tcW w:w="3406" w:type="dxa"/>
            <w:gridSpan w:val="2"/>
            <w:tcBorders>
              <w:top w:val="nil"/>
              <w:left w:val="nil"/>
              <w:bottom w:val="single" w:sz="4" w:space="0" w:color="auto"/>
              <w:right w:val="single" w:sz="4" w:space="0" w:color="auto"/>
            </w:tcBorders>
            <w:shd w:val="clear" w:color="auto" w:fill="FFFFFF" w:themeFill="background1"/>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p>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География</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42E59">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w:t>
            </w:r>
            <w:r w:rsidR="00842E59">
              <w:rPr>
                <w:rFonts w:eastAsia="Times New Roman" w:cs="Times New Roman"/>
                <w:color w:val="000000"/>
                <w:sz w:val="24"/>
                <w:szCs w:val="24"/>
                <w:lang w:eastAsia="ru-RU"/>
              </w:rPr>
              <w:t>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ОДБ.17</w:t>
            </w:r>
          </w:p>
        </w:tc>
        <w:tc>
          <w:tcPr>
            <w:tcW w:w="3406" w:type="dxa"/>
            <w:gridSpan w:val="2"/>
            <w:tcBorders>
              <w:top w:val="nil"/>
              <w:left w:val="nil"/>
              <w:bottom w:val="single" w:sz="4" w:space="0" w:color="auto"/>
              <w:right w:val="single" w:sz="4" w:space="0" w:color="auto"/>
            </w:tcBorders>
            <w:shd w:val="clear" w:color="auto" w:fill="FFFFFF" w:themeFill="background1"/>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Экология</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lastRenderedPageBreak/>
              <w:t>ОДП</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xml:space="preserve">Профильные общеобразовательные дисциплины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682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227</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455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42E59">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24</w:t>
            </w:r>
            <w:r w:rsidR="00842E59">
              <w:rPr>
                <w:rFonts w:eastAsia="Times New Roman" w:cs="Times New Roman"/>
                <w:b/>
                <w:bCs/>
                <w:color w:val="000000"/>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196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259</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817"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ОДП.15</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Математика </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Э</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351</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117</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234</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42E59"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160</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134</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ОДП.16</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Информатика и ИКТ</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150</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50</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100</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50</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40</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60</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sz w:val="24"/>
                <w:szCs w:val="24"/>
                <w:lang w:eastAsia="ru-RU"/>
              </w:rPr>
            </w:pPr>
            <w:r w:rsidRPr="00822FFD">
              <w:rPr>
                <w:rFonts w:eastAsia="Times New Roman" w:cs="Times New Roman"/>
                <w:sz w:val="24"/>
                <w:szCs w:val="24"/>
                <w:lang w:eastAsia="ru-RU"/>
              </w:rPr>
              <w:t>ОДП.17</w:t>
            </w:r>
          </w:p>
        </w:tc>
        <w:tc>
          <w:tcPr>
            <w:tcW w:w="3406" w:type="dxa"/>
            <w:gridSpan w:val="2"/>
            <w:tcBorders>
              <w:top w:val="nil"/>
              <w:left w:val="nil"/>
              <w:bottom w:val="single" w:sz="4" w:space="0" w:color="C00000"/>
              <w:right w:val="single" w:sz="4" w:space="0" w:color="auto"/>
            </w:tcBorders>
            <w:shd w:val="clear" w:color="auto" w:fill="FFFFFF" w:themeFill="background1"/>
            <w:vAlign w:val="bottom"/>
            <w:hideMark/>
          </w:tcPr>
          <w:p w:rsidR="00822FFD" w:rsidRPr="00822FFD" w:rsidRDefault="00822FFD" w:rsidP="00822FFD">
            <w:pPr>
              <w:shd w:val="clear" w:color="auto" w:fill="FFFFFF" w:themeFill="background1"/>
              <w:rPr>
                <w:rFonts w:eastAsia="Times New Roman" w:cs="Times New Roman"/>
                <w:sz w:val="24"/>
                <w:szCs w:val="24"/>
                <w:lang w:eastAsia="ru-RU"/>
              </w:rPr>
            </w:pPr>
            <w:r w:rsidRPr="00822FFD">
              <w:rPr>
                <w:rFonts w:eastAsia="Times New Roman" w:cs="Times New Roman"/>
                <w:sz w:val="24"/>
                <w:szCs w:val="24"/>
                <w:lang w:eastAsia="ru-RU"/>
              </w:rPr>
              <w:t xml:space="preserve">Физика </w:t>
            </w:r>
          </w:p>
        </w:tc>
        <w:tc>
          <w:tcPr>
            <w:tcW w:w="1134" w:type="dxa"/>
            <w:gridSpan w:val="2"/>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373B5C">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w:t>
            </w:r>
            <w:r w:rsidR="0089042A">
              <w:rPr>
                <w:rFonts w:eastAsia="Times New Roman" w:cs="Times New Roman"/>
                <w:sz w:val="24"/>
                <w:szCs w:val="24"/>
                <w:lang w:eastAsia="ru-RU"/>
              </w:rPr>
              <w:t>/</w:t>
            </w:r>
            <w:r w:rsidRPr="00822FFD">
              <w:rPr>
                <w:rFonts w:eastAsia="Times New Roman" w:cs="Times New Roman"/>
                <w:sz w:val="24"/>
                <w:szCs w:val="24"/>
                <w:lang w:eastAsia="ru-RU"/>
              </w:rPr>
              <w:t>Э</w:t>
            </w:r>
          </w:p>
        </w:tc>
        <w:tc>
          <w:tcPr>
            <w:tcW w:w="851" w:type="dxa"/>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181</w:t>
            </w:r>
          </w:p>
        </w:tc>
        <w:tc>
          <w:tcPr>
            <w:tcW w:w="709" w:type="dxa"/>
            <w:gridSpan w:val="2"/>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60</w:t>
            </w:r>
          </w:p>
        </w:tc>
        <w:tc>
          <w:tcPr>
            <w:tcW w:w="851" w:type="dxa"/>
            <w:gridSpan w:val="3"/>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121</w:t>
            </w:r>
          </w:p>
        </w:tc>
        <w:tc>
          <w:tcPr>
            <w:tcW w:w="850" w:type="dxa"/>
            <w:gridSpan w:val="2"/>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42E59"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38</w:t>
            </w:r>
          </w:p>
        </w:tc>
        <w:tc>
          <w:tcPr>
            <w:tcW w:w="709" w:type="dxa"/>
            <w:gridSpan w:val="2"/>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709" w:type="dxa"/>
            <w:gridSpan w:val="3"/>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56</w:t>
            </w:r>
          </w:p>
        </w:tc>
        <w:tc>
          <w:tcPr>
            <w:tcW w:w="708" w:type="dxa"/>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65</w:t>
            </w:r>
          </w:p>
        </w:tc>
        <w:tc>
          <w:tcPr>
            <w:tcW w:w="709" w:type="dxa"/>
            <w:gridSpan w:val="3"/>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709" w:type="dxa"/>
            <w:gridSpan w:val="2"/>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817" w:type="dxa"/>
            <w:gridSpan w:val="3"/>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742" w:type="dxa"/>
            <w:gridSpan w:val="2"/>
            <w:tcBorders>
              <w:top w:val="nil"/>
              <w:left w:val="nil"/>
              <w:bottom w:val="single" w:sz="4" w:space="0" w:color="C00000"/>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sz w:val="24"/>
                <w:szCs w:val="24"/>
                <w:lang w:eastAsia="ru-RU"/>
              </w:rPr>
            </w:pPr>
          </w:p>
        </w:tc>
      </w:tr>
      <w:tr w:rsidR="00822FFD" w:rsidRPr="00822FFD" w:rsidTr="00A85926">
        <w:trPr>
          <w:gridAfter w:val="3"/>
          <w:wAfter w:w="600" w:type="dxa"/>
          <w:trHeight w:val="600"/>
        </w:trPr>
        <w:tc>
          <w:tcPr>
            <w:tcW w:w="14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ОГСЭ.00</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Общий гуманитарный и социально-экономический цикл</w:t>
            </w:r>
          </w:p>
        </w:tc>
        <w:tc>
          <w:tcPr>
            <w:tcW w:w="1134" w:type="dxa"/>
            <w:gridSpan w:val="2"/>
            <w:tcBorders>
              <w:top w:val="nil"/>
              <w:left w:val="nil"/>
              <w:bottom w:val="nil"/>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648</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216</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432</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342</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rsidR="00822FFD" w:rsidRPr="00133B31" w:rsidRDefault="00822FFD" w:rsidP="00822FFD">
            <w:pPr>
              <w:shd w:val="clear" w:color="auto" w:fill="FFFFFF" w:themeFill="background1"/>
              <w:jc w:val="center"/>
              <w:rPr>
                <w:rFonts w:eastAsia="Times New Roman" w:cs="Times New Roman"/>
                <w:b/>
                <w:bCs/>
                <w:color w:val="000000"/>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822FFD" w:rsidRPr="00133B31" w:rsidRDefault="00822FFD" w:rsidP="00F176C6">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1</w:t>
            </w:r>
            <w:r w:rsidR="00F176C6" w:rsidRPr="00133B31">
              <w:rPr>
                <w:rFonts w:eastAsia="Times New Roman" w:cs="Times New Roman"/>
                <w:b/>
                <w:bCs/>
                <w:color w:val="000000"/>
                <w:sz w:val="24"/>
                <w:szCs w:val="24"/>
                <w:lang w:eastAsia="ru-RU"/>
              </w:rPr>
              <w:t>20</w:t>
            </w:r>
          </w:p>
        </w:tc>
        <w:tc>
          <w:tcPr>
            <w:tcW w:w="817" w:type="dxa"/>
            <w:gridSpan w:val="3"/>
            <w:tcBorders>
              <w:top w:val="single" w:sz="4" w:space="0" w:color="auto"/>
              <w:left w:val="nil"/>
              <w:bottom w:val="single" w:sz="4" w:space="0" w:color="auto"/>
              <w:right w:val="single" w:sz="4" w:space="0" w:color="auto"/>
            </w:tcBorders>
            <w:shd w:val="clear" w:color="auto" w:fill="FFFF00"/>
            <w:noWrap/>
            <w:vAlign w:val="center"/>
          </w:tcPr>
          <w:p w:rsidR="00822FFD" w:rsidRPr="00822FFD" w:rsidRDefault="00EC6464" w:rsidP="00F176C6">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128</w:t>
            </w:r>
          </w:p>
        </w:tc>
        <w:tc>
          <w:tcPr>
            <w:tcW w:w="742" w:type="dxa"/>
            <w:gridSpan w:val="2"/>
            <w:tcBorders>
              <w:top w:val="single" w:sz="4" w:space="0" w:color="auto"/>
              <w:left w:val="nil"/>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64</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822FFD" w:rsidRPr="00822FFD" w:rsidRDefault="00A93D19"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60</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176C6" w:rsidRDefault="00F176C6" w:rsidP="00822FFD">
            <w:pPr>
              <w:shd w:val="clear" w:color="auto" w:fill="FFFFFF" w:themeFill="background1"/>
              <w:jc w:val="center"/>
              <w:rPr>
                <w:rFonts w:eastAsia="Times New Roman" w:cs="Times New Roman"/>
                <w:b/>
                <w:bCs/>
                <w:color w:val="000000"/>
                <w:sz w:val="24"/>
                <w:szCs w:val="24"/>
                <w:lang w:eastAsia="ru-RU"/>
              </w:rPr>
            </w:pPr>
          </w:p>
          <w:p w:rsidR="00822FFD" w:rsidRPr="00822FFD" w:rsidRDefault="00F176C6"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60</w:t>
            </w: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ОГСЭ.01</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Основы философии </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72</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24</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48</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r w:rsidR="00EC6464" w:rsidRPr="00822FFD">
              <w:rPr>
                <w:rFonts w:eastAsia="Times New Roman" w:cs="Times New Roman"/>
                <w:color w:val="000000"/>
                <w:sz w:val="24"/>
                <w:szCs w:val="24"/>
                <w:lang w:eastAsia="ru-RU"/>
              </w:rPr>
              <w:t>48</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822FFD" w:rsidP="00EC6464">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ОГСЭ.02</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История </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72</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24</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48</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8</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48 </w:t>
            </w: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ОГСЭ.03</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Иностранный язык </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00373B5C">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252</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84</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168</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168</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822FFD">
            <w:pPr>
              <w:shd w:val="clear" w:color="auto" w:fill="FFFFFF" w:themeFill="background1"/>
              <w:jc w:val="center"/>
              <w:rPr>
                <w:rFonts w:eastAsia="Times New Roman" w:cs="Times New Roman"/>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F176C6">
            <w:pPr>
              <w:shd w:val="clear" w:color="auto" w:fill="FFFFFF" w:themeFill="background1"/>
              <w:jc w:val="center"/>
              <w:rPr>
                <w:rFonts w:eastAsia="Times New Roman" w:cs="Times New Roman"/>
                <w:sz w:val="24"/>
                <w:szCs w:val="24"/>
                <w:lang w:eastAsia="ru-RU"/>
              </w:rPr>
            </w:pPr>
            <w:r w:rsidRPr="00133B31">
              <w:rPr>
                <w:rFonts w:eastAsia="Times New Roman" w:cs="Times New Roman"/>
                <w:sz w:val="24"/>
                <w:szCs w:val="24"/>
                <w:lang w:eastAsia="ru-RU"/>
              </w:rPr>
              <w:t>3</w:t>
            </w:r>
            <w:r w:rsidR="00F176C6" w:rsidRPr="00133B31">
              <w:rPr>
                <w:rFonts w:eastAsia="Times New Roman" w:cs="Times New Roman"/>
                <w:sz w:val="24"/>
                <w:szCs w:val="24"/>
                <w:lang w:eastAsia="ru-RU"/>
              </w:rPr>
              <w:t>6</w:t>
            </w: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F176C6">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4</w:t>
            </w:r>
            <w:r w:rsidR="00F176C6">
              <w:rPr>
                <w:rFonts w:eastAsia="Times New Roman" w:cs="Times New Roman"/>
                <w:sz w:val="24"/>
                <w:szCs w:val="24"/>
                <w:lang w:eastAsia="ru-RU"/>
              </w:rPr>
              <w:t>0</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32</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F176C6"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30</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176C6" w:rsidRDefault="00F176C6" w:rsidP="00822FFD">
            <w:pPr>
              <w:shd w:val="clear" w:color="auto" w:fill="FFFFFF" w:themeFill="background1"/>
              <w:jc w:val="center"/>
              <w:rPr>
                <w:rFonts w:eastAsia="Times New Roman" w:cs="Times New Roman"/>
                <w:sz w:val="24"/>
                <w:szCs w:val="24"/>
                <w:lang w:eastAsia="ru-RU"/>
              </w:rPr>
            </w:pPr>
          </w:p>
          <w:p w:rsidR="00822FFD" w:rsidRPr="00822FFD" w:rsidRDefault="00F176C6"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30</w:t>
            </w: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ОГСЭ.04</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Физическая культура </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373B5C" w:rsidP="00373B5C">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00822FFD" w:rsidRPr="00822FFD">
              <w:rPr>
                <w:rFonts w:eastAsia="Times New Roman" w:cs="Times New Roman"/>
                <w:color w:val="000000"/>
                <w:sz w:val="24"/>
                <w:szCs w:val="24"/>
                <w:lang w:eastAsia="ru-RU"/>
              </w:rPr>
              <w:t>3,З,З,</w:t>
            </w:r>
            <w:r>
              <w:rPr>
                <w:rFonts w:eastAsia="Times New Roman" w:cs="Times New Roman"/>
                <w:color w:val="000000"/>
                <w:sz w:val="24"/>
                <w:szCs w:val="24"/>
                <w:lang w:eastAsia="ru-RU"/>
              </w:rPr>
              <w:t>З</w:t>
            </w:r>
            <w:r w:rsidR="00822FFD"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252</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84</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168</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166</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822FFD">
            <w:pPr>
              <w:shd w:val="clear" w:color="auto" w:fill="FFFFFF" w:themeFill="background1"/>
              <w:jc w:val="center"/>
              <w:rPr>
                <w:rFonts w:eastAsia="Times New Roman" w:cs="Times New Roman"/>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F176C6">
            <w:pPr>
              <w:shd w:val="clear" w:color="auto" w:fill="FFFFFF" w:themeFill="background1"/>
              <w:jc w:val="center"/>
              <w:rPr>
                <w:rFonts w:eastAsia="Times New Roman" w:cs="Times New Roman"/>
                <w:sz w:val="24"/>
                <w:szCs w:val="24"/>
                <w:lang w:eastAsia="ru-RU"/>
              </w:rPr>
            </w:pPr>
            <w:r w:rsidRPr="00133B31">
              <w:rPr>
                <w:rFonts w:eastAsia="Times New Roman" w:cs="Times New Roman"/>
                <w:sz w:val="24"/>
                <w:szCs w:val="24"/>
                <w:lang w:eastAsia="ru-RU"/>
              </w:rPr>
              <w:t>3</w:t>
            </w:r>
            <w:r w:rsidR="00F176C6" w:rsidRPr="00133B31">
              <w:rPr>
                <w:rFonts w:eastAsia="Times New Roman" w:cs="Times New Roman"/>
                <w:sz w:val="24"/>
                <w:szCs w:val="24"/>
                <w:lang w:eastAsia="ru-RU"/>
              </w:rPr>
              <w:t>6</w:t>
            </w: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F176C6">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4</w:t>
            </w:r>
            <w:r w:rsidR="00F176C6">
              <w:rPr>
                <w:rFonts w:eastAsia="Times New Roman" w:cs="Times New Roman"/>
                <w:sz w:val="24"/>
                <w:szCs w:val="24"/>
                <w:lang w:eastAsia="ru-RU"/>
              </w:rPr>
              <w:t>0</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32</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F176C6"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30</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176C6" w:rsidRDefault="00F176C6" w:rsidP="00822FFD">
            <w:pPr>
              <w:shd w:val="clear" w:color="auto" w:fill="FFFFFF" w:themeFill="background1"/>
              <w:jc w:val="center"/>
              <w:rPr>
                <w:rFonts w:eastAsia="Times New Roman" w:cs="Times New Roman"/>
                <w:sz w:val="24"/>
                <w:szCs w:val="24"/>
                <w:lang w:eastAsia="ru-RU"/>
              </w:rPr>
            </w:pPr>
          </w:p>
          <w:p w:rsidR="00822FFD" w:rsidRPr="00822FFD" w:rsidRDefault="00F176C6"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30</w:t>
            </w:r>
          </w:p>
        </w:tc>
      </w:tr>
      <w:tr w:rsidR="00822FFD" w:rsidRPr="00822FFD" w:rsidTr="00A85926">
        <w:trPr>
          <w:gridAfter w:val="3"/>
          <w:wAfter w:w="600" w:type="dxa"/>
          <w:trHeight w:val="4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ЕН.00</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Математический и общий естественнонаучный цикл</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144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48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96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42E59"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w:t>
            </w:r>
            <w:r w:rsidR="00822FFD" w:rsidRPr="00822FFD">
              <w:rPr>
                <w:rFonts w:eastAsia="Times New Roman" w:cs="Times New Roman"/>
                <w:b/>
                <w:bCs/>
                <w:color w:val="000000"/>
                <w:sz w:val="24"/>
                <w:szCs w:val="24"/>
                <w:lang w:eastAsia="ru-RU"/>
              </w:rPr>
              <w:t>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EB06B1"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64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b/>
                <w:bCs/>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32 </w:t>
            </w:r>
          </w:p>
        </w:tc>
      </w:tr>
      <w:tr w:rsidR="00822FFD" w:rsidRPr="00822FFD" w:rsidTr="00A85926">
        <w:trPr>
          <w:gridAfter w:val="3"/>
          <w:wAfter w:w="600" w:type="dxa"/>
          <w:trHeight w:val="49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ЕН.01</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Математика </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96</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32</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64</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28</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EB06B1"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64 </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ЕН.02</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Экологические основы природопользования </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48</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16</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32</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32 </w:t>
            </w: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П.00</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b/>
                <w:bCs/>
                <w:sz w:val="24"/>
                <w:szCs w:val="24"/>
                <w:lang w:eastAsia="ru-RU"/>
              </w:rPr>
            </w:pPr>
            <w:r w:rsidRPr="00822FFD">
              <w:rPr>
                <w:rFonts w:eastAsia="Times New Roman" w:cs="Times New Roman"/>
                <w:b/>
                <w:bCs/>
                <w:sz w:val="24"/>
                <w:szCs w:val="24"/>
                <w:lang w:eastAsia="ru-RU"/>
              </w:rPr>
              <w:t>Профессиональный цикл</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tcPr>
          <w:p w:rsidR="00822FFD" w:rsidRPr="00822FFD" w:rsidRDefault="00822FFD" w:rsidP="00822FFD">
            <w:pPr>
              <w:shd w:val="clear" w:color="auto" w:fill="FFFFFF" w:themeFill="background1"/>
              <w:jc w:val="center"/>
              <w:rPr>
                <w:rFonts w:eastAsia="Times New Roman" w:cs="Times New Roman"/>
                <w:b/>
                <w:bCs/>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EB06B1">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3</w:t>
            </w:r>
            <w:r w:rsidR="00EB06B1">
              <w:rPr>
                <w:rFonts w:eastAsia="Times New Roman" w:cs="Times New Roman"/>
                <w:b/>
                <w:bCs/>
                <w:sz w:val="24"/>
                <w:szCs w:val="24"/>
                <w:lang w:eastAsia="ru-RU"/>
              </w:rPr>
              <w:t>744</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1248</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2496</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C1305B">
            <w:pPr>
              <w:shd w:val="clear" w:color="auto" w:fill="FFFFFF" w:themeFill="background1"/>
              <w:jc w:val="center"/>
              <w:rPr>
                <w:rFonts w:eastAsia="Times New Roman" w:cs="Times New Roman"/>
                <w:b/>
                <w:bCs/>
                <w:color w:val="FF0000"/>
                <w:sz w:val="24"/>
                <w:szCs w:val="24"/>
                <w:lang w:eastAsia="ru-RU"/>
              </w:rPr>
            </w:pPr>
            <w:r w:rsidRPr="00DE716F">
              <w:rPr>
                <w:rFonts w:eastAsia="Times New Roman" w:cs="Times New Roman"/>
                <w:b/>
                <w:bCs/>
                <w:sz w:val="24"/>
                <w:szCs w:val="24"/>
                <w:lang w:eastAsia="ru-RU"/>
              </w:rPr>
              <w:t>1</w:t>
            </w:r>
            <w:r w:rsidR="00C1305B">
              <w:rPr>
                <w:rFonts w:eastAsia="Times New Roman" w:cs="Times New Roman"/>
                <w:b/>
                <w:bCs/>
                <w:sz w:val="24"/>
                <w:szCs w:val="24"/>
                <w:lang w:eastAsia="ru-RU"/>
              </w:rPr>
              <w:t>106</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color w:val="FF0000"/>
                <w:sz w:val="24"/>
                <w:szCs w:val="24"/>
                <w:lang w:eastAsia="ru-RU"/>
              </w:rPr>
            </w:pPr>
            <w:r w:rsidRPr="00822FFD">
              <w:rPr>
                <w:rFonts w:eastAsia="Times New Roman" w:cs="Times New Roman"/>
                <w:b/>
                <w:bCs/>
                <w:sz w:val="24"/>
                <w:szCs w:val="24"/>
                <w:lang w:eastAsia="ru-RU"/>
              </w:rPr>
              <w:t>80</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822FFD" w:rsidRPr="00822FFD" w:rsidRDefault="00822FFD" w:rsidP="00822FFD">
            <w:pPr>
              <w:shd w:val="clear" w:color="auto" w:fill="FFFFFF" w:themeFill="background1"/>
              <w:jc w:val="center"/>
              <w:rPr>
                <w:rFonts w:eastAsia="Times New Roman" w:cs="Times New Roman"/>
                <w:b/>
                <w:bCs/>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822FFD" w:rsidRPr="001E0D35" w:rsidRDefault="00822FFD" w:rsidP="00EB06B1">
            <w:pPr>
              <w:shd w:val="clear" w:color="auto" w:fill="FFFFFF" w:themeFill="background1"/>
              <w:jc w:val="center"/>
              <w:rPr>
                <w:rFonts w:eastAsia="Times New Roman" w:cs="Times New Roman"/>
                <w:b/>
                <w:bCs/>
                <w:sz w:val="24"/>
                <w:szCs w:val="24"/>
                <w:lang w:eastAsia="ru-RU"/>
              </w:rPr>
            </w:pPr>
            <w:r w:rsidRPr="001E0D35">
              <w:rPr>
                <w:rFonts w:eastAsia="Times New Roman" w:cs="Times New Roman"/>
                <w:b/>
                <w:bCs/>
                <w:sz w:val="24"/>
                <w:szCs w:val="24"/>
                <w:lang w:eastAsia="ru-RU"/>
              </w:rPr>
              <w:t>5</w:t>
            </w:r>
            <w:r w:rsidR="00EB06B1" w:rsidRPr="001E0D35">
              <w:rPr>
                <w:rFonts w:eastAsia="Times New Roman" w:cs="Times New Roman"/>
                <w:b/>
                <w:bCs/>
                <w:sz w:val="24"/>
                <w:szCs w:val="24"/>
                <w:lang w:eastAsia="ru-RU"/>
              </w:rPr>
              <w:t>20</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822FFD" w:rsidRPr="001E0D35" w:rsidRDefault="00822FFD" w:rsidP="00EB06B1">
            <w:pPr>
              <w:shd w:val="clear" w:color="auto" w:fill="FFFFFF" w:themeFill="background1"/>
              <w:jc w:val="center"/>
              <w:rPr>
                <w:rFonts w:eastAsia="Times New Roman" w:cs="Times New Roman"/>
                <w:b/>
                <w:bCs/>
                <w:sz w:val="24"/>
                <w:szCs w:val="24"/>
                <w:lang w:eastAsia="ru-RU"/>
              </w:rPr>
            </w:pPr>
            <w:r w:rsidRPr="001E0D35">
              <w:rPr>
                <w:rFonts w:eastAsia="Times New Roman" w:cs="Times New Roman"/>
                <w:b/>
                <w:bCs/>
                <w:sz w:val="24"/>
                <w:szCs w:val="24"/>
                <w:lang w:eastAsia="ru-RU"/>
              </w:rPr>
              <w:t>4</w:t>
            </w:r>
            <w:r w:rsidR="00EB06B1" w:rsidRPr="001E0D35">
              <w:rPr>
                <w:rFonts w:eastAsia="Times New Roman" w:cs="Times New Roman"/>
                <w:b/>
                <w:bCs/>
                <w:sz w:val="24"/>
                <w:szCs w:val="24"/>
                <w:lang w:eastAsia="ru-RU"/>
              </w:rPr>
              <w:t>48</w:t>
            </w: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822FFD" w:rsidRPr="001E0D35" w:rsidRDefault="009B090F" w:rsidP="00EB06B1">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402</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822FFD" w:rsidRPr="001E0D35" w:rsidRDefault="007B6F3C" w:rsidP="00B52CC0">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486</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822FFD" w:rsidRPr="001E0D35" w:rsidRDefault="00BC630E" w:rsidP="007B6F3C">
            <w:pPr>
              <w:shd w:val="clear" w:color="auto" w:fill="FFFFFF" w:themeFill="background1"/>
              <w:jc w:val="center"/>
              <w:rPr>
                <w:rFonts w:eastAsia="Times New Roman" w:cs="Times New Roman"/>
                <w:b/>
                <w:bCs/>
                <w:sz w:val="24"/>
                <w:szCs w:val="24"/>
                <w:lang w:eastAsia="ru-RU"/>
              </w:rPr>
            </w:pPr>
            <w:r w:rsidRPr="001E0D35">
              <w:rPr>
                <w:rFonts w:eastAsia="Times New Roman" w:cs="Times New Roman"/>
                <w:b/>
                <w:bCs/>
                <w:sz w:val="24"/>
                <w:szCs w:val="24"/>
                <w:lang w:eastAsia="ru-RU"/>
              </w:rPr>
              <w:t>3</w:t>
            </w:r>
            <w:r w:rsidR="007B6F3C">
              <w:rPr>
                <w:rFonts w:eastAsia="Times New Roman" w:cs="Times New Roman"/>
                <w:b/>
                <w:bCs/>
                <w:sz w:val="24"/>
                <w:szCs w:val="24"/>
                <w:lang w:eastAsia="ru-RU"/>
              </w:rPr>
              <w:t>50</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1E0D35" w:rsidRDefault="00EB06B1" w:rsidP="00BC630E">
            <w:pPr>
              <w:shd w:val="clear" w:color="auto" w:fill="FFFFFF" w:themeFill="background1"/>
              <w:jc w:val="center"/>
              <w:rPr>
                <w:rFonts w:eastAsia="Times New Roman" w:cs="Times New Roman"/>
                <w:b/>
                <w:bCs/>
                <w:sz w:val="24"/>
                <w:szCs w:val="24"/>
                <w:lang w:eastAsia="ru-RU"/>
              </w:rPr>
            </w:pPr>
            <w:r w:rsidRPr="001E0D35">
              <w:rPr>
                <w:rFonts w:eastAsia="Times New Roman" w:cs="Times New Roman"/>
                <w:b/>
                <w:bCs/>
                <w:sz w:val="24"/>
                <w:szCs w:val="24"/>
                <w:lang w:eastAsia="ru-RU"/>
              </w:rPr>
              <w:t>2</w:t>
            </w:r>
            <w:r w:rsidR="00BC630E" w:rsidRPr="001E0D35">
              <w:rPr>
                <w:rFonts w:eastAsia="Times New Roman" w:cs="Times New Roman"/>
                <w:b/>
                <w:bCs/>
                <w:sz w:val="24"/>
                <w:szCs w:val="24"/>
                <w:lang w:eastAsia="ru-RU"/>
              </w:rPr>
              <w:t>90</w:t>
            </w:r>
          </w:p>
        </w:tc>
      </w:tr>
      <w:tr w:rsidR="00822FFD"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ОП.00</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b/>
                <w:bCs/>
                <w:sz w:val="24"/>
                <w:szCs w:val="24"/>
                <w:lang w:eastAsia="ru-RU"/>
              </w:rPr>
            </w:pPr>
            <w:r w:rsidRPr="00822FFD">
              <w:rPr>
                <w:rFonts w:eastAsia="Times New Roman" w:cs="Times New Roman"/>
                <w:b/>
                <w:bCs/>
                <w:sz w:val="24"/>
                <w:szCs w:val="24"/>
                <w:lang w:eastAsia="ru-RU"/>
              </w:rPr>
              <w:t>Общепрофессиональный цикл</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b/>
                <w:bCs/>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EB06B1" w:rsidP="00822FFD">
            <w:pPr>
              <w:shd w:val="clear" w:color="auto" w:fill="FFFFFF" w:themeFill="background1"/>
              <w:jc w:val="center"/>
              <w:rPr>
                <w:rFonts w:eastAsia="Times New Roman" w:cs="Times New Roman"/>
                <w:b/>
                <w:bCs/>
                <w:color w:val="FF0000"/>
                <w:sz w:val="24"/>
                <w:szCs w:val="24"/>
                <w:lang w:eastAsia="ru-RU"/>
              </w:rPr>
            </w:pPr>
            <w:r>
              <w:rPr>
                <w:rFonts w:eastAsia="Times New Roman" w:cs="Times New Roman"/>
                <w:b/>
                <w:bCs/>
                <w:sz w:val="24"/>
                <w:szCs w:val="24"/>
                <w:lang w:eastAsia="ru-RU"/>
              </w:rPr>
              <w:t>1629</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EB06B1" w:rsidP="00822FFD">
            <w:pPr>
              <w:shd w:val="clear" w:color="auto" w:fill="FFFFFF" w:themeFill="background1"/>
              <w:jc w:val="center"/>
              <w:rPr>
                <w:rFonts w:eastAsia="Times New Roman" w:cs="Times New Roman"/>
                <w:b/>
                <w:bCs/>
                <w:color w:val="FF0000"/>
                <w:sz w:val="24"/>
                <w:szCs w:val="24"/>
                <w:lang w:eastAsia="ru-RU"/>
              </w:rPr>
            </w:pPr>
            <w:r>
              <w:rPr>
                <w:rFonts w:eastAsia="Times New Roman" w:cs="Times New Roman"/>
                <w:b/>
                <w:bCs/>
                <w:sz w:val="24"/>
                <w:szCs w:val="24"/>
                <w:lang w:eastAsia="ru-RU"/>
              </w:rPr>
              <w:t>543</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EB06B1" w:rsidP="00822FFD">
            <w:pPr>
              <w:shd w:val="clear" w:color="auto" w:fill="FFFFFF" w:themeFill="background1"/>
              <w:jc w:val="center"/>
              <w:rPr>
                <w:rFonts w:eastAsia="Times New Roman" w:cs="Times New Roman"/>
                <w:b/>
                <w:bCs/>
                <w:color w:val="FF0000"/>
                <w:sz w:val="24"/>
                <w:szCs w:val="24"/>
                <w:lang w:eastAsia="ru-RU"/>
              </w:rPr>
            </w:pPr>
            <w:r>
              <w:rPr>
                <w:rFonts w:eastAsia="Times New Roman" w:cs="Times New Roman"/>
                <w:b/>
                <w:bCs/>
                <w:sz w:val="24"/>
                <w:szCs w:val="24"/>
                <w:lang w:eastAsia="ru-RU"/>
              </w:rPr>
              <w:t>1086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EB06B1" w:rsidP="00842E59">
            <w:pPr>
              <w:shd w:val="clear" w:color="auto" w:fill="FFFFFF" w:themeFill="background1"/>
              <w:jc w:val="center"/>
              <w:rPr>
                <w:rFonts w:eastAsia="Times New Roman" w:cs="Times New Roman"/>
                <w:b/>
                <w:bCs/>
                <w:color w:val="FF0000"/>
                <w:sz w:val="24"/>
                <w:szCs w:val="24"/>
                <w:lang w:eastAsia="ru-RU"/>
              </w:rPr>
            </w:pPr>
            <w:r>
              <w:rPr>
                <w:rFonts w:eastAsia="Times New Roman" w:cs="Times New Roman"/>
                <w:b/>
                <w:bCs/>
                <w:sz w:val="24"/>
                <w:szCs w:val="24"/>
                <w:lang w:eastAsia="ru-RU"/>
              </w:rPr>
              <w:t>4</w:t>
            </w:r>
            <w:r w:rsidR="00842E59">
              <w:rPr>
                <w:rFonts w:eastAsia="Times New Roman" w:cs="Times New Roman"/>
                <w:b/>
                <w:bCs/>
                <w:sz w:val="24"/>
                <w:szCs w:val="24"/>
                <w:lang w:eastAsia="ru-RU"/>
              </w:rPr>
              <w:t>60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b/>
                <w:bCs/>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b/>
                <w:bCs/>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b/>
                <w:bCs/>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1E0D35" w:rsidRDefault="00EB06B1" w:rsidP="00822FFD">
            <w:pPr>
              <w:shd w:val="clear" w:color="auto" w:fill="FFFFFF" w:themeFill="background1"/>
              <w:jc w:val="center"/>
              <w:rPr>
                <w:rFonts w:eastAsia="Times New Roman" w:cs="Times New Roman"/>
                <w:b/>
                <w:bCs/>
                <w:sz w:val="24"/>
                <w:szCs w:val="24"/>
                <w:lang w:eastAsia="ru-RU"/>
              </w:rPr>
            </w:pPr>
            <w:r w:rsidRPr="001E0D35">
              <w:rPr>
                <w:rFonts w:eastAsia="Times New Roman" w:cs="Times New Roman"/>
                <w:b/>
                <w:bCs/>
                <w:sz w:val="24"/>
                <w:szCs w:val="24"/>
                <w:lang w:eastAsia="ru-RU"/>
              </w:rPr>
              <w:t>420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1E0D35" w:rsidRDefault="00EB06B1" w:rsidP="00822FFD">
            <w:pPr>
              <w:shd w:val="clear" w:color="auto" w:fill="FFFFFF" w:themeFill="background1"/>
              <w:jc w:val="center"/>
              <w:rPr>
                <w:rFonts w:eastAsia="Times New Roman" w:cs="Times New Roman"/>
                <w:b/>
                <w:bCs/>
                <w:sz w:val="24"/>
                <w:szCs w:val="24"/>
                <w:lang w:eastAsia="ru-RU"/>
              </w:rPr>
            </w:pPr>
            <w:r w:rsidRPr="001E0D35">
              <w:rPr>
                <w:rFonts w:eastAsia="Times New Roman" w:cs="Times New Roman"/>
                <w:b/>
                <w:bCs/>
                <w:sz w:val="24"/>
                <w:szCs w:val="24"/>
                <w:lang w:eastAsia="ru-RU"/>
              </w:rPr>
              <w:t>330</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1E0D35" w:rsidRDefault="00EC6464" w:rsidP="00822FFD">
            <w:pPr>
              <w:shd w:val="clear" w:color="auto" w:fill="FFFFFF" w:themeFill="background1"/>
              <w:jc w:val="center"/>
              <w:rPr>
                <w:rFonts w:eastAsia="Times New Roman" w:cs="Times New Roman"/>
                <w:b/>
                <w:bCs/>
                <w:sz w:val="24"/>
                <w:szCs w:val="24"/>
                <w:lang w:eastAsia="ru-RU"/>
              </w:rPr>
            </w:pPr>
            <w:r w:rsidRPr="001E0D35">
              <w:rPr>
                <w:rFonts w:eastAsia="Times New Roman" w:cs="Times New Roman"/>
                <w:b/>
                <w:bCs/>
                <w:sz w:val="24"/>
                <w:szCs w:val="24"/>
                <w:lang w:eastAsia="ru-RU"/>
              </w:rPr>
              <w:t>144</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1E0D35" w:rsidRDefault="009B090F" w:rsidP="00822FFD">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152</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1E0D35" w:rsidRDefault="00822FFD" w:rsidP="00822FFD">
            <w:pPr>
              <w:shd w:val="clear" w:color="auto" w:fill="FFFFFF" w:themeFill="background1"/>
              <w:jc w:val="center"/>
              <w:rPr>
                <w:rFonts w:eastAsia="Times New Roman" w:cs="Times New Roman"/>
                <w:b/>
                <w:bCs/>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822FFD" w:rsidRPr="001E0D35" w:rsidRDefault="00EB06B1" w:rsidP="00822FFD">
            <w:pPr>
              <w:shd w:val="clear" w:color="auto" w:fill="FFFFFF" w:themeFill="background1"/>
              <w:jc w:val="center"/>
              <w:rPr>
                <w:rFonts w:eastAsia="Times New Roman" w:cs="Times New Roman"/>
                <w:b/>
                <w:bCs/>
                <w:sz w:val="24"/>
                <w:szCs w:val="24"/>
                <w:lang w:eastAsia="ru-RU"/>
              </w:rPr>
            </w:pPr>
            <w:r w:rsidRPr="001E0D35">
              <w:rPr>
                <w:rFonts w:eastAsia="Times New Roman" w:cs="Times New Roman"/>
                <w:b/>
                <w:bCs/>
                <w:sz w:val="24"/>
                <w:szCs w:val="24"/>
                <w:lang w:eastAsia="ru-RU"/>
              </w:rPr>
              <w:t>40</w:t>
            </w:r>
          </w:p>
        </w:tc>
      </w:tr>
      <w:tr w:rsidR="00822FFD" w:rsidRPr="00822FFD" w:rsidTr="00A85926">
        <w:trPr>
          <w:gridAfter w:val="3"/>
          <w:wAfter w:w="600" w:type="dxa"/>
          <w:trHeight w:val="48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ОП.01</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Инженерная графика </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132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44</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88</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32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56</w:t>
            </w:r>
          </w:p>
        </w:tc>
        <w:tc>
          <w:tcPr>
            <w:tcW w:w="817" w:type="dxa"/>
            <w:gridSpan w:val="3"/>
            <w:tcBorders>
              <w:top w:val="nil"/>
              <w:left w:val="nil"/>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ОП.02</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Электротехника и электроника </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-/-/-/Э</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294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98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196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133B31" w:rsidRDefault="00822FFD" w:rsidP="00822FFD">
            <w:pPr>
              <w:shd w:val="clear" w:color="auto" w:fill="FFFFFF" w:themeFill="background1"/>
              <w:jc w:val="center"/>
              <w:rPr>
                <w:rFonts w:eastAsia="Times New Roman" w:cs="Times New Roman"/>
                <w:sz w:val="24"/>
                <w:szCs w:val="24"/>
                <w:lang w:eastAsia="ru-RU"/>
              </w:rPr>
            </w:pPr>
            <w:r w:rsidRPr="00133B31">
              <w:rPr>
                <w:rFonts w:eastAsia="Times New Roman" w:cs="Times New Roman"/>
                <w:color w:val="000000"/>
                <w:sz w:val="24"/>
                <w:szCs w:val="24"/>
                <w:lang w:eastAsia="ru-RU"/>
              </w:rPr>
              <w:t>132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133B31" w:rsidRDefault="00822FFD" w:rsidP="00822FFD">
            <w:pPr>
              <w:shd w:val="clear" w:color="auto" w:fill="FFFFFF" w:themeFill="background1"/>
              <w:jc w:val="center"/>
              <w:rPr>
                <w:rFonts w:eastAsia="Times New Roman" w:cs="Times New Roman"/>
                <w:sz w:val="24"/>
                <w:szCs w:val="24"/>
                <w:lang w:eastAsia="ru-RU"/>
              </w:rPr>
            </w:pPr>
            <w:r w:rsidRPr="00133B31">
              <w:rPr>
                <w:rFonts w:eastAsia="Times New Roman" w:cs="Times New Roman"/>
                <w:sz w:val="24"/>
                <w:szCs w:val="24"/>
                <w:lang w:eastAsia="ru-RU"/>
              </w:rPr>
              <w:t>64</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ОП.03</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Метрология, стандартизация и сертификация </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20</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40</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40</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EB06B1">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lastRenderedPageBreak/>
              <w:t>ОП.0</w:t>
            </w:r>
            <w:r w:rsidR="00EB06B1">
              <w:rPr>
                <w:rFonts w:eastAsia="Times New Roman" w:cs="Times New Roman"/>
                <w:color w:val="000000"/>
                <w:sz w:val="24"/>
                <w:szCs w:val="24"/>
                <w:lang w:eastAsia="ru-RU"/>
              </w:rPr>
              <w:t>4</w:t>
            </w:r>
            <w:r w:rsidRPr="00822FFD">
              <w:rPr>
                <w:rFonts w:eastAsia="Times New Roman" w:cs="Times New Roman"/>
                <w:color w:val="000000"/>
                <w:sz w:val="24"/>
                <w:szCs w:val="24"/>
                <w:lang w:eastAsia="ru-RU"/>
              </w:rPr>
              <w:t>.</w:t>
            </w: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Геология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DE716F">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DE716F">
              <w:rPr>
                <w:rFonts w:eastAsia="Times New Roman" w:cs="Times New Roman"/>
                <w:color w:val="000000"/>
                <w:sz w:val="24"/>
                <w:szCs w:val="24"/>
                <w:lang w:eastAsia="ru-RU"/>
              </w:rPr>
              <w:t>ДЗ</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44</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88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44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44</w:t>
            </w:r>
          </w:p>
        </w:tc>
        <w:tc>
          <w:tcPr>
            <w:tcW w:w="817"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90"/>
        </w:trPr>
        <w:tc>
          <w:tcPr>
            <w:tcW w:w="14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ОП.05</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Техническая механика</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-/-/-/Э</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132</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44</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88</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40</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sz w:val="24"/>
                <w:szCs w:val="24"/>
                <w:lang w:eastAsia="ru-RU"/>
              </w:rPr>
            </w:pPr>
            <w:r w:rsidRPr="00133B31">
              <w:rPr>
                <w:rFonts w:eastAsia="Times New Roman" w:cs="Times New Roman"/>
                <w:color w:val="000000"/>
                <w:sz w:val="24"/>
                <w:szCs w:val="24"/>
                <w:lang w:eastAsia="ru-RU"/>
              </w:rPr>
              <w:t> </w:t>
            </w:r>
            <w:r w:rsidRPr="00133B31">
              <w:rPr>
                <w:rFonts w:eastAsia="Times New Roman" w:cs="Times New Roman"/>
                <w:sz w:val="24"/>
                <w:szCs w:val="24"/>
                <w:lang w:eastAsia="ru-RU"/>
              </w:rPr>
              <w:t>88</w:t>
            </w:r>
          </w:p>
        </w:tc>
        <w:tc>
          <w:tcPr>
            <w:tcW w:w="817" w:type="dxa"/>
            <w:gridSpan w:val="3"/>
            <w:tcBorders>
              <w:top w:val="single" w:sz="4" w:space="0" w:color="auto"/>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single" w:sz="4" w:space="0" w:color="auto"/>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ОП.06</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Информационные технологии в профессиональной деятельности</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96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32</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64</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133B31"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32</w:t>
            </w:r>
            <w:r w:rsidR="00822FFD"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133B31"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32</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57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ОП.07</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Основы экономики</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Default="00822FFD"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w:t>
            </w:r>
            <w:r w:rsidR="00373B5C">
              <w:rPr>
                <w:rFonts w:eastAsia="Times New Roman" w:cs="Times New Roman"/>
                <w:color w:val="000000"/>
                <w:sz w:val="24"/>
                <w:szCs w:val="24"/>
                <w:lang w:eastAsia="ru-RU"/>
              </w:rPr>
              <w:t>ДЗ</w:t>
            </w:r>
          </w:p>
          <w:p w:rsidR="00373B5C" w:rsidRPr="00373B5C" w:rsidRDefault="00373B5C" w:rsidP="00373B5C">
            <w:pPr>
              <w:shd w:val="clear" w:color="auto" w:fill="FFFFFF" w:themeFill="background1"/>
              <w:jc w:val="center"/>
              <w:rPr>
                <w:rFonts w:eastAsia="Times New Roman" w:cs="Times New Roman"/>
                <w:color w:val="000000"/>
                <w:sz w:val="20"/>
                <w:szCs w:val="20"/>
                <w:lang w:eastAsia="ru-RU"/>
              </w:rPr>
            </w:pPr>
            <w:r w:rsidRPr="00373B5C">
              <w:rPr>
                <w:rFonts w:eastAsia="Times New Roman" w:cs="Times New Roman"/>
                <w:color w:val="000000"/>
                <w:sz w:val="20"/>
                <w:szCs w:val="20"/>
                <w:lang w:eastAsia="ru-RU"/>
              </w:rPr>
              <w:t>курсовая</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26</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52</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20</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EB06B1">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EB06B1"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52</w:t>
            </w:r>
            <w:r w:rsidR="00822FFD"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ОП.08</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Правовые основы профессиональной деятельности </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E12163"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00822FFD"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90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30</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60</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EC6464"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60 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51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ОП.09</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Охрана труда </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9042A">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89042A">
              <w:rPr>
                <w:rFonts w:eastAsia="Times New Roman" w:cs="Times New Roman"/>
                <w:color w:val="000000"/>
                <w:sz w:val="24"/>
                <w:szCs w:val="24"/>
                <w:lang w:eastAsia="ru-RU"/>
              </w:rPr>
              <w:t>Э</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20</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40</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42E59">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w:t>
            </w:r>
            <w:r w:rsidR="00842E59">
              <w:rPr>
                <w:rFonts w:eastAsia="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r w:rsidR="00EB06B1" w:rsidRPr="00133B31">
              <w:rPr>
                <w:rFonts w:eastAsia="Times New Roman" w:cs="Times New Roman"/>
                <w:color w:val="000000"/>
                <w:sz w:val="24"/>
                <w:szCs w:val="24"/>
                <w:lang w:eastAsia="ru-RU"/>
              </w:rPr>
              <w:t>40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sz w:val="24"/>
                <w:szCs w:val="24"/>
                <w:lang w:eastAsia="ru-RU"/>
              </w:rPr>
            </w:pPr>
          </w:p>
        </w:tc>
      </w:tr>
      <w:tr w:rsidR="00822FFD" w:rsidRPr="00822FFD" w:rsidTr="00A85926">
        <w:trPr>
          <w:gridAfter w:val="3"/>
          <w:wAfter w:w="600" w:type="dxa"/>
          <w:trHeight w:val="46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ОП.10</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Безопасность жизнедеятельности</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E12163">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34</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68</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42E59">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w:t>
            </w:r>
            <w:r w:rsidR="00842E59">
              <w:rPr>
                <w:rFonts w:eastAsia="Times New Roman" w:cs="Times New Roman"/>
                <w:color w:val="000000"/>
                <w:sz w:val="24"/>
                <w:szCs w:val="24"/>
                <w:lang w:eastAsia="ru-RU"/>
              </w:rPr>
              <w:t>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822FFD" w:rsidRPr="00133B31" w:rsidRDefault="00822FFD" w:rsidP="00EB06B1">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3</w:t>
            </w:r>
            <w:r w:rsidR="00EB06B1" w:rsidRPr="00133B31">
              <w:rPr>
                <w:rFonts w:eastAsia="Times New Roman" w:cs="Times New Roman"/>
                <w:color w:val="000000"/>
                <w:sz w:val="24"/>
                <w:szCs w:val="24"/>
                <w:lang w:eastAsia="ru-RU"/>
              </w:rPr>
              <w:t>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822FFD" w:rsidRPr="00133B31" w:rsidRDefault="00822FFD" w:rsidP="00EB06B1">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3</w:t>
            </w:r>
            <w:r w:rsidR="00EB06B1" w:rsidRPr="00133B31">
              <w:rPr>
                <w:rFonts w:eastAsia="Times New Roman" w:cs="Times New Roman"/>
                <w:color w:val="000000"/>
                <w:sz w:val="24"/>
                <w:szCs w:val="24"/>
                <w:lang w:eastAsia="ru-RU"/>
              </w:rPr>
              <w:t>8</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color w:val="000000"/>
                <w:sz w:val="24"/>
                <w:szCs w:val="24"/>
                <w:lang w:eastAsia="ru-RU"/>
              </w:rPr>
            </w:pPr>
          </w:p>
        </w:tc>
      </w:tr>
      <w:tr w:rsidR="00D63CF2" w:rsidRPr="00822FFD" w:rsidTr="00A85926">
        <w:trPr>
          <w:gridAfter w:val="3"/>
          <w:wAfter w:w="600" w:type="dxa"/>
          <w:trHeight w:val="46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3406" w:type="dxa"/>
            <w:gridSpan w:val="2"/>
            <w:tcBorders>
              <w:top w:val="nil"/>
              <w:left w:val="nil"/>
              <w:bottom w:val="single" w:sz="4" w:space="0" w:color="auto"/>
              <w:right w:val="single" w:sz="4" w:space="0" w:color="auto"/>
            </w:tcBorders>
            <w:shd w:val="clear" w:color="auto" w:fill="FFFFFF" w:themeFill="background1"/>
            <w:vAlign w:val="center"/>
          </w:tcPr>
          <w:p w:rsidR="00D63CF2" w:rsidRPr="00822FFD" w:rsidRDefault="00D63CF2"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Вариативная часть</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D63CF2" w:rsidRPr="00133B31" w:rsidRDefault="00D63CF2"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133B31" w:rsidRDefault="00D63CF2" w:rsidP="00822FFD">
            <w:pPr>
              <w:shd w:val="clear" w:color="auto" w:fill="FFFFFF" w:themeFill="background1"/>
              <w:jc w:val="center"/>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D63CF2" w:rsidRPr="00822FFD" w:rsidRDefault="00D63CF2" w:rsidP="00822FFD">
            <w:pPr>
              <w:shd w:val="clear" w:color="auto" w:fill="FFFFFF" w:themeFill="background1"/>
              <w:jc w:val="center"/>
              <w:rPr>
                <w:rFonts w:eastAsia="Times New Roman" w:cs="Times New Roman"/>
                <w:color w:val="000000"/>
                <w:sz w:val="24"/>
                <w:szCs w:val="24"/>
                <w:lang w:eastAsia="ru-RU"/>
              </w:rPr>
            </w:pPr>
          </w:p>
        </w:tc>
      </w:tr>
      <w:tr w:rsidR="00822FFD" w:rsidRPr="00822FFD" w:rsidTr="00A85926">
        <w:trPr>
          <w:gridAfter w:val="3"/>
          <w:wAfter w:w="600" w:type="dxa"/>
          <w:trHeight w:val="52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ОП.11</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822FFD" w:rsidRPr="00822FFD" w:rsidRDefault="00822FFD" w:rsidP="00822FFD">
            <w:pPr>
              <w:shd w:val="clear" w:color="auto" w:fill="FFFFFF" w:themeFill="background1"/>
              <w:rPr>
                <w:rFonts w:eastAsia="Times New Roman" w:cs="Times New Roman"/>
                <w:sz w:val="24"/>
                <w:szCs w:val="24"/>
                <w:lang w:eastAsia="ru-RU"/>
              </w:rPr>
            </w:pPr>
            <w:r w:rsidRPr="00822FFD">
              <w:rPr>
                <w:rFonts w:eastAsia="Times New Roman" w:cs="Times New Roman"/>
                <w:sz w:val="24"/>
                <w:szCs w:val="24"/>
                <w:lang w:eastAsia="ru-RU"/>
              </w:rPr>
              <w:t>Адаптация на рынке труда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60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20</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40</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42E59"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sz w:val="24"/>
                <w:szCs w:val="24"/>
                <w:lang w:eastAsia="ru-RU"/>
              </w:rPr>
            </w:pPr>
            <w:r w:rsidRPr="00133B31">
              <w:rPr>
                <w:rFonts w:eastAsia="Times New Roman" w:cs="Times New Roman"/>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822FFD" w:rsidRPr="00133B31" w:rsidRDefault="00822FFD"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822FFD" w:rsidRPr="00822FFD" w:rsidRDefault="00822FFD" w:rsidP="00822FFD">
            <w:pPr>
              <w:shd w:val="clear" w:color="auto" w:fill="FFFFFF" w:themeFill="background1"/>
              <w:jc w:val="center"/>
              <w:rPr>
                <w:rFonts w:eastAsia="Times New Roman" w:cs="Times New Roman"/>
                <w:sz w:val="24"/>
                <w:szCs w:val="24"/>
                <w:lang w:eastAsia="ru-RU"/>
              </w:rPr>
            </w:pPr>
            <w:r w:rsidRPr="00822FFD">
              <w:rPr>
                <w:rFonts w:eastAsia="Times New Roman" w:cs="Times New Roman"/>
                <w:sz w:val="24"/>
                <w:szCs w:val="24"/>
                <w:lang w:eastAsia="ru-RU"/>
              </w:rPr>
              <w:t>40</w:t>
            </w:r>
          </w:p>
        </w:tc>
      </w:tr>
      <w:tr w:rsidR="00C84E3B" w:rsidRPr="00822FFD" w:rsidTr="00A85926">
        <w:trPr>
          <w:gridAfter w:val="3"/>
          <w:wAfter w:w="600" w:type="dxa"/>
          <w:trHeight w:val="52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C84E3B" w:rsidRPr="00822FFD" w:rsidRDefault="00C84E3B"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ОП.12</w:t>
            </w:r>
          </w:p>
        </w:tc>
        <w:tc>
          <w:tcPr>
            <w:tcW w:w="3406" w:type="dxa"/>
            <w:gridSpan w:val="2"/>
            <w:tcBorders>
              <w:top w:val="nil"/>
              <w:left w:val="nil"/>
              <w:bottom w:val="single" w:sz="4" w:space="0" w:color="auto"/>
              <w:right w:val="single" w:sz="4" w:space="0" w:color="auto"/>
            </w:tcBorders>
            <w:shd w:val="clear" w:color="auto" w:fill="FFFFFF" w:themeFill="background1"/>
            <w:vAlign w:val="center"/>
          </w:tcPr>
          <w:p w:rsidR="00C84E3B" w:rsidRPr="00822FFD" w:rsidRDefault="00C84E3B" w:rsidP="00822FFD">
            <w:pPr>
              <w:shd w:val="clear" w:color="auto" w:fill="FFFFFF" w:themeFill="background1"/>
              <w:rPr>
                <w:rFonts w:eastAsia="Times New Roman" w:cs="Times New Roman"/>
                <w:sz w:val="24"/>
                <w:szCs w:val="24"/>
                <w:lang w:eastAsia="ru-RU"/>
              </w:rPr>
            </w:pPr>
            <w:r w:rsidRPr="00822FFD">
              <w:rPr>
                <w:rFonts w:eastAsia="Times New Roman" w:cs="Times New Roman"/>
                <w:color w:val="000000"/>
                <w:sz w:val="24"/>
                <w:szCs w:val="24"/>
                <w:lang w:eastAsia="ru-RU"/>
              </w:rPr>
              <w:t>Введение в профессию</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C84E3B" w:rsidRPr="00822FFD" w:rsidRDefault="0089042A" w:rsidP="005B4B53">
            <w:pPr>
              <w:shd w:val="clear" w:color="auto" w:fill="FFFFFF" w:themeFill="background1"/>
              <w:jc w:val="center"/>
              <w:rPr>
                <w:rFonts w:eastAsia="Times New Roman" w:cs="Times New Roman"/>
                <w:sz w:val="24"/>
                <w:szCs w:val="24"/>
                <w:lang w:eastAsia="ru-RU"/>
              </w:rPr>
            </w:pPr>
            <w:r w:rsidRPr="00373B5C">
              <w:rPr>
                <w:rFonts w:eastAsia="Times New Roman" w:cs="Times New Roman"/>
                <w:sz w:val="24"/>
                <w:szCs w:val="24"/>
                <w:lang w:eastAsia="ru-RU"/>
              </w:rPr>
              <w:t>-/-/</w:t>
            </w:r>
            <w:r w:rsidR="00447B86">
              <w:rPr>
                <w:rFonts w:eastAsia="Times New Roman" w:cs="Times New Roman"/>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C84E3B"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33</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C84E3B"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11</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C84E3B" w:rsidRPr="00822FFD" w:rsidRDefault="00B835B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22</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C84E3B" w:rsidRPr="00822FFD" w:rsidRDefault="00EB06B1"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10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C84E3B" w:rsidRPr="00822FFD" w:rsidRDefault="00C84E3B"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C84E3B" w:rsidRPr="00822FFD" w:rsidRDefault="00C84E3B" w:rsidP="00822FFD">
            <w:pPr>
              <w:shd w:val="clear" w:color="auto" w:fill="FFFFFF" w:themeFill="background1"/>
              <w:jc w:val="center"/>
              <w:rPr>
                <w:rFonts w:eastAsia="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C84E3B" w:rsidRPr="00822FFD" w:rsidRDefault="00C84E3B"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C84E3B" w:rsidRPr="00133B31" w:rsidRDefault="00EB06B1" w:rsidP="00822FFD">
            <w:pPr>
              <w:shd w:val="clear" w:color="auto" w:fill="FFFFFF" w:themeFill="background1"/>
              <w:jc w:val="center"/>
              <w:rPr>
                <w:rFonts w:eastAsia="Times New Roman" w:cs="Times New Roman"/>
                <w:sz w:val="24"/>
                <w:szCs w:val="24"/>
                <w:lang w:eastAsia="ru-RU"/>
              </w:rPr>
            </w:pPr>
            <w:r w:rsidRPr="00133B31">
              <w:rPr>
                <w:rFonts w:eastAsia="Times New Roman" w:cs="Times New Roman"/>
                <w:sz w:val="24"/>
                <w:szCs w:val="24"/>
                <w:lang w:eastAsia="ru-RU"/>
              </w:rPr>
              <w:t>22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C84E3B" w:rsidRPr="00133B31" w:rsidRDefault="00C84E3B"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C84E3B" w:rsidRPr="00822FFD" w:rsidRDefault="00C84E3B" w:rsidP="00822FFD">
            <w:pPr>
              <w:shd w:val="clear" w:color="auto" w:fill="FFFFFF" w:themeFill="background1"/>
              <w:jc w:val="center"/>
              <w:rPr>
                <w:rFonts w:eastAsia="Times New Roman" w:cs="Times New Roman"/>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C84E3B" w:rsidRPr="00822FFD" w:rsidRDefault="00C84E3B"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C84E3B" w:rsidRPr="00822FFD" w:rsidRDefault="00C84E3B" w:rsidP="00822FFD">
            <w:pPr>
              <w:shd w:val="clear" w:color="auto" w:fill="FFFFFF" w:themeFill="background1"/>
              <w:jc w:val="center"/>
              <w:rPr>
                <w:rFonts w:eastAsia="Times New Roman" w:cs="Times New Roman"/>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C84E3B" w:rsidRPr="00822FFD" w:rsidRDefault="00C84E3B" w:rsidP="00822FFD">
            <w:pPr>
              <w:shd w:val="clear" w:color="auto" w:fill="FFFFFF" w:themeFill="background1"/>
              <w:jc w:val="center"/>
              <w:rPr>
                <w:rFonts w:eastAsia="Times New Roman" w:cs="Times New Roman"/>
                <w:sz w:val="24"/>
                <w:szCs w:val="24"/>
                <w:lang w:eastAsia="ru-RU"/>
              </w:rPr>
            </w:pPr>
          </w:p>
        </w:tc>
      </w:tr>
      <w:tr w:rsidR="00B835B2" w:rsidRPr="00822FFD" w:rsidTr="00A85926">
        <w:trPr>
          <w:gridAfter w:val="3"/>
          <w:wAfter w:w="600" w:type="dxa"/>
          <w:trHeight w:val="52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B835B2" w:rsidRDefault="00B835B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ОП.13</w:t>
            </w:r>
          </w:p>
        </w:tc>
        <w:tc>
          <w:tcPr>
            <w:tcW w:w="3406" w:type="dxa"/>
            <w:gridSpan w:val="2"/>
            <w:tcBorders>
              <w:top w:val="nil"/>
              <w:left w:val="nil"/>
              <w:bottom w:val="single" w:sz="4" w:space="0" w:color="auto"/>
              <w:right w:val="single" w:sz="4" w:space="0" w:color="auto"/>
            </w:tcBorders>
            <w:shd w:val="clear" w:color="auto" w:fill="FFFFFF" w:themeFill="background1"/>
            <w:vAlign w:val="center"/>
          </w:tcPr>
          <w:p w:rsidR="00B835B2" w:rsidRPr="00822FFD" w:rsidRDefault="00B835B2"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Оформление технической документации</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822FFD" w:rsidRDefault="0089042A" w:rsidP="00A85926">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w:t>
            </w:r>
            <w:r w:rsidR="00A85926">
              <w:rPr>
                <w:rFonts w:eastAsia="Times New Roman" w:cs="Times New Roman"/>
                <w:sz w:val="24"/>
                <w:szCs w:val="24"/>
                <w:lang w:eastAsia="ru-RU"/>
              </w:rPr>
              <w:t>Э</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835B2"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96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32</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64</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822FFD" w:rsidRDefault="00EB06B1"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B835B2" w:rsidRPr="00133B31" w:rsidRDefault="00B835B2" w:rsidP="00822FFD">
            <w:pPr>
              <w:shd w:val="clear" w:color="auto" w:fill="FFFFFF" w:themeFill="background1"/>
              <w:jc w:val="center"/>
              <w:rPr>
                <w:rFonts w:eastAsia="Times New Roman" w:cs="Times New Roman"/>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133B31" w:rsidRDefault="00B835B2"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B835B2" w:rsidRPr="00822FFD" w:rsidRDefault="00133B31"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64</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B835B2" w:rsidRPr="00822FFD" w:rsidRDefault="00B835B2" w:rsidP="00822FFD">
            <w:pPr>
              <w:shd w:val="clear" w:color="auto" w:fill="FFFFFF" w:themeFill="background1"/>
              <w:jc w:val="center"/>
              <w:rPr>
                <w:rFonts w:eastAsia="Times New Roman" w:cs="Times New Roman"/>
                <w:sz w:val="24"/>
                <w:szCs w:val="24"/>
                <w:lang w:eastAsia="ru-RU"/>
              </w:rPr>
            </w:pPr>
          </w:p>
        </w:tc>
      </w:tr>
      <w:tr w:rsidR="00B835B2" w:rsidRPr="00822FFD" w:rsidTr="00A85926">
        <w:trPr>
          <w:gridAfter w:val="3"/>
          <w:wAfter w:w="600" w:type="dxa"/>
          <w:trHeight w:val="52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B835B2" w:rsidRDefault="00B835B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ОП.14</w:t>
            </w:r>
          </w:p>
        </w:tc>
        <w:tc>
          <w:tcPr>
            <w:tcW w:w="3406" w:type="dxa"/>
            <w:gridSpan w:val="2"/>
            <w:tcBorders>
              <w:top w:val="nil"/>
              <w:left w:val="nil"/>
              <w:bottom w:val="single" w:sz="4" w:space="0" w:color="auto"/>
              <w:right w:val="single" w:sz="4" w:space="0" w:color="auto"/>
            </w:tcBorders>
            <w:shd w:val="clear" w:color="auto" w:fill="FFFFFF" w:themeFill="background1"/>
            <w:vAlign w:val="center"/>
          </w:tcPr>
          <w:p w:rsidR="00B835B2" w:rsidRDefault="00B835B2" w:rsidP="0076529B">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Система автоматизированного проектирования «</w:t>
            </w:r>
            <w:r w:rsidR="0076529B">
              <w:rPr>
                <w:rFonts w:eastAsia="Times New Roman" w:cs="Times New Roman"/>
                <w:color w:val="000000"/>
                <w:sz w:val="24"/>
                <w:szCs w:val="24"/>
                <w:lang w:eastAsia="ru-RU"/>
              </w:rPr>
              <w:t>Ав</w:t>
            </w:r>
            <w:r w:rsidR="001C33CF">
              <w:rPr>
                <w:rFonts w:eastAsia="Times New Roman" w:cs="Times New Roman"/>
                <w:color w:val="000000"/>
                <w:sz w:val="24"/>
                <w:szCs w:val="24"/>
                <w:lang w:eastAsia="ru-RU"/>
              </w:rPr>
              <w:t>т</w:t>
            </w:r>
            <w:r w:rsidR="0076529B">
              <w:rPr>
                <w:rFonts w:eastAsia="Times New Roman" w:cs="Times New Roman"/>
                <w:color w:val="000000"/>
                <w:sz w:val="24"/>
                <w:szCs w:val="24"/>
                <w:lang w:eastAsia="ru-RU"/>
              </w:rPr>
              <w:t>окад</w:t>
            </w:r>
            <w:r>
              <w:rPr>
                <w:rFonts w:eastAsia="Times New Roman" w:cs="Times New Roman"/>
                <w:color w:val="000000"/>
                <w:sz w:val="24"/>
                <w:szCs w:val="24"/>
                <w:lang w:eastAsia="ru-RU"/>
              </w:rPr>
              <w:t>»</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822FFD" w:rsidRDefault="0089042A" w:rsidP="00A85926">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w:t>
            </w:r>
            <w:r w:rsidR="00A85926">
              <w:rPr>
                <w:rFonts w:eastAsia="Times New Roman" w:cs="Times New Roman"/>
                <w:sz w:val="24"/>
                <w:szCs w:val="24"/>
                <w:lang w:eastAsia="ru-RU"/>
              </w:rPr>
              <w:t>Э</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835B2"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84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28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B835B2" w:rsidRDefault="00B835B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56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822FFD" w:rsidRDefault="00EB06B1"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B835B2" w:rsidRPr="00133B31" w:rsidRDefault="00B835B2" w:rsidP="00822FFD">
            <w:pPr>
              <w:shd w:val="clear" w:color="auto" w:fill="FFFFFF" w:themeFill="background1"/>
              <w:jc w:val="center"/>
              <w:rPr>
                <w:rFonts w:eastAsia="Times New Roman" w:cs="Times New Roman"/>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B835B2" w:rsidRPr="00133B31" w:rsidRDefault="00B835B2"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B835B2" w:rsidRPr="00822FFD" w:rsidRDefault="00EB06B1"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56</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B835B2" w:rsidRPr="00822FFD" w:rsidRDefault="00B835B2" w:rsidP="00822FFD">
            <w:pPr>
              <w:shd w:val="clear" w:color="auto" w:fill="FFFFFF" w:themeFill="background1"/>
              <w:jc w:val="center"/>
              <w:rPr>
                <w:rFonts w:eastAsia="Times New Roman" w:cs="Times New Roman"/>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B835B2" w:rsidRPr="00822FFD" w:rsidRDefault="00B835B2" w:rsidP="00822FFD">
            <w:pPr>
              <w:shd w:val="clear" w:color="auto" w:fill="FFFFFF" w:themeFill="background1"/>
              <w:jc w:val="center"/>
              <w:rPr>
                <w:rFonts w:eastAsia="Times New Roman" w:cs="Times New Roman"/>
                <w:sz w:val="24"/>
                <w:szCs w:val="24"/>
                <w:lang w:eastAsia="ru-RU"/>
              </w:rPr>
            </w:pPr>
          </w:p>
        </w:tc>
      </w:tr>
      <w:tr w:rsidR="00D63CF2" w:rsidRPr="00822FFD" w:rsidTr="00A85926">
        <w:trPr>
          <w:gridAfter w:val="3"/>
          <w:wAfter w:w="600" w:type="dxa"/>
          <w:trHeight w:val="52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D63CF2" w:rsidRDefault="00D63CF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ОП.15</w:t>
            </w:r>
          </w:p>
        </w:tc>
        <w:tc>
          <w:tcPr>
            <w:tcW w:w="3406" w:type="dxa"/>
            <w:gridSpan w:val="2"/>
            <w:tcBorders>
              <w:top w:val="nil"/>
              <w:left w:val="nil"/>
              <w:bottom w:val="single" w:sz="4" w:space="0" w:color="auto"/>
              <w:right w:val="single" w:sz="4" w:space="0" w:color="auto"/>
            </w:tcBorders>
            <w:shd w:val="clear" w:color="auto" w:fill="FFFFFF" w:themeFill="background1"/>
            <w:vAlign w:val="center"/>
          </w:tcPr>
          <w:p w:rsidR="00D63CF2" w:rsidRPr="00D63CF2" w:rsidRDefault="00D63CF2" w:rsidP="00822FFD">
            <w:pPr>
              <w:shd w:val="clear" w:color="auto" w:fill="FFFFFF" w:themeFill="background1"/>
              <w:rPr>
                <w:rFonts w:eastAsia="Times New Roman" w:cs="Times New Roman"/>
                <w:color w:val="000000"/>
                <w:sz w:val="24"/>
                <w:szCs w:val="24"/>
                <w:lang w:eastAsia="ru-RU"/>
              </w:rPr>
            </w:pPr>
            <w:r w:rsidRPr="00D63CF2">
              <w:rPr>
                <w:sz w:val="24"/>
                <w:szCs w:val="24"/>
              </w:rPr>
              <w:t>Гидромеханика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822FFD" w:rsidRDefault="0089042A" w:rsidP="005B4B53">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-/-/ДЗ</w:t>
            </w:r>
            <w:r w:rsidR="005B4B53">
              <w:rPr>
                <w:rFonts w:eastAsia="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D63CF2"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48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16</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D63CF2" w:rsidRDefault="00F011D7"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32</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822FFD" w:rsidRDefault="00EB06B1"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10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D63CF2" w:rsidRPr="00133B31" w:rsidRDefault="00EB06B1" w:rsidP="00822FFD">
            <w:pPr>
              <w:shd w:val="clear" w:color="auto" w:fill="FFFFFF" w:themeFill="background1"/>
              <w:jc w:val="center"/>
              <w:rPr>
                <w:rFonts w:eastAsia="Times New Roman" w:cs="Times New Roman"/>
                <w:sz w:val="24"/>
                <w:szCs w:val="24"/>
                <w:lang w:eastAsia="ru-RU"/>
              </w:rPr>
            </w:pPr>
            <w:r w:rsidRPr="00133B31">
              <w:rPr>
                <w:rFonts w:eastAsia="Times New Roman" w:cs="Times New Roman"/>
                <w:sz w:val="24"/>
                <w:szCs w:val="24"/>
                <w:lang w:eastAsia="ru-RU"/>
              </w:rPr>
              <w:t>32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D63CF2" w:rsidRPr="00133B31" w:rsidRDefault="00D63CF2"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D63CF2" w:rsidRPr="00822FFD" w:rsidRDefault="00D63CF2" w:rsidP="00822FFD">
            <w:pPr>
              <w:shd w:val="clear" w:color="auto" w:fill="FFFFFF" w:themeFill="background1"/>
              <w:jc w:val="center"/>
              <w:rPr>
                <w:rFonts w:eastAsia="Times New Roman" w:cs="Times New Roman"/>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D63CF2" w:rsidRPr="00822FFD" w:rsidRDefault="00D63CF2"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D63CF2" w:rsidRPr="00822FFD" w:rsidRDefault="00D63CF2" w:rsidP="00822FFD">
            <w:pPr>
              <w:shd w:val="clear" w:color="auto" w:fill="FFFFFF" w:themeFill="background1"/>
              <w:jc w:val="center"/>
              <w:rPr>
                <w:rFonts w:eastAsia="Times New Roman" w:cs="Times New Roman"/>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D63CF2" w:rsidRPr="00822FFD" w:rsidRDefault="00D63CF2" w:rsidP="00822FFD">
            <w:pPr>
              <w:shd w:val="clear" w:color="auto" w:fill="FFFFFF" w:themeFill="background1"/>
              <w:jc w:val="center"/>
              <w:rPr>
                <w:rFonts w:eastAsia="Times New Roman" w:cs="Times New Roman"/>
                <w:sz w:val="24"/>
                <w:szCs w:val="24"/>
                <w:lang w:eastAsia="ru-RU"/>
              </w:rPr>
            </w:pPr>
          </w:p>
        </w:tc>
      </w:tr>
      <w:tr w:rsidR="00F011D7" w:rsidRPr="00822FFD" w:rsidTr="00A85926">
        <w:trPr>
          <w:gridAfter w:val="3"/>
          <w:wAfter w:w="600" w:type="dxa"/>
          <w:trHeight w:val="52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F011D7" w:rsidRDefault="00F011D7"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ОП.16</w:t>
            </w:r>
          </w:p>
        </w:tc>
        <w:tc>
          <w:tcPr>
            <w:tcW w:w="3406" w:type="dxa"/>
            <w:gridSpan w:val="2"/>
            <w:tcBorders>
              <w:top w:val="nil"/>
              <w:left w:val="nil"/>
              <w:bottom w:val="single" w:sz="4" w:space="0" w:color="auto"/>
              <w:right w:val="single" w:sz="4" w:space="0" w:color="auto"/>
            </w:tcBorders>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3015"/>
            </w:tblGrid>
            <w:tr w:rsidR="00F011D7" w:rsidRPr="00F011D7" w:rsidTr="00F011D7">
              <w:trPr>
                <w:trHeight w:val="33"/>
              </w:trPr>
              <w:tc>
                <w:tcPr>
                  <w:tcW w:w="3015" w:type="dxa"/>
                </w:tcPr>
                <w:p w:rsidR="00F011D7" w:rsidRPr="00F011D7" w:rsidRDefault="00F011D7" w:rsidP="00F011D7">
                  <w:pPr>
                    <w:autoSpaceDE w:val="0"/>
                    <w:autoSpaceDN w:val="0"/>
                    <w:adjustRightInd w:val="0"/>
                    <w:jc w:val="both"/>
                    <w:rPr>
                      <w:rFonts w:cs="Times New Roman"/>
                      <w:color w:val="000000"/>
                      <w:sz w:val="24"/>
                      <w:szCs w:val="24"/>
                    </w:rPr>
                  </w:pPr>
                  <w:r w:rsidRPr="00F011D7">
                    <w:rPr>
                      <w:rFonts w:cs="Times New Roman"/>
                      <w:color w:val="000000"/>
                      <w:sz w:val="24"/>
                      <w:szCs w:val="24"/>
                    </w:rPr>
                    <w:t>Термодинамика</w:t>
                  </w:r>
                </w:p>
              </w:tc>
            </w:tr>
          </w:tbl>
          <w:p w:rsidR="00F011D7" w:rsidRPr="00D63CF2" w:rsidRDefault="00F011D7" w:rsidP="00822FFD">
            <w:pPr>
              <w:shd w:val="clear" w:color="auto" w:fill="FFFFFF" w:themeFill="background1"/>
              <w:rPr>
                <w:sz w:val="24"/>
                <w:szCs w:val="24"/>
              </w:rPr>
            </w:pP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89042A" w:rsidP="005B4B53">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-/-/ДЗ</w:t>
            </w:r>
            <w:r w:rsidR="005B4B53">
              <w:rPr>
                <w:rFonts w:eastAsia="Times New Roman" w:cs="Times New Roman"/>
                <w:sz w:val="24"/>
                <w:szCs w:val="24"/>
                <w:lang w:eastAsia="ru-RU"/>
              </w:rPr>
              <w:t>*</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48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16</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F011D7" w:rsidRDefault="00F011D7"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32</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EB06B1"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10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EB06B1" w:rsidP="00822FFD">
            <w:pPr>
              <w:shd w:val="clear" w:color="auto" w:fill="FFFFFF" w:themeFill="background1"/>
              <w:jc w:val="center"/>
              <w:rPr>
                <w:rFonts w:eastAsia="Times New Roman" w:cs="Times New Roman"/>
                <w:sz w:val="24"/>
                <w:szCs w:val="24"/>
                <w:lang w:eastAsia="ru-RU"/>
              </w:rPr>
            </w:pPr>
            <w:r w:rsidRPr="00133B31">
              <w:rPr>
                <w:rFonts w:eastAsia="Times New Roman" w:cs="Times New Roman"/>
                <w:sz w:val="24"/>
                <w:szCs w:val="24"/>
                <w:lang w:eastAsia="ru-RU"/>
              </w:rPr>
              <w:t>32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sz w:val="24"/>
                <w:szCs w:val="24"/>
                <w:lang w:eastAsia="ru-RU"/>
              </w:rPr>
            </w:pPr>
          </w:p>
        </w:tc>
      </w:tr>
      <w:tr w:rsidR="00F011D7" w:rsidRPr="00822FFD" w:rsidTr="00A85926">
        <w:trPr>
          <w:gridAfter w:val="3"/>
          <w:wAfter w:w="600" w:type="dxa"/>
          <w:trHeight w:val="52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F011D7" w:rsidRDefault="00F011D7"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ОП.17</w:t>
            </w:r>
          </w:p>
        </w:tc>
        <w:tc>
          <w:tcPr>
            <w:tcW w:w="3406" w:type="dxa"/>
            <w:gridSpan w:val="2"/>
            <w:tcBorders>
              <w:top w:val="nil"/>
              <w:left w:val="nil"/>
              <w:bottom w:val="single" w:sz="4" w:space="0" w:color="auto"/>
              <w:right w:val="single" w:sz="4" w:space="0" w:color="auto"/>
            </w:tcBorders>
            <w:shd w:val="clear" w:color="auto" w:fill="FFFFFF" w:themeFill="background1"/>
          </w:tcPr>
          <w:p w:rsidR="00F011D7" w:rsidRPr="00F011D7" w:rsidRDefault="00F011D7">
            <w:pPr>
              <w:pStyle w:val="Default"/>
            </w:pPr>
            <w:r w:rsidRPr="00F011D7">
              <w:t>Автоматизация производства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89042A"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84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E07DE2"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28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F011D7" w:rsidRDefault="00F011D7"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56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EB06B1" w:rsidP="00822FFD">
            <w:pPr>
              <w:shd w:val="clear" w:color="auto" w:fill="FFFFFF" w:themeFill="background1"/>
              <w:jc w:val="center"/>
              <w:rPr>
                <w:rFonts w:eastAsia="Times New Roman" w:cs="Times New Roman"/>
                <w:sz w:val="24"/>
                <w:szCs w:val="24"/>
                <w:lang w:eastAsia="ru-RU"/>
              </w:rPr>
            </w:pPr>
            <w:r>
              <w:rPr>
                <w:rFonts w:eastAsia="Times New Roman" w:cs="Times New Roman"/>
                <w:sz w:val="24"/>
                <w:szCs w:val="24"/>
                <w:lang w:eastAsia="ru-RU"/>
              </w:rPr>
              <w:t>20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EB06B1" w:rsidP="00822FFD">
            <w:pPr>
              <w:shd w:val="clear" w:color="auto" w:fill="FFFFFF" w:themeFill="background1"/>
              <w:jc w:val="center"/>
              <w:rPr>
                <w:rFonts w:eastAsia="Times New Roman" w:cs="Times New Roman"/>
                <w:sz w:val="24"/>
                <w:szCs w:val="24"/>
                <w:lang w:eastAsia="ru-RU"/>
              </w:rPr>
            </w:pPr>
            <w:r w:rsidRPr="00133B31">
              <w:rPr>
                <w:rFonts w:eastAsia="Times New Roman" w:cs="Times New Roman"/>
                <w:sz w:val="24"/>
                <w:szCs w:val="24"/>
                <w:lang w:eastAsia="ru-RU"/>
              </w:rPr>
              <w:t>56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sz w:val="24"/>
                <w:szCs w:val="24"/>
                <w:lang w:eastAsia="ru-RU"/>
              </w:rPr>
            </w:pPr>
          </w:p>
        </w:tc>
      </w:tr>
      <w:tr w:rsidR="00F011D7"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ПМ.00</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F011D7" w:rsidRPr="00822FFD" w:rsidRDefault="00F011D7" w:rsidP="00822FFD">
            <w:pPr>
              <w:shd w:val="clear" w:color="auto" w:fill="FFFFFF" w:themeFill="background1"/>
              <w:rPr>
                <w:rFonts w:eastAsia="Times New Roman" w:cs="Times New Roman"/>
                <w:b/>
                <w:bCs/>
                <w:sz w:val="24"/>
                <w:szCs w:val="24"/>
                <w:lang w:eastAsia="ru-RU"/>
              </w:rPr>
            </w:pPr>
            <w:r w:rsidRPr="00822FFD">
              <w:rPr>
                <w:rFonts w:eastAsia="Times New Roman" w:cs="Times New Roman"/>
                <w:b/>
                <w:bCs/>
                <w:sz w:val="24"/>
                <w:szCs w:val="24"/>
                <w:lang w:eastAsia="ru-RU"/>
              </w:rPr>
              <w:t>Профессиональные модули</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jc w:val="center"/>
              <w:rPr>
                <w:rFonts w:eastAsia="Times New Roman" w:cs="Times New Roman"/>
                <w:b/>
                <w:bCs/>
                <w:color w:val="FF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EB06B1">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2</w:t>
            </w:r>
            <w:r w:rsidR="00EB06B1">
              <w:rPr>
                <w:rFonts w:eastAsia="Times New Roman" w:cs="Times New Roman"/>
                <w:b/>
                <w:bCs/>
                <w:sz w:val="24"/>
                <w:szCs w:val="24"/>
                <w:lang w:eastAsia="ru-RU"/>
              </w:rPr>
              <w:t>115</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EB06B1" w:rsidP="00822FFD">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705</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EB06B1">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1</w:t>
            </w:r>
            <w:r w:rsidR="00EB06B1">
              <w:rPr>
                <w:rFonts w:eastAsia="Times New Roman" w:cs="Times New Roman"/>
                <w:b/>
                <w:bCs/>
                <w:sz w:val="24"/>
                <w:szCs w:val="24"/>
                <w:lang w:eastAsia="ru-RU"/>
              </w:rPr>
              <w:t>410</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C1305B">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6</w:t>
            </w:r>
            <w:r w:rsidR="00C1305B">
              <w:rPr>
                <w:rFonts w:eastAsia="Times New Roman" w:cs="Times New Roman"/>
                <w:b/>
                <w:bCs/>
                <w:sz w:val="24"/>
                <w:szCs w:val="24"/>
                <w:lang w:eastAsia="ru-RU"/>
              </w:rPr>
              <w:t>4</w:t>
            </w:r>
            <w:r w:rsidRPr="00822FFD">
              <w:rPr>
                <w:rFonts w:eastAsia="Times New Roman" w:cs="Times New Roman"/>
                <w:b/>
                <w:bCs/>
                <w:sz w:val="24"/>
                <w:szCs w:val="24"/>
                <w:lang w:eastAsia="ru-RU"/>
              </w:rPr>
              <w:t>6</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60</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F011D7" w:rsidRPr="00133B31" w:rsidRDefault="00EB06B1" w:rsidP="00822FFD">
            <w:pPr>
              <w:shd w:val="clear" w:color="auto" w:fill="FFFFFF" w:themeFill="background1"/>
              <w:jc w:val="center"/>
              <w:rPr>
                <w:rFonts w:eastAsia="Times New Roman" w:cs="Times New Roman"/>
                <w:b/>
                <w:bCs/>
                <w:sz w:val="24"/>
                <w:szCs w:val="24"/>
                <w:lang w:eastAsia="ru-RU"/>
              </w:rPr>
            </w:pPr>
            <w:r w:rsidRPr="00133B31">
              <w:rPr>
                <w:rFonts w:eastAsia="Times New Roman" w:cs="Times New Roman"/>
                <w:b/>
                <w:bCs/>
                <w:sz w:val="24"/>
                <w:szCs w:val="24"/>
                <w:lang w:eastAsia="ru-RU"/>
              </w:rPr>
              <w:t>100</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F011D7" w:rsidRPr="00133B31" w:rsidRDefault="00EB06B1" w:rsidP="00822FFD">
            <w:pPr>
              <w:shd w:val="clear" w:color="auto" w:fill="FFFFFF" w:themeFill="background1"/>
              <w:jc w:val="center"/>
              <w:rPr>
                <w:rFonts w:eastAsia="Times New Roman" w:cs="Times New Roman"/>
                <w:b/>
                <w:bCs/>
                <w:sz w:val="24"/>
                <w:szCs w:val="24"/>
                <w:lang w:eastAsia="ru-RU"/>
              </w:rPr>
            </w:pPr>
            <w:r w:rsidRPr="00133B31">
              <w:rPr>
                <w:rFonts w:eastAsia="Times New Roman" w:cs="Times New Roman"/>
                <w:b/>
                <w:bCs/>
                <w:sz w:val="24"/>
                <w:szCs w:val="24"/>
                <w:lang w:eastAsia="ru-RU"/>
              </w:rPr>
              <w:t>118</w:t>
            </w:r>
          </w:p>
        </w:tc>
        <w:tc>
          <w:tcPr>
            <w:tcW w:w="817" w:type="dxa"/>
            <w:gridSpan w:val="3"/>
            <w:tcBorders>
              <w:top w:val="nil"/>
              <w:left w:val="nil"/>
              <w:bottom w:val="single" w:sz="4" w:space="0" w:color="auto"/>
              <w:right w:val="single" w:sz="4" w:space="0" w:color="auto"/>
            </w:tcBorders>
            <w:shd w:val="clear" w:color="auto" w:fill="FFFF00"/>
            <w:noWrap/>
            <w:vAlign w:val="bottom"/>
            <w:hideMark/>
          </w:tcPr>
          <w:p w:rsidR="00F011D7" w:rsidRPr="00822FFD" w:rsidRDefault="00EC6464" w:rsidP="00822FFD">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258</w:t>
            </w:r>
          </w:p>
        </w:tc>
        <w:tc>
          <w:tcPr>
            <w:tcW w:w="742" w:type="dxa"/>
            <w:gridSpan w:val="2"/>
            <w:tcBorders>
              <w:top w:val="nil"/>
              <w:left w:val="nil"/>
              <w:bottom w:val="single" w:sz="4" w:space="0" w:color="auto"/>
              <w:right w:val="single" w:sz="4" w:space="0" w:color="auto"/>
            </w:tcBorders>
            <w:shd w:val="clear" w:color="auto" w:fill="FFFF00"/>
            <w:noWrap/>
            <w:vAlign w:val="bottom"/>
            <w:hideMark/>
          </w:tcPr>
          <w:p w:rsidR="00F011D7" w:rsidRPr="00822FFD" w:rsidRDefault="009B090F" w:rsidP="007B6F3C">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3</w:t>
            </w:r>
            <w:r w:rsidR="007B6F3C">
              <w:rPr>
                <w:rFonts w:eastAsia="Times New Roman" w:cs="Times New Roman"/>
                <w:b/>
                <w:bCs/>
                <w:sz w:val="24"/>
                <w:szCs w:val="24"/>
                <w:lang w:eastAsia="ru-RU"/>
              </w:rPr>
              <w:t>3</w:t>
            </w:r>
            <w:r>
              <w:rPr>
                <w:rFonts w:eastAsia="Times New Roman" w:cs="Times New Roman"/>
                <w:b/>
                <w:bCs/>
                <w:sz w:val="24"/>
                <w:szCs w:val="24"/>
                <w:lang w:eastAsia="ru-RU"/>
              </w:rPr>
              <w:t>4</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F011D7" w:rsidRPr="00822FFD" w:rsidRDefault="00953E57" w:rsidP="007B6F3C">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3</w:t>
            </w:r>
            <w:r w:rsidR="007B6F3C">
              <w:rPr>
                <w:rFonts w:eastAsia="Times New Roman" w:cs="Times New Roman"/>
                <w:b/>
                <w:bCs/>
                <w:sz w:val="24"/>
                <w:szCs w:val="24"/>
                <w:lang w:eastAsia="ru-RU"/>
              </w:rPr>
              <w:t>5</w:t>
            </w:r>
            <w:r>
              <w:rPr>
                <w:rFonts w:eastAsia="Times New Roman" w:cs="Times New Roman"/>
                <w:b/>
                <w:bCs/>
                <w:sz w:val="24"/>
                <w:szCs w:val="24"/>
                <w:lang w:eastAsia="ru-RU"/>
              </w:rPr>
              <w:t>0</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EB06B1" w:rsidP="00953E57">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2</w:t>
            </w:r>
            <w:r w:rsidR="00953E57">
              <w:rPr>
                <w:rFonts w:eastAsia="Times New Roman" w:cs="Times New Roman"/>
                <w:b/>
                <w:bCs/>
                <w:sz w:val="24"/>
                <w:szCs w:val="24"/>
                <w:lang w:eastAsia="ru-RU"/>
              </w:rPr>
              <w:t>50</w:t>
            </w:r>
          </w:p>
        </w:tc>
      </w:tr>
      <w:tr w:rsidR="00F011D7" w:rsidRPr="00822FFD" w:rsidTr="00A85926">
        <w:trPr>
          <w:gridAfter w:val="3"/>
          <w:wAfter w:w="600" w:type="dxa"/>
          <w:trHeight w:val="85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sz w:val="24"/>
                <w:szCs w:val="24"/>
                <w:lang w:eastAsia="ru-RU"/>
              </w:rPr>
            </w:pPr>
            <w:r w:rsidRPr="00822FFD">
              <w:rPr>
                <w:rFonts w:eastAsia="Times New Roman" w:cs="Times New Roman"/>
                <w:b/>
                <w:bCs/>
                <w:sz w:val="24"/>
                <w:szCs w:val="24"/>
                <w:lang w:eastAsia="ru-RU"/>
              </w:rPr>
              <w:lastRenderedPageBreak/>
              <w:t>ПМ.01</w:t>
            </w:r>
          </w:p>
        </w:tc>
        <w:tc>
          <w:tcPr>
            <w:tcW w:w="3406" w:type="dxa"/>
            <w:gridSpan w:val="2"/>
            <w:tcBorders>
              <w:top w:val="nil"/>
              <w:left w:val="nil"/>
              <w:bottom w:val="nil"/>
              <w:right w:val="nil"/>
            </w:tcBorders>
            <w:shd w:val="clear" w:color="auto" w:fill="FFFFFF" w:themeFill="background1"/>
            <w:vAlign w:val="bottom"/>
            <w:hideMark/>
          </w:tcPr>
          <w:p w:rsidR="00F011D7" w:rsidRPr="00822FFD" w:rsidRDefault="00F011D7" w:rsidP="00822FFD">
            <w:pPr>
              <w:shd w:val="clear" w:color="auto" w:fill="FFFFFF" w:themeFill="background1"/>
              <w:rPr>
                <w:rFonts w:eastAsia="Times New Roman" w:cs="Times New Roman"/>
                <w:b/>
                <w:bCs/>
                <w:sz w:val="24"/>
                <w:szCs w:val="24"/>
                <w:lang w:eastAsia="ru-RU"/>
              </w:rPr>
            </w:pPr>
            <w:r w:rsidRPr="00822FFD">
              <w:rPr>
                <w:rFonts w:eastAsia="Times New Roman" w:cs="Times New Roman"/>
                <w:b/>
                <w:bCs/>
                <w:sz w:val="24"/>
                <w:szCs w:val="24"/>
                <w:lang w:eastAsia="ru-RU"/>
              </w:rPr>
              <w:t>Ведение технологических процессов горных и взрывных работ</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FF0000"/>
                <w:sz w:val="24"/>
                <w:szCs w:val="24"/>
                <w:lang w:eastAsia="ru-RU"/>
              </w:rPr>
            </w:pPr>
            <w:r w:rsidRPr="00822FFD">
              <w:rPr>
                <w:rFonts w:eastAsia="Times New Roman" w:cs="Times New Roman"/>
                <w:color w:val="000000"/>
                <w:sz w:val="24"/>
                <w:szCs w:val="24"/>
                <w:lang w:eastAsia="ru-RU"/>
              </w:rPr>
              <w:t>-/-/-/-/-/-/</w:t>
            </w:r>
            <w:r w:rsidR="00861F14">
              <w:rPr>
                <w:rFonts w:eastAsia="Times New Roman" w:cs="Times New Roman"/>
                <w:color w:val="000000"/>
                <w:sz w:val="24"/>
                <w:szCs w:val="24"/>
                <w:lang w:eastAsia="ru-RU"/>
              </w:rPr>
              <w:t>-/</w:t>
            </w:r>
            <w:r w:rsidRPr="00822FFD">
              <w:rPr>
                <w:rFonts w:eastAsia="Times New Roman" w:cs="Times New Roman"/>
                <w:color w:val="000000"/>
                <w:sz w:val="24"/>
                <w:szCs w:val="24"/>
                <w:lang w:eastAsia="ru-RU"/>
              </w:rPr>
              <w:t>Э</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EB06B1" w:rsidP="00822FFD">
            <w:pPr>
              <w:shd w:val="clear" w:color="auto" w:fill="FFFFFF" w:themeFill="background1"/>
              <w:jc w:val="center"/>
              <w:rPr>
                <w:rFonts w:eastAsia="Times New Roman" w:cs="Times New Roman"/>
                <w:b/>
                <w:bCs/>
                <w:color w:val="FF0000"/>
                <w:sz w:val="24"/>
                <w:szCs w:val="24"/>
                <w:lang w:eastAsia="ru-RU"/>
              </w:rPr>
            </w:pPr>
            <w:r>
              <w:rPr>
                <w:rFonts w:eastAsia="Times New Roman" w:cs="Times New Roman"/>
                <w:b/>
                <w:bCs/>
                <w:sz w:val="24"/>
                <w:szCs w:val="24"/>
                <w:lang w:eastAsia="ru-RU"/>
              </w:rPr>
              <w:t>1239</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EB06B1">
            <w:pPr>
              <w:shd w:val="clear" w:color="auto" w:fill="FFFFFF" w:themeFill="background1"/>
              <w:jc w:val="center"/>
              <w:rPr>
                <w:rFonts w:eastAsia="Times New Roman" w:cs="Times New Roman"/>
                <w:b/>
                <w:bCs/>
                <w:color w:val="FF0000"/>
                <w:sz w:val="24"/>
                <w:szCs w:val="24"/>
                <w:lang w:eastAsia="ru-RU"/>
              </w:rPr>
            </w:pPr>
            <w:r w:rsidRPr="00822FFD">
              <w:rPr>
                <w:rFonts w:eastAsia="Times New Roman" w:cs="Times New Roman"/>
                <w:b/>
                <w:bCs/>
                <w:sz w:val="24"/>
                <w:szCs w:val="24"/>
                <w:lang w:eastAsia="ru-RU"/>
              </w:rPr>
              <w:t>4</w:t>
            </w:r>
            <w:r w:rsidR="00EB06B1">
              <w:rPr>
                <w:rFonts w:eastAsia="Times New Roman" w:cs="Times New Roman"/>
                <w:b/>
                <w:bCs/>
                <w:sz w:val="24"/>
                <w:szCs w:val="24"/>
                <w:lang w:eastAsia="ru-RU"/>
              </w:rPr>
              <w:t>13</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EB06B1" w:rsidP="00822FFD">
            <w:pPr>
              <w:shd w:val="clear" w:color="auto" w:fill="FFFFFF" w:themeFill="background1"/>
              <w:jc w:val="center"/>
              <w:rPr>
                <w:rFonts w:eastAsia="Times New Roman" w:cs="Times New Roman"/>
                <w:b/>
                <w:bCs/>
                <w:color w:val="FF0000"/>
                <w:sz w:val="24"/>
                <w:szCs w:val="24"/>
                <w:lang w:eastAsia="ru-RU"/>
              </w:rPr>
            </w:pPr>
            <w:r>
              <w:rPr>
                <w:rFonts w:eastAsia="Times New Roman" w:cs="Times New Roman"/>
                <w:b/>
                <w:bCs/>
                <w:sz w:val="24"/>
                <w:szCs w:val="24"/>
                <w:lang w:eastAsia="ru-RU"/>
              </w:rPr>
              <w:t>826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42E59">
            <w:pPr>
              <w:shd w:val="clear" w:color="auto" w:fill="FFFFFF" w:themeFill="background1"/>
              <w:jc w:val="center"/>
              <w:rPr>
                <w:rFonts w:eastAsia="Times New Roman" w:cs="Times New Roman"/>
                <w:b/>
                <w:bCs/>
                <w:color w:val="FF0000"/>
                <w:sz w:val="24"/>
                <w:szCs w:val="24"/>
                <w:lang w:eastAsia="ru-RU"/>
              </w:rPr>
            </w:pPr>
            <w:r w:rsidRPr="00822FFD">
              <w:rPr>
                <w:rFonts w:eastAsia="Times New Roman" w:cs="Times New Roman"/>
                <w:b/>
                <w:bCs/>
                <w:sz w:val="24"/>
                <w:szCs w:val="24"/>
                <w:lang w:eastAsia="ru-RU"/>
              </w:rPr>
              <w:t>3</w:t>
            </w:r>
            <w:r w:rsidR="00842E59">
              <w:rPr>
                <w:rFonts w:eastAsia="Times New Roman" w:cs="Times New Roman"/>
                <w:b/>
                <w:bCs/>
                <w:sz w:val="24"/>
                <w:szCs w:val="24"/>
                <w:lang w:eastAsia="ru-RU"/>
              </w:rPr>
              <w:t>5</w:t>
            </w:r>
            <w:r w:rsidRPr="00822FFD">
              <w:rPr>
                <w:rFonts w:eastAsia="Times New Roman" w:cs="Times New Roman"/>
                <w:b/>
                <w:bCs/>
                <w:sz w:val="24"/>
                <w:szCs w:val="24"/>
                <w:lang w:eastAsia="ru-RU"/>
              </w:rPr>
              <w:t>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FF0000"/>
                <w:sz w:val="24"/>
                <w:szCs w:val="24"/>
                <w:lang w:eastAsia="ru-RU"/>
              </w:rPr>
            </w:pPr>
            <w:r w:rsidRPr="00822FFD">
              <w:rPr>
                <w:rFonts w:eastAsia="Times New Roman" w:cs="Times New Roman"/>
                <w:b/>
                <w:bCs/>
                <w:sz w:val="24"/>
                <w:szCs w:val="24"/>
                <w:lang w:eastAsia="ru-RU"/>
              </w:rPr>
              <w:t>30</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FF0000"/>
                <w:sz w:val="24"/>
                <w:szCs w:val="24"/>
                <w:lang w:eastAsia="ru-RU"/>
              </w:rPr>
            </w:pPr>
            <w:r w:rsidRPr="00822FFD">
              <w:rPr>
                <w:rFonts w:eastAsia="Times New Roman" w:cs="Times New Roman"/>
                <w:b/>
                <w:bCs/>
                <w:color w:val="FF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FF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jc w:val="center"/>
              <w:rPr>
                <w:rFonts w:eastAsia="Times New Roman" w:cs="Times New Roman"/>
                <w:b/>
                <w:bCs/>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jc w:val="center"/>
              <w:rPr>
                <w:rFonts w:eastAsia="Times New Roman" w:cs="Times New Roman"/>
                <w:b/>
                <w:bCs/>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953E57" w:rsidP="00822FFD">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142</w:t>
            </w: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953E57" w:rsidP="007B6F3C">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3</w:t>
            </w:r>
            <w:r w:rsidR="007B6F3C">
              <w:rPr>
                <w:rFonts w:eastAsia="Times New Roman" w:cs="Times New Roman"/>
                <w:b/>
                <w:bCs/>
                <w:sz w:val="24"/>
                <w:szCs w:val="24"/>
                <w:lang w:eastAsia="ru-RU"/>
              </w:rPr>
              <w:t>3</w:t>
            </w:r>
            <w:r w:rsidR="009B090F">
              <w:rPr>
                <w:rFonts w:eastAsia="Times New Roman" w:cs="Times New Roman"/>
                <w:b/>
                <w:bCs/>
                <w:sz w:val="24"/>
                <w:szCs w:val="24"/>
                <w:lang w:eastAsia="ru-RU"/>
              </w:rPr>
              <w:t>4</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953E57" w:rsidP="007B6F3C">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2</w:t>
            </w:r>
            <w:r w:rsidR="007B6F3C">
              <w:rPr>
                <w:rFonts w:eastAsia="Times New Roman" w:cs="Times New Roman"/>
                <w:b/>
                <w:bCs/>
                <w:sz w:val="24"/>
                <w:szCs w:val="24"/>
                <w:lang w:eastAsia="ru-RU"/>
              </w:rPr>
              <w:t>5</w:t>
            </w:r>
            <w:r w:rsidR="00A93D19">
              <w:rPr>
                <w:rFonts w:eastAsia="Times New Roman" w:cs="Times New Roman"/>
                <w:b/>
                <w:bCs/>
                <w:sz w:val="24"/>
                <w:szCs w:val="24"/>
                <w:lang w:eastAsia="ru-RU"/>
              </w:rPr>
              <w:t>0</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5731B7" w:rsidRDefault="005731B7" w:rsidP="00822FFD">
            <w:pPr>
              <w:shd w:val="clear" w:color="auto" w:fill="FFFFFF" w:themeFill="background1"/>
              <w:jc w:val="center"/>
              <w:rPr>
                <w:rFonts w:eastAsia="Times New Roman" w:cs="Times New Roman"/>
                <w:b/>
                <w:bCs/>
                <w:sz w:val="24"/>
                <w:szCs w:val="24"/>
                <w:lang w:eastAsia="ru-RU"/>
              </w:rPr>
            </w:pPr>
          </w:p>
          <w:p w:rsidR="00F011D7" w:rsidRPr="00822FFD" w:rsidRDefault="00953E57" w:rsidP="00822FFD">
            <w:pPr>
              <w:shd w:val="clear" w:color="auto" w:fill="FFFFFF" w:themeFill="background1"/>
              <w:jc w:val="center"/>
              <w:rPr>
                <w:rFonts w:eastAsia="Times New Roman" w:cs="Times New Roman"/>
                <w:b/>
                <w:bCs/>
                <w:sz w:val="24"/>
                <w:szCs w:val="24"/>
                <w:lang w:eastAsia="ru-RU"/>
              </w:rPr>
            </w:pPr>
            <w:r>
              <w:rPr>
                <w:rFonts w:eastAsia="Times New Roman" w:cs="Times New Roman"/>
                <w:b/>
                <w:bCs/>
                <w:sz w:val="24"/>
                <w:szCs w:val="24"/>
                <w:lang w:eastAsia="ru-RU"/>
              </w:rPr>
              <w:t>100</w:t>
            </w:r>
          </w:p>
        </w:tc>
      </w:tr>
      <w:tr w:rsidR="00F011D7" w:rsidRPr="00822FFD" w:rsidTr="00A85926">
        <w:trPr>
          <w:gridAfter w:val="3"/>
          <w:wAfter w:w="600" w:type="dxa"/>
          <w:trHeight w:val="88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МДК.01.01</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Основы горного и маркшейдерского дела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373B5C">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CF297D"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366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5731B7" w:rsidP="00CF297D">
            <w:pPr>
              <w:shd w:val="clear" w:color="auto" w:fill="FFFFFF" w:themeFill="background1"/>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1</w:t>
            </w:r>
            <w:r w:rsidR="00CF297D">
              <w:rPr>
                <w:rFonts w:eastAsia="Times New Roman" w:cs="Times New Roman"/>
                <w:bCs/>
                <w:color w:val="000000"/>
                <w:sz w:val="24"/>
                <w:szCs w:val="24"/>
                <w:lang w:eastAsia="ru-RU"/>
              </w:rPr>
              <w:t>2</w:t>
            </w:r>
            <w:r>
              <w:rPr>
                <w:rFonts w:eastAsia="Times New Roman" w:cs="Times New Roman"/>
                <w:bCs/>
                <w:color w:val="000000"/>
                <w:sz w:val="24"/>
                <w:szCs w:val="24"/>
                <w:lang w:eastAsia="ru-RU"/>
              </w:rPr>
              <w:t>2</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63E8E"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244</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166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jc w:val="center"/>
              <w:rPr>
                <w:rFonts w:eastAsia="Times New Roman" w:cs="Times New Roman"/>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133B31" w:rsidP="00F63E8E">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1</w:t>
            </w:r>
            <w:r w:rsidR="00F63E8E">
              <w:rPr>
                <w:rFonts w:eastAsia="Times New Roman" w:cs="Times New Roman"/>
                <w:color w:val="000000"/>
                <w:sz w:val="24"/>
                <w:szCs w:val="24"/>
                <w:lang w:eastAsia="ru-RU"/>
              </w:rPr>
              <w:t>1</w:t>
            </w:r>
            <w:r>
              <w:rPr>
                <w:rFonts w:eastAsia="Times New Roman" w:cs="Times New Roman"/>
                <w:color w:val="000000"/>
                <w:sz w:val="24"/>
                <w:szCs w:val="24"/>
                <w:lang w:eastAsia="ru-RU"/>
              </w:rPr>
              <w:t>2</w:t>
            </w: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5731B7" w:rsidP="00F63E8E">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r w:rsidR="00F63E8E">
              <w:rPr>
                <w:rFonts w:eastAsia="Times New Roman" w:cs="Times New Roman"/>
                <w:color w:val="000000"/>
                <w:sz w:val="24"/>
                <w:szCs w:val="24"/>
                <w:lang w:eastAsia="ru-RU"/>
              </w:rPr>
              <w:t>3</w:t>
            </w:r>
            <w:r w:rsidR="00133B31">
              <w:rPr>
                <w:rFonts w:eastAsia="Times New Roman" w:cs="Times New Roman"/>
                <w:color w:val="000000"/>
                <w:sz w:val="24"/>
                <w:szCs w:val="24"/>
                <w:lang w:eastAsia="ru-RU"/>
              </w:rPr>
              <w:t>2</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9A4526" w:rsidRPr="00822FFD" w:rsidTr="00A85926">
        <w:trPr>
          <w:gridAfter w:val="3"/>
          <w:wAfter w:w="600" w:type="dxa"/>
          <w:trHeight w:val="88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9A4526" w:rsidRPr="00A611F5" w:rsidRDefault="009A4526" w:rsidP="00F63E8E">
            <w:pPr>
              <w:shd w:val="clear" w:color="auto" w:fill="FFFFFF" w:themeFill="background1"/>
              <w:jc w:val="center"/>
              <w:rPr>
                <w:rFonts w:eastAsia="Times New Roman" w:cs="Times New Roman"/>
                <w:sz w:val="24"/>
                <w:szCs w:val="24"/>
                <w:lang w:eastAsia="ru-RU"/>
              </w:rPr>
            </w:pPr>
            <w:r w:rsidRPr="00A611F5">
              <w:rPr>
                <w:rFonts w:eastAsia="Times New Roman" w:cs="Times New Roman"/>
                <w:sz w:val="24"/>
                <w:szCs w:val="24"/>
                <w:lang w:eastAsia="ru-RU"/>
              </w:rPr>
              <w:t>Раздел</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A4526" w:rsidRPr="00A611F5" w:rsidRDefault="009A4526" w:rsidP="00822FFD">
            <w:pPr>
              <w:shd w:val="clear" w:color="auto" w:fill="FFFFFF" w:themeFill="background1"/>
              <w:rPr>
                <w:rFonts w:eastAsia="Times New Roman" w:cs="Times New Roman"/>
                <w:sz w:val="24"/>
                <w:szCs w:val="24"/>
                <w:lang w:eastAsia="ru-RU"/>
              </w:rPr>
            </w:pPr>
            <w:r w:rsidRPr="00A611F5">
              <w:rPr>
                <w:rFonts w:eastAsia="Times New Roman" w:cs="Times New Roman"/>
                <w:sz w:val="24"/>
                <w:szCs w:val="24"/>
                <w:lang w:eastAsia="ru-RU"/>
              </w:rPr>
              <w:t>Проектирование карьеров</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9A4526" w:rsidRPr="00822FFD" w:rsidRDefault="009A4526" w:rsidP="00822FFD">
            <w:pPr>
              <w:shd w:val="clear" w:color="auto" w:fill="FFFFFF" w:themeFill="background1"/>
              <w:jc w:val="center"/>
              <w:rPr>
                <w:rFonts w:eastAsia="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tcPr>
          <w:p w:rsidR="009A4526" w:rsidRDefault="00A611F5"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90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9A4526" w:rsidRDefault="00A611F5" w:rsidP="00822FFD">
            <w:pPr>
              <w:shd w:val="clear" w:color="auto" w:fill="FFFFFF" w:themeFill="background1"/>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30</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9A4526" w:rsidRPr="00CF297D" w:rsidRDefault="00F63E8E" w:rsidP="00822FFD">
            <w:pPr>
              <w:shd w:val="clear" w:color="auto" w:fill="FFFFFF" w:themeFill="background1"/>
              <w:jc w:val="center"/>
              <w:rPr>
                <w:rFonts w:eastAsia="Times New Roman" w:cs="Times New Roman"/>
                <w:sz w:val="24"/>
                <w:szCs w:val="24"/>
                <w:lang w:eastAsia="ru-RU"/>
              </w:rPr>
            </w:pPr>
            <w:r w:rsidRPr="00CF297D">
              <w:rPr>
                <w:rFonts w:eastAsia="Times New Roman" w:cs="Times New Roman"/>
                <w:sz w:val="24"/>
                <w:szCs w:val="24"/>
                <w:lang w:eastAsia="ru-RU"/>
              </w:rPr>
              <w:t>60</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9A4526" w:rsidRPr="00CF297D" w:rsidRDefault="009A4526" w:rsidP="00822FFD">
            <w:pPr>
              <w:shd w:val="clear" w:color="auto" w:fill="FFFFFF" w:themeFill="background1"/>
              <w:jc w:val="center"/>
              <w:rPr>
                <w:rFonts w:eastAsia="Times New Roman" w:cs="Times New Roman"/>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9A4526" w:rsidRPr="00CF297D" w:rsidRDefault="009A4526" w:rsidP="00822FFD">
            <w:pPr>
              <w:shd w:val="clear" w:color="auto" w:fill="FFFFFF" w:themeFill="background1"/>
              <w:jc w:val="center"/>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9A4526" w:rsidRPr="00CF297D" w:rsidRDefault="009A4526" w:rsidP="00822FFD">
            <w:pPr>
              <w:shd w:val="clear" w:color="auto" w:fill="FFFFFF" w:themeFill="background1"/>
              <w:rPr>
                <w:rFonts w:eastAsia="Times New Roman" w:cs="Times New Roman"/>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9A4526" w:rsidRPr="00CF297D" w:rsidRDefault="009A4526" w:rsidP="00822FFD">
            <w:pPr>
              <w:shd w:val="clear" w:color="auto" w:fill="FFFFFF" w:themeFill="background1"/>
              <w:rPr>
                <w:rFonts w:eastAsia="Times New Roman" w:cs="Times New Roman"/>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9A4526" w:rsidRPr="00CF297D" w:rsidRDefault="009A4526" w:rsidP="00822FFD">
            <w:pPr>
              <w:shd w:val="clear" w:color="auto" w:fill="FFFFFF" w:themeFill="background1"/>
              <w:jc w:val="center"/>
              <w:rPr>
                <w:rFonts w:eastAsia="Times New Roman" w:cs="Times New Roman"/>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9A4526" w:rsidRPr="00CF297D" w:rsidRDefault="009A4526" w:rsidP="00822FFD">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9A4526" w:rsidRPr="00CF297D" w:rsidRDefault="00F63E8E" w:rsidP="00822FFD">
            <w:pPr>
              <w:shd w:val="clear" w:color="auto" w:fill="FFFFFF" w:themeFill="background1"/>
              <w:rPr>
                <w:rFonts w:eastAsia="Times New Roman" w:cs="Times New Roman"/>
                <w:sz w:val="24"/>
                <w:szCs w:val="24"/>
                <w:lang w:eastAsia="ru-RU"/>
              </w:rPr>
            </w:pPr>
            <w:r w:rsidRPr="00CF297D">
              <w:rPr>
                <w:rFonts w:eastAsia="Times New Roman" w:cs="Times New Roman"/>
                <w:sz w:val="24"/>
                <w:szCs w:val="24"/>
                <w:lang w:eastAsia="ru-RU"/>
              </w:rPr>
              <w:t>30</w:t>
            </w:r>
          </w:p>
        </w:tc>
        <w:tc>
          <w:tcPr>
            <w:tcW w:w="742" w:type="dxa"/>
            <w:gridSpan w:val="2"/>
            <w:tcBorders>
              <w:top w:val="nil"/>
              <w:left w:val="nil"/>
              <w:bottom w:val="single" w:sz="4" w:space="0" w:color="auto"/>
              <w:right w:val="single" w:sz="4" w:space="0" w:color="auto"/>
            </w:tcBorders>
            <w:shd w:val="clear" w:color="auto" w:fill="FFFF00"/>
            <w:noWrap/>
            <w:vAlign w:val="center"/>
          </w:tcPr>
          <w:p w:rsidR="009A4526" w:rsidRPr="00CF297D" w:rsidRDefault="00F63E8E" w:rsidP="00133B31">
            <w:pPr>
              <w:shd w:val="clear" w:color="auto" w:fill="FFFFFF" w:themeFill="background1"/>
              <w:jc w:val="center"/>
              <w:rPr>
                <w:rFonts w:eastAsia="Times New Roman" w:cs="Times New Roman"/>
                <w:sz w:val="24"/>
                <w:szCs w:val="24"/>
                <w:lang w:eastAsia="ru-RU"/>
              </w:rPr>
            </w:pPr>
            <w:r w:rsidRPr="00CF297D">
              <w:rPr>
                <w:rFonts w:eastAsia="Times New Roman" w:cs="Times New Roman"/>
                <w:sz w:val="24"/>
                <w:szCs w:val="24"/>
                <w:lang w:eastAsia="ru-RU"/>
              </w:rPr>
              <w:t>30</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9A4526" w:rsidRPr="00822FFD" w:rsidRDefault="009A4526" w:rsidP="005731B7">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9A4526" w:rsidRPr="00822FFD" w:rsidRDefault="009A4526"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100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МДК.01.02</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Технология добычи полезных ископаемых открытым способом</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373B5C">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w:t>
            </w:r>
            <w:r w:rsidR="005731B7">
              <w:rPr>
                <w:rFonts w:eastAsia="Times New Roman" w:cs="Times New Roman"/>
                <w:color w:val="000000"/>
                <w:sz w:val="24"/>
                <w:szCs w:val="24"/>
                <w:lang w:eastAsia="ru-RU"/>
              </w:rPr>
              <w:t>65</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bCs/>
                <w:color w:val="000000"/>
                <w:sz w:val="24"/>
                <w:szCs w:val="24"/>
                <w:lang w:eastAsia="ru-RU"/>
              </w:rPr>
            </w:pPr>
            <w:r w:rsidRPr="00822FFD">
              <w:rPr>
                <w:rFonts w:eastAsia="Times New Roman" w:cs="Times New Roman"/>
                <w:bCs/>
                <w:color w:val="000000"/>
                <w:sz w:val="24"/>
                <w:szCs w:val="24"/>
                <w:lang w:eastAsia="ru-RU"/>
              </w:rPr>
              <w:t>1</w:t>
            </w:r>
            <w:r w:rsidR="005731B7">
              <w:rPr>
                <w:rFonts w:eastAsia="Times New Roman" w:cs="Times New Roman"/>
                <w:bCs/>
                <w:color w:val="000000"/>
                <w:sz w:val="24"/>
                <w:szCs w:val="24"/>
                <w:lang w:eastAsia="ru-RU"/>
              </w:rPr>
              <w:t>55</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w:t>
            </w:r>
            <w:r w:rsidR="005731B7">
              <w:rPr>
                <w:rFonts w:eastAsia="Times New Roman" w:cs="Times New Roman"/>
                <w:color w:val="000000"/>
                <w:sz w:val="24"/>
                <w:szCs w:val="24"/>
                <w:lang w:eastAsia="ru-RU"/>
              </w:rPr>
              <w:t>1</w:t>
            </w:r>
            <w:r w:rsidRPr="00822FFD">
              <w:rPr>
                <w:rFonts w:eastAsia="Times New Roman" w:cs="Times New Roman"/>
                <w:color w:val="000000"/>
                <w:sz w:val="24"/>
                <w:szCs w:val="24"/>
                <w:lang w:eastAsia="ru-RU"/>
              </w:rPr>
              <w:t>0</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124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F011D7" w:rsidRPr="00822FFD" w:rsidRDefault="007B6F3C" w:rsidP="005731B7">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78</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F011D7" w:rsidRPr="00822FFD" w:rsidRDefault="00AD1642" w:rsidP="007B6F3C">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r w:rsidR="007B6F3C">
              <w:rPr>
                <w:rFonts w:eastAsia="Times New Roman" w:cs="Times New Roman"/>
                <w:color w:val="000000"/>
                <w:sz w:val="24"/>
                <w:szCs w:val="24"/>
                <w:lang w:eastAsia="ru-RU"/>
              </w:rPr>
              <w:t>3</w:t>
            </w:r>
            <w:r w:rsidR="00EC6464">
              <w:rPr>
                <w:rFonts w:eastAsia="Times New Roman" w:cs="Times New Roman"/>
                <w:color w:val="000000"/>
                <w:sz w:val="24"/>
                <w:szCs w:val="24"/>
                <w:lang w:eastAsia="ru-RU"/>
              </w:rPr>
              <w:t>2</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F011D7" w:rsidRPr="00822FFD" w:rsidRDefault="00AD1642"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100</w:t>
            </w:r>
          </w:p>
        </w:tc>
      </w:tr>
      <w:tr w:rsidR="00F011D7" w:rsidRPr="00822FFD" w:rsidTr="00A85926">
        <w:trPr>
          <w:gridAfter w:val="3"/>
          <w:wAfter w:w="600" w:type="dxa"/>
          <w:trHeight w:val="600"/>
        </w:trPr>
        <w:tc>
          <w:tcPr>
            <w:tcW w:w="14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МДК.01.03</w:t>
            </w:r>
          </w:p>
        </w:tc>
        <w:tc>
          <w:tcPr>
            <w:tcW w:w="3406" w:type="dxa"/>
            <w:gridSpan w:val="2"/>
            <w:tcBorders>
              <w:top w:val="single" w:sz="4" w:space="0" w:color="auto"/>
              <w:left w:val="nil"/>
              <w:bottom w:val="nil"/>
              <w:right w:val="nil"/>
            </w:tcBorders>
            <w:shd w:val="clear" w:color="auto" w:fill="FFFFFF" w:themeFill="background1"/>
            <w:vAlign w:val="bottom"/>
            <w:hideMark/>
          </w:tcPr>
          <w:tbl>
            <w:tblPr>
              <w:tblW w:w="0" w:type="auto"/>
              <w:tblBorders>
                <w:top w:val="nil"/>
                <w:left w:val="nil"/>
                <w:bottom w:val="nil"/>
                <w:right w:val="nil"/>
              </w:tblBorders>
              <w:tblLayout w:type="fixed"/>
              <w:tblLook w:val="0000" w:firstRow="0" w:lastRow="0" w:firstColumn="0" w:lastColumn="0" w:noHBand="0" w:noVBand="0"/>
            </w:tblPr>
            <w:tblGrid>
              <w:gridCol w:w="3157"/>
            </w:tblGrid>
            <w:tr w:rsidR="00F011D7" w:rsidRPr="005A4EEC" w:rsidTr="005A4EEC">
              <w:trPr>
                <w:trHeight w:val="170"/>
              </w:trPr>
              <w:tc>
                <w:tcPr>
                  <w:tcW w:w="3157" w:type="dxa"/>
                </w:tcPr>
                <w:p w:rsidR="00F011D7" w:rsidRPr="00A509C5" w:rsidRDefault="00A509C5" w:rsidP="00A509C5">
                  <w:pPr>
                    <w:autoSpaceDE w:val="0"/>
                    <w:autoSpaceDN w:val="0"/>
                    <w:adjustRightInd w:val="0"/>
                    <w:jc w:val="both"/>
                    <w:rPr>
                      <w:rFonts w:ascii="Tahoma" w:hAnsi="Tahoma" w:cs="Tahoma"/>
                      <w:color w:val="000000"/>
                      <w:sz w:val="24"/>
                      <w:szCs w:val="24"/>
                    </w:rPr>
                  </w:pPr>
                  <w:r w:rsidRPr="00A509C5">
                    <w:rPr>
                      <w:sz w:val="24"/>
                      <w:szCs w:val="24"/>
                    </w:rPr>
                    <w:t>Механизация и электроснабжение горных и взрывных работ</w:t>
                  </w:r>
                  <w:r w:rsidRPr="00A509C5">
                    <w:rPr>
                      <w:rFonts w:cs="Times New Roman"/>
                      <w:color w:val="000000"/>
                      <w:sz w:val="24"/>
                      <w:szCs w:val="24"/>
                    </w:rPr>
                    <w:t xml:space="preserve"> </w:t>
                  </w:r>
                </w:p>
              </w:tc>
            </w:tr>
          </w:tbl>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373B5C">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w:t>
            </w:r>
            <w:r w:rsidR="005731B7">
              <w:rPr>
                <w:rFonts w:eastAsia="Times New Roman" w:cs="Times New Roman"/>
                <w:color w:val="000000"/>
                <w:sz w:val="24"/>
                <w:szCs w:val="24"/>
                <w:lang w:eastAsia="ru-RU"/>
              </w:rPr>
              <w:t>18</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bCs/>
                <w:color w:val="000000"/>
                <w:sz w:val="24"/>
                <w:szCs w:val="24"/>
                <w:lang w:eastAsia="ru-RU"/>
              </w:rPr>
            </w:pPr>
            <w:r w:rsidRPr="00822FFD">
              <w:rPr>
                <w:rFonts w:eastAsia="Times New Roman" w:cs="Times New Roman"/>
                <w:bCs/>
                <w:color w:val="000000"/>
                <w:sz w:val="24"/>
                <w:szCs w:val="24"/>
                <w:lang w:eastAsia="ru-RU"/>
              </w:rPr>
              <w:t>1</w:t>
            </w:r>
            <w:r w:rsidR="005731B7">
              <w:rPr>
                <w:rFonts w:eastAsia="Times New Roman" w:cs="Times New Roman"/>
                <w:bCs/>
                <w:color w:val="000000"/>
                <w:sz w:val="24"/>
                <w:szCs w:val="24"/>
                <w:lang w:eastAsia="ru-RU"/>
              </w:rPr>
              <w:t>06</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w:t>
            </w:r>
            <w:r w:rsidR="005731B7">
              <w:rPr>
                <w:rFonts w:eastAsia="Times New Roman" w:cs="Times New Roman"/>
                <w:color w:val="000000"/>
                <w:sz w:val="24"/>
                <w:szCs w:val="24"/>
                <w:lang w:eastAsia="ru-RU"/>
              </w:rPr>
              <w:t>1</w:t>
            </w:r>
            <w:r w:rsidRPr="00822FFD">
              <w:rPr>
                <w:rFonts w:eastAsia="Times New Roman" w:cs="Times New Roman"/>
                <w:color w:val="000000"/>
                <w:sz w:val="24"/>
                <w:szCs w:val="24"/>
                <w:lang w:eastAsia="ru-RU"/>
              </w:rPr>
              <w:t>2</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68</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single" w:sz="4" w:space="0" w:color="auto"/>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single" w:sz="4" w:space="0" w:color="auto"/>
              <w:left w:val="nil"/>
              <w:bottom w:val="single" w:sz="4" w:space="0" w:color="auto"/>
              <w:right w:val="single" w:sz="4" w:space="0" w:color="auto"/>
            </w:tcBorders>
            <w:shd w:val="clear" w:color="auto" w:fill="FFFF00"/>
            <w:noWrap/>
            <w:vAlign w:val="center"/>
            <w:hideMark/>
          </w:tcPr>
          <w:p w:rsidR="00F011D7" w:rsidRPr="00822FFD" w:rsidRDefault="00EC6464" w:rsidP="005731B7">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94</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F011D7" w:rsidRPr="00822FFD" w:rsidRDefault="00EF4A73" w:rsidP="00EC6464">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r w:rsidR="00EC6464">
              <w:rPr>
                <w:rFonts w:eastAsia="Times New Roman" w:cs="Times New Roman"/>
                <w:color w:val="000000"/>
                <w:sz w:val="24"/>
                <w:szCs w:val="24"/>
                <w:lang w:eastAsia="ru-RU"/>
              </w:rPr>
              <w:t>18</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1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F011D7" w:rsidRPr="00822FFD" w:rsidRDefault="00F011D7" w:rsidP="00D63CF2">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УП.01.01</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011D7" w:rsidRPr="00822FFD" w:rsidRDefault="00F011D7" w:rsidP="00D63CF2">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Учебная практика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D63CF2">
            <w:pPr>
              <w:shd w:val="clear" w:color="auto" w:fill="FFFFFF" w:themeFill="background1"/>
              <w:jc w:val="center"/>
              <w:rPr>
                <w:rFonts w:eastAsia="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D63CF2">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D63CF2">
            <w:pPr>
              <w:shd w:val="clear" w:color="auto" w:fill="FFFFFF" w:themeFill="background1"/>
              <w:jc w:val="center"/>
              <w:rPr>
                <w:rFonts w:eastAsia="Times New Roman" w:cs="Times New Roman"/>
                <w:bCs/>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D63CF2">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D63CF2">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D63CF2">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D63CF2">
            <w:pPr>
              <w:shd w:val="clear" w:color="auto" w:fill="FFFFFF" w:themeFill="background1"/>
              <w:rPr>
                <w:rFonts w:eastAsia="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D63CF2">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D63CF2">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D63CF2">
            <w:pPr>
              <w:shd w:val="clear" w:color="auto" w:fill="FFFFFF" w:themeFill="background1"/>
              <w:jc w:val="center"/>
              <w:rPr>
                <w:rFonts w:eastAsia="Times New Roman" w:cs="Times New Roman"/>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F011D7" w:rsidP="00D63CF2">
            <w:pPr>
              <w:shd w:val="clear" w:color="auto" w:fill="FFFFFF" w:themeFill="background1"/>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5731B7" w:rsidP="00D63CF2">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F011D7" w:rsidP="00D63CF2">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5731B7" w:rsidP="00D63CF2">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36</w:t>
            </w:r>
          </w:p>
        </w:tc>
      </w:tr>
      <w:tr w:rsidR="00F011D7"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ПП.01.03</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F011D7" w:rsidRPr="00822FFD" w:rsidRDefault="00F011D7" w:rsidP="005731B7">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xml:space="preserve">Производственная практика </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373B5C"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00F011D7" w:rsidRPr="00822FFD">
              <w:rPr>
                <w:rFonts w:eastAsia="Times New Roman" w:cs="Times New Roman"/>
                <w:color w:val="000000"/>
                <w:sz w:val="24"/>
                <w:szCs w:val="24"/>
                <w:lang w:eastAsia="ru-RU"/>
              </w:rPr>
              <w:t>ДЗ</w:t>
            </w:r>
            <w:r>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w:t>
            </w:r>
            <w:r w:rsidR="005731B7">
              <w:rPr>
                <w:rFonts w:eastAsia="Times New Roman" w:cs="Times New Roman"/>
                <w:color w:val="000000"/>
                <w:sz w:val="24"/>
                <w:szCs w:val="24"/>
                <w:lang w:eastAsia="ru-RU"/>
              </w:rPr>
              <w:t>80</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w:t>
            </w:r>
            <w:r w:rsidR="005731B7">
              <w:rPr>
                <w:rFonts w:eastAsia="Times New Roman" w:cs="Times New Roman"/>
                <w:color w:val="000000"/>
                <w:sz w:val="24"/>
                <w:szCs w:val="24"/>
                <w:lang w:eastAsia="ru-RU"/>
              </w:rPr>
              <w:t>80</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w:t>
            </w:r>
            <w:r w:rsidR="005731B7">
              <w:rPr>
                <w:rFonts w:eastAsia="Times New Roman" w:cs="Times New Roman"/>
                <w:color w:val="000000"/>
                <w:sz w:val="24"/>
                <w:szCs w:val="24"/>
                <w:lang w:eastAsia="ru-RU"/>
              </w:rPr>
              <w:t>80</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5731B7" w:rsidRDefault="005731B7" w:rsidP="00822FFD">
            <w:pPr>
              <w:shd w:val="clear" w:color="auto" w:fill="FFFFFF" w:themeFill="background1"/>
              <w:jc w:val="center"/>
              <w:rPr>
                <w:rFonts w:eastAsia="Times New Roman" w:cs="Times New Roman"/>
                <w:color w:val="000000"/>
                <w:sz w:val="24"/>
                <w:szCs w:val="24"/>
                <w:lang w:eastAsia="ru-RU"/>
              </w:rPr>
            </w:pPr>
          </w:p>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72</w:t>
            </w:r>
          </w:p>
        </w:tc>
      </w:tr>
      <w:tr w:rsidR="00F011D7" w:rsidRPr="00822FFD" w:rsidTr="00A85926">
        <w:trPr>
          <w:gridAfter w:val="3"/>
          <w:wAfter w:w="600" w:type="dxa"/>
          <w:trHeight w:val="61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ПМ.02</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F011D7" w:rsidRPr="00822FFD" w:rsidRDefault="00F011D7" w:rsidP="00822FFD">
            <w:pPr>
              <w:shd w:val="clear" w:color="auto" w:fill="FFFFFF" w:themeFill="background1"/>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Контроль безопасности ведения горных и взрывных работ</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color w:val="000000"/>
                <w:sz w:val="24"/>
                <w:szCs w:val="24"/>
                <w:lang w:eastAsia="ru-RU"/>
              </w:rPr>
              <w:t>-/-/</w:t>
            </w:r>
            <w:r w:rsidR="00DE716F">
              <w:rPr>
                <w:rFonts w:eastAsia="Times New Roman" w:cs="Times New Roman"/>
                <w:color w:val="000000"/>
                <w:sz w:val="24"/>
                <w:szCs w:val="24"/>
                <w:lang w:eastAsia="ru-RU"/>
              </w:rPr>
              <w:t>-/</w:t>
            </w:r>
            <w:r w:rsidRPr="00822FFD">
              <w:rPr>
                <w:rFonts w:eastAsia="Times New Roman" w:cs="Times New Roman"/>
                <w:color w:val="000000"/>
                <w:sz w:val="24"/>
                <w:szCs w:val="24"/>
                <w:lang w:eastAsia="ru-RU"/>
              </w:rPr>
              <w:t>Э</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3</w:t>
            </w:r>
            <w:r w:rsidR="005731B7">
              <w:rPr>
                <w:rFonts w:eastAsia="Times New Roman" w:cs="Times New Roman"/>
                <w:b/>
                <w:bCs/>
                <w:color w:val="000000"/>
                <w:sz w:val="24"/>
                <w:szCs w:val="24"/>
                <w:lang w:eastAsia="ru-RU"/>
              </w:rPr>
              <w:t>27</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109</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2</w:t>
            </w:r>
            <w:r w:rsidR="005731B7">
              <w:rPr>
                <w:rFonts w:eastAsia="Times New Roman" w:cs="Times New Roman"/>
                <w:b/>
                <w:bCs/>
                <w:color w:val="000000"/>
                <w:sz w:val="24"/>
                <w:szCs w:val="24"/>
                <w:lang w:eastAsia="ru-RU"/>
              </w:rPr>
              <w:t>1</w:t>
            </w:r>
            <w:r w:rsidRPr="00822FFD">
              <w:rPr>
                <w:rFonts w:eastAsia="Times New Roman" w:cs="Times New Roman"/>
                <w:b/>
                <w:bCs/>
                <w:color w:val="000000"/>
                <w:sz w:val="24"/>
                <w:szCs w:val="24"/>
                <w:lang w:eastAsia="ru-RU"/>
              </w:rPr>
              <w:t>8</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76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5731B7">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 </w:t>
            </w:r>
            <w:r w:rsidR="005731B7" w:rsidRPr="00133B31">
              <w:rPr>
                <w:rFonts w:eastAsia="Times New Roman" w:cs="Times New Roman"/>
                <w:b/>
                <w:bCs/>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 </w:t>
            </w:r>
            <w:r w:rsidR="005731B7" w:rsidRPr="00133B31">
              <w:rPr>
                <w:rFonts w:eastAsia="Times New Roman" w:cs="Times New Roman"/>
                <w:b/>
                <w:bCs/>
                <w:color w:val="000000"/>
                <w:sz w:val="24"/>
                <w:szCs w:val="24"/>
                <w:lang w:eastAsia="ru-RU"/>
              </w:rPr>
              <w:t>118</w:t>
            </w: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r>
      <w:tr w:rsidR="00F011D7" w:rsidRPr="00822FFD" w:rsidTr="00A85926">
        <w:trPr>
          <w:gridAfter w:val="3"/>
          <w:wAfter w:w="600" w:type="dxa"/>
          <w:trHeight w:val="96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МДК.02.01</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Система управления охраной труда и промышленной безопасностью в горной организации</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031848">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w:t>
            </w:r>
            <w:r w:rsidR="005731B7">
              <w:rPr>
                <w:rFonts w:eastAsia="Times New Roman" w:cs="Times New Roman"/>
                <w:color w:val="000000"/>
                <w:sz w:val="24"/>
                <w:szCs w:val="24"/>
                <w:lang w:eastAsia="ru-RU"/>
              </w:rPr>
              <w:t>27</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bCs/>
                <w:color w:val="000000"/>
                <w:sz w:val="24"/>
                <w:szCs w:val="24"/>
                <w:lang w:eastAsia="ru-RU"/>
              </w:rPr>
            </w:pPr>
            <w:r w:rsidRPr="00822FFD">
              <w:rPr>
                <w:rFonts w:eastAsia="Times New Roman" w:cs="Times New Roman"/>
                <w:bCs/>
                <w:color w:val="000000"/>
                <w:sz w:val="24"/>
                <w:szCs w:val="24"/>
                <w:lang w:eastAsia="ru-RU"/>
              </w:rPr>
              <w:t>1</w:t>
            </w:r>
            <w:r w:rsidR="005731B7">
              <w:rPr>
                <w:rFonts w:eastAsia="Times New Roman" w:cs="Times New Roman"/>
                <w:bCs/>
                <w:color w:val="000000"/>
                <w:sz w:val="24"/>
                <w:szCs w:val="24"/>
                <w:lang w:eastAsia="ru-RU"/>
              </w:rPr>
              <w:t>09</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5731B7">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2</w:t>
            </w:r>
            <w:r w:rsidR="005731B7">
              <w:rPr>
                <w:rFonts w:eastAsia="Times New Roman" w:cs="Times New Roman"/>
                <w:color w:val="000000"/>
                <w:sz w:val="24"/>
                <w:szCs w:val="24"/>
                <w:lang w:eastAsia="ru-RU"/>
              </w:rPr>
              <w:t>1</w:t>
            </w:r>
            <w:r w:rsidRPr="00822FFD">
              <w:rPr>
                <w:rFonts w:eastAsia="Times New Roman" w:cs="Times New Roman"/>
                <w:color w:val="000000"/>
                <w:sz w:val="24"/>
                <w:szCs w:val="24"/>
                <w:lang w:eastAsia="ru-RU"/>
              </w:rPr>
              <w:t>8</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b/>
                <w:bCs/>
                <w:color w:val="000000"/>
                <w:sz w:val="24"/>
                <w:szCs w:val="24"/>
                <w:lang w:eastAsia="ru-RU"/>
              </w:rPr>
              <w:t>30</w:t>
            </w:r>
            <w:r w:rsidR="00F011D7"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5731B7">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r w:rsidR="005731B7" w:rsidRPr="00133B31">
              <w:rPr>
                <w:rFonts w:eastAsia="Times New Roman" w:cs="Times New Roman"/>
                <w:color w:val="000000"/>
                <w:sz w:val="24"/>
                <w:szCs w:val="24"/>
                <w:lang w:eastAsia="ru-RU"/>
              </w:rPr>
              <w:t>100</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r w:rsidR="005731B7" w:rsidRPr="00133B31">
              <w:rPr>
                <w:rFonts w:eastAsia="Times New Roman" w:cs="Times New Roman"/>
                <w:color w:val="000000"/>
                <w:sz w:val="24"/>
                <w:szCs w:val="24"/>
                <w:lang w:eastAsia="ru-RU"/>
              </w:rPr>
              <w:t>118</w:t>
            </w: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96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УП.02.01</w:t>
            </w:r>
          </w:p>
        </w:tc>
        <w:tc>
          <w:tcPr>
            <w:tcW w:w="3406" w:type="dxa"/>
            <w:gridSpan w:val="2"/>
            <w:tcBorders>
              <w:top w:val="nil"/>
              <w:left w:val="nil"/>
              <w:bottom w:val="single" w:sz="4" w:space="0" w:color="auto"/>
              <w:right w:val="single" w:sz="4" w:space="0" w:color="auto"/>
            </w:tcBorders>
            <w:shd w:val="clear" w:color="auto" w:fill="FFFFFF" w:themeFill="background1"/>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Учебная практика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Cs/>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72</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133B31" w:rsidRDefault="00F011D7" w:rsidP="00822FFD">
            <w:pPr>
              <w:shd w:val="clear" w:color="auto" w:fill="FFFFFF" w:themeFill="background1"/>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45"/>
        </w:trPr>
        <w:tc>
          <w:tcPr>
            <w:tcW w:w="1413" w:type="dxa"/>
            <w:gridSpan w:val="3"/>
            <w:tcBorders>
              <w:top w:val="nil"/>
              <w:left w:val="single" w:sz="4" w:space="0" w:color="auto"/>
              <w:bottom w:val="nil"/>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ПП.02.01 </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Производственная практика </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7862C2"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00F011D7"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180 </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180 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bottom"/>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180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585"/>
        </w:trPr>
        <w:tc>
          <w:tcPr>
            <w:tcW w:w="14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ПМ.03</w:t>
            </w:r>
          </w:p>
        </w:tc>
        <w:tc>
          <w:tcPr>
            <w:tcW w:w="3406" w:type="dxa"/>
            <w:gridSpan w:val="2"/>
            <w:tcBorders>
              <w:top w:val="nil"/>
              <w:left w:val="nil"/>
              <w:bottom w:val="single" w:sz="4" w:space="0" w:color="auto"/>
              <w:right w:val="single" w:sz="4" w:space="0" w:color="auto"/>
            </w:tcBorders>
            <w:shd w:val="clear" w:color="auto" w:fill="FFFFFF" w:themeFill="background1"/>
            <w:vAlign w:val="bottom"/>
            <w:hideMark/>
          </w:tcPr>
          <w:p w:rsidR="00F011D7" w:rsidRPr="00822FFD" w:rsidRDefault="00F011D7" w:rsidP="00822FFD">
            <w:pPr>
              <w:shd w:val="clear" w:color="auto" w:fill="FFFFFF" w:themeFill="background1"/>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xml:space="preserve">Организация деятельности персонала </w:t>
            </w:r>
            <w:r w:rsidRPr="00822FFD">
              <w:rPr>
                <w:rFonts w:eastAsia="Times New Roman" w:cs="Times New Roman"/>
                <w:b/>
                <w:bCs/>
                <w:color w:val="000000"/>
                <w:sz w:val="24"/>
                <w:szCs w:val="24"/>
                <w:lang w:eastAsia="ru-RU"/>
              </w:rPr>
              <w:lastRenderedPageBreak/>
              <w:t>производственного подразделения</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7862C2">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color w:val="000000"/>
                <w:sz w:val="24"/>
                <w:szCs w:val="24"/>
                <w:lang w:eastAsia="ru-RU"/>
              </w:rPr>
              <w:lastRenderedPageBreak/>
              <w:t>-/-/-/-/Э</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174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116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72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EC6464"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116</w:t>
            </w: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r>
      <w:tr w:rsidR="00F011D7" w:rsidRPr="00822FFD" w:rsidTr="00A85926">
        <w:trPr>
          <w:gridAfter w:val="3"/>
          <w:wAfter w:w="600" w:type="dxa"/>
          <w:trHeight w:val="705"/>
        </w:trPr>
        <w:tc>
          <w:tcPr>
            <w:tcW w:w="1413" w:type="dxa"/>
            <w:gridSpan w:val="3"/>
            <w:tcBorders>
              <w:top w:val="nil"/>
              <w:left w:val="single" w:sz="4" w:space="0" w:color="auto"/>
              <w:bottom w:val="nil"/>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lastRenderedPageBreak/>
              <w:t>МДК.03.01</w:t>
            </w:r>
          </w:p>
        </w:tc>
        <w:tc>
          <w:tcPr>
            <w:tcW w:w="3406" w:type="dxa"/>
            <w:gridSpan w:val="2"/>
            <w:tcBorders>
              <w:top w:val="nil"/>
              <w:left w:val="nil"/>
              <w:bottom w:val="nil"/>
              <w:right w:val="nil"/>
            </w:tcBorders>
            <w:shd w:val="clear" w:color="auto" w:fill="FFFFFF" w:themeFill="background1"/>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Организация и управление производственным подразделением</w:t>
            </w:r>
          </w:p>
        </w:tc>
        <w:tc>
          <w:tcPr>
            <w:tcW w:w="1134"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7862C2">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174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58</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116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72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bCs/>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EC6464" w:rsidP="00822FFD">
            <w:pPr>
              <w:shd w:val="clear" w:color="auto" w:fill="FFFFFF" w:themeFill="background1"/>
              <w:jc w:val="center"/>
              <w:rPr>
                <w:rFonts w:eastAsia="Times New Roman" w:cs="Times New Roman"/>
                <w:bCs/>
                <w:color w:val="000000"/>
                <w:sz w:val="24"/>
                <w:szCs w:val="24"/>
                <w:lang w:eastAsia="ru-RU"/>
              </w:rPr>
            </w:pPr>
            <w:r>
              <w:rPr>
                <w:rFonts w:eastAsia="Times New Roman" w:cs="Times New Roman"/>
                <w:bCs/>
                <w:color w:val="000000"/>
                <w:sz w:val="24"/>
                <w:szCs w:val="24"/>
                <w:lang w:eastAsia="ru-RU"/>
              </w:rPr>
              <w:t>116</w:t>
            </w: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bCs/>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345"/>
        </w:trPr>
        <w:tc>
          <w:tcPr>
            <w:tcW w:w="14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УП 03.01</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Учебная практика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36</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345"/>
        </w:trPr>
        <w:tc>
          <w:tcPr>
            <w:tcW w:w="14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ПП.03.01</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Производственная практика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7862C2"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00F011D7"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108</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108</w:t>
            </w: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600"/>
        </w:trPr>
        <w:tc>
          <w:tcPr>
            <w:tcW w:w="141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ПМ.04</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011D7" w:rsidRPr="00822FFD" w:rsidRDefault="00F011D7" w:rsidP="00822FFD">
            <w:pPr>
              <w:shd w:val="clear" w:color="auto" w:fill="FFFFFF" w:themeFill="background1"/>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Выполнение работ по профессии Слесарь-ремонтник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color w:val="000000"/>
                <w:sz w:val="24"/>
                <w:szCs w:val="24"/>
                <w:lang w:eastAsia="ru-RU"/>
              </w:rPr>
              <w:t>-/-/-/-/-/-/-/Э</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375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125</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140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 </w:t>
            </w:r>
          </w:p>
        </w:tc>
        <w:tc>
          <w:tcPr>
            <w:tcW w:w="817"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11D7" w:rsidRPr="00822FFD" w:rsidRDefault="005731B7"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100</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11D7" w:rsidRPr="00822FFD" w:rsidRDefault="005731B7"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150</w:t>
            </w:r>
          </w:p>
        </w:tc>
      </w:tr>
      <w:tr w:rsidR="00F011D7" w:rsidRPr="00822FFD" w:rsidTr="00A85926">
        <w:trPr>
          <w:gridAfter w:val="3"/>
          <w:wAfter w:w="600" w:type="dxa"/>
          <w:trHeight w:val="73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МДК.04.01</w:t>
            </w:r>
          </w:p>
        </w:tc>
        <w:tc>
          <w:tcPr>
            <w:tcW w:w="3406" w:type="dxa"/>
            <w:gridSpan w:val="2"/>
            <w:tcBorders>
              <w:top w:val="single" w:sz="4" w:space="0" w:color="auto"/>
              <w:left w:val="nil"/>
              <w:bottom w:val="nil"/>
              <w:right w:val="single" w:sz="4" w:space="0" w:color="auto"/>
            </w:tcBorders>
            <w:shd w:val="clear" w:color="auto" w:fill="FFFFFF" w:themeFill="background1"/>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Организация работы  по профессии Слесарь-ремонтник</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w:t>
            </w:r>
            <w:r w:rsidR="00DE716F">
              <w:rPr>
                <w:rFonts w:eastAsia="Times New Roman" w:cs="Times New Roman"/>
                <w:color w:val="000000"/>
                <w:sz w:val="24"/>
                <w:szCs w:val="24"/>
                <w:lang w:eastAsia="ru-RU"/>
              </w:rPr>
              <w:t>-/</w:t>
            </w:r>
            <w:r w:rsidRPr="00822FFD">
              <w:rPr>
                <w:rFonts w:eastAsia="Times New Roman" w:cs="Times New Roman"/>
                <w:color w:val="000000"/>
                <w:sz w:val="24"/>
                <w:szCs w:val="24"/>
                <w:lang w:eastAsia="ru-RU"/>
              </w:rPr>
              <w:t>ДЗ</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240</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80</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160</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108</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single" w:sz="4" w:space="0" w:color="auto"/>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single" w:sz="4" w:space="0" w:color="auto"/>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100</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5731B7" w:rsidRDefault="005731B7" w:rsidP="00822FFD">
            <w:pPr>
              <w:shd w:val="clear" w:color="auto" w:fill="FFFFFF" w:themeFill="background1"/>
              <w:jc w:val="center"/>
              <w:rPr>
                <w:rFonts w:eastAsia="Times New Roman" w:cs="Times New Roman"/>
                <w:color w:val="000000"/>
                <w:sz w:val="24"/>
                <w:szCs w:val="24"/>
                <w:lang w:eastAsia="ru-RU"/>
              </w:rPr>
            </w:pPr>
          </w:p>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60</w:t>
            </w:r>
          </w:p>
        </w:tc>
      </w:tr>
      <w:tr w:rsidR="00F011D7" w:rsidRPr="00822FFD" w:rsidTr="00A85926">
        <w:trPr>
          <w:gridAfter w:val="3"/>
          <w:wAfter w:w="600" w:type="dxa"/>
          <w:trHeight w:val="73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F011D7" w:rsidRPr="00500091" w:rsidRDefault="00F011D7" w:rsidP="00822FFD">
            <w:pPr>
              <w:shd w:val="clear" w:color="auto" w:fill="FFFFFF" w:themeFill="background1"/>
              <w:jc w:val="center"/>
              <w:rPr>
                <w:rFonts w:eastAsia="Times New Roman" w:cs="Times New Roman"/>
                <w:color w:val="FF0000"/>
                <w:sz w:val="24"/>
                <w:szCs w:val="24"/>
                <w:lang w:eastAsia="ru-RU"/>
              </w:rPr>
            </w:pPr>
            <w:r w:rsidRPr="00082021">
              <w:rPr>
                <w:rFonts w:eastAsia="Times New Roman" w:cs="Times New Roman"/>
                <w:sz w:val="24"/>
                <w:szCs w:val="24"/>
                <w:lang w:eastAsia="ru-RU"/>
              </w:rPr>
              <w:t>МДК.04.02</w:t>
            </w:r>
          </w:p>
        </w:tc>
        <w:tc>
          <w:tcPr>
            <w:tcW w:w="3406" w:type="dxa"/>
            <w:gridSpan w:val="2"/>
            <w:tcBorders>
              <w:top w:val="single" w:sz="4" w:space="0" w:color="auto"/>
              <w:left w:val="nil"/>
              <w:bottom w:val="nil"/>
              <w:right w:val="single" w:sz="4" w:space="0" w:color="auto"/>
            </w:tcBorders>
            <w:shd w:val="clear" w:color="auto" w:fill="FFFFFF" w:themeFill="background1"/>
            <w:vAlign w:val="center"/>
          </w:tcPr>
          <w:p w:rsidR="00F011D7" w:rsidRPr="00082021" w:rsidRDefault="00082021" w:rsidP="00822FFD">
            <w:pPr>
              <w:shd w:val="clear" w:color="auto" w:fill="FFFFFF" w:themeFill="background1"/>
              <w:rPr>
                <w:rFonts w:eastAsia="Times New Roman" w:cs="Times New Roman"/>
                <w:color w:val="FF0000"/>
                <w:sz w:val="24"/>
                <w:szCs w:val="24"/>
                <w:lang w:eastAsia="ru-RU"/>
              </w:rPr>
            </w:pPr>
            <w:r w:rsidRPr="00082021">
              <w:rPr>
                <w:sz w:val="24"/>
                <w:szCs w:val="24"/>
              </w:rPr>
              <w:t>Горнорабочий разреза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135</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45</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90</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90</w:t>
            </w:r>
          </w:p>
        </w:tc>
      </w:tr>
      <w:tr w:rsidR="00F011D7" w:rsidRPr="00822FFD" w:rsidTr="00A85926">
        <w:trPr>
          <w:gridAfter w:val="3"/>
          <w:wAfter w:w="600" w:type="dxa"/>
          <w:trHeight w:val="735"/>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УП 04.01</w:t>
            </w:r>
          </w:p>
        </w:tc>
        <w:tc>
          <w:tcPr>
            <w:tcW w:w="3406" w:type="dxa"/>
            <w:gridSpan w:val="2"/>
            <w:tcBorders>
              <w:top w:val="single" w:sz="4" w:space="0" w:color="auto"/>
              <w:left w:val="nil"/>
              <w:bottom w:val="nil"/>
              <w:right w:val="single" w:sz="4" w:space="0" w:color="auto"/>
            </w:tcBorders>
            <w:shd w:val="clear" w:color="auto" w:fill="FFFFFF" w:themeFill="background1"/>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Учебная практика</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133B31" w:rsidRDefault="00F011D7" w:rsidP="00822FFD">
            <w:pPr>
              <w:shd w:val="clear" w:color="auto" w:fill="FFFFFF" w:themeFill="background1"/>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6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ПП.04.01</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Производственная практика (по профилю специальности)</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7862C2"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00F011D7" w:rsidRPr="00822FFD">
              <w:rPr>
                <w:rFonts w:eastAsia="Times New Roman" w:cs="Times New Roman"/>
                <w:color w:val="000000"/>
                <w:sz w:val="24"/>
                <w:szCs w:val="24"/>
                <w:lang w:eastAsia="ru-RU"/>
              </w:rPr>
              <w:t>ДЗ</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144</w:t>
            </w:r>
            <w:r w:rsidR="00F011D7" w:rsidRPr="00822FFD">
              <w:rPr>
                <w:rFonts w:eastAsia="Times New Roman" w:cs="Times New Roman"/>
                <w:color w:val="000000"/>
                <w:sz w:val="24"/>
                <w:szCs w:val="24"/>
                <w:lang w:eastAsia="ru-RU"/>
              </w:rPr>
              <w:t> </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144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rPr>
                <w:rFonts w:eastAsia="Times New Roman" w:cs="Times New Roman"/>
                <w:color w:val="000000"/>
                <w:sz w:val="24"/>
                <w:szCs w:val="24"/>
                <w:lang w:eastAsia="ru-RU"/>
              </w:rPr>
            </w:pPr>
            <w:r w:rsidRPr="00133B31">
              <w:rPr>
                <w:rFonts w:eastAsia="Times New Roman" w:cs="Times New Roman"/>
                <w:color w:val="00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5731B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144</w:t>
            </w:r>
            <w:r w:rsidR="00F011D7" w:rsidRPr="00822FFD">
              <w:rPr>
                <w:rFonts w:eastAsia="Times New Roman" w:cs="Times New Roman"/>
                <w:color w:val="000000"/>
                <w:sz w:val="24"/>
                <w:szCs w:val="24"/>
                <w:lang w:eastAsia="ru-RU"/>
              </w:rPr>
              <w:t> </w:t>
            </w:r>
          </w:p>
        </w:tc>
      </w:tr>
      <w:tr w:rsidR="00F011D7"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3406" w:type="dxa"/>
            <w:gridSpan w:val="2"/>
            <w:tcBorders>
              <w:top w:val="nil"/>
              <w:left w:val="nil"/>
              <w:bottom w:val="nil"/>
              <w:right w:val="single" w:sz="4" w:space="0" w:color="auto"/>
            </w:tcBorders>
            <w:shd w:val="clear" w:color="auto" w:fill="FFFFFF" w:themeFill="background1"/>
            <w:vAlign w:val="center"/>
          </w:tcPr>
          <w:p w:rsidR="00F011D7" w:rsidRPr="00822FFD" w:rsidRDefault="00F011D7" w:rsidP="00822FFD">
            <w:pPr>
              <w:shd w:val="clear" w:color="auto" w:fill="FFFFFF" w:themeFill="background1"/>
              <w:rPr>
                <w:rFonts w:eastAsia="Times New Roman" w:cs="Times New Roman"/>
                <w:b/>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sz w:val="24"/>
                <w:szCs w:val="24"/>
                <w:lang w:eastAsia="ru-RU"/>
              </w:rPr>
            </w:pPr>
          </w:p>
        </w:tc>
        <w:tc>
          <w:tcPr>
            <w:tcW w:w="851"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sz w:val="24"/>
                <w:szCs w:val="24"/>
                <w:lang w:eastAsia="ru-RU"/>
              </w:rPr>
            </w:pP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FF0000"/>
                <w:sz w:val="24"/>
                <w:szCs w:val="24"/>
                <w:lang w:eastAsia="ru-RU"/>
              </w:rPr>
            </w:pPr>
            <w:r w:rsidRPr="00822FFD">
              <w:rPr>
                <w:rFonts w:eastAsia="Times New Roman" w:cs="Times New Roman"/>
                <w:color w:val="FF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FF0000"/>
                <w:sz w:val="24"/>
                <w:szCs w:val="24"/>
                <w:lang w:eastAsia="ru-RU"/>
              </w:rPr>
            </w:pPr>
            <w:r w:rsidRPr="00822FFD">
              <w:rPr>
                <w:rFonts w:eastAsia="Times New Roman" w:cs="Times New Roman"/>
                <w:color w:val="FF0000"/>
                <w:sz w:val="24"/>
                <w:szCs w:val="24"/>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FF0000"/>
                <w:sz w:val="24"/>
                <w:szCs w:val="24"/>
                <w:lang w:eastAsia="ru-RU"/>
              </w:rPr>
            </w:pPr>
            <w:r w:rsidRPr="00822FFD">
              <w:rPr>
                <w:rFonts w:eastAsia="Times New Roman" w:cs="Times New Roman"/>
                <w:color w:val="FF0000"/>
                <w:sz w:val="24"/>
                <w:szCs w:val="24"/>
                <w:lang w:eastAsia="ru-RU"/>
              </w:rPr>
              <w:t> </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color w:val="FF0000"/>
                <w:sz w:val="24"/>
                <w:szCs w:val="24"/>
                <w:lang w:eastAsia="ru-RU"/>
              </w:rPr>
            </w:pPr>
            <w:r w:rsidRPr="00133B31">
              <w:rPr>
                <w:rFonts w:eastAsia="Times New Roman" w:cs="Times New Roman"/>
                <w:color w:val="FF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F011D7" w:rsidP="00822FFD">
            <w:pPr>
              <w:shd w:val="clear" w:color="auto" w:fill="FFFFFF" w:themeFill="background1"/>
              <w:jc w:val="center"/>
              <w:rPr>
                <w:rFonts w:eastAsia="Times New Roman" w:cs="Times New Roman"/>
                <w:color w:val="FF0000"/>
                <w:sz w:val="24"/>
                <w:szCs w:val="24"/>
                <w:lang w:eastAsia="ru-RU"/>
              </w:rPr>
            </w:pPr>
            <w:r w:rsidRPr="00133B31">
              <w:rPr>
                <w:rFonts w:eastAsia="Times New Roman" w:cs="Times New Roman"/>
                <w:color w:val="FF0000"/>
                <w:sz w:val="24"/>
                <w:szCs w:val="24"/>
                <w:lang w:eastAsia="ru-RU"/>
              </w:rPr>
              <w:t> </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jc w:val="center"/>
              <w:rPr>
                <w:rFonts w:eastAsia="Times New Roman" w:cs="Times New Roman"/>
                <w:color w:val="FF0000"/>
                <w:sz w:val="24"/>
                <w:szCs w:val="24"/>
                <w:lang w:eastAsia="ru-RU"/>
              </w:rPr>
            </w:pPr>
            <w:r w:rsidRPr="00822FFD">
              <w:rPr>
                <w:rFonts w:eastAsia="Times New Roman" w:cs="Times New Roman"/>
                <w:color w:val="FF0000"/>
                <w:sz w:val="24"/>
                <w:szCs w:val="24"/>
                <w:lang w:eastAsia="ru-RU"/>
              </w:rPr>
              <w:t> </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F011D7" w:rsidRPr="00822FFD" w:rsidRDefault="00F011D7" w:rsidP="00822FFD">
            <w:pPr>
              <w:shd w:val="clear" w:color="auto" w:fill="FFFFFF" w:themeFill="background1"/>
              <w:jc w:val="center"/>
              <w:rPr>
                <w:rFonts w:eastAsia="Times New Roman" w:cs="Times New Roman"/>
                <w:color w:val="FF0000"/>
                <w:sz w:val="24"/>
                <w:szCs w:val="24"/>
                <w:lang w:eastAsia="ru-RU"/>
              </w:rPr>
            </w:pPr>
            <w:r w:rsidRPr="00822FFD">
              <w:rPr>
                <w:rFonts w:eastAsia="Times New Roman" w:cs="Times New Roman"/>
                <w:color w:val="FF0000"/>
                <w:sz w:val="24"/>
                <w:szCs w:val="24"/>
                <w:lang w:eastAsia="ru-RU"/>
              </w:rPr>
              <w:t> </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FF0000"/>
                <w:sz w:val="24"/>
                <w:szCs w:val="24"/>
                <w:lang w:eastAsia="ru-RU"/>
              </w:rPr>
            </w:pPr>
            <w:r w:rsidRPr="00822FFD">
              <w:rPr>
                <w:rFonts w:eastAsia="Times New Roman" w:cs="Times New Roman"/>
                <w:color w:val="FF0000"/>
                <w:sz w:val="24"/>
                <w:szCs w:val="24"/>
                <w:lang w:eastAsia="ru-RU"/>
              </w:rPr>
              <w:t> </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FF0000"/>
                <w:sz w:val="24"/>
                <w:szCs w:val="24"/>
                <w:lang w:eastAsia="ru-RU"/>
              </w:rPr>
            </w:pPr>
          </w:p>
        </w:tc>
      </w:tr>
      <w:tr w:rsidR="00F011D7" w:rsidRPr="00822FFD" w:rsidTr="00A85926">
        <w:trPr>
          <w:gridAfter w:val="3"/>
          <w:wAfter w:w="600" w:type="dxa"/>
          <w:trHeight w:val="51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3406" w:type="dxa"/>
            <w:gridSpan w:val="2"/>
            <w:tcBorders>
              <w:top w:val="single" w:sz="4" w:space="0" w:color="auto"/>
              <w:left w:val="nil"/>
              <w:bottom w:val="nil"/>
              <w:right w:val="single" w:sz="4" w:space="0" w:color="auto"/>
            </w:tcBorders>
            <w:shd w:val="clear" w:color="auto" w:fill="FFFFFF" w:themeFill="background1"/>
            <w:vAlign w:val="center"/>
            <w:hideMark/>
          </w:tcPr>
          <w:p w:rsidR="00F011D7" w:rsidRPr="00822FFD" w:rsidRDefault="00F011D7" w:rsidP="00082021">
            <w:pPr>
              <w:shd w:val="clear" w:color="auto" w:fill="FFFFFF" w:themeFill="background1"/>
              <w:rPr>
                <w:rFonts w:eastAsia="Times New Roman" w:cs="Times New Roman"/>
                <w:b/>
                <w:bCs/>
                <w:sz w:val="24"/>
                <w:szCs w:val="24"/>
                <w:lang w:eastAsia="ru-RU"/>
              </w:rPr>
            </w:pPr>
            <w:r w:rsidRPr="00822FFD">
              <w:rPr>
                <w:rFonts w:eastAsia="Times New Roman" w:cs="Times New Roman"/>
                <w:b/>
                <w:bCs/>
                <w:sz w:val="24"/>
                <w:szCs w:val="24"/>
                <w:lang w:eastAsia="ru-RU"/>
              </w:rPr>
              <w:t>Всего часов обучения по циклам ОПОП</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6642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2214</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4428</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1961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80</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576</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828</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5C128E"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584</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133B31" w:rsidRDefault="005C128E"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568</w:t>
            </w:r>
          </w:p>
        </w:tc>
        <w:tc>
          <w:tcPr>
            <w:tcW w:w="817" w:type="dxa"/>
            <w:gridSpan w:val="3"/>
            <w:tcBorders>
              <w:top w:val="nil"/>
              <w:left w:val="nil"/>
              <w:bottom w:val="single" w:sz="4" w:space="0" w:color="auto"/>
              <w:right w:val="single" w:sz="4" w:space="0" w:color="auto"/>
            </w:tcBorders>
            <w:shd w:val="clear" w:color="auto" w:fill="FFFF00"/>
            <w:noWrap/>
            <w:vAlign w:val="center"/>
            <w:hideMark/>
          </w:tcPr>
          <w:p w:rsidR="00F011D7" w:rsidRPr="00822FFD" w:rsidRDefault="009B090F" w:rsidP="00822FFD">
            <w:pPr>
              <w:shd w:val="clear" w:color="auto" w:fill="FFFFFF" w:themeFill="background1"/>
              <w:jc w:val="center"/>
              <w:rPr>
                <w:rFonts w:eastAsia="Times New Roman" w:cs="Times New Roman"/>
                <w:b/>
                <w:bCs/>
                <w:color w:val="000000"/>
                <w:sz w:val="24"/>
                <w:szCs w:val="24"/>
                <w:lang w:eastAsia="ru-RU"/>
              </w:rPr>
            </w:pPr>
            <w:r w:rsidRPr="009B090F">
              <w:rPr>
                <w:rFonts w:eastAsia="Times New Roman" w:cs="Times New Roman"/>
                <w:b/>
                <w:bCs/>
                <w:sz w:val="24"/>
                <w:szCs w:val="24"/>
                <w:lang w:eastAsia="ru-RU"/>
              </w:rPr>
              <w:t>530</w:t>
            </w:r>
          </w:p>
        </w:tc>
        <w:tc>
          <w:tcPr>
            <w:tcW w:w="742" w:type="dxa"/>
            <w:gridSpan w:val="2"/>
            <w:tcBorders>
              <w:top w:val="nil"/>
              <w:left w:val="nil"/>
              <w:bottom w:val="single" w:sz="4" w:space="0" w:color="auto"/>
              <w:right w:val="single" w:sz="4" w:space="0" w:color="auto"/>
            </w:tcBorders>
            <w:shd w:val="clear" w:color="auto" w:fill="FFFF00"/>
            <w:noWrap/>
            <w:vAlign w:val="center"/>
            <w:hideMark/>
          </w:tcPr>
          <w:p w:rsidR="00F011D7" w:rsidRPr="00822FFD" w:rsidRDefault="009B090F" w:rsidP="00CA5411">
            <w:pPr>
              <w:shd w:val="clear" w:color="auto" w:fill="FFFFFF" w:themeFill="background1"/>
              <w:jc w:val="center"/>
              <w:rPr>
                <w:rFonts w:eastAsia="Times New Roman" w:cs="Times New Roman"/>
                <w:b/>
                <w:bCs/>
                <w:color w:val="000000"/>
                <w:sz w:val="24"/>
                <w:szCs w:val="24"/>
                <w:lang w:eastAsia="ru-RU"/>
              </w:rPr>
            </w:pPr>
            <w:r w:rsidRPr="00CA5411">
              <w:rPr>
                <w:rFonts w:eastAsia="Times New Roman" w:cs="Times New Roman"/>
                <w:b/>
                <w:bCs/>
                <w:sz w:val="24"/>
                <w:szCs w:val="24"/>
                <w:lang w:eastAsia="ru-RU"/>
              </w:rPr>
              <w:t>5</w:t>
            </w:r>
            <w:r w:rsidR="00CA5411" w:rsidRPr="00CA5411">
              <w:rPr>
                <w:rFonts w:eastAsia="Times New Roman" w:cs="Times New Roman"/>
                <w:b/>
                <w:bCs/>
                <w:sz w:val="24"/>
                <w:szCs w:val="24"/>
                <w:lang w:eastAsia="ru-RU"/>
              </w:rPr>
              <w:t>5</w:t>
            </w:r>
            <w:r w:rsidRPr="00CA5411">
              <w:rPr>
                <w:rFonts w:eastAsia="Times New Roman" w:cs="Times New Roman"/>
                <w:b/>
                <w:bCs/>
                <w:sz w:val="24"/>
                <w:szCs w:val="24"/>
                <w:lang w:eastAsia="ru-RU"/>
              </w:rPr>
              <w:t>0</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F011D7" w:rsidRPr="00822FFD" w:rsidRDefault="00CA5411" w:rsidP="005C128E">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410</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F011D7" w:rsidRPr="00822FFD" w:rsidRDefault="00F011D7" w:rsidP="007B6F3C">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3</w:t>
            </w:r>
            <w:r w:rsidR="007B6F3C">
              <w:rPr>
                <w:rFonts w:eastAsia="Times New Roman" w:cs="Times New Roman"/>
                <w:b/>
                <w:bCs/>
                <w:color w:val="000000"/>
                <w:sz w:val="24"/>
                <w:szCs w:val="24"/>
                <w:lang w:eastAsia="ru-RU"/>
              </w:rPr>
              <w:t>8</w:t>
            </w:r>
            <w:r w:rsidRPr="00822FFD">
              <w:rPr>
                <w:rFonts w:eastAsia="Times New Roman" w:cs="Times New Roman"/>
                <w:b/>
                <w:bCs/>
                <w:color w:val="000000"/>
                <w:sz w:val="24"/>
                <w:szCs w:val="24"/>
                <w:lang w:eastAsia="ru-RU"/>
              </w:rPr>
              <w:t>2</w:t>
            </w:r>
          </w:p>
        </w:tc>
      </w:tr>
      <w:tr w:rsidR="00F011D7" w:rsidRPr="00822FFD" w:rsidTr="00A85926">
        <w:trPr>
          <w:gridAfter w:val="3"/>
          <w:wAfter w:w="600" w:type="dxa"/>
          <w:trHeight w:val="30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340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011D7" w:rsidRPr="00822FFD" w:rsidRDefault="00F011D7" w:rsidP="00082021">
            <w:pPr>
              <w:shd w:val="clear" w:color="auto" w:fill="FFFFFF" w:themeFill="background1"/>
              <w:rPr>
                <w:rFonts w:eastAsia="Times New Roman" w:cs="Times New Roman"/>
                <w:b/>
                <w:bCs/>
                <w:sz w:val="24"/>
                <w:szCs w:val="24"/>
                <w:lang w:eastAsia="ru-RU"/>
              </w:rPr>
            </w:pPr>
            <w:r w:rsidRPr="00822FFD">
              <w:rPr>
                <w:rFonts w:eastAsia="Times New Roman" w:cs="Times New Roman"/>
                <w:b/>
                <w:bCs/>
                <w:sz w:val="24"/>
                <w:szCs w:val="24"/>
                <w:lang w:eastAsia="ru-RU"/>
              </w:rPr>
              <w:t>Всего</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7542</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2214</w:t>
            </w:r>
          </w:p>
        </w:tc>
        <w:tc>
          <w:tcPr>
            <w:tcW w:w="851" w:type="dxa"/>
            <w:gridSpan w:val="3"/>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5328</w:t>
            </w:r>
          </w:p>
        </w:tc>
        <w:tc>
          <w:tcPr>
            <w:tcW w:w="850" w:type="dxa"/>
            <w:gridSpan w:val="2"/>
            <w:tcBorders>
              <w:top w:val="nil"/>
              <w:left w:val="nil"/>
              <w:bottom w:val="single" w:sz="4" w:space="0" w:color="auto"/>
              <w:right w:val="single" w:sz="4" w:space="0" w:color="auto"/>
            </w:tcBorders>
            <w:shd w:val="clear" w:color="auto" w:fill="FFFFFF" w:themeFill="background1"/>
            <w:noWrap/>
            <w:vAlign w:val="center"/>
            <w:hideMark/>
          </w:tcPr>
          <w:p w:rsidR="00F011D7" w:rsidRPr="00822FFD" w:rsidRDefault="00F011D7" w:rsidP="00C1305B">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2</w:t>
            </w:r>
            <w:r w:rsidR="00C1305B">
              <w:rPr>
                <w:rFonts w:eastAsia="Times New Roman" w:cs="Times New Roman"/>
                <w:b/>
                <w:bCs/>
                <w:color w:val="000000"/>
                <w:sz w:val="24"/>
                <w:szCs w:val="24"/>
                <w:lang w:eastAsia="ru-RU"/>
              </w:rPr>
              <w:t>068</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576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828</w:t>
            </w:r>
          </w:p>
        </w:tc>
        <w:tc>
          <w:tcPr>
            <w:tcW w:w="709" w:type="dxa"/>
            <w:gridSpan w:val="3"/>
            <w:tcBorders>
              <w:top w:val="nil"/>
              <w:left w:val="nil"/>
              <w:bottom w:val="single" w:sz="4" w:space="0" w:color="auto"/>
              <w:right w:val="single" w:sz="4" w:space="0" w:color="auto"/>
            </w:tcBorders>
            <w:shd w:val="clear" w:color="auto" w:fill="FFFFFF" w:themeFill="background1"/>
            <w:noWrap/>
            <w:vAlign w:val="center"/>
          </w:tcPr>
          <w:p w:rsidR="00F011D7" w:rsidRPr="00133B31" w:rsidRDefault="005C128E"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656</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011D7" w:rsidRPr="00133B31" w:rsidRDefault="005C128E" w:rsidP="00822FFD">
            <w:pPr>
              <w:shd w:val="clear" w:color="auto" w:fill="FFFFFF" w:themeFill="background1"/>
              <w:jc w:val="center"/>
              <w:rPr>
                <w:rFonts w:eastAsia="Times New Roman" w:cs="Times New Roman"/>
                <w:b/>
                <w:bCs/>
                <w:color w:val="000000"/>
                <w:sz w:val="24"/>
                <w:szCs w:val="24"/>
                <w:lang w:eastAsia="ru-RU"/>
              </w:rPr>
            </w:pPr>
            <w:r w:rsidRPr="00133B31">
              <w:rPr>
                <w:rFonts w:eastAsia="Times New Roman" w:cs="Times New Roman"/>
                <w:b/>
                <w:bCs/>
                <w:color w:val="000000"/>
                <w:sz w:val="24"/>
                <w:szCs w:val="24"/>
                <w:lang w:eastAsia="ru-RU"/>
              </w:rPr>
              <w:t>748</w:t>
            </w:r>
          </w:p>
        </w:tc>
        <w:tc>
          <w:tcPr>
            <w:tcW w:w="817" w:type="dxa"/>
            <w:gridSpan w:val="3"/>
            <w:tcBorders>
              <w:top w:val="nil"/>
              <w:left w:val="nil"/>
              <w:bottom w:val="single" w:sz="4" w:space="0" w:color="auto"/>
              <w:right w:val="single" w:sz="4" w:space="0" w:color="auto"/>
            </w:tcBorders>
            <w:shd w:val="clear" w:color="auto" w:fill="FFFF00"/>
            <w:noWrap/>
            <w:vAlign w:val="center"/>
          </w:tcPr>
          <w:p w:rsidR="00F011D7" w:rsidRPr="00CA5411" w:rsidRDefault="00CA5411" w:rsidP="00822FFD">
            <w:pPr>
              <w:shd w:val="clear" w:color="auto" w:fill="FFFFFF" w:themeFill="background1"/>
              <w:jc w:val="center"/>
              <w:rPr>
                <w:rFonts w:eastAsia="Times New Roman" w:cs="Times New Roman"/>
                <w:b/>
                <w:bCs/>
                <w:sz w:val="24"/>
                <w:szCs w:val="24"/>
                <w:lang w:eastAsia="ru-RU"/>
              </w:rPr>
            </w:pPr>
            <w:r w:rsidRPr="00CA5411">
              <w:rPr>
                <w:rFonts w:eastAsia="Times New Roman" w:cs="Times New Roman"/>
                <w:b/>
                <w:bCs/>
                <w:sz w:val="24"/>
                <w:szCs w:val="24"/>
                <w:lang w:eastAsia="ru-RU"/>
              </w:rPr>
              <w:t>746</w:t>
            </w:r>
          </w:p>
        </w:tc>
        <w:tc>
          <w:tcPr>
            <w:tcW w:w="742" w:type="dxa"/>
            <w:gridSpan w:val="2"/>
            <w:tcBorders>
              <w:top w:val="nil"/>
              <w:left w:val="nil"/>
              <w:bottom w:val="single" w:sz="4" w:space="0" w:color="auto"/>
              <w:right w:val="single" w:sz="4" w:space="0" w:color="auto"/>
            </w:tcBorders>
            <w:shd w:val="clear" w:color="auto" w:fill="FFFF00"/>
            <w:noWrap/>
            <w:vAlign w:val="center"/>
          </w:tcPr>
          <w:p w:rsidR="00F011D7" w:rsidRPr="00CA5411" w:rsidRDefault="00CA5411" w:rsidP="00822FFD">
            <w:pPr>
              <w:shd w:val="clear" w:color="auto" w:fill="FFFFFF" w:themeFill="background1"/>
              <w:jc w:val="center"/>
              <w:rPr>
                <w:rFonts w:eastAsia="Times New Roman" w:cs="Times New Roman"/>
                <w:b/>
                <w:bCs/>
                <w:sz w:val="24"/>
                <w:szCs w:val="24"/>
                <w:lang w:eastAsia="ru-RU"/>
              </w:rPr>
            </w:pPr>
            <w:r w:rsidRPr="00CA5411">
              <w:rPr>
                <w:rFonts w:eastAsia="Times New Roman" w:cs="Times New Roman"/>
                <w:b/>
                <w:bCs/>
                <w:sz w:val="24"/>
                <w:szCs w:val="24"/>
                <w:lang w:eastAsia="ru-RU"/>
              </w:rPr>
              <w:t>694</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F011D7" w:rsidRPr="00822FFD" w:rsidRDefault="00CA5411"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518</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CA5411" w:rsidP="00822FFD">
            <w:pPr>
              <w:shd w:val="clear" w:color="auto" w:fill="FFFFFF" w:themeFill="background1"/>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562</w:t>
            </w:r>
          </w:p>
        </w:tc>
      </w:tr>
      <w:tr w:rsidR="00F011D7" w:rsidRPr="00822FFD" w:rsidTr="00A85926">
        <w:trPr>
          <w:gridAfter w:val="3"/>
          <w:wAfter w:w="600" w:type="dxa"/>
          <w:trHeight w:val="48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ПДП</w:t>
            </w:r>
          </w:p>
        </w:tc>
        <w:tc>
          <w:tcPr>
            <w:tcW w:w="3406" w:type="dxa"/>
            <w:gridSpan w:val="2"/>
            <w:tcBorders>
              <w:top w:val="nil"/>
              <w:left w:val="nil"/>
              <w:bottom w:val="single" w:sz="4" w:space="0" w:color="auto"/>
              <w:right w:val="single" w:sz="4" w:space="0" w:color="auto"/>
            </w:tcBorders>
            <w:shd w:val="clear" w:color="auto" w:fill="FFFFFF" w:themeFill="background1"/>
            <w:vAlign w:val="center"/>
            <w:hideMark/>
          </w:tcPr>
          <w:p w:rsidR="00F011D7" w:rsidRPr="00822FFD" w:rsidRDefault="00F011D7" w:rsidP="00822FFD">
            <w:pPr>
              <w:shd w:val="clear" w:color="auto" w:fill="FFFFFF" w:themeFill="background1"/>
              <w:rPr>
                <w:rFonts w:eastAsia="Times New Roman" w:cs="Times New Roman"/>
                <w:b/>
                <w:bCs/>
                <w:sz w:val="24"/>
                <w:szCs w:val="24"/>
                <w:lang w:eastAsia="ru-RU"/>
              </w:rPr>
            </w:pPr>
            <w:r w:rsidRPr="00822FFD">
              <w:rPr>
                <w:rFonts w:eastAsia="Times New Roman" w:cs="Times New Roman"/>
                <w:b/>
                <w:bCs/>
                <w:sz w:val="24"/>
                <w:szCs w:val="24"/>
                <w:lang w:eastAsia="ru-RU"/>
              </w:rPr>
              <w:t>Производственная практика (преддипломная)</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hideMark/>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850"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hideMark/>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4 нед.</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480"/>
        </w:trPr>
        <w:tc>
          <w:tcPr>
            <w:tcW w:w="1413" w:type="dxa"/>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ГИА</w:t>
            </w:r>
          </w:p>
        </w:tc>
        <w:tc>
          <w:tcPr>
            <w:tcW w:w="3406" w:type="dxa"/>
            <w:gridSpan w:val="2"/>
            <w:tcBorders>
              <w:top w:val="nil"/>
              <w:left w:val="nil"/>
              <w:bottom w:val="single" w:sz="4" w:space="0" w:color="auto"/>
              <w:right w:val="single" w:sz="4" w:space="0" w:color="auto"/>
            </w:tcBorders>
            <w:shd w:val="clear" w:color="auto" w:fill="FFFFFF" w:themeFill="background1"/>
            <w:vAlign w:val="center"/>
          </w:tcPr>
          <w:p w:rsidR="00F011D7" w:rsidRPr="00822FFD" w:rsidRDefault="00F011D7" w:rsidP="00822FFD">
            <w:pPr>
              <w:shd w:val="clear" w:color="auto" w:fill="FFFFFF" w:themeFill="background1"/>
              <w:rPr>
                <w:rFonts w:eastAsia="Times New Roman" w:cs="Times New Roman"/>
                <w:b/>
                <w:bCs/>
                <w:color w:val="000000"/>
                <w:sz w:val="24"/>
                <w:szCs w:val="24"/>
                <w:lang w:eastAsia="ru-RU"/>
              </w:rPr>
            </w:pPr>
            <w:r w:rsidRPr="00822FFD">
              <w:rPr>
                <w:rFonts w:eastAsia="Times New Roman" w:cs="Times New Roman"/>
                <w:b/>
                <w:bCs/>
                <w:color w:val="000000"/>
                <w:sz w:val="24"/>
                <w:szCs w:val="24"/>
                <w:lang w:eastAsia="ru-RU"/>
              </w:rPr>
              <w:t>Го</w:t>
            </w:r>
            <w:r w:rsidR="00221890">
              <w:rPr>
                <w:rFonts w:eastAsia="Times New Roman" w:cs="Times New Roman"/>
                <w:b/>
                <w:bCs/>
                <w:color w:val="000000"/>
                <w:sz w:val="24"/>
                <w:szCs w:val="24"/>
                <w:lang w:eastAsia="ru-RU"/>
              </w:rPr>
              <w:t>с</w:t>
            </w:r>
            <w:r w:rsidRPr="00822FFD">
              <w:rPr>
                <w:rFonts w:eastAsia="Times New Roman" w:cs="Times New Roman"/>
                <w:b/>
                <w:bCs/>
                <w:color w:val="000000"/>
                <w:sz w:val="24"/>
                <w:szCs w:val="24"/>
                <w:lang w:eastAsia="ru-RU"/>
              </w:rPr>
              <w:t xml:space="preserve">ударственная итоговая аттестация </w:t>
            </w:r>
          </w:p>
        </w:tc>
        <w:tc>
          <w:tcPr>
            <w:tcW w:w="1134"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850"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nil"/>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817" w:type="dxa"/>
            <w:gridSpan w:val="3"/>
            <w:tcBorders>
              <w:top w:val="nil"/>
              <w:left w:val="nil"/>
              <w:bottom w:val="single" w:sz="4" w:space="0" w:color="auto"/>
              <w:right w:val="single" w:sz="4" w:space="0" w:color="auto"/>
            </w:tcBorders>
            <w:shd w:val="clear" w:color="auto" w:fill="FFFF00"/>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42" w:type="dxa"/>
            <w:gridSpan w:val="2"/>
            <w:tcBorders>
              <w:top w:val="nil"/>
              <w:left w:val="nil"/>
              <w:bottom w:val="single" w:sz="4" w:space="0" w:color="auto"/>
              <w:right w:val="single" w:sz="4" w:space="0" w:color="auto"/>
            </w:tcBorders>
            <w:shd w:val="clear" w:color="auto" w:fill="FFFF00"/>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6 нед.</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r>
      <w:tr w:rsidR="00F011D7" w:rsidRPr="00822FFD" w:rsidTr="00A85926">
        <w:trPr>
          <w:gridAfter w:val="3"/>
          <w:wAfter w:w="600" w:type="dxa"/>
          <w:trHeight w:val="669"/>
        </w:trPr>
        <w:tc>
          <w:tcPr>
            <w:tcW w:w="5953" w:type="dxa"/>
            <w:gridSpan w:val="7"/>
            <w:vMerge w:val="restart"/>
            <w:tcBorders>
              <w:top w:val="single" w:sz="4" w:space="0" w:color="auto"/>
              <w:left w:val="single" w:sz="4" w:space="0" w:color="auto"/>
              <w:right w:val="single" w:sz="4" w:space="0" w:color="auto"/>
            </w:tcBorders>
            <w:shd w:val="clear" w:color="auto" w:fill="FFFFFF" w:themeFill="background1"/>
            <w:noWrap/>
          </w:tcPr>
          <w:p w:rsidR="00F011D7" w:rsidRPr="00822FFD" w:rsidRDefault="00F011D7" w:rsidP="00822FFD">
            <w:pPr>
              <w:shd w:val="clear" w:color="auto" w:fill="FFFFFF" w:themeFill="background1"/>
              <w:rPr>
                <w:rFonts w:eastAsia="Times New Roman" w:cs="Times New Roman"/>
                <w:bCs/>
                <w:color w:val="000000"/>
                <w:sz w:val="24"/>
                <w:szCs w:val="24"/>
                <w:lang w:eastAsia="ru-RU"/>
              </w:rPr>
            </w:pPr>
            <w:r w:rsidRPr="00822FFD">
              <w:rPr>
                <w:rFonts w:eastAsia="Times New Roman" w:cs="Times New Roman"/>
                <w:bCs/>
                <w:color w:val="000000"/>
                <w:sz w:val="24"/>
                <w:szCs w:val="24"/>
                <w:lang w:eastAsia="ru-RU"/>
              </w:rPr>
              <w:t>Консультации по 100 часов (всего 400 часов) </w:t>
            </w:r>
          </w:p>
          <w:p w:rsidR="00F011D7" w:rsidRPr="00822FFD" w:rsidRDefault="00F011D7" w:rsidP="00822FFD">
            <w:pPr>
              <w:shd w:val="clear" w:color="auto" w:fill="FFFFFF" w:themeFill="background1"/>
              <w:rPr>
                <w:rFonts w:eastAsia="Times New Roman" w:cs="Times New Roman"/>
                <w:bCs/>
                <w:color w:val="000000"/>
                <w:sz w:val="24"/>
                <w:szCs w:val="24"/>
                <w:lang w:eastAsia="ru-RU"/>
              </w:rPr>
            </w:pPr>
            <w:r w:rsidRPr="00822FFD">
              <w:rPr>
                <w:rFonts w:eastAsia="Times New Roman" w:cs="Times New Roman"/>
                <w:bCs/>
                <w:color w:val="000000"/>
                <w:sz w:val="24"/>
                <w:szCs w:val="24"/>
                <w:lang w:eastAsia="ru-RU"/>
              </w:rPr>
              <w:t>Защита дипломной работы – 2 недели</w:t>
            </w:r>
          </w:p>
        </w:tc>
        <w:tc>
          <w:tcPr>
            <w:tcW w:w="851" w:type="dxa"/>
            <w:vMerge w:val="restart"/>
            <w:tcBorders>
              <w:top w:val="single" w:sz="4" w:space="0" w:color="auto"/>
              <w:left w:val="nil"/>
              <w:right w:val="single" w:sz="4" w:space="0" w:color="auto"/>
            </w:tcBorders>
            <w:shd w:val="clear" w:color="auto" w:fill="FFFFFF" w:themeFill="background1"/>
            <w:noWrap/>
            <w:textDirection w:val="btLr"/>
            <w:vAlign w:val="bottom"/>
            <w:hideMark/>
          </w:tcPr>
          <w:p w:rsidR="00F011D7" w:rsidRPr="00822FFD" w:rsidRDefault="00F011D7" w:rsidP="00822FFD">
            <w:pPr>
              <w:shd w:val="clear" w:color="auto" w:fill="FFFFFF" w:themeFill="background1"/>
              <w:ind w:left="113" w:right="113"/>
              <w:rPr>
                <w:rFonts w:eastAsia="Times New Roman" w:cs="Times New Roman"/>
                <w:color w:val="000000"/>
                <w:sz w:val="24"/>
                <w:szCs w:val="24"/>
                <w:lang w:eastAsia="ru-RU"/>
              </w:rPr>
            </w:pPr>
            <w:r w:rsidRPr="00822FFD">
              <w:rPr>
                <w:rFonts w:eastAsia="Times New Roman" w:cs="Times New Roman"/>
                <w:color w:val="000000"/>
                <w:sz w:val="24"/>
                <w:szCs w:val="24"/>
                <w:lang w:eastAsia="ru-RU"/>
              </w:rPr>
              <w:t>Всего</w:t>
            </w:r>
          </w:p>
        </w:tc>
        <w:tc>
          <w:tcPr>
            <w:tcW w:w="3119" w:type="dxa"/>
            <w:gridSpan w:val="9"/>
            <w:tcBorders>
              <w:top w:val="single" w:sz="4" w:space="0" w:color="auto"/>
              <w:left w:val="nil"/>
              <w:bottom w:val="single" w:sz="4" w:space="0" w:color="auto"/>
              <w:right w:val="single" w:sz="4" w:space="0" w:color="auto"/>
            </w:tcBorders>
            <w:shd w:val="clear" w:color="auto" w:fill="FFFFFF" w:themeFill="background1"/>
            <w:noWrap/>
            <w:hideMark/>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Дисциплин и МДК</w:t>
            </w:r>
          </w:p>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hideMark/>
          </w:tcPr>
          <w:p w:rsidR="00F011D7" w:rsidRPr="00822FFD" w:rsidRDefault="00F011D7" w:rsidP="005C128E">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1</w:t>
            </w:r>
            <w:r w:rsidR="005C128E">
              <w:rPr>
                <w:rFonts w:eastAsia="Times New Roman" w:cs="Times New Roman"/>
                <w:color w:val="000000"/>
                <w:sz w:val="24"/>
                <w:szCs w:val="24"/>
                <w:lang w:eastAsia="ru-RU"/>
              </w:rPr>
              <w:t>1</w:t>
            </w:r>
          </w:p>
        </w:tc>
        <w:tc>
          <w:tcPr>
            <w:tcW w:w="708" w:type="dxa"/>
            <w:tcBorders>
              <w:top w:val="single" w:sz="4" w:space="0" w:color="auto"/>
              <w:left w:val="nil"/>
              <w:bottom w:val="single" w:sz="4" w:space="0" w:color="auto"/>
              <w:right w:val="single" w:sz="4" w:space="0" w:color="auto"/>
            </w:tcBorders>
            <w:shd w:val="clear" w:color="auto" w:fill="FFFFFF" w:themeFill="background1"/>
            <w:noWrap/>
            <w:hideMark/>
          </w:tcPr>
          <w:p w:rsidR="00F011D7" w:rsidRPr="00822FFD" w:rsidRDefault="00F011D7" w:rsidP="005C128E">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1</w:t>
            </w:r>
            <w:r w:rsidR="005C128E">
              <w:rPr>
                <w:rFonts w:eastAsia="Times New Roman" w:cs="Times New Roman"/>
                <w:color w:val="000000"/>
                <w:sz w:val="24"/>
                <w:szCs w:val="24"/>
                <w:lang w:eastAsia="ru-RU"/>
              </w:rPr>
              <w:t>2</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hideMark/>
          </w:tcPr>
          <w:p w:rsidR="00F011D7" w:rsidRPr="00822FFD" w:rsidRDefault="00F011D7" w:rsidP="005C128E">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r w:rsidR="005C128E">
              <w:rPr>
                <w:rFonts w:eastAsia="Times New Roman" w:cs="Times New Roman"/>
                <w:color w:val="000000"/>
                <w:sz w:val="24"/>
                <w:szCs w:val="24"/>
                <w:lang w:eastAsia="ru-RU"/>
              </w:rPr>
              <w:t>11</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F011D7" w:rsidRPr="00822FFD" w:rsidRDefault="00F011D7" w:rsidP="005C128E">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1</w:t>
            </w:r>
            <w:r w:rsidR="005C128E">
              <w:rPr>
                <w:rFonts w:eastAsia="Times New Roman" w:cs="Times New Roman"/>
                <w:color w:val="000000"/>
                <w:sz w:val="24"/>
                <w:szCs w:val="24"/>
                <w:lang w:eastAsia="ru-RU"/>
              </w:rPr>
              <w:t>0</w:t>
            </w:r>
          </w:p>
        </w:tc>
        <w:tc>
          <w:tcPr>
            <w:tcW w:w="817" w:type="dxa"/>
            <w:gridSpan w:val="3"/>
            <w:tcBorders>
              <w:top w:val="single" w:sz="4" w:space="0" w:color="auto"/>
              <w:left w:val="nil"/>
              <w:bottom w:val="single" w:sz="4" w:space="0" w:color="auto"/>
              <w:right w:val="single" w:sz="4" w:space="0" w:color="auto"/>
            </w:tcBorders>
            <w:shd w:val="clear" w:color="auto" w:fill="FFFF00"/>
            <w:noWrap/>
            <w:hideMark/>
          </w:tcPr>
          <w:p w:rsidR="00F011D7" w:rsidRPr="00822FFD" w:rsidRDefault="00F011D7" w:rsidP="005C128E">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 </w:t>
            </w:r>
            <w:r w:rsidR="005C128E">
              <w:rPr>
                <w:rFonts w:eastAsia="Times New Roman" w:cs="Times New Roman"/>
                <w:color w:val="000000"/>
                <w:sz w:val="24"/>
                <w:szCs w:val="24"/>
                <w:lang w:eastAsia="ru-RU"/>
              </w:rPr>
              <w:t>7</w:t>
            </w:r>
          </w:p>
        </w:tc>
        <w:tc>
          <w:tcPr>
            <w:tcW w:w="742" w:type="dxa"/>
            <w:gridSpan w:val="2"/>
            <w:tcBorders>
              <w:top w:val="single" w:sz="4" w:space="0" w:color="auto"/>
              <w:left w:val="nil"/>
              <w:bottom w:val="single" w:sz="4" w:space="0" w:color="auto"/>
              <w:right w:val="single" w:sz="4" w:space="0" w:color="auto"/>
            </w:tcBorders>
            <w:shd w:val="clear" w:color="auto" w:fill="FFFF00"/>
            <w:noWrap/>
            <w:hideMark/>
          </w:tcPr>
          <w:p w:rsidR="00F011D7" w:rsidRPr="00822FFD" w:rsidRDefault="005C128E"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9</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hideMark/>
          </w:tcPr>
          <w:p w:rsidR="00F011D7" w:rsidRPr="00822FFD" w:rsidRDefault="005C128E"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89042A"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7</w:t>
            </w:r>
          </w:p>
        </w:tc>
      </w:tr>
      <w:tr w:rsidR="00F011D7" w:rsidRPr="00822FFD" w:rsidTr="00A85926">
        <w:trPr>
          <w:gridAfter w:val="3"/>
          <w:wAfter w:w="600" w:type="dxa"/>
          <w:trHeight w:val="300"/>
        </w:trPr>
        <w:tc>
          <w:tcPr>
            <w:tcW w:w="5953" w:type="dxa"/>
            <w:gridSpan w:val="7"/>
            <w:vMerge/>
            <w:tcBorders>
              <w:left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851" w:type="dxa"/>
            <w:vMerge/>
            <w:tcBorders>
              <w:left w:val="nil"/>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3119" w:type="dxa"/>
            <w:gridSpan w:val="9"/>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Учебной практики</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72</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817" w:type="dxa"/>
            <w:gridSpan w:val="3"/>
            <w:tcBorders>
              <w:top w:val="single" w:sz="4" w:space="0" w:color="auto"/>
              <w:left w:val="nil"/>
              <w:bottom w:val="single" w:sz="4" w:space="0" w:color="auto"/>
              <w:right w:val="single" w:sz="4" w:space="0" w:color="auto"/>
            </w:tcBorders>
            <w:shd w:val="clear" w:color="auto" w:fill="FFFF00"/>
            <w:noWrap/>
            <w:vAlign w:val="bottom"/>
          </w:tcPr>
          <w:p w:rsidR="00F011D7" w:rsidRPr="00822FFD" w:rsidRDefault="005C128E"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36</w:t>
            </w:r>
          </w:p>
        </w:tc>
        <w:tc>
          <w:tcPr>
            <w:tcW w:w="742" w:type="dxa"/>
            <w:gridSpan w:val="2"/>
            <w:tcBorders>
              <w:top w:val="single" w:sz="4" w:space="0" w:color="auto"/>
              <w:left w:val="nil"/>
              <w:bottom w:val="single" w:sz="4" w:space="0" w:color="auto"/>
              <w:right w:val="single" w:sz="4" w:space="0" w:color="auto"/>
            </w:tcBorders>
            <w:shd w:val="clear" w:color="auto" w:fill="FFFF00"/>
            <w:noWrap/>
            <w:vAlign w:val="bottom"/>
          </w:tcPr>
          <w:p w:rsidR="00F011D7" w:rsidRPr="00822FFD" w:rsidRDefault="005C128E"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36</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r w:rsidRPr="00822FFD">
              <w:rPr>
                <w:rFonts w:eastAsia="Times New Roman" w:cs="Times New Roman"/>
                <w:color w:val="000000"/>
                <w:sz w:val="24"/>
                <w:szCs w:val="24"/>
                <w:lang w:eastAsia="ru-RU"/>
              </w:rPr>
              <w:t>36</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5C128E"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36</w:t>
            </w:r>
          </w:p>
        </w:tc>
      </w:tr>
      <w:tr w:rsidR="00F011D7" w:rsidRPr="00822FFD" w:rsidTr="00A85926">
        <w:trPr>
          <w:gridAfter w:val="3"/>
          <w:wAfter w:w="600" w:type="dxa"/>
          <w:trHeight w:val="300"/>
        </w:trPr>
        <w:tc>
          <w:tcPr>
            <w:tcW w:w="5953" w:type="dxa"/>
            <w:gridSpan w:val="7"/>
            <w:vMerge/>
            <w:tcBorders>
              <w:left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851" w:type="dxa"/>
            <w:vMerge/>
            <w:tcBorders>
              <w:left w:val="nil"/>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3119" w:type="dxa"/>
            <w:gridSpan w:val="9"/>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Производственной практики</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180</w:t>
            </w:r>
          </w:p>
        </w:tc>
        <w:tc>
          <w:tcPr>
            <w:tcW w:w="817" w:type="dxa"/>
            <w:gridSpan w:val="3"/>
            <w:tcBorders>
              <w:top w:val="single" w:sz="4" w:space="0" w:color="auto"/>
              <w:left w:val="nil"/>
              <w:bottom w:val="single" w:sz="4" w:space="0" w:color="auto"/>
              <w:right w:val="single" w:sz="4" w:space="0" w:color="auto"/>
            </w:tcBorders>
            <w:shd w:val="clear" w:color="auto" w:fill="FFFF00"/>
            <w:noWrap/>
            <w:vAlign w:val="bottom"/>
          </w:tcPr>
          <w:p w:rsidR="00F011D7" w:rsidRPr="00822FFD" w:rsidRDefault="00F011D7" w:rsidP="005C128E">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1</w:t>
            </w:r>
            <w:r w:rsidR="005C128E">
              <w:rPr>
                <w:rFonts w:eastAsia="Times New Roman" w:cs="Times New Roman"/>
                <w:color w:val="000000"/>
                <w:sz w:val="24"/>
                <w:szCs w:val="24"/>
                <w:lang w:eastAsia="ru-RU"/>
              </w:rPr>
              <w:t>80</w:t>
            </w:r>
          </w:p>
        </w:tc>
        <w:tc>
          <w:tcPr>
            <w:tcW w:w="742" w:type="dxa"/>
            <w:gridSpan w:val="2"/>
            <w:tcBorders>
              <w:top w:val="single" w:sz="4" w:space="0" w:color="auto"/>
              <w:left w:val="nil"/>
              <w:bottom w:val="single" w:sz="4" w:space="0" w:color="auto"/>
              <w:right w:val="single" w:sz="4" w:space="0" w:color="auto"/>
            </w:tcBorders>
            <w:shd w:val="clear" w:color="auto" w:fill="FFFF00"/>
            <w:noWrap/>
            <w:vAlign w:val="bottom"/>
          </w:tcPr>
          <w:p w:rsidR="00F011D7" w:rsidRPr="00822FFD" w:rsidRDefault="005C128E"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108</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tcPr>
          <w:p w:rsidR="00F011D7" w:rsidRPr="00822FFD" w:rsidRDefault="005C128E"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72</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5C128E"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144</w:t>
            </w:r>
          </w:p>
        </w:tc>
      </w:tr>
      <w:tr w:rsidR="00F011D7" w:rsidRPr="00822FFD" w:rsidTr="00A85926">
        <w:trPr>
          <w:gridAfter w:val="3"/>
          <w:wAfter w:w="600" w:type="dxa"/>
          <w:trHeight w:val="300"/>
        </w:trPr>
        <w:tc>
          <w:tcPr>
            <w:tcW w:w="5953" w:type="dxa"/>
            <w:gridSpan w:val="7"/>
            <w:vMerge/>
            <w:tcBorders>
              <w:left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851" w:type="dxa"/>
            <w:vMerge/>
            <w:tcBorders>
              <w:left w:val="nil"/>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3119" w:type="dxa"/>
            <w:gridSpan w:val="9"/>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экзаменов</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DE716F"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3</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A85926"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A85926"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3</w:t>
            </w:r>
          </w:p>
        </w:tc>
        <w:tc>
          <w:tcPr>
            <w:tcW w:w="817"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A85926"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74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A85926"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2</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tcPr>
          <w:p w:rsidR="00F011D7" w:rsidRPr="00822FFD" w:rsidRDefault="00F011D7" w:rsidP="00822FFD">
            <w:pPr>
              <w:shd w:val="clear" w:color="auto" w:fill="FFFFFF" w:themeFill="background1"/>
              <w:jc w:val="center"/>
              <w:rPr>
                <w:rFonts w:eastAsia="Times New Roman" w:cs="Times New Roman"/>
                <w:color w:val="000000"/>
                <w:sz w:val="24"/>
                <w:szCs w:val="24"/>
                <w:lang w:eastAsia="ru-RU"/>
              </w:rPr>
            </w:pP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011D7" w:rsidRPr="00822FFD" w:rsidRDefault="00FE61A7" w:rsidP="00822FFD">
            <w:pPr>
              <w:shd w:val="clear" w:color="auto" w:fill="FFFFFF" w:themeFill="background1"/>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p>
        </w:tc>
      </w:tr>
      <w:tr w:rsidR="00F011D7" w:rsidRPr="00822FFD" w:rsidTr="00A85926">
        <w:trPr>
          <w:gridAfter w:val="3"/>
          <w:wAfter w:w="600" w:type="dxa"/>
          <w:trHeight w:val="300"/>
        </w:trPr>
        <w:tc>
          <w:tcPr>
            <w:tcW w:w="5953" w:type="dxa"/>
            <w:gridSpan w:val="7"/>
            <w:vMerge/>
            <w:tcBorders>
              <w:left w:val="single" w:sz="4" w:space="0" w:color="auto"/>
              <w:bottom w:val="single" w:sz="4" w:space="0" w:color="auto"/>
              <w:right w:val="single" w:sz="4" w:space="0" w:color="auto"/>
            </w:tcBorders>
            <w:shd w:val="clear" w:color="auto" w:fill="FFFFFF" w:themeFill="background1"/>
            <w:noWrap/>
            <w:vAlign w:val="center"/>
          </w:tcPr>
          <w:p w:rsidR="00F011D7" w:rsidRPr="00822FFD" w:rsidRDefault="00F011D7" w:rsidP="00822FFD">
            <w:pPr>
              <w:shd w:val="clear" w:color="auto" w:fill="FFFFFF" w:themeFill="background1"/>
              <w:jc w:val="center"/>
              <w:rPr>
                <w:rFonts w:eastAsia="Times New Roman" w:cs="Times New Roman"/>
                <w:b/>
                <w:bCs/>
                <w:color w:val="000000"/>
                <w:sz w:val="24"/>
                <w:szCs w:val="24"/>
                <w:lang w:eastAsia="ru-RU"/>
              </w:rPr>
            </w:pPr>
          </w:p>
        </w:tc>
        <w:tc>
          <w:tcPr>
            <w:tcW w:w="851" w:type="dxa"/>
            <w:vMerge/>
            <w:tcBorders>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p>
        </w:tc>
        <w:tc>
          <w:tcPr>
            <w:tcW w:w="3119" w:type="dxa"/>
            <w:gridSpan w:val="9"/>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F011D7" w:rsidP="00822FFD">
            <w:pPr>
              <w:shd w:val="clear" w:color="auto" w:fill="FFFFFF" w:themeFill="background1"/>
              <w:rPr>
                <w:rFonts w:eastAsia="Times New Roman" w:cs="Times New Roman"/>
                <w:color w:val="000000"/>
                <w:sz w:val="24"/>
                <w:szCs w:val="24"/>
                <w:lang w:eastAsia="ru-RU"/>
              </w:rPr>
            </w:pPr>
            <w:r w:rsidRPr="00822FFD">
              <w:rPr>
                <w:rFonts w:eastAsia="Times New Roman" w:cs="Times New Roman"/>
                <w:color w:val="000000"/>
                <w:sz w:val="24"/>
                <w:szCs w:val="24"/>
                <w:lang w:eastAsia="ru-RU"/>
              </w:rPr>
              <w:t>Дифференцированных зачетов</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DE716F"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DE716F"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9</w:t>
            </w:r>
          </w:p>
        </w:tc>
        <w:tc>
          <w:tcPr>
            <w:tcW w:w="709"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447B86" w:rsidRDefault="00031848" w:rsidP="00822FFD">
            <w:pPr>
              <w:shd w:val="clear" w:color="auto" w:fill="FFFFFF" w:themeFill="background1"/>
              <w:rPr>
                <w:rFonts w:eastAsia="Times New Roman" w:cs="Times New Roman"/>
                <w:sz w:val="24"/>
                <w:szCs w:val="24"/>
                <w:lang w:eastAsia="ru-RU"/>
              </w:rPr>
            </w:pPr>
            <w:r>
              <w:rPr>
                <w:rFonts w:eastAsia="Times New Roman" w:cs="Times New Roman"/>
                <w:sz w:val="24"/>
                <w:szCs w:val="24"/>
                <w:lang w:eastAsia="ru-RU"/>
              </w:rPr>
              <w:t>4</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447B86" w:rsidRDefault="00E12163" w:rsidP="00822FFD">
            <w:pPr>
              <w:shd w:val="clear" w:color="auto" w:fill="FFFFFF" w:themeFill="background1"/>
              <w:rPr>
                <w:rFonts w:eastAsia="Times New Roman" w:cs="Times New Roman"/>
                <w:sz w:val="24"/>
                <w:szCs w:val="24"/>
                <w:lang w:eastAsia="ru-RU"/>
              </w:rPr>
            </w:pPr>
            <w:r>
              <w:rPr>
                <w:rFonts w:eastAsia="Times New Roman" w:cs="Times New Roman"/>
                <w:sz w:val="24"/>
                <w:szCs w:val="24"/>
                <w:lang w:eastAsia="ru-RU"/>
              </w:rPr>
              <w:t>7</w:t>
            </w:r>
          </w:p>
        </w:tc>
        <w:tc>
          <w:tcPr>
            <w:tcW w:w="817"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A85926"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6</w:t>
            </w:r>
          </w:p>
        </w:tc>
        <w:tc>
          <w:tcPr>
            <w:tcW w:w="742"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F011D7" w:rsidRPr="00822FFD" w:rsidRDefault="00A85926" w:rsidP="00822FFD">
            <w:pPr>
              <w:shd w:val="clear" w:color="auto" w:fill="FFFFFF" w:themeFill="background1"/>
              <w:rPr>
                <w:rFonts w:eastAsia="Times New Roman" w:cs="Times New Roman"/>
                <w:color w:val="000000"/>
                <w:sz w:val="24"/>
                <w:szCs w:val="24"/>
                <w:lang w:eastAsia="ru-RU"/>
              </w:rPr>
            </w:pPr>
            <w:r>
              <w:rPr>
                <w:rFonts w:eastAsia="Times New Roman" w:cs="Times New Roman"/>
                <w:color w:val="000000"/>
                <w:sz w:val="24"/>
                <w:szCs w:val="24"/>
                <w:lang w:eastAsia="ru-RU"/>
              </w:rPr>
              <w:t>4</w:t>
            </w:r>
          </w:p>
        </w:tc>
        <w:tc>
          <w:tcPr>
            <w:tcW w:w="709" w:type="dxa"/>
            <w:gridSpan w:val="3"/>
            <w:tcBorders>
              <w:top w:val="single" w:sz="4" w:space="0" w:color="auto"/>
              <w:left w:val="nil"/>
              <w:bottom w:val="single" w:sz="4" w:space="0" w:color="auto"/>
              <w:right w:val="single" w:sz="4" w:space="0" w:color="000000"/>
            </w:tcBorders>
            <w:shd w:val="clear" w:color="auto" w:fill="FFFFFF" w:themeFill="background1"/>
            <w:noWrap/>
            <w:vAlign w:val="bottom"/>
          </w:tcPr>
          <w:p w:rsidR="00F011D7" w:rsidRPr="00FE61A7" w:rsidRDefault="00FE61A7" w:rsidP="00822FFD">
            <w:pPr>
              <w:shd w:val="clear" w:color="auto" w:fill="FFFFFF" w:themeFill="background1"/>
              <w:jc w:val="center"/>
              <w:rPr>
                <w:rFonts w:eastAsia="Times New Roman" w:cs="Times New Roman"/>
                <w:color w:val="FF0000"/>
                <w:sz w:val="24"/>
                <w:szCs w:val="24"/>
                <w:lang w:eastAsia="ru-RU"/>
              </w:rPr>
            </w:pPr>
            <w:r w:rsidRPr="00FE61A7">
              <w:rPr>
                <w:rFonts w:eastAsia="Times New Roman" w:cs="Times New Roman"/>
                <w:color w:val="FF0000"/>
                <w:sz w:val="24"/>
                <w:szCs w:val="24"/>
                <w:lang w:eastAsia="ru-RU"/>
              </w:rPr>
              <w:t>2</w:t>
            </w:r>
          </w:p>
        </w:tc>
        <w:tc>
          <w:tcPr>
            <w:tcW w:w="675" w:type="dxa"/>
            <w:gridSpan w:val="2"/>
            <w:tcBorders>
              <w:top w:val="single" w:sz="4" w:space="0" w:color="auto"/>
              <w:left w:val="nil"/>
              <w:bottom w:val="single" w:sz="4" w:space="0" w:color="auto"/>
              <w:right w:val="single" w:sz="4" w:space="0" w:color="000000"/>
            </w:tcBorders>
            <w:shd w:val="clear" w:color="auto" w:fill="FFFFFF" w:themeFill="background1"/>
          </w:tcPr>
          <w:p w:rsidR="00FE61A7" w:rsidRPr="00FE61A7" w:rsidRDefault="00FE61A7" w:rsidP="00822FFD">
            <w:pPr>
              <w:shd w:val="clear" w:color="auto" w:fill="FFFFFF" w:themeFill="background1"/>
              <w:jc w:val="center"/>
              <w:rPr>
                <w:rFonts w:eastAsia="Times New Roman" w:cs="Times New Roman"/>
                <w:color w:val="FF0000"/>
                <w:sz w:val="24"/>
                <w:szCs w:val="24"/>
                <w:lang w:eastAsia="ru-RU"/>
              </w:rPr>
            </w:pPr>
          </w:p>
          <w:p w:rsidR="00F011D7" w:rsidRPr="00FE61A7" w:rsidRDefault="00FE61A7" w:rsidP="00822FFD">
            <w:pPr>
              <w:shd w:val="clear" w:color="auto" w:fill="FFFFFF" w:themeFill="background1"/>
              <w:jc w:val="center"/>
              <w:rPr>
                <w:rFonts w:eastAsia="Times New Roman" w:cs="Times New Roman"/>
                <w:color w:val="FF0000"/>
                <w:sz w:val="24"/>
                <w:szCs w:val="24"/>
                <w:lang w:eastAsia="ru-RU"/>
              </w:rPr>
            </w:pPr>
            <w:r w:rsidRPr="00FE61A7">
              <w:rPr>
                <w:rFonts w:eastAsia="Times New Roman" w:cs="Times New Roman"/>
                <w:color w:val="FF0000"/>
                <w:sz w:val="24"/>
                <w:szCs w:val="24"/>
                <w:lang w:eastAsia="ru-RU"/>
              </w:rPr>
              <w:t>10</w:t>
            </w:r>
          </w:p>
        </w:tc>
      </w:tr>
    </w:tbl>
    <w:p w:rsidR="00DE20D3" w:rsidRDefault="00DE20D3"/>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Default="00C91E9B" w:rsidP="00C91E9B">
      <w:pPr>
        <w:spacing w:line="276" w:lineRule="auto"/>
        <w:jc w:val="center"/>
        <w:rPr>
          <w:rFonts w:eastAsia="Times New Roman" w:cs="Times New Roman"/>
          <w:b/>
          <w:sz w:val="26"/>
          <w:szCs w:val="26"/>
          <w:lang w:eastAsia="ru-RU"/>
        </w:rPr>
      </w:pPr>
    </w:p>
    <w:p w:rsidR="00C91E9B" w:rsidRPr="00C91E9B" w:rsidRDefault="00C91E9B" w:rsidP="00C91E9B">
      <w:pPr>
        <w:spacing w:line="276" w:lineRule="auto"/>
        <w:jc w:val="center"/>
        <w:rPr>
          <w:rFonts w:eastAsia="Times New Roman" w:cs="Times New Roman"/>
          <w:b/>
          <w:sz w:val="26"/>
          <w:szCs w:val="26"/>
          <w:lang w:eastAsia="ru-RU"/>
        </w:rPr>
      </w:pPr>
      <w:r w:rsidRPr="00C91E9B">
        <w:rPr>
          <w:rFonts w:eastAsia="Times New Roman" w:cs="Times New Roman"/>
          <w:b/>
          <w:sz w:val="26"/>
          <w:szCs w:val="26"/>
          <w:lang w:eastAsia="ru-RU"/>
        </w:rPr>
        <w:lastRenderedPageBreak/>
        <w:t xml:space="preserve">Пояснительная записка к учебному плану </w:t>
      </w:r>
      <w:r>
        <w:rPr>
          <w:rFonts w:eastAsia="Times New Roman" w:cs="Times New Roman"/>
          <w:b/>
          <w:sz w:val="26"/>
          <w:szCs w:val="26"/>
          <w:lang w:eastAsia="ru-RU"/>
        </w:rPr>
        <w:t xml:space="preserve">программы подготовки специалистов среднего звена по специальности </w:t>
      </w:r>
      <w:r w:rsidRPr="00C91E9B">
        <w:rPr>
          <w:rFonts w:eastAsia="Times New Roman" w:cs="Times New Roman"/>
          <w:b/>
          <w:sz w:val="26"/>
          <w:szCs w:val="26"/>
          <w:lang w:eastAsia="ru-RU"/>
        </w:rPr>
        <w:t>21.02.15 Открытые горные работы (базовая подготовка)</w:t>
      </w:r>
    </w:p>
    <w:p w:rsidR="00C91E9B" w:rsidRPr="00C91E9B" w:rsidRDefault="00C91E9B" w:rsidP="00C91E9B">
      <w:pPr>
        <w:jc w:val="center"/>
        <w:rPr>
          <w:rFonts w:eastAsia="Times New Roman" w:cs="Times New Roman"/>
          <w:b/>
          <w:sz w:val="24"/>
          <w:szCs w:val="24"/>
          <w:lang w:eastAsia="ru-RU"/>
        </w:rPr>
      </w:pPr>
    </w:p>
    <w:p w:rsidR="00C91E9B" w:rsidRPr="00C91E9B" w:rsidRDefault="00C91E9B" w:rsidP="00C91E9B">
      <w:pPr>
        <w:numPr>
          <w:ilvl w:val="0"/>
          <w:numId w:val="7"/>
        </w:numPr>
        <w:contextualSpacing/>
        <w:jc w:val="center"/>
        <w:rPr>
          <w:rFonts w:eastAsia="Times New Roman" w:cs="Times New Roman"/>
          <w:b/>
          <w:sz w:val="24"/>
          <w:szCs w:val="24"/>
          <w:lang w:eastAsia="ru-RU"/>
        </w:rPr>
      </w:pPr>
      <w:r w:rsidRPr="00C91E9B">
        <w:rPr>
          <w:rFonts w:eastAsia="Times New Roman" w:cs="Times New Roman"/>
          <w:b/>
          <w:sz w:val="24"/>
          <w:szCs w:val="24"/>
          <w:lang w:eastAsia="ru-RU"/>
        </w:rPr>
        <w:t>Пояснительная записка</w:t>
      </w:r>
    </w:p>
    <w:p w:rsidR="00C91E9B" w:rsidRPr="00C91E9B" w:rsidRDefault="00C91E9B" w:rsidP="00C91E9B">
      <w:pPr>
        <w:rPr>
          <w:rFonts w:eastAsia="Times New Roman" w:cs="Times New Roman"/>
          <w:b/>
          <w:sz w:val="24"/>
          <w:szCs w:val="24"/>
          <w:lang w:eastAsia="ru-RU"/>
        </w:rPr>
      </w:pPr>
      <w:r w:rsidRPr="00C91E9B">
        <w:rPr>
          <w:rFonts w:eastAsia="Times New Roman" w:cs="Times New Roman"/>
          <w:b/>
          <w:sz w:val="24"/>
          <w:szCs w:val="24"/>
          <w:lang w:eastAsia="ru-RU"/>
        </w:rPr>
        <w:t>1.1 Нормативная база реализации ОПОП</w:t>
      </w:r>
    </w:p>
    <w:p w:rsidR="00C91E9B" w:rsidRPr="00C91E9B" w:rsidRDefault="00C91E9B" w:rsidP="00C91E9B">
      <w:pPr>
        <w:rPr>
          <w:rFonts w:eastAsia="Times New Roman" w:cs="Times New Roman"/>
          <w:b/>
          <w:sz w:val="24"/>
          <w:szCs w:val="24"/>
          <w:lang w:eastAsia="ru-RU"/>
        </w:rPr>
      </w:pPr>
    </w:p>
    <w:p w:rsidR="003D4E9F" w:rsidRDefault="00C91E9B" w:rsidP="00C91E9B">
      <w:pPr>
        <w:spacing w:line="276" w:lineRule="auto"/>
        <w:jc w:val="both"/>
        <w:rPr>
          <w:rFonts w:eastAsia="Times New Roman" w:cs="Times New Roman"/>
          <w:sz w:val="24"/>
          <w:szCs w:val="24"/>
          <w:lang w:eastAsia="ru-RU"/>
        </w:rPr>
      </w:pPr>
      <w:r w:rsidRPr="00C91E9B">
        <w:rPr>
          <w:rFonts w:eastAsia="Times New Roman" w:cs="Times New Roman"/>
          <w:sz w:val="24"/>
          <w:szCs w:val="24"/>
          <w:lang w:eastAsia="ru-RU"/>
        </w:rPr>
        <w:tab/>
        <w:t xml:space="preserve">Настоящий учебный план учреждения среднего профессионального образования </w:t>
      </w:r>
      <w:r>
        <w:rPr>
          <w:rFonts w:eastAsia="Times New Roman" w:cs="Times New Roman"/>
          <w:sz w:val="24"/>
          <w:szCs w:val="24"/>
          <w:lang w:eastAsia="ru-RU"/>
        </w:rPr>
        <w:t>КГБПОУ</w:t>
      </w:r>
      <w:r w:rsidRPr="00C91E9B">
        <w:rPr>
          <w:rFonts w:eastAsia="Times New Roman" w:cs="Times New Roman"/>
          <w:sz w:val="24"/>
          <w:szCs w:val="24"/>
          <w:lang w:eastAsia="ru-RU"/>
        </w:rPr>
        <w:t xml:space="preserve"> «</w:t>
      </w:r>
      <w:r>
        <w:rPr>
          <w:rFonts w:eastAsia="Times New Roman" w:cs="Times New Roman"/>
          <w:sz w:val="24"/>
          <w:szCs w:val="24"/>
          <w:lang w:eastAsia="ru-RU"/>
        </w:rPr>
        <w:t xml:space="preserve">Чегдомынский горно-технологический </w:t>
      </w:r>
      <w:r w:rsidRPr="00C91E9B">
        <w:rPr>
          <w:rFonts w:eastAsia="Times New Roman" w:cs="Times New Roman"/>
          <w:sz w:val="24"/>
          <w:szCs w:val="24"/>
          <w:lang w:eastAsia="ru-RU"/>
        </w:rPr>
        <w:t xml:space="preserve"> техникум» разработан на основе</w:t>
      </w:r>
    </w:p>
    <w:p w:rsidR="00C91E9B" w:rsidRDefault="003D4E9F" w:rsidP="00C91E9B">
      <w:pPr>
        <w:spacing w:line="276" w:lineRule="auto"/>
        <w:jc w:val="both"/>
        <w:rPr>
          <w:rFonts w:eastAsia="Times New Roman" w:cs="Times New Roman"/>
          <w:b/>
          <w:sz w:val="24"/>
          <w:szCs w:val="24"/>
          <w:lang w:eastAsia="ru-RU"/>
        </w:rPr>
      </w:pPr>
      <w:r>
        <w:rPr>
          <w:rFonts w:eastAsia="Times New Roman" w:cs="Times New Roman"/>
          <w:sz w:val="24"/>
          <w:szCs w:val="24"/>
          <w:lang w:eastAsia="ru-RU"/>
        </w:rPr>
        <w:t>-</w:t>
      </w:r>
      <w:r w:rsidR="00C91E9B" w:rsidRPr="00C91E9B">
        <w:rPr>
          <w:rFonts w:eastAsia="Times New Roman" w:cs="Times New Roman"/>
          <w:sz w:val="24"/>
          <w:szCs w:val="24"/>
          <w:lang w:eastAsia="ru-RU"/>
        </w:rPr>
        <w:t xml:space="preserve"> Федерального государственного образовательного стандарта по специальности среднего профессионального образования, утверждённого приказом Министерства образования и науки Российской Федерации №</w:t>
      </w:r>
      <w:r w:rsidR="00C91E9B" w:rsidRPr="00C91E9B">
        <w:rPr>
          <w:rFonts w:eastAsia="Times New Roman" w:cs="Times New Roman"/>
          <w:sz w:val="24"/>
          <w:szCs w:val="24"/>
          <w:u w:val="single"/>
          <w:lang w:eastAsia="ru-RU"/>
        </w:rPr>
        <w:t xml:space="preserve"> </w:t>
      </w:r>
      <w:r w:rsidRPr="003D4E9F">
        <w:rPr>
          <w:rFonts w:eastAsia="Times New Roman" w:cs="Times New Roman"/>
          <w:sz w:val="24"/>
          <w:szCs w:val="24"/>
          <w:lang w:eastAsia="ru-RU"/>
        </w:rPr>
        <w:t>496</w:t>
      </w:r>
      <w:r w:rsidR="00C91E9B" w:rsidRPr="00C91E9B">
        <w:rPr>
          <w:rFonts w:eastAsia="Times New Roman" w:cs="Times New Roman"/>
          <w:sz w:val="24"/>
          <w:szCs w:val="24"/>
          <w:lang w:eastAsia="ru-RU"/>
        </w:rPr>
        <w:t xml:space="preserve"> от 1</w:t>
      </w:r>
      <w:r w:rsidRPr="003D4E9F">
        <w:rPr>
          <w:rFonts w:eastAsia="Times New Roman" w:cs="Times New Roman"/>
          <w:sz w:val="24"/>
          <w:szCs w:val="24"/>
          <w:lang w:eastAsia="ru-RU"/>
        </w:rPr>
        <w:t>2</w:t>
      </w:r>
      <w:r w:rsidR="00C91E9B" w:rsidRPr="00C91E9B">
        <w:rPr>
          <w:rFonts w:eastAsia="Times New Roman" w:cs="Times New Roman"/>
          <w:sz w:val="24"/>
          <w:szCs w:val="24"/>
          <w:lang w:eastAsia="ru-RU"/>
        </w:rPr>
        <w:t xml:space="preserve"> </w:t>
      </w:r>
      <w:r w:rsidRPr="003D4E9F">
        <w:rPr>
          <w:rFonts w:eastAsia="Times New Roman" w:cs="Times New Roman"/>
          <w:sz w:val="24"/>
          <w:szCs w:val="24"/>
          <w:lang w:eastAsia="ru-RU"/>
        </w:rPr>
        <w:t xml:space="preserve">мая </w:t>
      </w:r>
      <w:r w:rsidR="00C91E9B" w:rsidRPr="00C91E9B">
        <w:rPr>
          <w:rFonts w:eastAsia="Times New Roman" w:cs="Times New Roman"/>
          <w:sz w:val="24"/>
          <w:szCs w:val="24"/>
          <w:lang w:eastAsia="ru-RU"/>
        </w:rPr>
        <w:t>201</w:t>
      </w:r>
      <w:r w:rsidRPr="003D4E9F">
        <w:rPr>
          <w:rFonts w:eastAsia="Times New Roman" w:cs="Times New Roman"/>
          <w:sz w:val="24"/>
          <w:szCs w:val="24"/>
          <w:lang w:eastAsia="ru-RU"/>
        </w:rPr>
        <w:t>4</w:t>
      </w:r>
      <w:r w:rsidR="00C91E9B" w:rsidRPr="00C91E9B">
        <w:rPr>
          <w:rFonts w:eastAsia="Times New Roman" w:cs="Times New Roman"/>
          <w:sz w:val="24"/>
          <w:szCs w:val="24"/>
          <w:lang w:eastAsia="ru-RU"/>
        </w:rPr>
        <w:t xml:space="preserve"> года, зарегистрирован Министерством юстиции </w:t>
      </w:r>
      <w:r w:rsidRPr="003D4E9F">
        <w:rPr>
          <w:rFonts w:eastAsia="Times New Roman" w:cs="Times New Roman"/>
          <w:sz w:val="24"/>
          <w:szCs w:val="24"/>
          <w:lang w:eastAsia="ru-RU"/>
        </w:rPr>
        <w:t>(</w:t>
      </w:r>
      <w:r w:rsidRPr="003D4E9F">
        <w:rPr>
          <w:rFonts w:cs="Times New Roman"/>
          <w:sz w:val="22"/>
        </w:rPr>
        <w:t>18.06.2014 № 32773</w:t>
      </w:r>
      <w:r w:rsidR="00C91E9B" w:rsidRPr="00C91E9B">
        <w:rPr>
          <w:rFonts w:eastAsia="Times New Roman" w:cs="Times New Roman"/>
          <w:sz w:val="24"/>
          <w:szCs w:val="24"/>
          <w:lang w:eastAsia="ru-RU"/>
        </w:rPr>
        <w:t xml:space="preserve">) </w:t>
      </w:r>
      <w:r w:rsidR="00C91E9B" w:rsidRPr="00C91E9B">
        <w:rPr>
          <w:rFonts w:eastAsia="Times New Roman" w:cs="Times New Roman"/>
          <w:b/>
          <w:sz w:val="24"/>
          <w:szCs w:val="24"/>
          <w:lang w:eastAsia="ru-RU"/>
        </w:rPr>
        <w:t>21.02.15 Открытые горные работы</w:t>
      </w:r>
      <w:r>
        <w:rPr>
          <w:rFonts w:eastAsia="Times New Roman" w:cs="Times New Roman"/>
          <w:b/>
          <w:sz w:val="24"/>
          <w:szCs w:val="24"/>
          <w:lang w:eastAsia="ru-RU"/>
        </w:rPr>
        <w:t>;</w:t>
      </w:r>
    </w:p>
    <w:p w:rsidR="003D4E9F" w:rsidRPr="003D4E9F" w:rsidRDefault="003D4E9F" w:rsidP="003D4E9F">
      <w:pPr>
        <w:widowControl w:val="0"/>
        <w:suppressAutoHyphens/>
        <w:spacing w:before="100" w:after="100"/>
        <w:jc w:val="both"/>
        <w:rPr>
          <w:rFonts w:eastAsia="Lucida Sans Unicode" w:cs="Times New Roman"/>
          <w:sz w:val="24"/>
          <w:szCs w:val="24"/>
          <w:lang w:eastAsia="ar-SA"/>
        </w:rPr>
      </w:pPr>
      <w:r>
        <w:rPr>
          <w:rFonts w:eastAsia="Times New Roman" w:cs="Times New Roman"/>
          <w:b/>
          <w:sz w:val="24"/>
          <w:szCs w:val="24"/>
          <w:lang w:eastAsia="ru-RU"/>
        </w:rPr>
        <w:t xml:space="preserve">- </w:t>
      </w:r>
      <w:r w:rsidRPr="003D4E9F">
        <w:rPr>
          <w:rFonts w:eastAsia="Lucida Sans Unicode" w:cs="Times New Roman"/>
          <w:sz w:val="24"/>
          <w:szCs w:val="24"/>
          <w:lang w:eastAsia="ar-SA"/>
        </w:rPr>
        <w:t xml:space="preserve"> Федерального государственного образовательного стандарта среднего общего образования, реализуемого в пределах ППССЗ с учетом профиля получаемого профессионального образования, </w:t>
      </w:r>
    </w:p>
    <w:p w:rsidR="003D4E9F" w:rsidRPr="003D4E9F" w:rsidRDefault="003D4E9F" w:rsidP="003D4E9F">
      <w:pPr>
        <w:widowControl w:val="0"/>
        <w:suppressAutoHyphens/>
        <w:spacing w:before="100" w:after="100"/>
        <w:jc w:val="both"/>
        <w:rPr>
          <w:rFonts w:eastAsia="Lucida Sans Unicode" w:cs="Times New Roman"/>
          <w:sz w:val="24"/>
          <w:szCs w:val="24"/>
          <w:lang w:eastAsia="ar-SA"/>
        </w:rPr>
      </w:pPr>
      <w:r w:rsidRPr="003D4E9F">
        <w:rPr>
          <w:rFonts w:eastAsia="Lucida Sans Unicode" w:cs="Times New Roman"/>
          <w:sz w:val="24"/>
          <w:szCs w:val="24"/>
          <w:lang w:eastAsia="ar-SA"/>
        </w:rPr>
        <w:t>-  Приказа Минобрнауки России от 18.04.2013 года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№28785</w:t>
      </w:r>
      <w:r w:rsidR="00373B5C">
        <w:rPr>
          <w:rFonts w:eastAsia="Lucida Sans Unicode" w:cs="Times New Roman"/>
          <w:sz w:val="24"/>
          <w:szCs w:val="24"/>
          <w:lang w:eastAsia="ar-SA"/>
        </w:rPr>
        <w:t>,</w:t>
      </w:r>
    </w:p>
    <w:p w:rsidR="00373B5C" w:rsidRDefault="00373B5C" w:rsidP="00373B5C">
      <w:pPr>
        <w:spacing w:line="288" w:lineRule="atLeast"/>
        <w:jc w:val="both"/>
        <w:outlineLvl w:val="0"/>
        <w:rPr>
          <w:rFonts w:eastAsia="Times New Roman" w:cs="Times New Roman"/>
          <w:bCs/>
          <w:color w:val="000000"/>
          <w:spacing w:val="3"/>
          <w:kern w:val="36"/>
          <w:sz w:val="24"/>
          <w:szCs w:val="24"/>
          <w:lang w:eastAsia="ru-RU"/>
        </w:rPr>
      </w:pPr>
      <w:r w:rsidRPr="00373B5C">
        <w:rPr>
          <w:rFonts w:eastAsia="Times New Roman" w:cs="Times New Roman"/>
          <w:bCs/>
          <w:color w:val="000000"/>
          <w:spacing w:val="3"/>
          <w:kern w:val="36"/>
          <w:sz w:val="24"/>
          <w:szCs w:val="24"/>
          <w:lang w:eastAsia="ru-RU"/>
        </w:rPr>
        <w:t>-Приказа Министерства образования и науки Российской Федерации (Минобрнауки России) от 14 июня 2013 г. N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eastAsia="Times New Roman" w:cs="Times New Roman"/>
          <w:bCs/>
          <w:color w:val="000000"/>
          <w:spacing w:val="3"/>
          <w:kern w:val="36"/>
          <w:sz w:val="24"/>
          <w:szCs w:val="24"/>
          <w:lang w:eastAsia="ru-RU"/>
        </w:rPr>
        <w:t>,</w:t>
      </w:r>
    </w:p>
    <w:p w:rsidR="00373B5C" w:rsidRPr="00373B5C" w:rsidRDefault="00373B5C" w:rsidP="00373B5C">
      <w:pPr>
        <w:widowControl w:val="0"/>
        <w:suppressAutoHyphens/>
        <w:spacing w:before="100" w:after="100"/>
        <w:jc w:val="both"/>
        <w:rPr>
          <w:rFonts w:eastAsia="Lucida Sans Unicode" w:cs="Times New Roman"/>
          <w:sz w:val="24"/>
          <w:szCs w:val="24"/>
          <w:lang w:eastAsia="ar-SA"/>
        </w:rPr>
      </w:pPr>
      <w:r w:rsidRPr="00373B5C">
        <w:rPr>
          <w:rFonts w:eastAsia="Lucida Sans Unicode" w:cs="Times New Roman"/>
          <w:sz w:val="24"/>
          <w:szCs w:val="24"/>
          <w:lang w:eastAsia="ar-SA"/>
        </w:rPr>
        <w:t>- Письма министерства образования и науки Российской Федерации от 24 апреля 2015 года № 06-456 «Об изменениях в Федеральные государственные образовательные стандарты среднего профессионального образования»,</w:t>
      </w:r>
    </w:p>
    <w:p w:rsidR="00C91E9B" w:rsidRPr="00C91E9B" w:rsidRDefault="00C91E9B" w:rsidP="00C91E9B">
      <w:pPr>
        <w:rPr>
          <w:rFonts w:eastAsia="Times New Roman" w:cs="Times New Roman"/>
          <w:b/>
          <w:sz w:val="24"/>
          <w:szCs w:val="24"/>
          <w:lang w:eastAsia="ru-RU"/>
        </w:rPr>
      </w:pPr>
      <w:r w:rsidRPr="00C91E9B">
        <w:rPr>
          <w:rFonts w:eastAsia="Times New Roman" w:cs="Times New Roman"/>
          <w:b/>
          <w:sz w:val="24"/>
          <w:szCs w:val="24"/>
          <w:lang w:eastAsia="ru-RU"/>
        </w:rPr>
        <w:t>1.2. Организация учебного процесса и режим занятий</w:t>
      </w:r>
    </w:p>
    <w:p w:rsidR="00C91E9B" w:rsidRP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1. Учебный год для студентов всех курсов начинается 1 сентября. Организация учебного процесса предусмотрена по шестидневной учебной неделе.</w:t>
      </w:r>
    </w:p>
    <w:p w:rsidR="00C91E9B" w:rsidRP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2. Продолжительность учебных занятий составляет 45 минут, в расписании учебные занятия группируются парами с перерывом 5 минут.</w:t>
      </w:r>
    </w:p>
    <w:p w:rsidR="00C91E9B" w:rsidRP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 xml:space="preserve">3. Максимальный объём учебной нагрузки обучающихся составляет 54 академических часа в неделю, включая все виды аудиторной и внеаудиторной (самостоятельной ) учебной работы по освоению </w:t>
      </w:r>
      <w:r w:rsidR="000E26C2">
        <w:rPr>
          <w:rFonts w:eastAsia="Times New Roman" w:cs="Times New Roman"/>
          <w:sz w:val="24"/>
          <w:szCs w:val="24"/>
          <w:lang w:eastAsia="ru-RU"/>
        </w:rPr>
        <w:t>ППССЗ</w:t>
      </w:r>
      <w:r w:rsidRPr="00C91E9B">
        <w:rPr>
          <w:rFonts w:eastAsia="Times New Roman" w:cs="Times New Roman"/>
          <w:sz w:val="24"/>
          <w:szCs w:val="24"/>
          <w:lang w:eastAsia="ru-RU"/>
        </w:rPr>
        <w:t>. Объем обязательной аудиторной учебной нагрузки обучающихся при очной форме обучения составляет 36 академических часов в неделю.</w:t>
      </w:r>
    </w:p>
    <w:p w:rsidR="00C91E9B" w:rsidRP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lastRenderedPageBreak/>
        <w:t>4. Общий объем каникулярного времени в учебном году составляет 10-11 недель, в том числе две недели в зимний период.</w:t>
      </w:r>
    </w:p>
    <w:p w:rsidR="00C91E9B" w:rsidRP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 xml:space="preserve">5. Дисциплина «Физическая культура» реализуется еженедельно по 2-3 часа обязательных аудиторных занятий и по 2 часа самостоятельной учебной нагрузки (за счет различных форм внеаудиторных занятий в спортивных клубах, секциях). </w:t>
      </w:r>
    </w:p>
    <w:p w:rsidR="00C91E9B" w:rsidRP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 xml:space="preserve">6. При изучении дисциплины «Безопасность жизнедеятельности» </w:t>
      </w:r>
      <w:r w:rsidR="000E26C2">
        <w:rPr>
          <w:rFonts w:eastAsia="Times New Roman" w:cs="Times New Roman"/>
          <w:sz w:val="24"/>
          <w:szCs w:val="24"/>
          <w:lang w:eastAsia="ru-RU"/>
        </w:rPr>
        <w:t>в</w:t>
      </w:r>
      <w:r w:rsidRPr="00C91E9B">
        <w:rPr>
          <w:rFonts w:eastAsia="Times New Roman" w:cs="Times New Roman"/>
          <w:sz w:val="24"/>
          <w:szCs w:val="24"/>
          <w:lang w:eastAsia="ru-RU"/>
        </w:rPr>
        <w:t xml:space="preserve"> период летних каникул с юношами </w:t>
      </w:r>
      <w:r w:rsidR="000E26C2">
        <w:rPr>
          <w:rFonts w:eastAsia="Times New Roman" w:cs="Times New Roman"/>
          <w:sz w:val="24"/>
          <w:szCs w:val="24"/>
          <w:lang w:eastAsia="ru-RU"/>
        </w:rPr>
        <w:t>второго</w:t>
      </w:r>
      <w:r w:rsidRPr="00C91E9B">
        <w:rPr>
          <w:rFonts w:eastAsia="Times New Roman" w:cs="Times New Roman"/>
          <w:sz w:val="24"/>
          <w:szCs w:val="24"/>
          <w:lang w:eastAsia="ru-RU"/>
        </w:rPr>
        <w:t xml:space="preserve"> года обучения проводятся военные сборы на базе воинских частей, определенных военными комиссариатами.</w:t>
      </w:r>
    </w:p>
    <w:p w:rsidR="00C91E9B" w:rsidRPr="00C91E9B" w:rsidRDefault="000E26C2" w:rsidP="00C91E9B">
      <w:pPr>
        <w:spacing w:line="276" w:lineRule="auto"/>
        <w:ind w:firstLine="708"/>
        <w:jc w:val="both"/>
        <w:rPr>
          <w:rFonts w:eastAsia="Times New Roman" w:cs="Times New Roman"/>
          <w:sz w:val="24"/>
          <w:szCs w:val="24"/>
          <w:lang w:eastAsia="ru-RU"/>
        </w:rPr>
      </w:pPr>
      <w:r>
        <w:rPr>
          <w:rFonts w:eastAsia="Times New Roman" w:cs="Times New Roman"/>
          <w:sz w:val="24"/>
          <w:szCs w:val="24"/>
          <w:lang w:eastAsia="ru-RU"/>
        </w:rPr>
        <w:t>7</w:t>
      </w:r>
      <w:r w:rsidR="00C91E9B" w:rsidRPr="00C91E9B">
        <w:rPr>
          <w:rFonts w:eastAsia="Times New Roman" w:cs="Times New Roman"/>
          <w:sz w:val="24"/>
          <w:szCs w:val="24"/>
          <w:lang w:eastAsia="ru-RU"/>
        </w:rPr>
        <w:t>. Текущий контроль знаний (устный, письменный) предусматривает систематическую проверку качества усвоенных обучающимися компетенций по всем изучаемым в семестре дисциплинам и профессиональным модулям как традиционными методами, так и инновационными, включая компьютерные технологии.</w:t>
      </w:r>
    </w:p>
    <w:p w:rsidR="00C91E9B" w:rsidRPr="00C91E9B" w:rsidRDefault="000E26C2" w:rsidP="00C91E9B">
      <w:pPr>
        <w:spacing w:line="276" w:lineRule="auto"/>
        <w:ind w:firstLine="708"/>
        <w:jc w:val="both"/>
        <w:rPr>
          <w:rFonts w:eastAsia="Times New Roman" w:cs="Times New Roman"/>
          <w:sz w:val="24"/>
          <w:szCs w:val="24"/>
          <w:lang w:eastAsia="ru-RU"/>
        </w:rPr>
      </w:pPr>
      <w:r>
        <w:rPr>
          <w:rFonts w:eastAsia="Times New Roman" w:cs="Times New Roman"/>
          <w:sz w:val="24"/>
          <w:szCs w:val="24"/>
          <w:lang w:eastAsia="ru-RU"/>
        </w:rPr>
        <w:t>8</w:t>
      </w:r>
      <w:r w:rsidR="00C91E9B" w:rsidRPr="00C91E9B">
        <w:rPr>
          <w:rFonts w:eastAsia="Times New Roman" w:cs="Times New Roman"/>
          <w:sz w:val="24"/>
          <w:szCs w:val="24"/>
          <w:lang w:eastAsia="ru-RU"/>
        </w:rPr>
        <w:t>. Консультации для обучающихся очной формы обучения предусматриваются в объеме 100 часов на учебную группу ежегодно, в том числе в период реализации среднего (полного) общего образования. Формы проведения консультаций: групповые и индивидуальные, письменные, устные.</w:t>
      </w:r>
    </w:p>
    <w:p w:rsidR="00C91E9B" w:rsidRPr="00C91E9B" w:rsidRDefault="000E26C2" w:rsidP="00C91E9B">
      <w:pPr>
        <w:spacing w:line="276" w:lineRule="auto"/>
        <w:ind w:firstLine="357"/>
        <w:jc w:val="both"/>
        <w:rPr>
          <w:rFonts w:eastAsia="Times New Roman" w:cs="Times New Roman"/>
          <w:b/>
          <w:sz w:val="24"/>
          <w:szCs w:val="24"/>
        </w:rPr>
      </w:pPr>
      <w:r>
        <w:rPr>
          <w:rFonts w:eastAsia="Times New Roman" w:cs="Times New Roman"/>
          <w:sz w:val="24"/>
          <w:szCs w:val="24"/>
          <w:lang w:eastAsia="ru-RU"/>
        </w:rPr>
        <w:t>9</w:t>
      </w:r>
      <w:r w:rsidR="00C91E9B" w:rsidRPr="00C91E9B">
        <w:rPr>
          <w:rFonts w:eastAsia="Times New Roman" w:cs="Times New Roman"/>
          <w:sz w:val="24"/>
          <w:szCs w:val="24"/>
          <w:lang w:eastAsia="ru-RU"/>
        </w:rPr>
        <w:t xml:space="preserve">. Практика является видом учебных занятий, обеспечивающих практико-ориентированную подготовку обучающихся. Предусматриваются следующие виды практик: учебная и производственная. Производственная практика состоит из двух этапов: по профилю специальности и преддипломной.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w:t>
      </w:r>
      <w:r w:rsidR="00C91E9B" w:rsidRPr="00C91E9B">
        <w:rPr>
          <w:rFonts w:eastAsia="Times New Roman" w:cs="Times New Roman"/>
          <w:b/>
          <w:sz w:val="24"/>
          <w:szCs w:val="24"/>
          <w:lang w:eastAsia="ru-RU"/>
        </w:rPr>
        <w:t xml:space="preserve">концентрированно </w:t>
      </w:r>
      <w:r w:rsidR="00C91E9B" w:rsidRPr="00C91E9B">
        <w:rPr>
          <w:rFonts w:eastAsia="Times New Roman" w:cs="Times New Roman"/>
          <w:sz w:val="24"/>
          <w:szCs w:val="24"/>
          <w:lang w:eastAsia="ru-RU"/>
        </w:rPr>
        <w:t xml:space="preserve">в несколько периодов.  </w:t>
      </w:r>
    </w:p>
    <w:p w:rsidR="00C91E9B" w:rsidRPr="00C91E9B" w:rsidRDefault="00C91E9B" w:rsidP="00C91E9B">
      <w:pPr>
        <w:spacing w:after="200" w:line="276" w:lineRule="auto"/>
        <w:ind w:firstLine="708"/>
        <w:jc w:val="both"/>
        <w:rPr>
          <w:rFonts w:eastAsia="Times New Roman" w:cs="Times New Roman"/>
          <w:sz w:val="24"/>
          <w:szCs w:val="24"/>
          <w:lang w:eastAsia="ru-RU"/>
        </w:rPr>
      </w:pPr>
      <w:r w:rsidRPr="00C91E9B">
        <w:rPr>
          <w:rFonts w:eastAsia="Times New Roman" w:cs="Times New Roman"/>
          <w:sz w:val="24"/>
          <w:szCs w:val="24"/>
        </w:rPr>
        <w:t xml:space="preserve">Учебная практика </w:t>
      </w:r>
      <w:r w:rsidR="00610449">
        <w:rPr>
          <w:rFonts w:eastAsia="Times New Roman" w:cs="Times New Roman"/>
          <w:sz w:val="24"/>
          <w:szCs w:val="24"/>
        </w:rPr>
        <w:t xml:space="preserve">проходит </w:t>
      </w:r>
      <w:r w:rsidRPr="00C91E9B">
        <w:rPr>
          <w:rFonts w:eastAsia="Times New Roman" w:cs="Times New Roman"/>
          <w:sz w:val="24"/>
          <w:szCs w:val="24"/>
        </w:rPr>
        <w:t>на предприятиях горной отрасли. Производственная и преддипломная  практики проводятся на предприятиях горной отрасли</w:t>
      </w:r>
      <w:r w:rsidRPr="00C91E9B">
        <w:rPr>
          <w:rFonts w:eastAsia="Times New Roman" w:cs="Times New Roman"/>
          <w:sz w:val="24"/>
          <w:szCs w:val="24"/>
          <w:lang w:eastAsia="ru-RU"/>
        </w:rPr>
        <w:t xml:space="preserve"> Аттестация по итогам производственной практики проводится с учетом (или на основании) результатов, подтвержденных документами соответствующих предприятий. Преддипломная практика проводится на предприятиях, на базе которых осуществляется сбор и систематизация материалов для выпускных квалификационных работ. Распределение практики по профессиональным модулям: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5607"/>
        <w:gridCol w:w="1395"/>
        <w:gridCol w:w="1482"/>
      </w:tblGrid>
      <w:tr w:rsidR="00C91E9B" w:rsidRPr="00C91E9B" w:rsidTr="00610449">
        <w:tc>
          <w:tcPr>
            <w:tcW w:w="9644" w:type="dxa"/>
            <w:gridSpan w:val="4"/>
            <w:shd w:val="clear" w:color="auto" w:fill="auto"/>
          </w:tcPr>
          <w:p w:rsidR="00C91E9B" w:rsidRPr="00C91E9B" w:rsidRDefault="00C91E9B" w:rsidP="00C91E9B">
            <w:pPr>
              <w:rPr>
                <w:rFonts w:eastAsia="Times New Roman" w:cs="Times New Roman"/>
                <w:b/>
                <w:sz w:val="24"/>
                <w:szCs w:val="24"/>
                <w:lang w:eastAsia="ru-RU"/>
              </w:rPr>
            </w:pPr>
            <w:r w:rsidRPr="00C91E9B">
              <w:rPr>
                <w:rFonts w:eastAsia="Times New Roman" w:cs="Times New Roman"/>
                <w:b/>
                <w:sz w:val="24"/>
                <w:szCs w:val="24"/>
                <w:lang w:eastAsia="ru-RU"/>
              </w:rPr>
              <w:t>ПМ 01 Ведение технологических процессов горных и взрывных работ</w:t>
            </w:r>
          </w:p>
          <w:p w:rsidR="00C91E9B" w:rsidRPr="00C91E9B" w:rsidRDefault="00C91E9B" w:rsidP="00C91E9B">
            <w:pPr>
              <w:rPr>
                <w:rFonts w:eastAsia="Times New Roman" w:cs="Times New Roman"/>
                <w:b/>
                <w:sz w:val="24"/>
                <w:szCs w:val="24"/>
                <w:lang w:eastAsia="ru-RU"/>
              </w:rPr>
            </w:pPr>
          </w:p>
        </w:tc>
      </w:tr>
      <w:tr w:rsidR="00C91E9B" w:rsidRPr="00C91E9B" w:rsidTr="00610449">
        <w:trPr>
          <w:trHeight w:val="315"/>
        </w:trPr>
        <w:tc>
          <w:tcPr>
            <w:tcW w:w="1160" w:type="dxa"/>
            <w:shd w:val="clear" w:color="auto" w:fill="auto"/>
          </w:tcPr>
          <w:p w:rsidR="00C91E9B" w:rsidRPr="00C91E9B" w:rsidRDefault="00C91E9B" w:rsidP="00610449">
            <w:pPr>
              <w:jc w:val="both"/>
              <w:rPr>
                <w:rFonts w:eastAsia="Times New Roman" w:cs="Times New Roman"/>
                <w:sz w:val="24"/>
                <w:szCs w:val="24"/>
                <w:lang w:eastAsia="ru-RU"/>
              </w:rPr>
            </w:pPr>
            <w:r w:rsidRPr="00C91E9B">
              <w:rPr>
                <w:rFonts w:eastAsia="Times New Roman" w:cs="Times New Roman"/>
                <w:sz w:val="24"/>
                <w:szCs w:val="24"/>
                <w:lang w:eastAsia="ru-RU"/>
              </w:rPr>
              <w:t>УП.01.</w:t>
            </w:r>
          </w:p>
        </w:tc>
        <w:tc>
          <w:tcPr>
            <w:tcW w:w="5607" w:type="dxa"/>
            <w:shd w:val="clear" w:color="auto" w:fill="auto"/>
          </w:tcPr>
          <w:p w:rsidR="00C91E9B" w:rsidRPr="00C91E9B" w:rsidRDefault="00C91E9B" w:rsidP="00610449">
            <w:pPr>
              <w:rPr>
                <w:rFonts w:eastAsia="Times New Roman" w:cs="Times New Roman"/>
                <w:sz w:val="24"/>
                <w:szCs w:val="24"/>
                <w:lang w:eastAsia="ru-RU"/>
              </w:rPr>
            </w:pPr>
            <w:r w:rsidRPr="00C91E9B">
              <w:rPr>
                <w:rFonts w:eastAsia="Times New Roman" w:cs="Times New Roman"/>
                <w:sz w:val="24"/>
                <w:szCs w:val="24"/>
                <w:lang w:eastAsia="ru-RU"/>
              </w:rPr>
              <w:t xml:space="preserve">Учебная </w:t>
            </w:r>
            <w:r w:rsidR="00610449">
              <w:rPr>
                <w:rFonts w:eastAsia="Times New Roman" w:cs="Times New Roman"/>
                <w:sz w:val="24"/>
                <w:szCs w:val="24"/>
                <w:lang w:eastAsia="ru-RU"/>
              </w:rPr>
              <w:t>практика</w:t>
            </w:r>
          </w:p>
        </w:tc>
        <w:tc>
          <w:tcPr>
            <w:tcW w:w="1395"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 xml:space="preserve">2 </w:t>
            </w:r>
            <w:r w:rsidR="00C91E9B" w:rsidRPr="00C91E9B">
              <w:rPr>
                <w:rFonts w:eastAsia="Times New Roman" w:cs="Times New Roman"/>
                <w:sz w:val="24"/>
                <w:szCs w:val="24"/>
                <w:lang w:eastAsia="ru-RU"/>
              </w:rPr>
              <w:t>недел</w:t>
            </w:r>
            <w:r>
              <w:rPr>
                <w:rFonts w:eastAsia="Times New Roman" w:cs="Times New Roman"/>
                <w:sz w:val="24"/>
                <w:szCs w:val="24"/>
                <w:lang w:eastAsia="ru-RU"/>
              </w:rPr>
              <w:t>и</w:t>
            </w:r>
          </w:p>
        </w:tc>
        <w:tc>
          <w:tcPr>
            <w:tcW w:w="1482"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72</w:t>
            </w:r>
            <w:r w:rsidR="00C91E9B" w:rsidRPr="00C91E9B">
              <w:rPr>
                <w:rFonts w:eastAsia="Times New Roman" w:cs="Times New Roman"/>
                <w:sz w:val="24"/>
                <w:szCs w:val="24"/>
                <w:lang w:eastAsia="ru-RU"/>
              </w:rPr>
              <w:t xml:space="preserve"> час</w:t>
            </w:r>
            <w:r>
              <w:rPr>
                <w:rFonts w:eastAsia="Times New Roman" w:cs="Times New Roman"/>
                <w:sz w:val="24"/>
                <w:szCs w:val="24"/>
                <w:lang w:eastAsia="ru-RU"/>
              </w:rPr>
              <w:t>а</w:t>
            </w:r>
          </w:p>
        </w:tc>
      </w:tr>
      <w:tr w:rsidR="00C91E9B" w:rsidRPr="00C91E9B" w:rsidTr="00610449">
        <w:trPr>
          <w:trHeight w:val="330"/>
        </w:trPr>
        <w:tc>
          <w:tcPr>
            <w:tcW w:w="1160"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ПП.01</w:t>
            </w:r>
          </w:p>
        </w:tc>
        <w:tc>
          <w:tcPr>
            <w:tcW w:w="5607" w:type="dxa"/>
            <w:shd w:val="clear" w:color="auto" w:fill="auto"/>
          </w:tcPr>
          <w:p w:rsidR="00C91E9B" w:rsidRPr="00C91E9B" w:rsidRDefault="00C91E9B" w:rsidP="00610449">
            <w:pPr>
              <w:rPr>
                <w:rFonts w:eastAsia="Times New Roman" w:cs="Times New Roman"/>
                <w:sz w:val="24"/>
                <w:szCs w:val="24"/>
                <w:lang w:eastAsia="ru-RU"/>
              </w:rPr>
            </w:pPr>
            <w:r w:rsidRPr="00C91E9B">
              <w:rPr>
                <w:rFonts w:eastAsia="Times New Roman" w:cs="Times New Roman"/>
                <w:sz w:val="24"/>
                <w:szCs w:val="24"/>
                <w:lang w:eastAsia="ru-RU"/>
              </w:rPr>
              <w:t xml:space="preserve">Практика производственная </w:t>
            </w:r>
          </w:p>
        </w:tc>
        <w:tc>
          <w:tcPr>
            <w:tcW w:w="1395" w:type="dxa"/>
            <w:shd w:val="clear" w:color="auto" w:fill="auto"/>
          </w:tcPr>
          <w:p w:rsidR="00C91E9B" w:rsidRPr="00C91E9B" w:rsidRDefault="00610449" w:rsidP="00C91E9B">
            <w:pPr>
              <w:jc w:val="both"/>
              <w:rPr>
                <w:rFonts w:eastAsia="Times New Roman" w:cs="Times New Roman"/>
                <w:sz w:val="24"/>
                <w:szCs w:val="24"/>
                <w:lang w:eastAsia="ru-RU"/>
              </w:rPr>
            </w:pPr>
            <w:r>
              <w:rPr>
                <w:rFonts w:eastAsia="Times New Roman" w:cs="Times New Roman"/>
                <w:sz w:val="24"/>
                <w:szCs w:val="24"/>
                <w:lang w:eastAsia="ru-RU"/>
              </w:rPr>
              <w:t>7</w:t>
            </w:r>
            <w:r w:rsidR="00C91E9B" w:rsidRPr="00C91E9B">
              <w:rPr>
                <w:rFonts w:eastAsia="Times New Roman" w:cs="Times New Roman"/>
                <w:sz w:val="24"/>
                <w:szCs w:val="24"/>
                <w:lang w:eastAsia="ru-RU"/>
              </w:rPr>
              <w:t>недель</w:t>
            </w:r>
          </w:p>
        </w:tc>
        <w:tc>
          <w:tcPr>
            <w:tcW w:w="1482"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252</w:t>
            </w:r>
            <w:r w:rsidR="00C91E9B" w:rsidRPr="00C91E9B">
              <w:rPr>
                <w:rFonts w:eastAsia="Times New Roman" w:cs="Times New Roman"/>
                <w:sz w:val="24"/>
                <w:szCs w:val="24"/>
                <w:lang w:eastAsia="ru-RU"/>
              </w:rPr>
              <w:t xml:space="preserve"> час</w:t>
            </w:r>
            <w:r>
              <w:rPr>
                <w:rFonts w:eastAsia="Times New Roman" w:cs="Times New Roman"/>
                <w:sz w:val="24"/>
                <w:szCs w:val="24"/>
                <w:lang w:eastAsia="ru-RU"/>
              </w:rPr>
              <w:t>а</w:t>
            </w:r>
          </w:p>
        </w:tc>
      </w:tr>
      <w:tr w:rsidR="00C91E9B" w:rsidRPr="00C91E9B" w:rsidTr="00610449">
        <w:tc>
          <w:tcPr>
            <w:tcW w:w="9644" w:type="dxa"/>
            <w:gridSpan w:val="4"/>
            <w:shd w:val="clear" w:color="auto" w:fill="auto"/>
          </w:tcPr>
          <w:p w:rsidR="00C91E9B" w:rsidRPr="00C91E9B" w:rsidRDefault="00C91E9B" w:rsidP="00C91E9B">
            <w:pPr>
              <w:jc w:val="both"/>
              <w:rPr>
                <w:rFonts w:eastAsia="Times New Roman" w:cs="Times New Roman"/>
                <w:b/>
                <w:sz w:val="24"/>
                <w:szCs w:val="24"/>
                <w:lang w:eastAsia="ru-RU"/>
              </w:rPr>
            </w:pPr>
            <w:r w:rsidRPr="00C91E9B">
              <w:rPr>
                <w:rFonts w:eastAsia="Times New Roman" w:cs="Times New Roman"/>
                <w:b/>
                <w:sz w:val="24"/>
                <w:szCs w:val="24"/>
                <w:lang w:eastAsia="ru-RU"/>
              </w:rPr>
              <w:t>ПМ 02 Контроль за безопасностью ведения горных и взрывных работ</w:t>
            </w:r>
          </w:p>
          <w:p w:rsidR="00C91E9B" w:rsidRPr="00C91E9B" w:rsidRDefault="00C91E9B" w:rsidP="00C91E9B">
            <w:pPr>
              <w:jc w:val="both"/>
              <w:rPr>
                <w:rFonts w:eastAsia="Times New Roman" w:cs="Times New Roman"/>
                <w:b/>
                <w:sz w:val="24"/>
                <w:szCs w:val="24"/>
                <w:lang w:eastAsia="ru-RU"/>
              </w:rPr>
            </w:pPr>
          </w:p>
        </w:tc>
      </w:tr>
      <w:tr w:rsidR="00C91E9B" w:rsidRPr="00C91E9B" w:rsidTr="00610449">
        <w:tc>
          <w:tcPr>
            <w:tcW w:w="1160"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УП. 02</w:t>
            </w:r>
          </w:p>
        </w:tc>
        <w:tc>
          <w:tcPr>
            <w:tcW w:w="5607"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Практика учебная</w:t>
            </w:r>
          </w:p>
        </w:tc>
        <w:tc>
          <w:tcPr>
            <w:tcW w:w="1395"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2</w:t>
            </w:r>
            <w:r w:rsidR="00C91E9B" w:rsidRPr="00C91E9B">
              <w:rPr>
                <w:rFonts w:eastAsia="Times New Roman" w:cs="Times New Roman"/>
                <w:sz w:val="24"/>
                <w:szCs w:val="24"/>
                <w:lang w:eastAsia="ru-RU"/>
              </w:rPr>
              <w:t xml:space="preserve"> недел</w:t>
            </w:r>
            <w:r>
              <w:rPr>
                <w:rFonts w:eastAsia="Times New Roman" w:cs="Times New Roman"/>
                <w:sz w:val="24"/>
                <w:szCs w:val="24"/>
                <w:lang w:eastAsia="ru-RU"/>
              </w:rPr>
              <w:t>и</w:t>
            </w:r>
          </w:p>
        </w:tc>
        <w:tc>
          <w:tcPr>
            <w:tcW w:w="1482"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72</w:t>
            </w:r>
            <w:r w:rsidR="00C91E9B" w:rsidRPr="00C91E9B">
              <w:rPr>
                <w:rFonts w:eastAsia="Times New Roman" w:cs="Times New Roman"/>
                <w:sz w:val="24"/>
                <w:szCs w:val="24"/>
                <w:lang w:eastAsia="ru-RU"/>
              </w:rPr>
              <w:t xml:space="preserve"> час</w:t>
            </w:r>
            <w:r>
              <w:rPr>
                <w:rFonts w:eastAsia="Times New Roman" w:cs="Times New Roman"/>
                <w:sz w:val="24"/>
                <w:szCs w:val="24"/>
                <w:lang w:eastAsia="ru-RU"/>
              </w:rPr>
              <w:t>а</w:t>
            </w:r>
          </w:p>
        </w:tc>
      </w:tr>
      <w:tr w:rsidR="00C91E9B" w:rsidRPr="00C91E9B" w:rsidTr="00610449">
        <w:tc>
          <w:tcPr>
            <w:tcW w:w="1160"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ПП.02</w:t>
            </w:r>
          </w:p>
        </w:tc>
        <w:tc>
          <w:tcPr>
            <w:tcW w:w="5607"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Практика производственная</w:t>
            </w:r>
          </w:p>
        </w:tc>
        <w:tc>
          <w:tcPr>
            <w:tcW w:w="1395"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5</w:t>
            </w:r>
            <w:r w:rsidR="00C91E9B" w:rsidRPr="00C91E9B">
              <w:rPr>
                <w:rFonts w:eastAsia="Times New Roman" w:cs="Times New Roman"/>
                <w:sz w:val="24"/>
                <w:szCs w:val="24"/>
                <w:lang w:eastAsia="ru-RU"/>
              </w:rPr>
              <w:t xml:space="preserve"> недел</w:t>
            </w:r>
            <w:r>
              <w:rPr>
                <w:rFonts w:eastAsia="Times New Roman" w:cs="Times New Roman"/>
                <w:sz w:val="24"/>
                <w:szCs w:val="24"/>
                <w:lang w:eastAsia="ru-RU"/>
              </w:rPr>
              <w:t>ь</w:t>
            </w:r>
          </w:p>
        </w:tc>
        <w:tc>
          <w:tcPr>
            <w:tcW w:w="1482" w:type="dxa"/>
            <w:shd w:val="clear" w:color="auto" w:fill="auto"/>
          </w:tcPr>
          <w:p w:rsidR="00C91E9B" w:rsidRPr="00C91E9B" w:rsidRDefault="00C91E9B" w:rsidP="00610449">
            <w:pPr>
              <w:jc w:val="both"/>
              <w:rPr>
                <w:rFonts w:eastAsia="Times New Roman" w:cs="Times New Roman"/>
                <w:sz w:val="24"/>
                <w:szCs w:val="24"/>
                <w:lang w:eastAsia="ru-RU"/>
              </w:rPr>
            </w:pPr>
            <w:r w:rsidRPr="00C91E9B">
              <w:rPr>
                <w:rFonts w:eastAsia="Times New Roman" w:cs="Times New Roman"/>
                <w:sz w:val="24"/>
                <w:szCs w:val="24"/>
                <w:lang w:eastAsia="ru-RU"/>
              </w:rPr>
              <w:t>1</w:t>
            </w:r>
            <w:r w:rsidR="00610449">
              <w:rPr>
                <w:rFonts w:eastAsia="Times New Roman" w:cs="Times New Roman"/>
                <w:sz w:val="24"/>
                <w:szCs w:val="24"/>
                <w:lang w:eastAsia="ru-RU"/>
              </w:rPr>
              <w:t>80</w:t>
            </w:r>
            <w:r w:rsidRPr="00C91E9B">
              <w:rPr>
                <w:rFonts w:eastAsia="Times New Roman" w:cs="Times New Roman"/>
                <w:sz w:val="24"/>
                <w:szCs w:val="24"/>
                <w:lang w:eastAsia="ru-RU"/>
              </w:rPr>
              <w:t xml:space="preserve"> часов</w:t>
            </w:r>
          </w:p>
        </w:tc>
      </w:tr>
      <w:tr w:rsidR="00C91E9B" w:rsidRPr="00C91E9B" w:rsidTr="00610449">
        <w:tc>
          <w:tcPr>
            <w:tcW w:w="9644" w:type="dxa"/>
            <w:gridSpan w:val="4"/>
            <w:shd w:val="clear" w:color="auto" w:fill="auto"/>
          </w:tcPr>
          <w:p w:rsidR="00C91E9B" w:rsidRPr="00C91E9B" w:rsidRDefault="00C91E9B" w:rsidP="00C91E9B">
            <w:pPr>
              <w:jc w:val="both"/>
              <w:rPr>
                <w:rFonts w:eastAsia="Times New Roman" w:cs="Times New Roman"/>
                <w:b/>
                <w:sz w:val="24"/>
                <w:szCs w:val="24"/>
                <w:lang w:eastAsia="ru-RU"/>
              </w:rPr>
            </w:pPr>
            <w:r w:rsidRPr="00C91E9B">
              <w:rPr>
                <w:rFonts w:eastAsia="Times New Roman" w:cs="Times New Roman"/>
                <w:b/>
                <w:sz w:val="24"/>
                <w:szCs w:val="24"/>
                <w:lang w:eastAsia="ru-RU"/>
              </w:rPr>
              <w:t xml:space="preserve">ПМ 03 Организация деятельности персонала производственного подразделения </w:t>
            </w:r>
          </w:p>
          <w:p w:rsidR="00C91E9B" w:rsidRPr="00C91E9B" w:rsidRDefault="00C91E9B" w:rsidP="00C91E9B">
            <w:pPr>
              <w:jc w:val="both"/>
              <w:rPr>
                <w:rFonts w:eastAsia="Times New Roman" w:cs="Times New Roman"/>
                <w:b/>
                <w:sz w:val="24"/>
                <w:szCs w:val="24"/>
                <w:lang w:eastAsia="ru-RU"/>
              </w:rPr>
            </w:pPr>
          </w:p>
        </w:tc>
      </w:tr>
      <w:tr w:rsidR="00610449" w:rsidRPr="00C91E9B" w:rsidTr="00610449">
        <w:tc>
          <w:tcPr>
            <w:tcW w:w="1160" w:type="dxa"/>
            <w:shd w:val="clear" w:color="auto" w:fill="auto"/>
          </w:tcPr>
          <w:p w:rsidR="00610449" w:rsidRPr="00C91E9B" w:rsidRDefault="00610449" w:rsidP="00C91E9B">
            <w:pPr>
              <w:jc w:val="both"/>
              <w:rPr>
                <w:rFonts w:eastAsia="Times New Roman" w:cs="Times New Roman"/>
                <w:sz w:val="24"/>
                <w:szCs w:val="24"/>
                <w:lang w:eastAsia="ru-RU"/>
              </w:rPr>
            </w:pPr>
            <w:r>
              <w:rPr>
                <w:rFonts w:eastAsia="Times New Roman" w:cs="Times New Roman"/>
                <w:sz w:val="24"/>
                <w:szCs w:val="24"/>
                <w:lang w:eastAsia="ru-RU"/>
              </w:rPr>
              <w:lastRenderedPageBreak/>
              <w:t>УП.03</w:t>
            </w:r>
          </w:p>
        </w:tc>
        <w:tc>
          <w:tcPr>
            <w:tcW w:w="5607" w:type="dxa"/>
            <w:shd w:val="clear" w:color="auto" w:fill="auto"/>
          </w:tcPr>
          <w:p w:rsidR="00610449" w:rsidRPr="00C91E9B" w:rsidRDefault="00610449" w:rsidP="00C91E9B">
            <w:pPr>
              <w:jc w:val="both"/>
              <w:rPr>
                <w:rFonts w:eastAsia="Times New Roman" w:cs="Times New Roman"/>
                <w:sz w:val="24"/>
                <w:szCs w:val="24"/>
                <w:lang w:eastAsia="ru-RU"/>
              </w:rPr>
            </w:pPr>
            <w:r>
              <w:rPr>
                <w:rFonts w:eastAsia="Times New Roman" w:cs="Times New Roman"/>
                <w:sz w:val="24"/>
                <w:szCs w:val="24"/>
                <w:lang w:eastAsia="ru-RU"/>
              </w:rPr>
              <w:t>Учебная практика</w:t>
            </w:r>
          </w:p>
        </w:tc>
        <w:tc>
          <w:tcPr>
            <w:tcW w:w="1395" w:type="dxa"/>
            <w:shd w:val="clear" w:color="auto" w:fill="auto"/>
          </w:tcPr>
          <w:p w:rsidR="00610449" w:rsidRPr="00C91E9B" w:rsidRDefault="00610449" w:rsidP="00C91E9B">
            <w:pPr>
              <w:jc w:val="both"/>
              <w:rPr>
                <w:rFonts w:eastAsia="Times New Roman" w:cs="Times New Roman"/>
                <w:sz w:val="24"/>
                <w:szCs w:val="24"/>
                <w:lang w:eastAsia="ru-RU"/>
              </w:rPr>
            </w:pPr>
            <w:r>
              <w:rPr>
                <w:rFonts w:eastAsia="Times New Roman" w:cs="Times New Roman"/>
                <w:sz w:val="24"/>
                <w:szCs w:val="24"/>
                <w:lang w:eastAsia="ru-RU"/>
              </w:rPr>
              <w:t>1 неделя</w:t>
            </w:r>
          </w:p>
        </w:tc>
        <w:tc>
          <w:tcPr>
            <w:tcW w:w="1482" w:type="dxa"/>
            <w:shd w:val="clear" w:color="auto" w:fill="auto"/>
          </w:tcPr>
          <w:p w:rsidR="00610449" w:rsidRPr="00C91E9B" w:rsidRDefault="00610449" w:rsidP="00C91E9B">
            <w:pPr>
              <w:jc w:val="both"/>
              <w:rPr>
                <w:rFonts w:eastAsia="Times New Roman" w:cs="Times New Roman"/>
                <w:sz w:val="24"/>
                <w:szCs w:val="24"/>
                <w:lang w:eastAsia="ru-RU"/>
              </w:rPr>
            </w:pPr>
            <w:r>
              <w:rPr>
                <w:rFonts w:eastAsia="Times New Roman" w:cs="Times New Roman"/>
                <w:sz w:val="24"/>
                <w:szCs w:val="24"/>
                <w:lang w:eastAsia="ru-RU"/>
              </w:rPr>
              <w:t>36 часов</w:t>
            </w:r>
          </w:p>
        </w:tc>
      </w:tr>
      <w:tr w:rsidR="00C91E9B" w:rsidRPr="00C91E9B" w:rsidTr="00610449">
        <w:tc>
          <w:tcPr>
            <w:tcW w:w="1160"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ПП. 03</w:t>
            </w:r>
          </w:p>
        </w:tc>
        <w:tc>
          <w:tcPr>
            <w:tcW w:w="5607"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Практика производственная</w:t>
            </w:r>
          </w:p>
        </w:tc>
        <w:tc>
          <w:tcPr>
            <w:tcW w:w="1395"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3 недели</w:t>
            </w:r>
          </w:p>
        </w:tc>
        <w:tc>
          <w:tcPr>
            <w:tcW w:w="1482"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108 часов</w:t>
            </w:r>
          </w:p>
        </w:tc>
      </w:tr>
      <w:tr w:rsidR="00C91E9B" w:rsidRPr="00C91E9B" w:rsidTr="00610449">
        <w:tc>
          <w:tcPr>
            <w:tcW w:w="9644" w:type="dxa"/>
            <w:gridSpan w:val="4"/>
            <w:shd w:val="clear" w:color="auto" w:fill="auto"/>
          </w:tcPr>
          <w:p w:rsidR="00C91E9B" w:rsidRPr="00C91E9B" w:rsidRDefault="00C91E9B" w:rsidP="00C91E9B">
            <w:pPr>
              <w:rPr>
                <w:rFonts w:eastAsia="Times New Roman" w:cs="Times New Roman"/>
                <w:b/>
                <w:sz w:val="24"/>
                <w:szCs w:val="24"/>
                <w:lang w:eastAsia="ru-RU"/>
              </w:rPr>
            </w:pPr>
            <w:r w:rsidRPr="00C91E9B">
              <w:rPr>
                <w:rFonts w:eastAsia="Times New Roman" w:cs="Times New Roman"/>
                <w:b/>
                <w:sz w:val="24"/>
                <w:szCs w:val="24"/>
                <w:lang w:eastAsia="ru-RU"/>
              </w:rPr>
              <w:t>ПМ 04 Выполнение работ по профессии «Слесарь-ремонтник»</w:t>
            </w:r>
          </w:p>
          <w:p w:rsidR="00C91E9B" w:rsidRPr="00C91E9B" w:rsidRDefault="00C91E9B" w:rsidP="00C91E9B">
            <w:pPr>
              <w:rPr>
                <w:rFonts w:eastAsia="Times New Roman" w:cs="Times New Roman"/>
                <w:b/>
                <w:sz w:val="24"/>
                <w:szCs w:val="24"/>
                <w:lang w:eastAsia="ru-RU"/>
              </w:rPr>
            </w:pPr>
          </w:p>
        </w:tc>
      </w:tr>
      <w:tr w:rsidR="00C91E9B" w:rsidRPr="00C91E9B" w:rsidTr="00610449">
        <w:tc>
          <w:tcPr>
            <w:tcW w:w="1160"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УП.04</w:t>
            </w:r>
          </w:p>
        </w:tc>
        <w:tc>
          <w:tcPr>
            <w:tcW w:w="5607"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Учебная практика (слесарно-механическая)</w:t>
            </w:r>
          </w:p>
        </w:tc>
        <w:tc>
          <w:tcPr>
            <w:tcW w:w="1395"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1</w:t>
            </w:r>
            <w:r w:rsidR="00C91E9B" w:rsidRPr="00C91E9B">
              <w:rPr>
                <w:rFonts w:eastAsia="Times New Roman" w:cs="Times New Roman"/>
                <w:sz w:val="24"/>
                <w:szCs w:val="24"/>
                <w:lang w:eastAsia="ru-RU"/>
              </w:rPr>
              <w:t xml:space="preserve"> недел</w:t>
            </w:r>
            <w:r>
              <w:rPr>
                <w:rFonts w:eastAsia="Times New Roman" w:cs="Times New Roman"/>
                <w:sz w:val="24"/>
                <w:szCs w:val="24"/>
                <w:lang w:eastAsia="ru-RU"/>
              </w:rPr>
              <w:t>я</w:t>
            </w:r>
          </w:p>
        </w:tc>
        <w:tc>
          <w:tcPr>
            <w:tcW w:w="1482"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36</w:t>
            </w:r>
            <w:r w:rsidR="00C91E9B" w:rsidRPr="00C91E9B">
              <w:rPr>
                <w:rFonts w:eastAsia="Times New Roman" w:cs="Times New Roman"/>
                <w:sz w:val="24"/>
                <w:szCs w:val="24"/>
                <w:lang w:eastAsia="ru-RU"/>
              </w:rPr>
              <w:t xml:space="preserve"> час</w:t>
            </w:r>
            <w:r>
              <w:rPr>
                <w:rFonts w:eastAsia="Times New Roman" w:cs="Times New Roman"/>
                <w:sz w:val="24"/>
                <w:szCs w:val="24"/>
                <w:lang w:eastAsia="ru-RU"/>
              </w:rPr>
              <w:t>ов</w:t>
            </w:r>
          </w:p>
        </w:tc>
      </w:tr>
      <w:tr w:rsidR="00C91E9B" w:rsidRPr="00C91E9B" w:rsidTr="00610449">
        <w:tc>
          <w:tcPr>
            <w:tcW w:w="1160"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ПП. 04</w:t>
            </w:r>
          </w:p>
        </w:tc>
        <w:tc>
          <w:tcPr>
            <w:tcW w:w="5607" w:type="dxa"/>
            <w:shd w:val="clear" w:color="auto" w:fill="auto"/>
          </w:tcPr>
          <w:p w:rsidR="00C91E9B" w:rsidRPr="00C91E9B" w:rsidRDefault="00C91E9B" w:rsidP="00C91E9B">
            <w:pPr>
              <w:jc w:val="both"/>
              <w:rPr>
                <w:rFonts w:eastAsia="Times New Roman" w:cs="Times New Roman"/>
                <w:sz w:val="24"/>
                <w:szCs w:val="24"/>
                <w:lang w:eastAsia="ru-RU"/>
              </w:rPr>
            </w:pPr>
            <w:r w:rsidRPr="00C91E9B">
              <w:rPr>
                <w:rFonts w:eastAsia="Times New Roman" w:cs="Times New Roman"/>
                <w:sz w:val="24"/>
                <w:szCs w:val="24"/>
                <w:lang w:eastAsia="ru-RU"/>
              </w:rPr>
              <w:t>Практика производственная (по освоению рабочей профессии)</w:t>
            </w:r>
          </w:p>
        </w:tc>
        <w:tc>
          <w:tcPr>
            <w:tcW w:w="1395"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4</w:t>
            </w:r>
            <w:r w:rsidR="00C91E9B" w:rsidRPr="00C91E9B">
              <w:rPr>
                <w:rFonts w:eastAsia="Times New Roman" w:cs="Times New Roman"/>
                <w:sz w:val="24"/>
                <w:szCs w:val="24"/>
                <w:lang w:eastAsia="ru-RU"/>
              </w:rPr>
              <w:t xml:space="preserve"> недел</w:t>
            </w:r>
            <w:r>
              <w:rPr>
                <w:rFonts w:eastAsia="Times New Roman" w:cs="Times New Roman"/>
                <w:sz w:val="24"/>
                <w:szCs w:val="24"/>
                <w:lang w:eastAsia="ru-RU"/>
              </w:rPr>
              <w:t>и</w:t>
            </w:r>
          </w:p>
        </w:tc>
        <w:tc>
          <w:tcPr>
            <w:tcW w:w="1482" w:type="dxa"/>
            <w:shd w:val="clear" w:color="auto" w:fill="auto"/>
          </w:tcPr>
          <w:p w:rsidR="00C91E9B" w:rsidRPr="00C91E9B" w:rsidRDefault="00610449" w:rsidP="00610449">
            <w:pPr>
              <w:jc w:val="both"/>
              <w:rPr>
                <w:rFonts w:eastAsia="Times New Roman" w:cs="Times New Roman"/>
                <w:sz w:val="24"/>
                <w:szCs w:val="24"/>
                <w:lang w:eastAsia="ru-RU"/>
              </w:rPr>
            </w:pPr>
            <w:r>
              <w:rPr>
                <w:rFonts w:eastAsia="Times New Roman" w:cs="Times New Roman"/>
                <w:sz w:val="24"/>
                <w:szCs w:val="24"/>
                <w:lang w:eastAsia="ru-RU"/>
              </w:rPr>
              <w:t>144</w:t>
            </w:r>
            <w:r w:rsidR="00C91E9B" w:rsidRPr="00C91E9B">
              <w:rPr>
                <w:rFonts w:eastAsia="Times New Roman" w:cs="Times New Roman"/>
                <w:sz w:val="24"/>
                <w:szCs w:val="24"/>
                <w:lang w:eastAsia="ru-RU"/>
              </w:rPr>
              <w:t xml:space="preserve"> час</w:t>
            </w:r>
            <w:r>
              <w:rPr>
                <w:rFonts w:eastAsia="Times New Roman" w:cs="Times New Roman"/>
                <w:sz w:val="24"/>
                <w:szCs w:val="24"/>
                <w:lang w:eastAsia="ru-RU"/>
              </w:rPr>
              <w:t>а</w:t>
            </w:r>
          </w:p>
        </w:tc>
      </w:tr>
      <w:tr w:rsidR="00C91E9B" w:rsidRPr="00C91E9B" w:rsidTr="00610449">
        <w:tc>
          <w:tcPr>
            <w:tcW w:w="1160" w:type="dxa"/>
            <w:shd w:val="clear" w:color="auto" w:fill="auto"/>
          </w:tcPr>
          <w:p w:rsidR="00C91E9B" w:rsidRPr="00C91E9B" w:rsidRDefault="00C91E9B" w:rsidP="00C91E9B">
            <w:pPr>
              <w:jc w:val="both"/>
              <w:rPr>
                <w:rFonts w:eastAsia="Times New Roman" w:cs="Times New Roman"/>
                <w:b/>
                <w:sz w:val="24"/>
                <w:szCs w:val="24"/>
                <w:lang w:eastAsia="ru-RU"/>
              </w:rPr>
            </w:pPr>
            <w:r w:rsidRPr="00C91E9B">
              <w:rPr>
                <w:rFonts w:eastAsia="Times New Roman" w:cs="Times New Roman"/>
                <w:b/>
                <w:sz w:val="24"/>
                <w:szCs w:val="24"/>
                <w:lang w:eastAsia="ru-RU"/>
              </w:rPr>
              <w:t>Итого</w:t>
            </w:r>
          </w:p>
        </w:tc>
        <w:tc>
          <w:tcPr>
            <w:tcW w:w="5607" w:type="dxa"/>
            <w:shd w:val="clear" w:color="auto" w:fill="auto"/>
          </w:tcPr>
          <w:p w:rsidR="00C91E9B" w:rsidRPr="00C91E9B" w:rsidRDefault="00C91E9B" w:rsidP="00C91E9B">
            <w:pPr>
              <w:jc w:val="both"/>
              <w:rPr>
                <w:rFonts w:eastAsia="Times New Roman" w:cs="Times New Roman"/>
                <w:b/>
                <w:sz w:val="24"/>
                <w:szCs w:val="24"/>
                <w:lang w:eastAsia="ru-RU"/>
              </w:rPr>
            </w:pPr>
            <w:r w:rsidRPr="00C91E9B">
              <w:rPr>
                <w:rFonts w:eastAsia="Times New Roman" w:cs="Times New Roman"/>
                <w:b/>
                <w:sz w:val="24"/>
                <w:szCs w:val="24"/>
                <w:lang w:eastAsia="ru-RU"/>
              </w:rPr>
              <w:t>Учебная практика</w:t>
            </w:r>
          </w:p>
          <w:p w:rsidR="00C91E9B" w:rsidRPr="00C91E9B" w:rsidRDefault="00C91E9B" w:rsidP="00C91E9B">
            <w:pPr>
              <w:jc w:val="both"/>
              <w:rPr>
                <w:rFonts w:eastAsia="Times New Roman" w:cs="Times New Roman"/>
                <w:b/>
                <w:sz w:val="24"/>
                <w:szCs w:val="24"/>
                <w:lang w:eastAsia="ru-RU"/>
              </w:rPr>
            </w:pPr>
            <w:r w:rsidRPr="00C91E9B">
              <w:rPr>
                <w:rFonts w:eastAsia="Times New Roman" w:cs="Times New Roman"/>
                <w:b/>
                <w:sz w:val="24"/>
                <w:szCs w:val="24"/>
                <w:lang w:eastAsia="ru-RU"/>
              </w:rPr>
              <w:t>Производственная практика</w:t>
            </w:r>
          </w:p>
        </w:tc>
        <w:tc>
          <w:tcPr>
            <w:tcW w:w="1395" w:type="dxa"/>
            <w:shd w:val="clear" w:color="auto" w:fill="auto"/>
          </w:tcPr>
          <w:p w:rsidR="00C91E9B" w:rsidRPr="00C91E9B" w:rsidRDefault="00C91E9B" w:rsidP="00C91E9B">
            <w:pPr>
              <w:jc w:val="both"/>
              <w:rPr>
                <w:rFonts w:eastAsia="Times New Roman" w:cs="Times New Roman"/>
                <w:b/>
                <w:sz w:val="24"/>
                <w:szCs w:val="24"/>
                <w:lang w:eastAsia="ru-RU"/>
              </w:rPr>
            </w:pPr>
            <w:r w:rsidRPr="00C91E9B">
              <w:rPr>
                <w:rFonts w:eastAsia="Times New Roman" w:cs="Times New Roman"/>
                <w:b/>
                <w:sz w:val="24"/>
                <w:szCs w:val="24"/>
                <w:lang w:eastAsia="ru-RU"/>
              </w:rPr>
              <w:t>6 недель</w:t>
            </w:r>
          </w:p>
          <w:p w:rsidR="00C91E9B" w:rsidRPr="00C91E9B" w:rsidRDefault="00C91E9B" w:rsidP="00C91E9B">
            <w:pPr>
              <w:jc w:val="both"/>
              <w:rPr>
                <w:rFonts w:eastAsia="Times New Roman" w:cs="Times New Roman"/>
                <w:b/>
                <w:sz w:val="24"/>
                <w:szCs w:val="24"/>
                <w:lang w:eastAsia="ru-RU"/>
              </w:rPr>
            </w:pPr>
            <w:r w:rsidRPr="00C91E9B">
              <w:rPr>
                <w:rFonts w:eastAsia="Times New Roman" w:cs="Times New Roman"/>
                <w:b/>
                <w:sz w:val="24"/>
                <w:szCs w:val="24"/>
                <w:lang w:eastAsia="ru-RU"/>
              </w:rPr>
              <w:t>19 недель</w:t>
            </w:r>
          </w:p>
        </w:tc>
        <w:tc>
          <w:tcPr>
            <w:tcW w:w="1482" w:type="dxa"/>
            <w:shd w:val="clear" w:color="auto" w:fill="auto"/>
          </w:tcPr>
          <w:p w:rsidR="00C91E9B" w:rsidRPr="00C91E9B" w:rsidRDefault="00C91E9B" w:rsidP="00C91E9B">
            <w:pPr>
              <w:jc w:val="both"/>
              <w:rPr>
                <w:rFonts w:eastAsia="Times New Roman" w:cs="Times New Roman"/>
                <w:b/>
                <w:sz w:val="24"/>
                <w:szCs w:val="24"/>
                <w:lang w:eastAsia="ru-RU"/>
              </w:rPr>
            </w:pPr>
            <w:r w:rsidRPr="00C91E9B">
              <w:rPr>
                <w:rFonts w:eastAsia="Times New Roman" w:cs="Times New Roman"/>
                <w:b/>
                <w:sz w:val="24"/>
                <w:szCs w:val="24"/>
                <w:lang w:eastAsia="ru-RU"/>
              </w:rPr>
              <w:t>216 часов</w:t>
            </w:r>
          </w:p>
          <w:p w:rsidR="00C91E9B" w:rsidRPr="00C91E9B" w:rsidRDefault="00C91E9B" w:rsidP="00C91E9B">
            <w:pPr>
              <w:jc w:val="both"/>
              <w:rPr>
                <w:rFonts w:eastAsia="Times New Roman" w:cs="Times New Roman"/>
                <w:b/>
                <w:sz w:val="24"/>
                <w:szCs w:val="24"/>
                <w:lang w:eastAsia="ru-RU"/>
              </w:rPr>
            </w:pPr>
            <w:r w:rsidRPr="00C91E9B">
              <w:rPr>
                <w:rFonts w:eastAsia="Times New Roman" w:cs="Times New Roman"/>
                <w:b/>
                <w:sz w:val="24"/>
                <w:szCs w:val="24"/>
                <w:lang w:eastAsia="ru-RU"/>
              </w:rPr>
              <w:t>684 часа</w:t>
            </w:r>
          </w:p>
        </w:tc>
      </w:tr>
    </w:tbl>
    <w:p w:rsidR="00610449" w:rsidRDefault="00610449" w:rsidP="00C91E9B">
      <w:pPr>
        <w:spacing w:line="276" w:lineRule="auto"/>
        <w:ind w:firstLine="708"/>
        <w:jc w:val="both"/>
        <w:rPr>
          <w:rFonts w:eastAsia="Times New Roman" w:cs="Times New Roman"/>
          <w:sz w:val="24"/>
          <w:szCs w:val="24"/>
          <w:lang w:eastAsia="ru-RU"/>
        </w:rPr>
      </w:pPr>
    </w:p>
    <w:p w:rsidR="00C91E9B" w:rsidRP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 xml:space="preserve">11. Объем времени, отведенный на промежуточную аттестацию, составляет </w:t>
      </w:r>
      <w:r w:rsidR="00610449">
        <w:rPr>
          <w:rFonts w:eastAsia="Times New Roman" w:cs="Times New Roman"/>
          <w:sz w:val="24"/>
          <w:szCs w:val="24"/>
          <w:lang w:eastAsia="ru-RU"/>
        </w:rPr>
        <w:t>1-</w:t>
      </w:r>
      <w:r w:rsidRPr="00C91E9B">
        <w:rPr>
          <w:rFonts w:eastAsia="Times New Roman" w:cs="Times New Roman"/>
          <w:sz w:val="24"/>
          <w:szCs w:val="24"/>
          <w:lang w:eastAsia="ru-RU"/>
        </w:rPr>
        <w:t>2 недели в учебном году при реализации основной профессиональной образовательной программы базового уровня. Промежуточная аттестация в форме зачета или дифференцированного зачета проводится за счет времени, отведенного на изучение дисциплин или соответствующего модуля. Количество экзаменов в каждом учебном году не превышает 8, а количество зачетов и дифференцированных зачетов – 10.</w:t>
      </w:r>
    </w:p>
    <w:p w:rsidR="00C91E9B" w:rsidRPr="00C91E9B" w:rsidRDefault="00C91E9B" w:rsidP="00C91E9B">
      <w:pPr>
        <w:spacing w:line="276" w:lineRule="auto"/>
        <w:ind w:firstLine="708"/>
        <w:jc w:val="both"/>
        <w:rPr>
          <w:rFonts w:eastAsia="Times New Roman" w:cs="Times New Roman"/>
          <w:color w:val="FF0000"/>
          <w:sz w:val="24"/>
          <w:szCs w:val="24"/>
          <w:lang w:eastAsia="ru-RU"/>
        </w:rPr>
      </w:pPr>
      <w:r w:rsidRPr="00C91E9B">
        <w:rPr>
          <w:rFonts w:eastAsia="Times New Roman" w:cs="Times New Roman"/>
          <w:sz w:val="24"/>
          <w:szCs w:val="24"/>
          <w:lang w:eastAsia="ru-RU"/>
        </w:rPr>
        <w:t xml:space="preserve">12. При реализации </w:t>
      </w:r>
      <w:r w:rsidR="00610449">
        <w:rPr>
          <w:rFonts w:eastAsia="Times New Roman" w:cs="Times New Roman"/>
          <w:sz w:val="24"/>
          <w:szCs w:val="24"/>
          <w:lang w:eastAsia="ru-RU"/>
        </w:rPr>
        <w:t>программы подготовки специалистов среднего звена</w:t>
      </w:r>
      <w:r w:rsidRPr="00C91E9B">
        <w:rPr>
          <w:rFonts w:eastAsia="Times New Roman" w:cs="Times New Roman"/>
          <w:sz w:val="24"/>
          <w:szCs w:val="24"/>
          <w:lang w:eastAsia="ru-RU"/>
        </w:rPr>
        <w:t xml:space="preserve"> по специальности предусмотрено выполнение курсовых проектов (работ).</w:t>
      </w:r>
      <w:r w:rsidRPr="00C91E9B">
        <w:rPr>
          <w:rFonts w:eastAsia="Times New Roman" w:cs="Times New Roman"/>
          <w:color w:val="FF0000"/>
          <w:sz w:val="24"/>
          <w:szCs w:val="24"/>
          <w:lang w:eastAsia="ru-RU"/>
        </w:rPr>
        <w:t xml:space="preserve"> </w:t>
      </w:r>
      <w:r w:rsidRPr="00C91E9B">
        <w:rPr>
          <w:rFonts w:eastAsia="Times New Roman" w:cs="Times New Roman"/>
          <w:sz w:val="24"/>
          <w:szCs w:val="24"/>
          <w:lang w:eastAsia="ru-RU"/>
        </w:rPr>
        <w:t>Формой контроля курсового проектирования является защита курсового проекта, которая проводится за счет времени, отведенного на курсовое проектирование.</w:t>
      </w:r>
    </w:p>
    <w:p w:rsidR="00C91E9B" w:rsidRP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13. Оценка качества освоения программы</w:t>
      </w:r>
      <w:r w:rsidR="00610449">
        <w:rPr>
          <w:rFonts w:eastAsia="Times New Roman" w:cs="Times New Roman"/>
          <w:sz w:val="24"/>
          <w:szCs w:val="24"/>
          <w:lang w:eastAsia="ru-RU"/>
        </w:rPr>
        <w:t xml:space="preserve"> подготовки специалистов среднего звена</w:t>
      </w:r>
      <w:r w:rsidRPr="00C91E9B">
        <w:rPr>
          <w:rFonts w:eastAsia="Times New Roman" w:cs="Times New Roman"/>
          <w:sz w:val="24"/>
          <w:szCs w:val="24"/>
          <w:lang w:eastAsia="ru-RU"/>
        </w:rPr>
        <w:t xml:space="preserve"> включает текущий контроль знаний, промежуточную и государственную (итоговую) аттестацию обучающихся. Для аттестации обучающихся на соответствие их персональных достижений поэтапным требованиям </w:t>
      </w:r>
      <w:r w:rsidR="008B4662">
        <w:rPr>
          <w:rFonts w:eastAsia="Times New Roman" w:cs="Times New Roman"/>
          <w:sz w:val="24"/>
          <w:szCs w:val="24"/>
          <w:lang w:eastAsia="ru-RU"/>
        </w:rPr>
        <w:t>ППССЗ</w:t>
      </w:r>
      <w:r w:rsidRPr="00C91E9B">
        <w:rPr>
          <w:rFonts w:eastAsia="Times New Roman" w:cs="Times New Roman"/>
          <w:sz w:val="24"/>
          <w:szCs w:val="24"/>
          <w:lang w:eastAsia="ru-RU"/>
        </w:rPr>
        <w:t xml:space="preserve">, создаются фонды оценочных средств, позволяющие оценить знания, умения и освоенные компетенции. Фонды оценочных средств, для осуществления промежуточной аттестации, рассматриваются на заседаниях методических комиссий и утверждаются заместителем директора по учебной работе. Оценка качества подготовки обучающихся и выпускников осуществляется в двух основных направлениях: </w:t>
      </w:r>
    </w:p>
    <w:p w:rsidR="00C91E9B" w:rsidRPr="00C91E9B" w:rsidRDefault="00C91E9B" w:rsidP="00C91E9B">
      <w:pPr>
        <w:spacing w:line="276" w:lineRule="auto"/>
        <w:jc w:val="both"/>
        <w:rPr>
          <w:rFonts w:eastAsia="Times New Roman" w:cs="Times New Roman"/>
          <w:sz w:val="24"/>
          <w:szCs w:val="24"/>
          <w:lang w:eastAsia="ru-RU"/>
        </w:rPr>
      </w:pPr>
      <w:r w:rsidRPr="00C91E9B">
        <w:rPr>
          <w:rFonts w:eastAsia="Times New Roman" w:cs="Times New Roman"/>
          <w:sz w:val="24"/>
          <w:szCs w:val="24"/>
          <w:lang w:eastAsia="ru-RU"/>
        </w:rPr>
        <w:t>- оценка уровня освоения дисциплин;</w:t>
      </w:r>
    </w:p>
    <w:p w:rsidR="00C91E9B" w:rsidRPr="00C91E9B" w:rsidRDefault="00C91E9B" w:rsidP="00C91E9B">
      <w:pPr>
        <w:spacing w:line="276" w:lineRule="auto"/>
        <w:jc w:val="both"/>
        <w:rPr>
          <w:rFonts w:eastAsia="Times New Roman" w:cs="Times New Roman"/>
          <w:sz w:val="24"/>
          <w:szCs w:val="24"/>
          <w:lang w:eastAsia="ru-RU"/>
        </w:rPr>
      </w:pPr>
      <w:r w:rsidRPr="00C91E9B">
        <w:rPr>
          <w:rFonts w:eastAsia="Times New Roman" w:cs="Times New Roman"/>
          <w:sz w:val="24"/>
          <w:szCs w:val="24"/>
          <w:lang w:eastAsia="ru-RU"/>
        </w:rPr>
        <w:t>- оценка компетенций обучающихся.</w:t>
      </w:r>
    </w:p>
    <w:p w:rsid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В учебном плане отражены следующие формы контроля знаний студентов: экзамены, курсовые проекты (работы), зачеты, дифференцированные зачеты. По всем дисциплинам теоретического обучения и этапам профессиональной практики, включенным в учебный план техникума, должна выставляться итоговая оценка («отлично», «хорошо», «удовлетворительно» или «зачтено»; экзамен квалификационный оценивается «ВПД освоен» или «ВПД не освоен»</w:t>
      </w:r>
    </w:p>
    <w:p w:rsidR="00E903C7" w:rsidRPr="00C91E9B" w:rsidRDefault="00E903C7" w:rsidP="00C91E9B">
      <w:pPr>
        <w:spacing w:line="276" w:lineRule="auto"/>
        <w:ind w:firstLine="708"/>
        <w:jc w:val="both"/>
        <w:rPr>
          <w:rFonts w:eastAsia="Times New Roman" w:cs="Times New Roman"/>
          <w:sz w:val="24"/>
          <w:szCs w:val="24"/>
          <w:lang w:eastAsia="ru-RU"/>
        </w:rPr>
      </w:pPr>
      <w:r w:rsidRPr="00E903C7">
        <w:rPr>
          <w:rFonts w:eastAsia="Times New Roman" w:cs="Times New Roman"/>
          <w:sz w:val="24"/>
          <w:szCs w:val="24"/>
          <w:lang w:eastAsia="ru-RU"/>
        </w:rPr>
        <w:lastRenderedPageBreak/>
        <w:t>В период обучения предусмотрено проведение учебных сборов для юношей (п. 1 ст. 13 ФЗ «О воинской обязанности и военной службе»).</w:t>
      </w:r>
    </w:p>
    <w:p w:rsidR="00C91E9B" w:rsidRPr="00C91E9B" w:rsidRDefault="00C91E9B" w:rsidP="00C91E9B">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14. Государственная (итоговая) аттестация включает подготовку и защиту выпускной квалификационной работы – дипломно</w:t>
      </w:r>
      <w:r w:rsidR="008B4662">
        <w:rPr>
          <w:rFonts w:eastAsia="Times New Roman" w:cs="Times New Roman"/>
          <w:sz w:val="24"/>
          <w:szCs w:val="24"/>
          <w:lang w:eastAsia="ru-RU"/>
        </w:rPr>
        <w:t>й</w:t>
      </w:r>
      <w:r w:rsidRPr="00C91E9B">
        <w:rPr>
          <w:rFonts w:eastAsia="Times New Roman" w:cs="Times New Roman"/>
          <w:sz w:val="24"/>
          <w:szCs w:val="24"/>
          <w:lang w:eastAsia="ru-RU"/>
        </w:rPr>
        <w:t xml:space="preserve"> </w:t>
      </w:r>
      <w:r w:rsidR="008B4662">
        <w:rPr>
          <w:rFonts w:eastAsia="Times New Roman" w:cs="Times New Roman"/>
          <w:sz w:val="24"/>
          <w:szCs w:val="24"/>
          <w:lang w:eastAsia="ru-RU"/>
        </w:rPr>
        <w:t>работы</w:t>
      </w:r>
      <w:r w:rsidRPr="00C91E9B">
        <w:rPr>
          <w:rFonts w:eastAsia="Times New Roman" w:cs="Times New Roman"/>
          <w:sz w:val="24"/>
          <w:szCs w:val="24"/>
          <w:lang w:eastAsia="ru-RU"/>
        </w:rPr>
        <w:t xml:space="preserve">. Темы дипломных </w:t>
      </w:r>
      <w:r w:rsidR="008B4662">
        <w:rPr>
          <w:rFonts w:eastAsia="Times New Roman" w:cs="Times New Roman"/>
          <w:sz w:val="24"/>
          <w:szCs w:val="24"/>
          <w:lang w:eastAsia="ru-RU"/>
        </w:rPr>
        <w:t xml:space="preserve">работ </w:t>
      </w:r>
      <w:r w:rsidRPr="00C91E9B">
        <w:rPr>
          <w:rFonts w:eastAsia="Times New Roman" w:cs="Times New Roman"/>
          <w:sz w:val="24"/>
          <w:szCs w:val="24"/>
          <w:lang w:eastAsia="ru-RU"/>
        </w:rPr>
        <w:t xml:space="preserve"> соответствуют содержанию одного или нескольких профессиональных модулей. Требования к содержанию, объему и структуре выпускной квалификационной работы определяются на основании Положения о государственной (итоговой) аттестации выпускников по специальности 21.02.15. На подготовку и защиту ВКР отводится по ФГОС 6 недель. </w:t>
      </w:r>
    </w:p>
    <w:p w:rsidR="00373B5C" w:rsidRPr="00C91E9B" w:rsidRDefault="00373B5C" w:rsidP="00373B5C">
      <w:pPr>
        <w:rPr>
          <w:rFonts w:eastAsia="Times New Roman" w:cs="Times New Roman"/>
          <w:b/>
          <w:sz w:val="24"/>
          <w:szCs w:val="24"/>
          <w:lang w:eastAsia="ru-RU"/>
        </w:rPr>
      </w:pPr>
      <w:r w:rsidRPr="00C91E9B">
        <w:rPr>
          <w:rFonts w:eastAsia="Times New Roman" w:cs="Times New Roman"/>
          <w:b/>
          <w:sz w:val="24"/>
          <w:szCs w:val="24"/>
          <w:lang w:eastAsia="ru-RU"/>
        </w:rPr>
        <w:t>1.3. Общеобразовательный цикл</w:t>
      </w:r>
    </w:p>
    <w:p w:rsidR="00373B5C" w:rsidRPr="00B04385" w:rsidRDefault="00373B5C" w:rsidP="00373B5C">
      <w:pPr>
        <w:ind w:firstLine="709"/>
        <w:jc w:val="both"/>
        <w:rPr>
          <w:rFonts w:cs="Times New Roman"/>
          <w:sz w:val="24"/>
          <w:szCs w:val="24"/>
        </w:rPr>
      </w:pPr>
      <w:r w:rsidRPr="00B04385">
        <w:rPr>
          <w:rFonts w:cs="Times New Roman"/>
          <w:sz w:val="24"/>
          <w:szCs w:val="24"/>
        </w:rPr>
        <w:t xml:space="preserve">Нормативный срок освоения программы подготовки специалистов среднего звена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 </w:t>
      </w:r>
    </w:p>
    <w:p w:rsidR="00373B5C" w:rsidRPr="00B04385" w:rsidRDefault="00373B5C" w:rsidP="00373B5C">
      <w:pPr>
        <w:ind w:firstLine="709"/>
        <w:jc w:val="both"/>
        <w:rPr>
          <w:rFonts w:cs="Times New Roman"/>
          <w:sz w:val="24"/>
          <w:szCs w:val="24"/>
        </w:rPr>
      </w:pPr>
      <w:r w:rsidRPr="00B04385">
        <w:rPr>
          <w:rFonts w:cs="Times New Roman"/>
          <w:sz w:val="24"/>
          <w:szCs w:val="24"/>
        </w:rPr>
        <w:t>• теоретическое обучение (при обязательной учебной нагрузке 36 часов в неделю) 39 нед.</w:t>
      </w:r>
    </w:p>
    <w:p w:rsidR="00373B5C" w:rsidRPr="00B04385" w:rsidRDefault="00373B5C" w:rsidP="00373B5C">
      <w:pPr>
        <w:ind w:firstLine="709"/>
        <w:jc w:val="both"/>
        <w:rPr>
          <w:rFonts w:cs="Times New Roman"/>
          <w:sz w:val="24"/>
          <w:szCs w:val="24"/>
        </w:rPr>
      </w:pPr>
      <w:r w:rsidRPr="00B04385">
        <w:rPr>
          <w:rFonts w:cs="Times New Roman"/>
          <w:sz w:val="24"/>
          <w:szCs w:val="24"/>
        </w:rPr>
        <w:t xml:space="preserve"> • промежуточная аттестация 2 нед.</w:t>
      </w:r>
    </w:p>
    <w:p w:rsidR="00373B5C" w:rsidRDefault="00373B5C" w:rsidP="00373B5C">
      <w:pPr>
        <w:ind w:firstLine="709"/>
        <w:jc w:val="both"/>
        <w:rPr>
          <w:rFonts w:cs="Times New Roman"/>
          <w:sz w:val="24"/>
          <w:szCs w:val="24"/>
        </w:rPr>
      </w:pPr>
      <w:r w:rsidRPr="00B04385">
        <w:rPr>
          <w:rFonts w:cs="Times New Roman"/>
          <w:sz w:val="24"/>
          <w:szCs w:val="24"/>
        </w:rPr>
        <w:t xml:space="preserve"> • каникулярное время 11 нед. </w:t>
      </w:r>
    </w:p>
    <w:p w:rsidR="00373B5C" w:rsidRPr="00B04385" w:rsidRDefault="00373B5C" w:rsidP="00373B5C">
      <w:pPr>
        <w:jc w:val="both"/>
        <w:rPr>
          <w:rFonts w:eastAsia="Times New Roman" w:cs="Times New Roman"/>
          <w:bCs/>
          <w:color w:val="000000"/>
          <w:sz w:val="24"/>
          <w:szCs w:val="24"/>
          <w:lang w:eastAsia="ru-RU"/>
        </w:rPr>
      </w:pPr>
      <w:r w:rsidRPr="00B04385">
        <w:rPr>
          <w:rFonts w:eastAsia="Times New Roman" w:cs="Times New Roman"/>
          <w:bCs/>
          <w:color w:val="000000"/>
          <w:sz w:val="24"/>
          <w:szCs w:val="24"/>
          <w:lang w:eastAsia="ru-RU"/>
        </w:rPr>
        <w:t xml:space="preserve">Общеобразовательный цикл программы подготовки специалистов среднего звена  СПО сформирован в соответствии </w:t>
      </w:r>
      <w:r w:rsidRPr="00B04385">
        <w:rPr>
          <w:rFonts w:cs="Times New Roman"/>
          <w:sz w:val="24"/>
          <w:szCs w:val="24"/>
        </w:rPr>
        <w:t xml:space="preserve">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w:t>
      </w:r>
      <w:r w:rsidRPr="00B04385">
        <w:rPr>
          <w:rFonts w:eastAsia="Times New Roman" w:cs="Times New Roman"/>
          <w:bCs/>
          <w:color w:val="000000"/>
          <w:sz w:val="24"/>
          <w:szCs w:val="24"/>
          <w:lang w:eastAsia="ru-RU"/>
        </w:rPr>
        <w:t>(Письмо Министерства образования и науки Российской Федерации от 17 марта 2015 г. № 06-259)</w:t>
      </w:r>
    </w:p>
    <w:p w:rsidR="00373B5C" w:rsidRPr="00C91E9B" w:rsidRDefault="00373B5C" w:rsidP="00373B5C">
      <w:pPr>
        <w:spacing w:line="276" w:lineRule="auto"/>
        <w:jc w:val="both"/>
        <w:rPr>
          <w:rFonts w:eastAsia="Times New Roman" w:cs="Times New Roman"/>
          <w:sz w:val="24"/>
          <w:szCs w:val="24"/>
          <w:lang w:eastAsia="ru-RU"/>
        </w:rPr>
      </w:pPr>
      <w:r w:rsidRPr="00C91E9B">
        <w:rPr>
          <w:rFonts w:eastAsia="Times New Roman" w:cs="Times New Roman"/>
          <w:sz w:val="24"/>
          <w:szCs w:val="24"/>
          <w:lang w:eastAsia="ru-RU"/>
        </w:rPr>
        <w:tab/>
        <w:t xml:space="preserve">Профиль среднего (полного) общего образования по специальности 21.02.15 «Открытые горные работы» - </w:t>
      </w:r>
      <w:r w:rsidRPr="00C91E9B">
        <w:rPr>
          <w:rFonts w:eastAsia="Times New Roman" w:cs="Times New Roman"/>
          <w:b/>
          <w:sz w:val="24"/>
          <w:szCs w:val="24"/>
          <w:lang w:eastAsia="ru-RU"/>
        </w:rPr>
        <w:t>технический</w:t>
      </w:r>
      <w:r w:rsidRPr="00C91E9B">
        <w:rPr>
          <w:rFonts w:eastAsia="Times New Roman" w:cs="Times New Roman"/>
          <w:sz w:val="24"/>
          <w:szCs w:val="24"/>
          <w:lang w:eastAsia="ru-RU"/>
        </w:rPr>
        <w:t>.</w:t>
      </w:r>
    </w:p>
    <w:p w:rsidR="00373B5C" w:rsidRPr="00C91E9B" w:rsidRDefault="00373B5C" w:rsidP="00373B5C">
      <w:pPr>
        <w:spacing w:line="276" w:lineRule="auto"/>
        <w:ind w:firstLine="708"/>
        <w:jc w:val="both"/>
        <w:rPr>
          <w:rFonts w:eastAsia="Times New Roman" w:cs="Times New Roman"/>
          <w:sz w:val="24"/>
          <w:szCs w:val="24"/>
          <w:lang w:eastAsia="ru-RU"/>
        </w:rPr>
      </w:pPr>
      <w:r w:rsidRPr="00C91E9B">
        <w:rPr>
          <w:rFonts w:eastAsia="Times New Roman" w:cs="Times New Roman"/>
          <w:sz w:val="24"/>
          <w:szCs w:val="24"/>
          <w:lang w:eastAsia="ru-RU"/>
        </w:rPr>
        <w:t xml:space="preserve">В учебном плане на первом курсе предусмотрено изучение дисциплин </w:t>
      </w:r>
      <w:r w:rsidRPr="00B04385">
        <w:rPr>
          <w:rFonts w:eastAsia="Times New Roman" w:cs="Times New Roman"/>
          <w:sz w:val="24"/>
          <w:szCs w:val="24"/>
          <w:lang w:eastAsia="ru-RU"/>
        </w:rPr>
        <w:t>общеобразовательного цикла</w:t>
      </w:r>
      <w:r>
        <w:rPr>
          <w:rFonts w:eastAsia="Times New Roman" w:cs="Times New Roman"/>
          <w:sz w:val="24"/>
          <w:szCs w:val="24"/>
          <w:lang w:eastAsia="ru-RU"/>
        </w:rPr>
        <w:t>.</w:t>
      </w:r>
      <w:r w:rsidRPr="00C91E9B">
        <w:rPr>
          <w:rFonts w:eastAsia="Times New Roman" w:cs="Times New Roman"/>
          <w:sz w:val="24"/>
          <w:szCs w:val="24"/>
          <w:lang w:eastAsia="ru-RU"/>
        </w:rPr>
        <w:t xml:space="preserve"> </w:t>
      </w:r>
      <w:r w:rsidRPr="00FD727A">
        <w:rPr>
          <w:rFonts w:cs="Times New Roman"/>
          <w:sz w:val="24"/>
          <w:szCs w:val="24"/>
        </w:rPr>
        <w:t>Оценка качества освоения программ учебных дисциплин общеобразовательного цикла основной профессиональной образовательной программы СПО с получением среднего (полного) общего образования осуществляется в процессе текущего контроля и промежуточной аттестации. Текущий контроль проводится в пределах учебного времени, отведенного на освоение соответствующих учебных дисциплин, как традиционными, так и инновационными методами, включая компьютерные технологии. Промежуточная аттестация проводится в форме дифференцированных зачетов и экзаменов: дифференцированные зачеты – за счет времени, отведенного на общеобразовательную дисциплину, экзамены – за счет времени, выделенного ФГОС СПО. Экзамены проводятся по русскому языку, математике и одной из профильных дисциплин общеобразовательного цикла, физике, которая выбирается в соответствии с профилем. По русскому языку и математике – в письменной форме, по профильной дисциплине – в устной. По дисциплине «Физическая культура» в составе общеобразовательного цикла рекомендуемая форма промежуточной аттестации в каждом семестре – зачет, а в последнем семестре – дифференцированный зачет.</w:t>
      </w:r>
    </w:p>
    <w:p w:rsidR="00373B5C" w:rsidRPr="00C91E9B" w:rsidRDefault="00373B5C" w:rsidP="00373B5C">
      <w:pPr>
        <w:spacing w:line="276" w:lineRule="auto"/>
        <w:rPr>
          <w:rFonts w:eastAsia="Times New Roman" w:cs="Times New Roman"/>
          <w:b/>
          <w:sz w:val="24"/>
          <w:szCs w:val="24"/>
          <w:lang w:eastAsia="ru-RU"/>
        </w:rPr>
      </w:pPr>
      <w:r w:rsidRPr="00C91E9B">
        <w:rPr>
          <w:rFonts w:eastAsia="Times New Roman" w:cs="Times New Roman"/>
          <w:b/>
          <w:sz w:val="24"/>
          <w:szCs w:val="24"/>
          <w:lang w:eastAsia="ru-RU"/>
        </w:rPr>
        <w:t xml:space="preserve">1.4. Формирование вариативной части </w:t>
      </w:r>
      <w:r>
        <w:rPr>
          <w:rFonts w:eastAsia="Times New Roman" w:cs="Times New Roman"/>
          <w:b/>
          <w:sz w:val="24"/>
          <w:szCs w:val="24"/>
          <w:lang w:eastAsia="ru-RU"/>
        </w:rPr>
        <w:t>ППССЗ</w:t>
      </w:r>
    </w:p>
    <w:p w:rsidR="00373B5C" w:rsidRPr="00C91E9B" w:rsidRDefault="00373B5C" w:rsidP="00373B5C">
      <w:pPr>
        <w:spacing w:line="276" w:lineRule="auto"/>
        <w:jc w:val="both"/>
        <w:rPr>
          <w:rFonts w:eastAsia="Times New Roman" w:cs="Times New Roman"/>
          <w:sz w:val="24"/>
          <w:szCs w:val="24"/>
          <w:lang w:eastAsia="ru-RU"/>
        </w:rPr>
      </w:pPr>
      <w:r w:rsidRPr="00C91E9B">
        <w:rPr>
          <w:rFonts w:eastAsia="Times New Roman" w:cs="Times New Roman"/>
          <w:sz w:val="24"/>
          <w:szCs w:val="24"/>
          <w:lang w:eastAsia="ru-RU"/>
        </w:rPr>
        <w:t>Время, отведенное на вариативную часть (900 часов) использовано:</w:t>
      </w:r>
    </w:p>
    <w:p w:rsidR="00373B5C" w:rsidRPr="00C91E9B" w:rsidRDefault="00373B5C" w:rsidP="00373B5C">
      <w:pPr>
        <w:spacing w:line="276" w:lineRule="auto"/>
        <w:jc w:val="both"/>
        <w:rPr>
          <w:rFonts w:eastAsia="Times New Roman" w:cs="Times New Roman"/>
          <w:b/>
          <w:sz w:val="24"/>
          <w:szCs w:val="24"/>
          <w:lang w:eastAsia="ru-RU"/>
        </w:rPr>
      </w:pPr>
      <w:r w:rsidRPr="00C91E9B">
        <w:rPr>
          <w:rFonts w:eastAsia="Times New Roman" w:cs="Times New Roman"/>
          <w:b/>
          <w:sz w:val="24"/>
          <w:szCs w:val="24"/>
          <w:lang w:eastAsia="ru-RU"/>
        </w:rPr>
        <w:t>на введение дисциплин и увеличение объема дисциплин цикла ОП.00 (</w:t>
      </w:r>
      <w:r>
        <w:rPr>
          <w:rFonts w:eastAsia="Times New Roman" w:cs="Times New Roman"/>
          <w:b/>
          <w:sz w:val="24"/>
          <w:szCs w:val="24"/>
          <w:lang w:eastAsia="ru-RU"/>
        </w:rPr>
        <w:t>590</w:t>
      </w:r>
      <w:r w:rsidRPr="00C91E9B">
        <w:rPr>
          <w:rFonts w:eastAsia="Times New Roman" w:cs="Times New Roman"/>
          <w:b/>
          <w:sz w:val="24"/>
          <w:szCs w:val="24"/>
          <w:lang w:eastAsia="ru-RU"/>
        </w:rPr>
        <w:t xml:space="preserve"> час</w:t>
      </w:r>
      <w:r>
        <w:rPr>
          <w:rFonts w:eastAsia="Times New Roman" w:cs="Times New Roman"/>
          <w:b/>
          <w:sz w:val="24"/>
          <w:szCs w:val="24"/>
          <w:lang w:eastAsia="ru-RU"/>
        </w:rPr>
        <w:t>ов)</w:t>
      </w:r>
      <w:r w:rsidRPr="00C91E9B">
        <w:rPr>
          <w:rFonts w:eastAsia="Times New Roman" w:cs="Times New Roman"/>
          <w:b/>
          <w:sz w:val="24"/>
          <w:szCs w:val="24"/>
          <w:lang w:eastAsia="ru-RU"/>
        </w:rPr>
        <w:t>из них:</w:t>
      </w:r>
    </w:p>
    <w:p w:rsidR="00373B5C" w:rsidRDefault="00373B5C" w:rsidP="00373B5C">
      <w:pPr>
        <w:spacing w:line="276" w:lineRule="auto"/>
        <w:jc w:val="both"/>
        <w:rPr>
          <w:rFonts w:eastAsia="Times New Roman" w:cs="Times New Roman"/>
          <w:sz w:val="24"/>
          <w:szCs w:val="24"/>
          <w:lang w:eastAsia="ru-RU"/>
        </w:rPr>
      </w:pPr>
      <w:r w:rsidRPr="00C91E9B">
        <w:rPr>
          <w:rFonts w:eastAsia="Times New Roman" w:cs="Times New Roman"/>
          <w:sz w:val="24"/>
          <w:szCs w:val="24"/>
          <w:lang w:eastAsia="ru-RU"/>
        </w:rPr>
        <w:lastRenderedPageBreak/>
        <w:t xml:space="preserve">- </w:t>
      </w:r>
      <w:r>
        <w:rPr>
          <w:rFonts w:eastAsia="Times New Roman" w:cs="Times New Roman"/>
          <w:sz w:val="24"/>
          <w:szCs w:val="24"/>
          <w:lang w:eastAsia="ru-RU"/>
        </w:rPr>
        <w:t>адаптация выпускника на рынке труда- 40 часов;</w:t>
      </w:r>
    </w:p>
    <w:p w:rsidR="00373B5C" w:rsidRDefault="00373B5C" w:rsidP="00373B5C">
      <w:pPr>
        <w:spacing w:line="276" w:lineRule="auto"/>
        <w:jc w:val="both"/>
        <w:rPr>
          <w:rFonts w:eastAsia="Times New Roman" w:cs="Times New Roman"/>
          <w:sz w:val="24"/>
          <w:szCs w:val="24"/>
          <w:lang w:eastAsia="ru-RU"/>
        </w:rPr>
      </w:pPr>
      <w:r>
        <w:rPr>
          <w:rFonts w:eastAsia="Times New Roman" w:cs="Times New Roman"/>
          <w:sz w:val="24"/>
          <w:szCs w:val="24"/>
          <w:lang w:eastAsia="ru-RU"/>
        </w:rPr>
        <w:t>- введение в профессию-22 часа;</w:t>
      </w:r>
    </w:p>
    <w:p w:rsidR="00373B5C" w:rsidRDefault="00373B5C" w:rsidP="00373B5C">
      <w:pPr>
        <w:spacing w:line="276" w:lineRule="auto"/>
        <w:jc w:val="both"/>
        <w:rPr>
          <w:rFonts w:eastAsia="Times New Roman" w:cs="Times New Roman"/>
          <w:sz w:val="24"/>
          <w:szCs w:val="24"/>
          <w:lang w:eastAsia="ru-RU"/>
        </w:rPr>
      </w:pPr>
      <w:r>
        <w:rPr>
          <w:rFonts w:eastAsia="Times New Roman" w:cs="Times New Roman"/>
          <w:sz w:val="24"/>
          <w:szCs w:val="24"/>
          <w:lang w:eastAsia="ru-RU"/>
        </w:rPr>
        <w:t>- оформление технической документации- 64 часа;</w:t>
      </w:r>
    </w:p>
    <w:p w:rsidR="00373B5C" w:rsidRDefault="00373B5C" w:rsidP="00373B5C">
      <w:pPr>
        <w:spacing w:line="276" w:lineRule="auto"/>
        <w:jc w:val="both"/>
        <w:rPr>
          <w:rFonts w:eastAsia="Times New Roman" w:cs="Times New Roman"/>
          <w:sz w:val="24"/>
          <w:szCs w:val="24"/>
          <w:lang w:eastAsia="ru-RU"/>
        </w:rPr>
      </w:pPr>
      <w:r>
        <w:rPr>
          <w:rFonts w:eastAsia="Times New Roman" w:cs="Times New Roman"/>
          <w:sz w:val="24"/>
          <w:szCs w:val="24"/>
          <w:lang w:eastAsia="ru-RU"/>
        </w:rPr>
        <w:t>- система автоматизированного проектирования «Компас»- 56 часов;</w:t>
      </w:r>
    </w:p>
    <w:p w:rsidR="00373B5C" w:rsidRDefault="00373B5C" w:rsidP="00373B5C">
      <w:pPr>
        <w:spacing w:line="276" w:lineRule="auto"/>
        <w:jc w:val="both"/>
        <w:rPr>
          <w:rFonts w:eastAsia="Times New Roman" w:cs="Times New Roman"/>
          <w:sz w:val="24"/>
          <w:szCs w:val="24"/>
          <w:lang w:eastAsia="ru-RU"/>
        </w:rPr>
      </w:pPr>
      <w:r>
        <w:rPr>
          <w:rFonts w:eastAsia="Times New Roman" w:cs="Times New Roman"/>
          <w:sz w:val="24"/>
          <w:szCs w:val="24"/>
          <w:lang w:eastAsia="ru-RU"/>
        </w:rPr>
        <w:t>- гидромеханика- 32 часа;</w:t>
      </w:r>
    </w:p>
    <w:p w:rsidR="00373B5C" w:rsidRDefault="00373B5C" w:rsidP="00373B5C">
      <w:pPr>
        <w:spacing w:line="276" w:lineRule="auto"/>
        <w:jc w:val="both"/>
        <w:rPr>
          <w:rFonts w:eastAsia="Times New Roman" w:cs="Times New Roman"/>
          <w:sz w:val="24"/>
          <w:szCs w:val="24"/>
          <w:lang w:eastAsia="ru-RU"/>
        </w:rPr>
      </w:pPr>
      <w:r>
        <w:rPr>
          <w:rFonts w:eastAsia="Times New Roman" w:cs="Times New Roman"/>
          <w:sz w:val="24"/>
          <w:szCs w:val="24"/>
          <w:lang w:eastAsia="ru-RU"/>
        </w:rPr>
        <w:t>- термодинамика – 32 часа;</w:t>
      </w:r>
    </w:p>
    <w:p w:rsidR="00373B5C" w:rsidRDefault="00373B5C" w:rsidP="00373B5C">
      <w:pPr>
        <w:spacing w:line="276" w:lineRule="auto"/>
        <w:jc w:val="both"/>
        <w:rPr>
          <w:rFonts w:eastAsia="Times New Roman" w:cs="Times New Roman"/>
          <w:sz w:val="24"/>
          <w:szCs w:val="24"/>
          <w:lang w:eastAsia="ru-RU"/>
        </w:rPr>
      </w:pPr>
      <w:r>
        <w:rPr>
          <w:rFonts w:eastAsia="Times New Roman" w:cs="Times New Roman"/>
          <w:sz w:val="24"/>
          <w:szCs w:val="24"/>
          <w:lang w:eastAsia="ru-RU"/>
        </w:rPr>
        <w:t>- автоматизация производства – 56 часов.</w:t>
      </w:r>
    </w:p>
    <w:p w:rsidR="00373B5C" w:rsidRDefault="00373B5C" w:rsidP="00373B5C">
      <w:pPr>
        <w:spacing w:line="276" w:lineRule="auto"/>
        <w:jc w:val="both"/>
        <w:rPr>
          <w:rFonts w:eastAsia="Times New Roman" w:cs="Times New Roman"/>
          <w:b/>
          <w:sz w:val="24"/>
          <w:szCs w:val="24"/>
          <w:lang w:eastAsia="ru-RU"/>
        </w:rPr>
      </w:pPr>
      <w:r w:rsidRPr="00C91E9B">
        <w:rPr>
          <w:rFonts w:eastAsia="Times New Roman" w:cs="Times New Roman"/>
          <w:b/>
          <w:sz w:val="24"/>
          <w:szCs w:val="24"/>
          <w:lang w:eastAsia="ru-RU"/>
        </w:rPr>
        <w:t>на углубленное изучение профессиональных модулей  (3</w:t>
      </w:r>
      <w:r>
        <w:rPr>
          <w:rFonts w:eastAsia="Times New Roman" w:cs="Times New Roman"/>
          <w:b/>
          <w:sz w:val="24"/>
          <w:szCs w:val="24"/>
          <w:lang w:eastAsia="ru-RU"/>
        </w:rPr>
        <w:t>10</w:t>
      </w:r>
      <w:r w:rsidRPr="00C91E9B">
        <w:rPr>
          <w:rFonts w:eastAsia="Times New Roman" w:cs="Times New Roman"/>
          <w:b/>
          <w:sz w:val="24"/>
          <w:szCs w:val="24"/>
          <w:lang w:eastAsia="ru-RU"/>
        </w:rPr>
        <w:t xml:space="preserve"> часов </w:t>
      </w:r>
      <w:r>
        <w:rPr>
          <w:rFonts w:eastAsia="Times New Roman" w:cs="Times New Roman"/>
          <w:b/>
          <w:sz w:val="24"/>
          <w:szCs w:val="24"/>
          <w:lang w:eastAsia="ru-RU"/>
        </w:rPr>
        <w:t>)</w:t>
      </w:r>
    </w:p>
    <w:p w:rsidR="00373B5C" w:rsidRPr="00B04385" w:rsidRDefault="00373B5C" w:rsidP="00373B5C">
      <w:pPr>
        <w:jc w:val="both"/>
        <w:rPr>
          <w:rFonts w:cs="Times New Roman"/>
          <w:sz w:val="24"/>
          <w:szCs w:val="24"/>
        </w:rPr>
      </w:pPr>
      <w:r w:rsidRPr="00B04385">
        <w:rPr>
          <w:rFonts w:cs="Times New Roman"/>
          <w:sz w:val="24"/>
          <w:szCs w:val="24"/>
        </w:rPr>
        <w:t>Установленные объемы часов обязательных учебных часов отражены в таблице</w:t>
      </w:r>
    </w:p>
    <w:tbl>
      <w:tblPr>
        <w:tblStyle w:val="a7"/>
        <w:tblW w:w="0" w:type="auto"/>
        <w:tblLook w:val="04A0" w:firstRow="1" w:lastRow="0" w:firstColumn="1" w:lastColumn="0" w:noHBand="0" w:noVBand="1"/>
      </w:tblPr>
      <w:tblGrid>
        <w:gridCol w:w="3081"/>
        <w:gridCol w:w="2043"/>
        <w:gridCol w:w="2033"/>
        <w:gridCol w:w="2414"/>
      </w:tblGrid>
      <w:tr w:rsidR="00373B5C" w:rsidRPr="00B04385" w:rsidTr="00373B5C">
        <w:tc>
          <w:tcPr>
            <w:tcW w:w="3081"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Наименование цикла дисциплин</w:t>
            </w:r>
          </w:p>
        </w:tc>
        <w:tc>
          <w:tcPr>
            <w:tcW w:w="2043"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Стандарт</w:t>
            </w:r>
          </w:p>
        </w:tc>
        <w:tc>
          <w:tcPr>
            <w:tcW w:w="2033"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Учебный план</w:t>
            </w:r>
          </w:p>
        </w:tc>
        <w:tc>
          <w:tcPr>
            <w:tcW w:w="2414"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Распределение часов вариативной части по циклам</w:t>
            </w:r>
          </w:p>
        </w:tc>
      </w:tr>
      <w:tr w:rsidR="00373B5C" w:rsidRPr="00B04385" w:rsidTr="00373B5C">
        <w:tc>
          <w:tcPr>
            <w:tcW w:w="3081"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Общий гуманитарный и социально-экономический цикл</w:t>
            </w:r>
          </w:p>
        </w:tc>
        <w:tc>
          <w:tcPr>
            <w:tcW w:w="2043"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4</w:t>
            </w:r>
            <w:r>
              <w:rPr>
                <w:rFonts w:ascii="Times New Roman" w:hAnsi="Times New Roman" w:cs="Times New Roman"/>
                <w:sz w:val="24"/>
                <w:szCs w:val="24"/>
              </w:rPr>
              <w:t>32</w:t>
            </w:r>
          </w:p>
        </w:tc>
        <w:tc>
          <w:tcPr>
            <w:tcW w:w="2033"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4</w:t>
            </w:r>
            <w:r>
              <w:rPr>
                <w:rFonts w:ascii="Times New Roman" w:hAnsi="Times New Roman" w:cs="Times New Roman"/>
                <w:sz w:val="24"/>
                <w:szCs w:val="24"/>
              </w:rPr>
              <w:t>32</w:t>
            </w:r>
          </w:p>
        </w:tc>
        <w:tc>
          <w:tcPr>
            <w:tcW w:w="2414"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w:t>
            </w:r>
          </w:p>
        </w:tc>
      </w:tr>
      <w:tr w:rsidR="00373B5C" w:rsidRPr="00B04385" w:rsidTr="00373B5C">
        <w:tc>
          <w:tcPr>
            <w:tcW w:w="3081"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Математический и общий естественнонаучный цикл</w:t>
            </w:r>
          </w:p>
        </w:tc>
        <w:tc>
          <w:tcPr>
            <w:tcW w:w="2043" w:type="dxa"/>
          </w:tcPr>
          <w:p w:rsidR="00373B5C" w:rsidRPr="00B04385" w:rsidRDefault="00373B5C" w:rsidP="00373B5C">
            <w:pPr>
              <w:jc w:val="both"/>
              <w:rPr>
                <w:rFonts w:ascii="Times New Roman" w:hAnsi="Times New Roman" w:cs="Times New Roman"/>
                <w:sz w:val="24"/>
                <w:szCs w:val="24"/>
              </w:rPr>
            </w:pPr>
            <w:r>
              <w:rPr>
                <w:rFonts w:ascii="Times New Roman" w:hAnsi="Times New Roman" w:cs="Times New Roman"/>
                <w:sz w:val="24"/>
                <w:szCs w:val="24"/>
              </w:rPr>
              <w:t>96</w:t>
            </w:r>
          </w:p>
        </w:tc>
        <w:tc>
          <w:tcPr>
            <w:tcW w:w="2033" w:type="dxa"/>
          </w:tcPr>
          <w:p w:rsidR="00373B5C" w:rsidRPr="00B04385" w:rsidRDefault="00373B5C" w:rsidP="00373B5C">
            <w:pPr>
              <w:jc w:val="both"/>
              <w:rPr>
                <w:rFonts w:ascii="Times New Roman" w:hAnsi="Times New Roman" w:cs="Times New Roman"/>
                <w:sz w:val="24"/>
                <w:szCs w:val="24"/>
              </w:rPr>
            </w:pPr>
            <w:r>
              <w:rPr>
                <w:rFonts w:ascii="Times New Roman" w:hAnsi="Times New Roman" w:cs="Times New Roman"/>
                <w:sz w:val="24"/>
                <w:szCs w:val="24"/>
              </w:rPr>
              <w:t>96</w:t>
            </w:r>
          </w:p>
        </w:tc>
        <w:tc>
          <w:tcPr>
            <w:tcW w:w="2414"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w:t>
            </w:r>
          </w:p>
        </w:tc>
      </w:tr>
      <w:tr w:rsidR="00373B5C" w:rsidRPr="00B04385" w:rsidTr="00373B5C">
        <w:tc>
          <w:tcPr>
            <w:tcW w:w="3081"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Общепрофессиональные дисциплины</w:t>
            </w:r>
          </w:p>
        </w:tc>
        <w:tc>
          <w:tcPr>
            <w:tcW w:w="2043" w:type="dxa"/>
          </w:tcPr>
          <w:p w:rsidR="00373B5C" w:rsidRPr="00B04385" w:rsidRDefault="00373B5C" w:rsidP="00373B5C">
            <w:pPr>
              <w:jc w:val="both"/>
              <w:rPr>
                <w:rFonts w:ascii="Times New Roman" w:hAnsi="Times New Roman" w:cs="Times New Roman"/>
                <w:sz w:val="24"/>
                <w:szCs w:val="24"/>
              </w:rPr>
            </w:pPr>
            <w:r>
              <w:rPr>
                <w:rFonts w:ascii="Times New Roman" w:hAnsi="Times New Roman" w:cs="Times New Roman"/>
                <w:sz w:val="24"/>
                <w:szCs w:val="24"/>
              </w:rPr>
              <w:t>512</w:t>
            </w:r>
          </w:p>
        </w:tc>
        <w:tc>
          <w:tcPr>
            <w:tcW w:w="2033" w:type="dxa"/>
          </w:tcPr>
          <w:p w:rsidR="00373B5C" w:rsidRPr="00B04385" w:rsidRDefault="00373B5C" w:rsidP="00373B5C">
            <w:pPr>
              <w:jc w:val="both"/>
              <w:rPr>
                <w:rFonts w:ascii="Times New Roman" w:hAnsi="Times New Roman" w:cs="Times New Roman"/>
                <w:sz w:val="24"/>
                <w:szCs w:val="24"/>
              </w:rPr>
            </w:pPr>
            <w:r>
              <w:rPr>
                <w:rFonts w:ascii="Times New Roman" w:hAnsi="Times New Roman" w:cs="Times New Roman"/>
                <w:sz w:val="24"/>
                <w:szCs w:val="24"/>
              </w:rPr>
              <w:t>1102</w:t>
            </w:r>
          </w:p>
        </w:tc>
        <w:tc>
          <w:tcPr>
            <w:tcW w:w="2414" w:type="dxa"/>
          </w:tcPr>
          <w:p w:rsidR="00373B5C" w:rsidRPr="00B04385" w:rsidRDefault="00373B5C" w:rsidP="00373B5C">
            <w:pPr>
              <w:jc w:val="both"/>
              <w:rPr>
                <w:rFonts w:ascii="Times New Roman" w:hAnsi="Times New Roman" w:cs="Times New Roman"/>
                <w:sz w:val="24"/>
                <w:szCs w:val="24"/>
              </w:rPr>
            </w:pPr>
            <w:r>
              <w:rPr>
                <w:rFonts w:ascii="Times New Roman" w:hAnsi="Times New Roman" w:cs="Times New Roman"/>
                <w:sz w:val="24"/>
                <w:szCs w:val="24"/>
              </w:rPr>
              <w:t>590</w:t>
            </w:r>
            <w:r w:rsidRPr="00B04385">
              <w:rPr>
                <w:rFonts w:ascii="Times New Roman" w:hAnsi="Times New Roman" w:cs="Times New Roman"/>
                <w:sz w:val="24"/>
                <w:szCs w:val="24"/>
              </w:rPr>
              <w:t xml:space="preserve"> (в том числе на введение новых дисциплин)</w:t>
            </w:r>
          </w:p>
        </w:tc>
      </w:tr>
      <w:tr w:rsidR="00373B5C" w:rsidRPr="00B04385" w:rsidTr="00373B5C">
        <w:tc>
          <w:tcPr>
            <w:tcW w:w="3081" w:type="dxa"/>
          </w:tcPr>
          <w:p w:rsidR="00373B5C" w:rsidRPr="00B04385" w:rsidRDefault="00373B5C" w:rsidP="00373B5C">
            <w:pPr>
              <w:jc w:val="both"/>
              <w:rPr>
                <w:rFonts w:ascii="Times New Roman" w:hAnsi="Times New Roman" w:cs="Times New Roman"/>
                <w:sz w:val="24"/>
                <w:szCs w:val="24"/>
              </w:rPr>
            </w:pPr>
            <w:r w:rsidRPr="00B04385">
              <w:rPr>
                <w:rFonts w:ascii="Times New Roman" w:hAnsi="Times New Roman" w:cs="Times New Roman"/>
                <w:sz w:val="24"/>
                <w:szCs w:val="24"/>
              </w:rPr>
              <w:t>Профессиональные модули</w:t>
            </w:r>
          </w:p>
        </w:tc>
        <w:tc>
          <w:tcPr>
            <w:tcW w:w="2043" w:type="dxa"/>
          </w:tcPr>
          <w:p w:rsidR="00373B5C" w:rsidRPr="00B04385" w:rsidRDefault="00373B5C" w:rsidP="00373B5C">
            <w:pPr>
              <w:jc w:val="both"/>
              <w:rPr>
                <w:rFonts w:ascii="Times New Roman" w:hAnsi="Times New Roman" w:cs="Times New Roman"/>
                <w:sz w:val="24"/>
                <w:szCs w:val="24"/>
              </w:rPr>
            </w:pPr>
            <w:r>
              <w:rPr>
                <w:rFonts w:ascii="Times New Roman" w:hAnsi="Times New Roman" w:cs="Times New Roman"/>
                <w:sz w:val="24"/>
                <w:szCs w:val="24"/>
              </w:rPr>
              <w:t>1084</w:t>
            </w:r>
          </w:p>
        </w:tc>
        <w:tc>
          <w:tcPr>
            <w:tcW w:w="2033" w:type="dxa"/>
          </w:tcPr>
          <w:p w:rsidR="00373B5C" w:rsidRPr="00B04385" w:rsidRDefault="00373B5C" w:rsidP="00373B5C">
            <w:pPr>
              <w:jc w:val="both"/>
              <w:rPr>
                <w:rFonts w:ascii="Times New Roman" w:hAnsi="Times New Roman" w:cs="Times New Roman"/>
                <w:sz w:val="24"/>
                <w:szCs w:val="24"/>
              </w:rPr>
            </w:pPr>
            <w:r>
              <w:rPr>
                <w:rFonts w:ascii="Times New Roman" w:hAnsi="Times New Roman" w:cs="Times New Roman"/>
                <w:sz w:val="24"/>
                <w:szCs w:val="24"/>
              </w:rPr>
              <w:t>1394</w:t>
            </w:r>
          </w:p>
        </w:tc>
        <w:tc>
          <w:tcPr>
            <w:tcW w:w="2414" w:type="dxa"/>
          </w:tcPr>
          <w:p w:rsidR="00373B5C" w:rsidRPr="00B04385" w:rsidRDefault="00373B5C" w:rsidP="00373B5C">
            <w:pPr>
              <w:jc w:val="both"/>
              <w:rPr>
                <w:rFonts w:ascii="Times New Roman" w:hAnsi="Times New Roman" w:cs="Times New Roman"/>
                <w:sz w:val="24"/>
                <w:szCs w:val="24"/>
              </w:rPr>
            </w:pPr>
            <w:r>
              <w:rPr>
                <w:rFonts w:ascii="Times New Roman" w:hAnsi="Times New Roman" w:cs="Times New Roman"/>
                <w:sz w:val="24"/>
                <w:szCs w:val="24"/>
              </w:rPr>
              <w:t>310</w:t>
            </w:r>
            <w:r w:rsidRPr="00B04385">
              <w:rPr>
                <w:rFonts w:ascii="Times New Roman" w:hAnsi="Times New Roman" w:cs="Times New Roman"/>
                <w:sz w:val="24"/>
                <w:szCs w:val="24"/>
              </w:rPr>
              <w:t xml:space="preserve"> </w:t>
            </w:r>
          </w:p>
        </w:tc>
      </w:tr>
    </w:tbl>
    <w:p w:rsidR="00373B5C" w:rsidRPr="00953337" w:rsidRDefault="00373B5C" w:rsidP="00373B5C">
      <w:pPr>
        <w:jc w:val="both"/>
        <w:rPr>
          <w:rFonts w:cs="Times New Roman"/>
          <w:b/>
          <w:sz w:val="24"/>
          <w:szCs w:val="24"/>
        </w:rPr>
      </w:pPr>
      <w:r w:rsidRPr="00953337">
        <w:rPr>
          <w:rFonts w:cs="Times New Roman"/>
          <w:b/>
          <w:sz w:val="24"/>
          <w:szCs w:val="24"/>
        </w:rPr>
        <w:t>1.</w:t>
      </w:r>
      <w:r>
        <w:rPr>
          <w:rFonts w:cs="Times New Roman"/>
          <w:b/>
          <w:sz w:val="24"/>
          <w:szCs w:val="24"/>
        </w:rPr>
        <w:t>5</w:t>
      </w:r>
      <w:r w:rsidRPr="00953337">
        <w:rPr>
          <w:rFonts w:cs="Times New Roman"/>
          <w:b/>
          <w:sz w:val="24"/>
          <w:szCs w:val="24"/>
        </w:rPr>
        <w:t>.Порядок аттестации обучающихся</w:t>
      </w:r>
    </w:p>
    <w:p w:rsidR="00373B5C" w:rsidRDefault="00373B5C" w:rsidP="00373B5C">
      <w:pPr>
        <w:ind w:firstLine="709"/>
        <w:jc w:val="both"/>
        <w:rPr>
          <w:rFonts w:cs="Times New Roman"/>
          <w:sz w:val="24"/>
          <w:szCs w:val="24"/>
        </w:rPr>
      </w:pPr>
      <w:r w:rsidRPr="00953337">
        <w:rPr>
          <w:rFonts w:cs="Times New Roman"/>
          <w:sz w:val="24"/>
          <w:szCs w:val="24"/>
        </w:rPr>
        <w:t xml:space="preserve"> Оценка качества освоения основной профессиональной образовательной программы требованиям соответствующей ППССЗ (текущая и промежуточная аттестация)</w:t>
      </w:r>
      <w:r>
        <w:rPr>
          <w:rFonts w:cs="Times New Roman"/>
          <w:sz w:val="24"/>
          <w:szCs w:val="24"/>
        </w:rPr>
        <w:t>:</w:t>
      </w:r>
      <w:r w:rsidRPr="00953337">
        <w:rPr>
          <w:rFonts w:cs="Times New Roman"/>
          <w:sz w:val="24"/>
          <w:szCs w:val="24"/>
        </w:rPr>
        <w:t xml:space="preserve">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373B5C" w:rsidRPr="00953337" w:rsidRDefault="00373B5C" w:rsidP="00373B5C">
      <w:pPr>
        <w:jc w:val="both"/>
        <w:rPr>
          <w:rFonts w:cs="Times New Roman"/>
          <w:sz w:val="24"/>
          <w:szCs w:val="24"/>
        </w:rPr>
      </w:pPr>
      <w:r w:rsidRPr="00953337">
        <w:rPr>
          <w:rFonts w:cs="Times New Roman"/>
          <w:sz w:val="24"/>
          <w:szCs w:val="24"/>
        </w:rPr>
        <w:t>Промежуточная аттестация является основной формой контроля учебной работы обучающегося. Промежуточная аттестация оценивает результаты учебной деятельности за семестр. Основными формами промежуточной аттестации являются:</w:t>
      </w:r>
    </w:p>
    <w:p w:rsidR="00373B5C" w:rsidRPr="00953337" w:rsidRDefault="00373B5C" w:rsidP="00373B5C">
      <w:pPr>
        <w:jc w:val="both"/>
        <w:rPr>
          <w:rFonts w:cs="Times New Roman"/>
          <w:sz w:val="24"/>
          <w:szCs w:val="24"/>
        </w:rPr>
      </w:pPr>
      <w:r w:rsidRPr="00953337">
        <w:rPr>
          <w:rFonts w:cs="Times New Roman"/>
          <w:sz w:val="24"/>
          <w:szCs w:val="24"/>
        </w:rPr>
        <w:t>- экзамен по отдельной дисциплине;</w:t>
      </w:r>
    </w:p>
    <w:p w:rsidR="00373B5C" w:rsidRPr="00953337" w:rsidRDefault="00373B5C" w:rsidP="00373B5C">
      <w:pPr>
        <w:jc w:val="both"/>
        <w:rPr>
          <w:rFonts w:cs="Times New Roman"/>
          <w:sz w:val="24"/>
          <w:szCs w:val="24"/>
        </w:rPr>
      </w:pPr>
      <w:r w:rsidRPr="00953337">
        <w:rPr>
          <w:rFonts w:cs="Times New Roman"/>
          <w:sz w:val="24"/>
          <w:szCs w:val="24"/>
        </w:rPr>
        <w:t>- комплексный экзамен по двум или нескольким дисциплинам;</w:t>
      </w:r>
    </w:p>
    <w:p w:rsidR="00373B5C" w:rsidRPr="00953337" w:rsidRDefault="00373B5C" w:rsidP="00373B5C">
      <w:pPr>
        <w:jc w:val="both"/>
        <w:rPr>
          <w:rFonts w:cs="Times New Roman"/>
          <w:sz w:val="24"/>
          <w:szCs w:val="24"/>
        </w:rPr>
      </w:pPr>
      <w:r w:rsidRPr="00953337">
        <w:rPr>
          <w:rFonts w:cs="Times New Roman"/>
          <w:sz w:val="24"/>
          <w:szCs w:val="24"/>
        </w:rPr>
        <w:t>- экзамен по МДК;</w:t>
      </w:r>
    </w:p>
    <w:p w:rsidR="00373B5C" w:rsidRPr="00953337" w:rsidRDefault="00373B5C" w:rsidP="00373B5C">
      <w:pPr>
        <w:jc w:val="both"/>
        <w:rPr>
          <w:rFonts w:cs="Times New Roman"/>
          <w:sz w:val="24"/>
          <w:szCs w:val="24"/>
        </w:rPr>
      </w:pPr>
      <w:r w:rsidRPr="00953337">
        <w:rPr>
          <w:rFonts w:cs="Times New Roman"/>
          <w:sz w:val="24"/>
          <w:szCs w:val="24"/>
        </w:rPr>
        <w:lastRenderedPageBreak/>
        <w:t>- комплексный дифференцированный зачет по двум или нескольким дисциплинам;</w:t>
      </w:r>
    </w:p>
    <w:p w:rsidR="00373B5C" w:rsidRPr="00953337" w:rsidRDefault="00373B5C" w:rsidP="00373B5C">
      <w:pPr>
        <w:jc w:val="both"/>
        <w:rPr>
          <w:rFonts w:cs="Times New Roman"/>
          <w:sz w:val="24"/>
          <w:szCs w:val="24"/>
        </w:rPr>
      </w:pPr>
      <w:r w:rsidRPr="00953337">
        <w:rPr>
          <w:rFonts w:cs="Times New Roman"/>
          <w:sz w:val="24"/>
          <w:szCs w:val="24"/>
        </w:rPr>
        <w:t>- комплексный экзамен (квалификационный) по профессиональным модулям;</w:t>
      </w:r>
    </w:p>
    <w:p w:rsidR="00373B5C" w:rsidRDefault="00373B5C" w:rsidP="00373B5C">
      <w:pPr>
        <w:jc w:val="both"/>
        <w:rPr>
          <w:rFonts w:cs="Times New Roman"/>
          <w:sz w:val="24"/>
          <w:szCs w:val="24"/>
        </w:rPr>
      </w:pPr>
      <w:r w:rsidRPr="00953337">
        <w:rPr>
          <w:rFonts w:cs="Times New Roman"/>
          <w:sz w:val="24"/>
          <w:szCs w:val="24"/>
        </w:rPr>
        <w:t>- экзамен (квалификационный) по профессиональному модулю.</w:t>
      </w:r>
    </w:p>
    <w:p w:rsidR="005B4B53" w:rsidRPr="005B4B53" w:rsidRDefault="005B4B53" w:rsidP="005B4B53">
      <w:pPr>
        <w:jc w:val="both"/>
        <w:rPr>
          <w:rFonts w:eastAsia="Calibri" w:cs="Times New Roman"/>
          <w:sz w:val="24"/>
          <w:szCs w:val="24"/>
        </w:rPr>
      </w:pPr>
      <w:r w:rsidRPr="005B4B53">
        <w:rPr>
          <w:rFonts w:eastAsia="Calibri" w:cs="Times New Roman"/>
          <w:sz w:val="24"/>
          <w:szCs w:val="24"/>
        </w:rPr>
        <w:t>Комплексные дифференцированные зачёты проводятся по ОП.12 Гидромеханика и ОП.13 Термодинамика- 3 семестр</w:t>
      </w:r>
    </w:p>
    <w:p w:rsidR="00373B5C" w:rsidRDefault="00373B5C" w:rsidP="00373B5C">
      <w:pPr>
        <w:ind w:firstLine="709"/>
        <w:jc w:val="both"/>
        <w:rPr>
          <w:rFonts w:cs="Times New Roman"/>
          <w:sz w:val="24"/>
          <w:szCs w:val="24"/>
        </w:rPr>
      </w:pPr>
      <w:r w:rsidRPr="00953337">
        <w:rPr>
          <w:rFonts w:cs="Times New Roman"/>
          <w:sz w:val="24"/>
          <w:szCs w:val="24"/>
        </w:rPr>
        <w:t>Текущий контроль планируется проводить по изученным дидактическим единицам знаний, группе дидактических единиц знаний, имеющих междидактические связи, по изученным темам дисциплин и МДК, в форме опросов, контрольных работ (письменных, устных, тестовых и т.п.), отчетов по результатам самостоятельной работы, с применением других активных и интерактивных форм, за счет времени обязательной учебной нагрузки. По выполненным лабораторным и практическим работам − в форме формализованного наблюдения и оценки результатов выполнения работ, оценки отчетов по ним. Промежуточная аттестация планируется не более 1 недели в семестр для оценки уровня освоения дисциплин и оценки компетенций обучающихся.</w:t>
      </w:r>
    </w:p>
    <w:p w:rsidR="00373B5C" w:rsidRPr="00953337" w:rsidRDefault="00373B5C" w:rsidP="00373B5C">
      <w:pPr>
        <w:ind w:firstLine="709"/>
        <w:jc w:val="both"/>
        <w:rPr>
          <w:rFonts w:cs="Times New Roman"/>
          <w:b/>
          <w:sz w:val="24"/>
          <w:szCs w:val="24"/>
        </w:rPr>
      </w:pPr>
      <w:r w:rsidRPr="00953337">
        <w:rPr>
          <w:rFonts w:cs="Times New Roman"/>
          <w:b/>
          <w:sz w:val="24"/>
          <w:szCs w:val="24"/>
        </w:rPr>
        <w:t>1.6 Государственная итоговая аттестация</w:t>
      </w:r>
    </w:p>
    <w:p w:rsidR="00373B5C" w:rsidRPr="00953337" w:rsidRDefault="00373B5C" w:rsidP="00373B5C">
      <w:pPr>
        <w:ind w:firstLine="709"/>
        <w:jc w:val="both"/>
        <w:rPr>
          <w:rFonts w:cs="Times New Roman"/>
          <w:sz w:val="24"/>
          <w:szCs w:val="24"/>
        </w:rPr>
      </w:pPr>
      <w:r w:rsidRPr="00953337">
        <w:rPr>
          <w:rFonts w:cs="Times New Roman"/>
          <w:sz w:val="24"/>
          <w:szCs w:val="24"/>
        </w:rPr>
        <w:t>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 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(утв. приказом Министерства образования и науки РФ от 16 августа 2013 г. N 968 с изменениями и дополнениями от 31.01.2014 г.).</w:t>
      </w:r>
    </w:p>
    <w:p w:rsidR="00373B5C" w:rsidRPr="00953337" w:rsidRDefault="00373B5C" w:rsidP="00373B5C">
      <w:pPr>
        <w:ind w:firstLine="709"/>
        <w:jc w:val="both"/>
        <w:rPr>
          <w:rFonts w:cs="Times New Roman"/>
          <w:color w:val="FF0000"/>
          <w:sz w:val="24"/>
          <w:szCs w:val="24"/>
        </w:rPr>
      </w:pPr>
      <w:r w:rsidRPr="00953337">
        <w:rPr>
          <w:rFonts w:cs="Times New Roman"/>
          <w:sz w:val="24"/>
          <w:szCs w:val="24"/>
        </w:rPr>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ППССЗ. Для подготовки выпускной квалификационной работы студенту назначается руководитель и, при необходимости, консультанты. 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 Необходимым условием допуска к государственной итоговой аттестации является освоение обучающимся всех профессиональных модулей,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373B5C" w:rsidRPr="00953337" w:rsidRDefault="00373B5C" w:rsidP="00373B5C">
      <w:pPr>
        <w:ind w:firstLine="709"/>
        <w:jc w:val="both"/>
        <w:rPr>
          <w:rFonts w:cs="Times New Roman"/>
          <w:color w:val="FF0000"/>
          <w:sz w:val="24"/>
          <w:szCs w:val="24"/>
        </w:rPr>
      </w:pPr>
    </w:p>
    <w:p w:rsidR="00373B5C" w:rsidRPr="00C91E9B" w:rsidRDefault="00373B5C" w:rsidP="00373B5C">
      <w:pPr>
        <w:spacing w:line="276" w:lineRule="auto"/>
        <w:jc w:val="both"/>
        <w:rPr>
          <w:rFonts w:eastAsia="Times New Roman" w:cs="Times New Roman"/>
          <w:b/>
          <w:sz w:val="24"/>
          <w:szCs w:val="24"/>
          <w:lang w:eastAsia="ru-RU"/>
        </w:rPr>
      </w:pPr>
    </w:p>
    <w:p w:rsidR="00C91E9B" w:rsidRPr="00C91E9B" w:rsidRDefault="00C91E9B" w:rsidP="00C91E9B">
      <w:pPr>
        <w:jc w:val="both"/>
        <w:rPr>
          <w:rFonts w:eastAsia="Times New Roman" w:cs="Times New Roman"/>
          <w:sz w:val="24"/>
          <w:szCs w:val="24"/>
          <w:lang w:eastAsia="ru-RU"/>
        </w:rPr>
      </w:pPr>
    </w:p>
    <w:sectPr w:rsidR="00C91E9B" w:rsidRPr="00C91E9B" w:rsidSect="00822FFD">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5D0DA"/>
    <w:multiLevelType w:val="hybridMultilevel"/>
    <w:tmpl w:val="23518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6352F"/>
    <w:multiLevelType w:val="hybridMultilevel"/>
    <w:tmpl w:val="2F940F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12A48EE"/>
    <w:multiLevelType w:val="multilevel"/>
    <w:tmpl w:val="A0EAC848"/>
    <w:lvl w:ilvl="0">
      <w:start w:val="1"/>
      <w:numFmt w:val="decimal"/>
      <w:lvlText w:val="%1."/>
      <w:lvlJc w:val="left"/>
      <w:pPr>
        <w:ind w:left="72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A41734"/>
    <w:multiLevelType w:val="hybridMultilevel"/>
    <w:tmpl w:val="BE625E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E01F184"/>
    <w:multiLevelType w:val="hybridMultilevel"/>
    <w:tmpl w:val="DBA48C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9A7DEC1"/>
    <w:multiLevelType w:val="hybridMultilevel"/>
    <w:tmpl w:val="4711E7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BED039D"/>
    <w:multiLevelType w:val="hybridMultilevel"/>
    <w:tmpl w:val="F0A443E8"/>
    <w:lvl w:ilvl="0" w:tplc="6B1CA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4"/>
    <w:rsid w:val="00031848"/>
    <w:rsid w:val="00082021"/>
    <w:rsid w:val="000E26C2"/>
    <w:rsid w:val="00133B31"/>
    <w:rsid w:val="00137AE4"/>
    <w:rsid w:val="001C33CF"/>
    <w:rsid w:val="001E0D35"/>
    <w:rsid w:val="00221890"/>
    <w:rsid w:val="00231C97"/>
    <w:rsid w:val="00352261"/>
    <w:rsid w:val="00373B5C"/>
    <w:rsid w:val="003B4B39"/>
    <w:rsid w:val="003D4E9F"/>
    <w:rsid w:val="00447B86"/>
    <w:rsid w:val="00500091"/>
    <w:rsid w:val="005731B7"/>
    <w:rsid w:val="005A4EEC"/>
    <w:rsid w:val="005B4B53"/>
    <w:rsid w:val="005C128E"/>
    <w:rsid w:val="00610449"/>
    <w:rsid w:val="006961CE"/>
    <w:rsid w:val="0076529B"/>
    <w:rsid w:val="00785FBD"/>
    <w:rsid w:val="007862C2"/>
    <w:rsid w:val="007976F2"/>
    <w:rsid w:val="007A003E"/>
    <w:rsid w:val="007B6F3C"/>
    <w:rsid w:val="007C5BFD"/>
    <w:rsid w:val="00822FFD"/>
    <w:rsid w:val="00842E59"/>
    <w:rsid w:val="00861F14"/>
    <w:rsid w:val="0089042A"/>
    <w:rsid w:val="008B4662"/>
    <w:rsid w:val="00953E57"/>
    <w:rsid w:val="009A4526"/>
    <w:rsid w:val="009B090F"/>
    <w:rsid w:val="00A509C5"/>
    <w:rsid w:val="00A611F5"/>
    <w:rsid w:val="00A85926"/>
    <w:rsid w:val="00A93D19"/>
    <w:rsid w:val="00AD1642"/>
    <w:rsid w:val="00B52CC0"/>
    <w:rsid w:val="00B6625F"/>
    <w:rsid w:val="00B835B2"/>
    <w:rsid w:val="00BC630E"/>
    <w:rsid w:val="00C1305B"/>
    <w:rsid w:val="00C74DF3"/>
    <w:rsid w:val="00C84E3B"/>
    <w:rsid w:val="00C91E9B"/>
    <w:rsid w:val="00CA5411"/>
    <w:rsid w:val="00CF297D"/>
    <w:rsid w:val="00D63CF2"/>
    <w:rsid w:val="00DD4AEA"/>
    <w:rsid w:val="00DE20D3"/>
    <w:rsid w:val="00DE716F"/>
    <w:rsid w:val="00E07DE2"/>
    <w:rsid w:val="00E12163"/>
    <w:rsid w:val="00E903C7"/>
    <w:rsid w:val="00EB06B1"/>
    <w:rsid w:val="00EC6464"/>
    <w:rsid w:val="00ED163A"/>
    <w:rsid w:val="00EF4A73"/>
    <w:rsid w:val="00F011D7"/>
    <w:rsid w:val="00F016F7"/>
    <w:rsid w:val="00F176C6"/>
    <w:rsid w:val="00F63E8E"/>
    <w:rsid w:val="00FE6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2FFD"/>
  </w:style>
  <w:style w:type="numbering" w:customStyle="1" w:styleId="11">
    <w:name w:val="Нет списка11"/>
    <w:next w:val="a2"/>
    <w:uiPriority w:val="99"/>
    <w:semiHidden/>
    <w:unhideWhenUsed/>
    <w:rsid w:val="00822FFD"/>
  </w:style>
  <w:style w:type="character" w:styleId="a3">
    <w:name w:val="Hyperlink"/>
    <w:basedOn w:val="a0"/>
    <w:uiPriority w:val="99"/>
    <w:semiHidden/>
    <w:unhideWhenUsed/>
    <w:rsid w:val="00822FFD"/>
    <w:rPr>
      <w:color w:val="0000FF"/>
      <w:u w:val="single"/>
    </w:rPr>
  </w:style>
  <w:style w:type="character" w:styleId="a4">
    <w:name w:val="FollowedHyperlink"/>
    <w:basedOn w:val="a0"/>
    <w:uiPriority w:val="99"/>
    <w:semiHidden/>
    <w:unhideWhenUsed/>
    <w:rsid w:val="00822FFD"/>
    <w:rPr>
      <w:color w:val="800080"/>
      <w:u w:val="single"/>
    </w:rPr>
  </w:style>
  <w:style w:type="paragraph" w:customStyle="1" w:styleId="font0">
    <w:name w:val="font0"/>
    <w:basedOn w:val="a"/>
    <w:rsid w:val="00822FFD"/>
    <w:pPr>
      <w:spacing w:before="100" w:beforeAutospacing="1" w:after="100" w:afterAutospacing="1"/>
    </w:pPr>
    <w:rPr>
      <w:rFonts w:ascii="Calibri" w:eastAsia="Times New Roman" w:hAnsi="Calibri" w:cs="Calibri"/>
      <w:color w:val="000000"/>
      <w:sz w:val="22"/>
      <w:lang w:eastAsia="ru-RU"/>
    </w:rPr>
  </w:style>
  <w:style w:type="paragraph" w:customStyle="1" w:styleId="font5">
    <w:name w:val="font5"/>
    <w:basedOn w:val="a"/>
    <w:rsid w:val="00822FFD"/>
    <w:pPr>
      <w:spacing w:before="100" w:beforeAutospacing="1" w:after="100" w:afterAutospacing="1"/>
    </w:pPr>
    <w:rPr>
      <w:rFonts w:ascii="Calibri" w:eastAsia="Times New Roman" w:hAnsi="Calibri" w:cs="Calibri"/>
      <w:color w:val="000000"/>
      <w:sz w:val="22"/>
      <w:lang w:eastAsia="ru-RU"/>
    </w:rPr>
  </w:style>
  <w:style w:type="paragraph" w:customStyle="1" w:styleId="xl66">
    <w:name w:val="xl6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67">
    <w:name w:val="xl67"/>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68">
    <w:name w:val="xl68"/>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69">
    <w:name w:val="xl69"/>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0">
    <w:name w:val="xl70"/>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71">
    <w:name w:val="xl71"/>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72">
    <w:name w:val="xl72"/>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3">
    <w:name w:val="xl73"/>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74">
    <w:name w:val="xl74"/>
    <w:basedOn w:val="a"/>
    <w:rsid w:val="00822FF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5">
    <w:name w:val="xl75"/>
    <w:basedOn w:val="a"/>
    <w:rsid w:val="00822FFD"/>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76">
    <w:name w:val="xl76"/>
    <w:basedOn w:val="a"/>
    <w:rsid w:val="00822FFD"/>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7">
    <w:name w:val="xl77"/>
    <w:basedOn w:val="a"/>
    <w:rsid w:val="00822FFD"/>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color w:val="000000"/>
      <w:sz w:val="24"/>
      <w:szCs w:val="24"/>
      <w:lang w:eastAsia="ru-RU"/>
    </w:rPr>
  </w:style>
  <w:style w:type="paragraph" w:customStyle="1" w:styleId="xl78">
    <w:name w:val="xl78"/>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79">
    <w:name w:val="xl79"/>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s="Arial CYR"/>
      <w:b/>
      <w:bCs/>
      <w:sz w:val="18"/>
      <w:szCs w:val="18"/>
      <w:lang w:eastAsia="ru-RU"/>
    </w:rPr>
  </w:style>
  <w:style w:type="paragraph" w:customStyle="1" w:styleId="xl80">
    <w:name w:val="xl80"/>
    <w:basedOn w:val="a"/>
    <w:rsid w:val="00822FF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s="Arial CYR"/>
      <w:b/>
      <w:bCs/>
      <w:sz w:val="20"/>
      <w:szCs w:val="20"/>
      <w:lang w:eastAsia="ru-RU"/>
    </w:rPr>
  </w:style>
  <w:style w:type="paragraph" w:customStyle="1" w:styleId="xl81">
    <w:name w:val="xl81"/>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s="Arial CYR"/>
      <w:b/>
      <w:bCs/>
      <w:sz w:val="20"/>
      <w:szCs w:val="20"/>
      <w:lang w:eastAsia="ru-RU"/>
    </w:rPr>
  </w:style>
  <w:style w:type="paragraph" w:customStyle="1" w:styleId="xl82">
    <w:name w:val="xl82"/>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83">
    <w:name w:val="xl83"/>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4">
    <w:name w:val="xl84"/>
    <w:basedOn w:val="a"/>
    <w:rsid w:val="00822FFD"/>
    <w:pPr>
      <w:spacing w:before="100" w:beforeAutospacing="1" w:after="100" w:afterAutospacing="1"/>
    </w:pPr>
    <w:rPr>
      <w:rFonts w:eastAsia="Times New Roman" w:cs="Times New Roman"/>
      <w:sz w:val="24"/>
      <w:szCs w:val="24"/>
      <w:lang w:eastAsia="ru-RU"/>
    </w:rPr>
  </w:style>
  <w:style w:type="paragraph" w:customStyle="1" w:styleId="xl85">
    <w:name w:val="xl85"/>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86">
    <w:name w:val="xl8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87">
    <w:name w:val="xl87"/>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88">
    <w:name w:val="xl88"/>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9">
    <w:name w:val="xl89"/>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90">
    <w:name w:val="xl90"/>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91">
    <w:name w:val="xl91"/>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92">
    <w:name w:val="xl92"/>
    <w:basedOn w:val="a"/>
    <w:rsid w:val="00822FF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93">
    <w:name w:val="xl93"/>
    <w:basedOn w:val="a"/>
    <w:rsid w:val="00822FFD"/>
    <w:pPr>
      <w:shd w:val="clear" w:color="000000" w:fill="C0C0C0"/>
      <w:spacing w:before="100" w:beforeAutospacing="1" w:after="100" w:afterAutospacing="1"/>
    </w:pPr>
    <w:rPr>
      <w:rFonts w:eastAsia="Times New Roman" w:cs="Times New Roman"/>
      <w:sz w:val="24"/>
      <w:szCs w:val="24"/>
      <w:lang w:eastAsia="ru-RU"/>
    </w:rPr>
  </w:style>
  <w:style w:type="paragraph" w:customStyle="1" w:styleId="xl94">
    <w:name w:val="xl94"/>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sz w:val="24"/>
      <w:szCs w:val="24"/>
      <w:lang w:eastAsia="ru-RU"/>
    </w:rPr>
  </w:style>
  <w:style w:type="paragraph" w:customStyle="1" w:styleId="xl95">
    <w:name w:val="xl95"/>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sz w:val="24"/>
      <w:szCs w:val="24"/>
      <w:lang w:eastAsia="ru-RU"/>
    </w:rPr>
  </w:style>
  <w:style w:type="paragraph" w:customStyle="1" w:styleId="xl96">
    <w:name w:val="xl96"/>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97">
    <w:name w:val="xl97"/>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cs="Times New Roman"/>
      <w:sz w:val="24"/>
      <w:szCs w:val="24"/>
      <w:lang w:eastAsia="ru-RU"/>
    </w:rPr>
  </w:style>
  <w:style w:type="paragraph" w:customStyle="1" w:styleId="xl98">
    <w:name w:val="xl98"/>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eastAsia="Times New Roman" w:cs="Times New Roman"/>
      <w:sz w:val="24"/>
      <w:szCs w:val="24"/>
      <w:lang w:eastAsia="ru-RU"/>
    </w:rPr>
  </w:style>
  <w:style w:type="paragraph" w:customStyle="1" w:styleId="xl99">
    <w:name w:val="xl99"/>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cs="Times New Roman"/>
      <w:sz w:val="24"/>
      <w:szCs w:val="24"/>
      <w:lang w:eastAsia="ru-RU"/>
    </w:rPr>
  </w:style>
  <w:style w:type="paragraph" w:customStyle="1" w:styleId="xl100">
    <w:name w:val="xl100"/>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eastAsia="ru-RU"/>
    </w:rPr>
  </w:style>
  <w:style w:type="paragraph" w:customStyle="1" w:styleId="xl101">
    <w:name w:val="xl101"/>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102">
    <w:name w:val="xl102"/>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sz w:val="24"/>
      <w:szCs w:val="24"/>
      <w:lang w:eastAsia="ru-RU"/>
    </w:rPr>
  </w:style>
  <w:style w:type="paragraph" w:customStyle="1" w:styleId="xl103">
    <w:name w:val="xl103"/>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sz w:val="24"/>
      <w:szCs w:val="24"/>
      <w:lang w:eastAsia="ru-RU"/>
    </w:rPr>
  </w:style>
  <w:style w:type="paragraph" w:customStyle="1" w:styleId="xl104">
    <w:name w:val="xl104"/>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105">
    <w:name w:val="xl105"/>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eastAsia="ru-RU"/>
    </w:rPr>
  </w:style>
  <w:style w:type="paragraph" w:customStyle="1" w:styleId="xl106">
    <w:name w:val="xl106"/>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eastAsia="ru-RU"/>
    </w:rPr>
  </w:style>
  <w:style w:type="paragraph" w:customStyle="1" w:styleId="xl107">
    <w:name w:val="xl107"/>
    <w:basedOn w:val="a"/>
    <w:rsid w:val="00822F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eastAsia="Times New Roman" w:cs="Times New Roman"/>
      <w:sz w:val="24"/>
      <w:szCs w:val="24"/>
      <w:lang w:eastAsia="ru-RU"/>
    </w:rPr>
  </w:style>
  <w:style w:type="paragraph" w:customStyle="1" w:styleId="xl108">
    <w:name w:val="xl108"/>
    <w:basedOn w:val="a"/>
    <w:rsid w:val="00822F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eastAsia="Times New Roman" w:cs="Times New Roman"/>
      <w:sz w:val="24"/>
      <w:szCs w:val="24"/>
      <w:lang w:eastAsia="ru-RU"/>
    </w:rPr>
  </w:style>
  <w:style w:type="paragraph" w:customStyle="1" w:styleId="xl109">
    <w:name w:val="xl109"/>
    <w:basedOn w:val="a"/>
    <w:rsid w:val="00822FFD"/>
    <w:pPr>
      <w:shd w:val="clear" w:color="000000" w:fill="FFFFCC"/>
      <w:spacing w:before="100" w:beforeAutospacing="1" w:after="100" w:afterAutospacing="1"/>
    </w:pPr>
    <w:rPr>
      <w:rFonts w:eastAsia="Times New Roman" w:cs="Times New Roman"/>
      <w:sz w:val="24"/>
      <w:szCs w:val="24"/>
      <w:lang w:eastAsia="ru-RU"/>
    </w:rPr>
  </w:style>
  <w:style w:type="paragraph" w:customStyle="1" w:styleId="xl110">
    <w:name w:val="xl110"/>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11">
    <w:name w:val="xl111"/>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112">
    <w:name w:val="xl112"/>
    <w:basedOn w:val="a"/>
    <w:rsid w:val="00822FFD"/>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13">
    <w:name w:val="xl113"/>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14">
    <w:name w:val="xl114"/>
    <w:basedOn w:val="a"/>
    <w:rsid w:val="00822FFD"/>
    <w:pPr>
      <w:shd w:val="clear" w:color="000000" w:fill="F2DCDB"/>
      <w:spacing w:before="100" w:beforeAutospacing="1" w:after="100" w:afterAutospacing="1"/>
    </w:pPr>
    <w:rPr>
      <w:rFonts w:eastAsia="Times New Roman" w:cs="Times New Roman"/>
      <w:sz w:val="24"/>
      <w:szCs w:val="24"/>
      <w:lang w:eastAsia="ru-RU"/>
    </w:rPr>
  </w:style>
  <w:style w:type="paragraph" w:customStyle="1" w:styleId="xl115">
    <w:name w:val="xl115"/>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16">
    <w:name w:val="xl11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117">
    <w:name w:val="xl117"/>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18">
    <w:name w:val="xl118"/>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19">
    <w:name w:val="xl119"/>
    <w:basedOn w:val="a"/>
    <w:rsid w:val="00822FFD"/>
    <w:pPr>
      <w:spacing w:before="100" w:beforeAutospacing="1" w:after="100" w:afterAutospacing="1"/>
    </w:pPr>
    <w:rPr>
      <w:rFonts w:eastAsia="Times New Roman" w:cs="Times New Roman"/>
      <w:sz w:val="24"/>
      <w:szCs w:val="24"/>
      <w:lang w:eastAsia="ru-RU"/>
    </w:rPr>
  </w:style>
  <w:style w:type="paragraph" w:customStyle="1" w:styleId="xl120">
    <w:name w:val="xl120"/>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21">
    <w:name w:val="xl121"/>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2">
    <w:name w:val="xl122"/>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cs="Times New Roman"/>
      <w:sz w:val="24"/>
      <w:szCs w:val="24"/>
      <w:lang w:eastAsia="ru-RU"/>
    </w:rPr>
  </w:style>
  <w:style w:type="paragraph" w:customStyle="1" w:styleId="xl123">
    <w:name w:val="xl123"/>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4">
    <w:name w:val="xl124"/>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5">
    <w:name w:val="xl125"/>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26">
    <w:name w:val="xl126"/>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cs="Times New Roman"/>
      <w:sz w:val="24"/>
      <w:szCs w:val="24"/>
      <w:lang w:eastAsia="ru-RU"/>
    </w:rPr>
  </w:style>
  <w:style w:type="paragraph" w:customStyle="1" w:styleId="xl127">
    <w:name w:val="xl127"/>
    <w:basedOn w:val="a"/>
    <w:rsid w:val="00822FF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8">
    <w:name w:val="xl128"/>
    <w:basedOn w:val="a"/>
    <w:rsid w:val="00822FF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9">
    <w:name w:val="xl129"/>
    <w:basedOn w:val="a"/>
    <w:rsid w:val="00822FFD"/>
    <w:pPr>
      <w:shd w:val="clear" w:color="000000" w:fill="EBF1DE"/>
      <w:spacing w:before="100" w:beforeAutospacing="1" w:after="100" w:afterAutospacing="1"/>
    </w:pPr>
    <w:rPr>
      <w:rFonts w:eastAsia="Times New Roman" w:cs="Times New Roman"/>
      <w:sz w:val="24"/>
      <w:szCs w:val="24"/>
      <w:lang w:eastAsia="ru-RU"/>
    </w:rPr>
  </w:style>
  <w:style w:type="paragraph" w:customStyle="1" w:styleId="xl130">
    <w:name w:val="xl130"/>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color w:val="000000"/>
      <w:sz w:val="24"/>
      <w:szCs w:val="24"/>
      <w:lang w:eastAsia="ru-RU"/>
    </w:rPr>
  </w:style>
  <w:style w:type="paragraph" w:customStyle="1" w:styleId="xl131">
    <w:name w:val="xl131"/>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color w:val="000000"/>
      <w:sz w:val="24"/>
      <w:szCs w:val="24"/>
      <w:lang w:eastAsia="ru-RU"/>
    </w:rPr>
  </w:style>
  <w:style w:type="paragraph" w:customStyle="1" w:styleId="xl132">
    <w:name w:val="xl132"/>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eastAsia="Times New Roman" w:cs="Times New Roman"/>
      <w:sz w:val="24"/>
      <w:szCs w:val="24"/>
      <w:lang w:eastAsia="ru-RU"/>
    </w:rPr>
  </w:style>
  <w:style w:type="paragraph" w:customStyle="1" w:styleId="xl133">
    <w:name w:val="xl133"/>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eastAsia="Times New Roman" w:cs="Times New Roman"/>
      <w:sz w:val="24"/>
      <w:szCs w:val="24"/>
      <w:lang w:eastAsia="ru-RU"/>
    </w:rPr>
  </w:style>
  <w:style w:type="paragraph" w:customStyle="1" w:styleId="xl134">
    <w:name w:val="xl134"/>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eastAsia="Times New Roman" w:cs="Times New Roman"/>
      <w:sz w:val="24"/>
      <w:szCs w:val="24"/>
      <w:lang w:eastAsia="ru-RU"/>
    </w:rPr>
  </w:style>
  <w:style w:type="paragraph" w:customStyle="1" w:styleId="xl135">
    <w:name w:val="xl135"/>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eastAsia="Times New Roman" w:cs="Times New Roman"/>
      <w:sz w:val="24"/>
      <w:szCs w:val="24"/>
      <w:lang w:eastAsia="ru-RU"/>
    </w:rPr>
  </w:style>
  <w:style w:type="paragraph" w:customStyle="1" w:styleId="xl136">
    <w:name w:val="xl136"/>
    <w:basedOn w:val="a"/>
    <w:rsid w:val="00822FFD"/>
    <w:pPr>
      <w:pBdr>
        <w:top w:val="single" w:sz="4" w:space="0" w:color="auto"/>
        <w:left w:val="single" w:sz="4" w:space="0" w:color="auto"/>
        <w:bottom w:val="single" w:sz="4" w:space="0" w:color="auto"/>
      </w:pBdr>
      <w:shd w:val="clear" w:color="000000" w:fill="EBF1DE"/>
      <w:spacing w:before="100" w:beforeAutospacing="1" w:after="100" w:afterAutospacing="1"/>
      <w:jc w:val="center"/>
    </w:pPr>
    <w:rPr>
      <w:rFonts w:eastAsia="Times New Roman" w:cs="Times New Roman"/>
      <w:sz w:val="24"/>
      <w:szCs w:val="24"/>
      <w:lang w:eastAsia="ru-RU"/>
    </w:rPr>
  </w:style>
  <w:style w:type="paragraph" w:customStyle="1" w:styleId="xl137">
    <w:name w:val="xl137"/>
    <w:basedOn w:val="a"/>
    <w:rsid w:val="00822FFD"/>
    <w:pPr>
      <w:pBdr>
        <w:top w:val="single" w:sz="4" w:space="0" w:color="auto"/>
        <w:bottom w:val="single" w:sz="4" w:space="0" w:color="auto"/>
        <w:right w:val="single" w:sz="4" w:space="0" w:color="auto"/>
      </w:pBdr>
      <w:shd w:val="clear" w:color="000000" w:fill="EBF1DE"/>
      <w:spacing w:before="100" w:beforeAutospacing="1" w:after="100" w:afterAutospacing="1"/>
      <w:jc w:val="center"/>
    </w:pPr>
    <w:rPr>
      <w:rFonts w:eastAsia="Times New Roman" w:cs="Times New Roman"/>
      <w:sz w:val="24"/>
      <w:szCs w:val="24"/>
      <w:lang w:eastAsia="ru-RU"/>
    </w:rPr>
  </w:style>
  <w:style w:type="paragraph" w:customStyle="1" w:styleId="xl138">
    <w:name w:val="xl138"/>
    <w:basedOn w:val="a"/>
    <w:rsid w:val="00822FFD"/>
    <w:pPr>
      <w:pBdr>
        <w:left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39">
    <w:name w:val="xl139"/>
    <w:basedOn w:val="a"/>
    <w:rsid w:val="00822FFD"/>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cs="Times New Roman"/>
      <w:sz w:val="24"/>
      <w:szCs w:val="24"/>
      <w:lang w:eastAsia="ru-RU"/>
    </w:rPr>
  </w:style>
  <w:style w:type="paragraph" w:customStyle="1" w:styleId="xl140">
    <w:name w:val="xl140"/>
    <w:basedOn w:val="a"/>
    <w:rsid w:val="00822FFD"/>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eastAsia="Times New Roman" w:cs="Times New Roman"/>
      <w:sz w:val="24"/>
      <w:szCs w:val="24"/>
      <w:lang w:eastAsia="ru-RU"/>
    </w:rPr>
  </w:style>
  <w:style w:type="paragraph" w:customStyle="1" w:styleId="xl141">
    <w:name w:val="xl141"/>
    <w:basedOn w:val="a"/>
    <w:rsid w:val="00822FFD"/>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142">
    <w:name w:val="xl142"/>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cs="Times New Roman"/>
      <w:b/>
      <w:bCs/>
      <w:color w:val="000000"/>
      <w:sz w:val="24"/>
      <w:szCs w:val="24"/>
      <w:lang w:eastAsia="ru-RU"/>
    </w:rPr>
  </w:style>
  <w:style w:type="paragraph" w:customStyle="1" w:styleId="xl143">
    <w:name w:val="xl143"/>
    <w:basedOn w:val="a"/>
    <w:rsid w:val="00822FFD"/>
    <w:pPr>
      <w:shd w:val="clear" w:color="000000" w:fill="F2DCDB"/>
      <w:spacing w:before="100" w:beforeAutospacing="1" w:after="100" w:afterAutospacing="1"/>
    </w:pPr>
    <w:rPr>
      <w:rFonts w:eastAsia="Times New Roman" w:cs="Times New Roman"/>
      <w:b/>
      <w:bCs/>
      <w:color w:val="000000"/>
      <w:sz w:val="24"/>
      <w:szCs w:val="24"/>
      <w:lang w:eastAsia="ru-RU"/>
    </w:rPr>
  </w:style>
  <w:style w:type="paragraph" w:customStyle="1" w:styleId="xl144">
    <w:name w:val="xl144"/>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b/>
      <w:bCs/>
      <w:sz w:val="24"/>
      <w:szCs w:val="24"/>
      <w:lang w:eastAsia="ru-RU"/>
    </w:rPr>
  </w:style>
  <w:style w:type="paragraph" w:customStyle="1" w:styleId="xl145">
    <w:name w:val="xl145"/>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b/>
      <w:bCs/>
      <w:sz w:val="24"/>
      <w:szCs w:val="24"/>
      <w:lang w:eastAsia="ru-RU"/>
    </w:rPr>
  </w:style>
  <w:style w:type="paragraph" w:customStyle="1" w:styleId="xl146">
    <w:name w:val="xl146"/>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b/>
      <w:bCs/>
      <w:sz w:val="24"/>
      <w:szCs w:val="24"/>
      <w:lang w:eastAsia="ru-RU"/>
    </w:rPr>
  </w:style>
  <w:style w:type="paragraph" w:customStyle="1" w:styleId="xl147">
    <w:name w:val="xl147"/>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cs="Times New Roman"/>
      <w:sz w:val="24"/>
      <w:szCs w:val="24"/>
      <w:lang w:eastAsia="ru-RU"/>
    </w:rPr>
  </w:style>
  <w:style w:type="paragraph" w:customStyle="1" w:styleId="xl148">
    <w:name w:val="xl148"/>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49">
    <w:name w:val="xl149"/>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50">
    <w:name w:val="xl150"/>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51">
    <w:name w:val="xl151"/>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52">
    <w:name w:val="xl152"/>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b/>
      <w:bCs/>
      <w:sz w:val="24"/>
      <w:szCs w:val="24"/>
      <w:lang w:eastAsia="ru-RU"/>
    </w:rPr>
  </w:style>
  <w:style w:type="paragraph" w:customStyle="1" w:styleId="xl153">
    <w:name w:val="xl153"/>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54">
    <w:name w:val="xl154"/>
    <w:basedOn w:val="a"/>
    <w:rsid w:val="00822FFD"/>
    <w:pPr>
      <w:pBdr>
        <w:top w:val="single" w:sz="4" w:space="0" w:color="auto"/>
        <w:left w:val="single" w:sz="4" w:space="0" w:color="auto"/>
        <w:bottom w:val="single" w:sz="4" w:space="0" w:color="C00000"/>
        <w:right w:val="single" w:sz="4" w:space="0" w:color="auto"/>
      </w:pBdr>
      <w:shd w:val="clear" w:color="000000" w:fill="FFFF00"/>
      <w:spacing w:before="100" w:beforeAutospacing="1" w:after="100" w:afterAutospacing="1"/>
    </w:pPr>
    <w:rPr>
      <w:rFonts w:eastAsia="Times New Roman" w:cs="Times New Roman"/>
      <w:sz w:val="24"/>
      <w:szCs w:val="24"/>
      <w:lang w:eastAsia="ru-RU"/>
    </w:rPr>
  </w:style>
  <w:style w:type="paragraph" w:customStyle="1" w:styleId="xl155">
    <w:name w:val="xl155"/>
    <w:basedOn w:val="a"/>
    <w:rsid w:val="00822FFD"/>
    <w:pPr>
      <w:pBdr>
        <w:top w:val="single" w:sz="4" w:space="0" w:color="auto"/>
        <w:left w:val="single" w:sz="4" w:space="0" w:color="auto"/>
        <w:bottom w:val="single" w:sz="4" w:space="0" w:color="C00000"/>
        <w:right w:val="single" w:sz="4" w:space="0" w:color="auto"/>
      </w:pBdr>
      <w:shd w:val="clear" w:color="000000" w:fill="FFFF00"/>
      <w:spacing w:before="100" w:beforeAutospacing="1" w:after="100" w:afterAutospacing="1"/>
    </w:pPr>
    <w:rPr>
      <w:rFonts w:eastAsia="Times New Roman" w:cs="Times New Roman"/>
      <w:sz w:val="24"/>
      <w:szCs w:val="24"/>
      <w:lang w:eastAsia="ru-RU"/>
    </w:rPr>
  </w:style>
  <w:style w:type="paragraph" w:customStyle="1" w:styleId="xl156">
    <w:name w:val="xl156"/>
    <w:basedOn w:val="a"/>
    <w:rsid w:val="00822FFD"/>
    <w:pPr>
      <w:pBdr>
        <w:top w:val="single" w:sz="4" w:space="0" w:color="auto"/>
        <w:left w:val="single" w:sz="4" w:space="0" w:color="auto"/>
        <w:bottom w:val="single" w:sz="4" w:space="0" w:color="C00000"/>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157">
    <w:name w:val="xl157"/>
    <w:basedOn w:val="a"/>
    <w:rsid w:val="00822FFD"/>
    <w:pPr>
      <w:pBdr>
        <w:top w:val="single" w:sz="4" w:space="0" w:color="auto"/>
        <w:left w:val="single" w:sz="4" w:space="0" w:color="auto"/>
        <w:bottom w:val="single" w:sz="4" w:space="0" w:color="C00000"/>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159">
    <w:name w:val="xl159"/>
    <w:basedOn w:val="a"/>
    <w:rsid w:val="00822F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eastAsia="Times New Roman" w:cs="Times New Roman"/>
      <w:sz w:val="24"/>
      <w:szCs w:val="24"/>
      <w:lang w:eastAsia="ru-RU"/>
    </w:rPr>
  </w:style>
  <w:style w:type="paragraph" w:customStyle="1" w:styleId="xl160">
    <w:name w:val="xl160"/>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61">
    <w:name w:val="xl161"/>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62">
    <w:name w:val="xl162"/>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63">
    <w:name w:val="xl163"/>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64">
    <w:name w:val="xl164"/>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65">
    <w:name w:val="xl165"/>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eastAsia="Times New Roman" w:cs="Times New Roman"/>
      <w:color w:val="FF0000"/>
      <w:sz w:val="24"/>
      <w:szCs w:val="24"/>
      <w:lang w:eastAsia="ru-RU"/>
    </w:rPr>
  </w:style>
  <w:style w:type="paragraph" w:customStyle="1" w:styleId="xl166">
    <w:name w:val="xl166"/>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67">
    <w:name w:val="xl167"/>
    <w:basedOn w:val="a"/>
    <w:rsid w:val="00822FFD"/>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lang w:eastAsia="ru-RU"/>
    </w:rPr>
  </w:style>
  <w:style w:type="paragraph" w:customStyle="1" w:styleId="xl168">
    <w:name w:val="xl168"/>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69">
    <w:name w:val="xl169"/>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70">
    <w:name w:val="xl170"/>
    <w:basedOn w:val="a"/>
    <w:rsid w:val="00822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71">
    <w:name w:val="xl171"/>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3">
    <w:name w:val="xl173"/>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4">
    <w:name w:val="xl174"/>
    <w:basedOn w:val="a"/>
    <w:rsid w:val="00822FFD"/>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sz w:val="24"/>
      <w:szCs w:val="24"/>
      <w:lang w:eastAsia="ru-RU"/>
    </w:rPr>
  </w:style>
  <w:style w:type="paragraph" w:customStyle="1" w:styleId="xl175">
    <w:name w:val="xl175"/>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76">
    <w:name w:val="xl17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24"/>
      <w:szCs w:val="24"/>
      <w:lang w:eastAsia="ru-RU"/>
    </w:rPr>
  </w:style>
  <w:style w:type="paragraph" w:customStyle="1" w:styleId="xl177">
    <w:name w:val="xl177"/>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78">
    <w:name w:val="xl178"/>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79">
    <w:name w:val="xl179"/>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80">
    <w:name w:val="xl180"/>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eastAsia="Times New Roman" w:cs="Times New Roman"/>
      <w:b/>
      <w:bCs/>
      <w:sz w:val="24"/>
      <w:szCs w:val="24"/>
      <w:lang w:eastAsia="ru-RU"/>
    </w:rPr>
  </w:style>
  <w:style w:type="paragraph" w:customStyle="1" w:styleId="xl181">
    <w:name w:val="xl181"/>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sz w:val="24"/>
      <w:szCs w:val="24"/>
      <w:lang w:eastAsia="ru-RU"/>
    </w:rPr>
  </w:style>
  <w:style w:type="paragraph" w:customStyle="1" w:styleId="xl182">
    <w:name w:val="xl182"/>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sz w:val="24"/>
      <w:szCs w:val="24"/>
      <w:lang w:eastAsia="ru-RU"/>
    </w:rPr>
  </w:style>
  <w:style w:type="paragraph" w:customStyle="1" w:styleId="xl183">
    <w:name w:val="xl183"/>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sz w:val="24"/>
      <w:szCs w:val="24"/>
      <w:lang w:eastAsia="ru-RU"/>
    </w:rPr>
  </w:style>
  <w:style w:type="paragraph" w:customStyle="1" w:styleId="xl184">
    <w:name w:val="xl184"/>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cs="Times New Roman"/>
      <w:b/>
      <w:bCs/>
      <w:sz w:val="24"/>
      <w:szCs w:val="24"/>
      <w:lang w:eastAsia="ru-RU"/>
    </w:rPr>
  </w:style>
  <w:style w:type="paragraph" w:customStyle="1" w:styleId="xl185">
    <w:name w:val="xl185"/>
    <w:basedOn w:val="a"/>
    <w:rsid w:val="00822FFD"/>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86">
    <w:name w:val="xl186"/>
    <w:basedOn w:val="a"/>
    <w:rsid w:val="00822FFD"/>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rsid w:val="00822FFD"/>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8">
    <w:name w:val="xl188"/>
    <w:basedOn w:val="a"/>
    <w:rsid w:val="00822FFD"/>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89">
    <w:name w:val="xl189"/>
    <w:basedOn w:val="a"/>
    <w:rsid w:val="00822FFD"/>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0">
    <w:name w:val="xl190"/>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1">
    <w:name w:val="xl191"/>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2">
    <w:name w:val="xl192"/>
    <w:basedOn w:val="a"/>
    <w:rsid w:val="00822FFD"/>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3">
    <w:name w:val="xl193"/>
    <w:basedOn w:val="a"/>
    <w:rsid w:val="00822FFD"/>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4">
    <w:name w:val="xl194"/>
    <w:basedOn w:val="a"/>
    <w:rsid w:val="00822FF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5">
    <w:name w:val="xl195"/>
    <w:basedOn w:val="a"/>
    <w:rsid w:val="00822FF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6">
    <w:name w:val="xl196"/>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7">
    <w:name w:val="xl197"/>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8">
    <w:name w:val="xl198"/>
    <w:basedOn w:val="a"/>
    <w:rsid w:val="00822FF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99">
    <w:name w:val="xl199"/>
    <w:basedOn w:val="a"/>
    <w:rsid w:val="00822FF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200">
    <w:name w:val="xl200"/>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01">
    <w:name w:val="xl201"/>
    <w:basedOn w:val="a"/>
    <w:rsid w:val="00822FF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eastAsia="ru-RU"/>
    </w:rPr>
  </w:style>
  <w:style w:type="paragraph" w:customStyle="1" w:styleId="xl202">
    <w:name w:val="xl202"/>
    <w:basedOn w:val="a"/>
    <w:rsid w:val="00822FF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eastAsia="ru-RU"/>
    </w:rPr>
  </w:style>
  <w:style w:type="paragraph" w:customStyle="1" w:styleId="xl203">
    <w:name w:val="xl203"/>
    <w:basedOn w:val="a"/>
    <w:rsid w:val="00822FFD"/>
    <w:pPr>
      <w:pBdr>
        <w:top w:val="single" w:sz="4" w:space="0" w:color="auto"/>
        <w:left w:val="single" w:sz="4" w:space="0" w:color="auto"/>
        <w:bottom w:val="single" w:sz="4" w:space="0" w:color="auto"/>
      </w:pBdr>
      <w:shd w:val="clear" w:color="000000" w:fill="FFFFCC"/>
      <w:spacing w:before="100" w:beforeAutospacing="1" w:after="100" w:afterAutospacing="1"/>
      <w:jc w:val="center"/>
    </w:pPr>
    <w:rPr>
      <w:rFonts w:eastAsia="Times New Roman" w:cs="Times New Roman"/>
      <w:sz w:val="24"/>
      <w:szCs w:val="24"/>
      <w:lang w:eastAsia="ru-RU"/>
    </w:rPr>
  </w:style>
  <w:style w:type="paragraph" w:customStyle="1" w:styleId="xl204">
    <w:name w:val="xl204"/>
    <w:basedOn w:val="a"/>
    <w:rsid w:val="00822FFD"/>
    <w:pPr>
      <w:pBdr>
        <w:top w:val="single" w:sz="4" w:space="0" w:color="auto"/>
        <w:bottom w:val="single" w:sz="4" w:space="0" w:color="auto"/>
        <w:right w:val="single" w:sz="4" w:space="0" w:color="auto"/>
      </w:pBdr>
      <w:shd w:val="clear" w:color="000000" w:fill="FFFFCC"/>
      <w:spacing w:before="100" w:beforeAutospacing="1" w:after="100" w:afterAutospacing="1"/>
      <w:jc w:val="center"/>
    </w:pPr>
    <w:rPr>
      <w:rFonts w:eastAsia="Times New Roman" w:cs="Times New Roman"/>
      <w:sz w:val="24"/>
      <w:szCs w:val="24"/>
      <w:lang w:eastAsia="ru-RU"/>
    </w:rPr>
  </w:style>
  <w:style w:type="paragraph" w:customStyle="1" w:styleId="xl205">
    <w:name w:val="xl205"/>
    <w:basedOn w:val="a"/>
    <w:rsid w:val="00822FFD"/>
    <w:pPr>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rsid w:val="00822FFD"/>
    <w:pPr>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sz w:val="24"/>
      <w:szCs w:val="24"/>
      <w:lang w:eastAsia="ru-RU"/>
    </w:rPr>
  </w:style>
  <w:style w:type="paragraph" w:customStyle="1" w:styleId="xl207">
    <w:name w:val="xl207"/>
    <w:basedOn w:val="a"/>
    <w:rsid w:val="00822FF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208">
    <w:name w:val="xl208"/>
    <w:basedOn w:val="a"/>
    <w:rsid w:val="00822FF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209">
    <w:name w:val="xl209"/>
    <w:basedOn w:val="a"/>
    <w:rsid w:val="00822FFD"/>
    <w:pPr>
      <w:spacing w:before="100" w:beforeAutospacing="1" w:after="100" w:afterAutospacing="1"/>
    </w:pPr>
    <w:rPr>
      <w:rFonts w:eastAsia="Times New Roman" w:cs="Times New Roman"/>
      <w:b/>
      <w:bCs/>
      <w:color w:val="000000"/>
      <w:szCs w:val="28"/>
      <w:lang w:eastAsia="ru-RU"/>
    </w:rPr>
  </w:style>
  <w:style w:type="paragraph" w:customStyle="1" w:styleId="xl210">
    <w:name w:val="xl210"/>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1">
    <w:name w:val="xl211"/>
    <w:basedOn w:val="a"/>
    <w:rsid w:val="00822FFD"/>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2">
    <w:name w:val="xl212"/>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3">
    <w:name w:val="xl213"/>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4">
    <w:name w:val="xl214"/>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5">
    <w:name w:val="xl215"/>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6">
    <w:name w:val="xl21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17">
    <w:name w:val="xl217"/>
    <w:basedOn w:val="a"/>
    <w:rsid w:val="00822FFD"/>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18">
    <w:name w:val="xl218"/>
    <w:basedOn w:val="a"/>
    <w:rsid w:val="00822FFD"/>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19">
    <w:name w:val="xl219"/>
    <w:basedOn w:val="a"/>
    <w:rsid w:val="00822FF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220">
    <w:name w:val="xl220"/>
    <w:basedOn w:val="a"/>
    <w:rsid w:val="00822FF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221">
    <w:name w:val="xl221"/>
    <w:basedOn w:val="a"/>
    <w:rsid w:val="00822FFD"/>
    <w:pPr>
      <w:pBdr>
        <w:top w:val="single" w:sz="4" w:space="0" w:color="auto"/>
        <w:left w:val="single" w:sz="4" w:space="0" w:color="auto"/>
        <w:bottom w:val="single" w:sz="4" w:space="0" w:color="auto"/>
      </w:pBdr>
      <w:shd w:val="clear" w:color="000000" w:fill="F2DCDB"/>
      <w:spacing w:before="100" w:beforeAutospacing="1" w:after="100" w:afterAutospacing="1"/>
      <w:jc w:val="center"/>
    </w:pPr>
    <w:rPr>
      <w:rFonts w:eastAsia="Times New Roman" w:cs="Times New Roman"/>
      <w:b/>
      <w:bCs/>
      <w:color w:val="000000"/>
      <w:sz w:val="24"/>
      <w:szCs w:val="24"/>
      <w:lang w:eastAsia="ru-RU"/>
    </w:rPr>
  </w:style>
  <w:style w:type="paragraph" w:customStyle="1" w:styleId="xl222">
    <w:name w:val="xl222"/>
    <w:basedOn w:val="a"/>
    <w:rsid w:val="00822FFD"/>
    <w:pPr>
      <w:pBdr>
        <w:top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sz w:val="24"/>
      <w:szCs w:val="24"/>
      <w:lang w:eastAsia="ru-RU"/>
    </w:rPr>
  </w:style>
  <w:style w:type="paragraph" w:customStyle="1" w:styleId="xl223">
    <w:name w:val="xl223"/>
    <w:basedOn w:val="a"/>
    <w:rsid w:val="00822FF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224">
    <w:name w:val="xl224"/>
    <w:basedOn w:val="a"/>
    <w:rsid w:val="00822FF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rsid w:val="00822FF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rsid w:val="00822FF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Default">
    <w:name w:val="Default"/>
    <w:rsid w:val="00822FFD"/>
    <w:pPr>
      <w:autoSpaceDE w:val="0"/>
      <w:autoSpaceDN w:val="0"/>
      <w:adjustRightInd w:val="0"/>
    </w:pPr>
    <w:rPr>
      <w:rFonts w:cs="Times New Roman"/>
      <w:color w:val="000000"/>
      <w:sz w:val="24"/>
      <w:szCs w:val="24"/>
    </w:rPr>
  </w:style>
  <w:style w:type="paragraph" w:styleId="a5">
    <w:name w:val="Balloon Text"/>
    <w:basedOn w:val="a"/>
    <w:link w:val="a6"/>
    <w:uiPriority w:val="99"/>
    <w:semiHidden/>
    <w:unhideWhenUsed/>
    <w:rsid w:val="00822FFD"/>
    <w:rPr>
      <w:rFonts w:ascii="Tahoma" w:hAnsi="Tahoma" w:cs="Tahoma"/>
      <w:sz w:val="16"/>
      <w:szCs w:val="16"/>
    </w:rPr>
  </w:style>
  <w:style w:type="character" w:customStyle="1" w:styleId="a6">
    <w:name w:val="Текст выноски Знак"/>
    <w:basedOn w:val="a0"/>
    <w:link w:val="a5"/>
    <w:uiPriority w:val="99"/>
    <w:semiHidden/>
    <w:rsid w:val="00822FFD"/>
    <w:rPr>
      <w:rFonts w:ascii="Tahoma" w:hAnsi="Tahoma" w:cs="Tahoma"/>
      <w:sz w:val="16"/>
      <w:szCs w:val="16"/>
    </w:rPr>
  </w:style>
  <w:style w:type="table" w:styleId="a7">
    <w:name w:val="Table Grid"/>
    <w:basedOn w:val="a1"/>
    <w:uiPriority w:val="59"/>
    <w:rsid w:val="00373B5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2FFD"/>
  </w:style>
  <w:style w:type="numbering" w:customStyle="1" w:styleId="11">
    <w:name w:val="Нет списка11"/>
    <w:next w:val="a2"/>
    <w:uiPriority w:val="99"/>
    <w:semiHidden/>
    <w:unhideWhenUsed/>
    <w:rsid w:val="00822FFD"/>
  </w:style>
  <w:style w:type="character" w:styleId="a3">
    <w:name w:val="Hyperlink"/>
    <w:basedOn w:val="a0"/>
    <w:uiPriority w:val="99"/>
    <w:semiHidden/>
    <w:unhideWhenUsed/>
    <w:rsid w:val="00822FFD"/>
    <w:rPr>
      <w:color w:val="0000FF"/>
      <w:u w:val="single"/>
    </w:rPr>
  </w:style>
  <w:style w:type="character" w:styleId="a4">
    <w:name w:val="FollowedHyperlink"/>
    <w:basedOn w:val="a0"/>
    <w:uiPriority w:val="99"/>
    <w:semiHidden/>
    <w:unhideWhenUsed/>
    <w:rsid w:val="00822FFD"/>
    <w:rPr>
      <w:color w:val="800080"/>
      <w:u w:val="single"/>
    </w:rPr>
  </w:style>
  <w:style w:type="paragraph" w:customStyle="1" w:styleId="font0">
    <w:name w:val="font0"/>
    <w:basedOn w:val="a"/>
    <w:rsid w:val="00822FFD"/>
    <w:pPr>
      <w:spacing w:before="100" w:beforeAutospacing="1" w:after="100" w:afterAutospacing="1"/>
    </w:pPr>
    <w:rPr>
      <w:rFonts w:ascii="Calibri" w:eastAsia="Times New Roman" w:hAnsi="Calibri" w:cs="Calibri"/>
      <w:color w:val="000000"/>
      <w:sz w:val="22"/>
      <w:lang w:eastAsia="ru-RU"/>
    </w:rPr>
  </w:style>
  <w:style w:type="paragraph" w:customStyle="1" w:styleId="font5">
    <w:name w:val="font5"/>
    <w:basedOn w:val="a"/>
    <w:rsid w:val="00822FFD"/>
    <w:pPr>
      <w:spacing w:before="100" w:beforeAutospacing="1" w:after="100" w:afterAutospacing="1"/>
    </w:pPr>
    <w:rPr>
      <w:rFonts w:ascii="Calibri" w:eastAsia="Times New Roman" w:hAnsi="Calibri" w:cs="Calibri"/>
      <w:color w:val="000000"/>
      <w:sz w:val="22"/>
      <w:lang w:eastAsia="ru-RU"/>
    </w:rPr>
  </w:style>
  <w:style w:type="paragraph" w:customStyle="1" w:styleId="xl66">
    <w:name w:val="xl6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67">
    <w:name w:val="xl67"/>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68">
    <w:name w:val="xl68"/>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69">
    <w:name w:val="xl69"/>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0">
    <w:name w:val="xl70"/>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71">
    <w:name w:val="xl71"/>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72">
    <w:name w:val="xl72"/>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3">
    <w:name w:val="xl73"/>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74">
    <w:name w:val="xl74"/>
    <w:basedOn w:val="a"/>
    <w:rsid w:val="00822FF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5">
    <w:name w:val="xl75"/>
    <w:basedOn w:val="a"/>
    <w:rsid w:val="00822FFD"/>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76">
    <w:name w:val="xl76"/>
    <w:basedOn w:val="a"/>
    <w:rsid w:val="00822FFD"/>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7">
    <w:name w:val="xl77"/>
    <w:basedOn w:val="a"/>
    <w:rsid w:val="00822FFD"/>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color w:val="000000"/>
      <w:sz w:val="24"/>
      <w:szCs w:val="24"/>
      <w:lang w:eastAsia="ru-RU"/>
    </w:rPr>
  </w:style>
  <w:style w:type="paragraph" w:customStyle="1" w:styleId="xl78">
    <w:name w:val="xl78"/>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79">
    <w:name w:val="xl79"/>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s="Arial CYR"/>
      <w:b/>
      <w:bCs/>
      <w:sz w:val="18"/>
      <w:szCs w:val="18"/>
      <w:lang w:eastAsia="ru-RU"/>
    </w:rPr>
  </w:style>
  <w:style w:type="paragraph" w:customStyle="1" w:styleId="xl80">
    <w:name w:val="xl80"/>
    <w:basedOn w:val="a"/>
    <w:rsid w:val="00822FF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s="Arial CYR"/>
      <w:b/>
      <w:bCs/>
      <w:sz w:val="20"/>
      <w:szCs w:val="20"/>
      <w:lang w:eastAsia="ru-RU"/>
    </w:rPr>
  </w:style>
  <w:style w:type="paragraph" w:customStyle="1" w:styleId="xl81">
    <w:name w:val="xl81"/>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s="Arial CYR"/>
      <w:b/>
      <w:bCs/>
      <w:sz w:val="20"/>
      <w:szCs w:val="20"/>
      <w:lang w:eastAsia="ru-RU"/>
    </w:rPr>
  </w:style>
  <w:style w:type="paragraph" w:customStyle="1" w:styleId="xl82">
    <w:name w:val="xl82"/>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83">
    <w:name w:val="xl83"/>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4">
    <w:name w:val="xl84"/>
    <w:basedOn w:val="a"/>
    <w:rsid w:val="00822FFD"/>
    <w:pPr>
      <w:spacing w:before="100" w:beforeAutospacing="1" w:after="100" w:afterAutospacing="1"/>
    </w:pPr>
    <w:rPr>
      <w:rFonts w:eastAsia="Times New Roman" w:cs="Times New Roman"/>
      <w:sz w:val="24"/>
      <w:szCs w:val="24"/>
      <w:lang w:eastAsia="ru-RU"/>
    </w:rPr>
  </w:style>
  <w:style w:type="paragraph" w:customStyle="1" w:styleId="xl85">
    <w:name w:val="xl85"/>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86">
    <w:name w:val="xl8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87">
    <w:name w:val="xl87"/>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88">
    <w:name w:val="xl88"/>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9">
    <w:name w:val="xl89"/>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90">
    <w:name w:val="xl90"/>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91">
    <w:name w:val="xl91"/>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92">
    <w:name w:val="xl92"/>
    <w:basedOn w:val="a"/>
    <w:rsid w:val="00822FF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93">
    <w:name w:val="xl93"/>
    <w:basedOn w:val="a"/>
    <w:rsid w:val="00822FFD"/>
    <w:pPr>
      <w:shd w:val="clear" w:color="000000" w:fill="C0C0C0"/>
      <w:spacing w:before="100" w:beforeAutospacing="1" w:after="100" w:afterAutospacing="1"/>
    </w:pPr>
    <w:rPr>
      <w:rFonts w:eastAsia="Times New Roman" w:cs="Times New Roman"/>
      <w:sz w:val="24"/>
      <w:szCs w:val="24"/>
      <w:lang w:eastAsia="ru-RU"/>
    </w:rPr>
  </w:style>
  <w:style w:type="paragraph" w:customStyle="1" w:styleId="xl94">
    <w:name w:val="xl94"/>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sz w:val="24"/>
      <w:szCs w:val="24"/>
      <w:lang w:eastAsia="ru-RU"/>
    </w:rPr>
  </w:style>
  <w:style w:type="paragraph" w:customStyle="1" w:styleId="xl95">
    <w:name w:val="xl95"/>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sz w:val="24"/>
      <w:szCs w:val="24"/>
      <w:lang w:eastAsia="ru-RU"/>
    </w:rPr>
  </w:style>
  <w:style w:type="paragraph" w:customStyle="1" w:styleId="xl96">
    <w:name w:val="xl96"/>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97">
    <w:name w:val="xl97"/>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cs="Times New Roman"/>
      <w:sz w:val="24"/>
      <w:szCs w:val="24"/>
      <w:lang w:eastAsia="ru-RU"/>
    </w:rPr>
  </w:style>
  <w:style w:type="paragraph" w:customStyle="1" w:styleId="xl98">
    <w:name w:val="xl98"/>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eastAsia="Times New Roman" w:cs="Times New Roman"/>
      <w:sz w:val="24"/>
      <w:szCs w:val="24"/>
      <w:lang w:eastAsia="ru-RU"/>
    </w:rPr>
  </w:style>
  <w:style w:type="paragraph" w:customStyle="1" w:styleId="xl99">
    <w:name w:val="xl99"/>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cs="Times New Roman"/>
      <w:sz w:val="24"/>
      <w:szCs w:val="24"/>
      <w:lang w:eastAsia="ru-RU"/>
    </w:rPr>
  </w:style>
  <w:style w:type="paragraph" w:customStyle="1" w:styleId="xl100">
    <w:name w:val="xl100"/>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eastAsia="ru-RU"/>
    </w:rPr>
  </w:style>
  <w:style w:type="paragraph" w:customStyle="1" w:styleId="xl101">
    <w:name w:val="xl101"/>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102">
    <w:name w:val="xl102"/>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sz w:val="24"/>
      <w:szCs w:val="24"/>
      <w:lang w:eastAsia="ru-RU"/>
    </w:rPr>
  </w:style>
  <w:style w:type="paragraph" w:customStyle="1" w:styleId="xl103">
    <w:name w:val="xl103"/>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s="Times New Roman"/>
      <w:sz w:val="24"/>
      <w:szCs w:val="24"/>
      <w:lang w:eastAsia="ru-RU"/>
    </w:rPr>
  </w:style>
  <w:style w:type="paragraph" w:customStyle="1" w:styleId="xl104">
    <w:name w:val="xl104"/>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105">
    <w:name w:val="xl105"/>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eastAsia="ru-RU"/>
    </w:rPr>
  </w:style>
  <w:style w:type="paragraph" w:customStyle="1" w:styleId="xl106">
    <w:name w:val="xl106"/>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eastAsia="ru-RU"/>
    </w:rPr>
  </w:style>
  <w:style w:type="paragraph" w:customStyle="1" w:styleId="xl107">
    <w:name w:val="xl107"/>
    <w:basedOn w:val="a"/>
    <w:rsid w:val="00822F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eastAsia="Times New Roman" w:cs="Times New Roman"/>
      <w:sz w:val="24"/>
      <w:szCs w:val="24"/>
      <w:lang w:eastAsia="ru-RU"/>
    </w:rPr>
  </w:style>
  <w:style w:type="paragraph" w:customStyle="1" w:styleId="xl108">
    <w:name w:val="xl108"/>
    <w:basedOn w:val="a"/>
    <w:rsid w:val="00822F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eastAsia="Times New Roman" w:cs="Times New Roman"/>
      <w:sz w:val="24"/>
      <w:szCs w:val="24"/>
      <w:lang w:eastAsia="ru-RU"/>
    </w:rPr>
  </w:style>
  <w:style w:type="paragraph" w:customStyle="1" w:styleId="xl109">
    <w:name w:val="xl109"/>
    <w:basedOn w:val="a"/>
    <w:rsid w:val="00822FFD"/>
    <w:pPr>
      <w:shd w:val="clear" w:color="000000" w:fill="FFFFCC"/>
      <w:spacing w:before="100" w:beforeAutospacing="1" w:after="100" w:afterAutospacing="1"/>
    </w:pPr>
    <w:rPr>
      <w:rFonts w:eastAsia="Times New Roman" w:cs="Times New Roman"/>
      <w:sz w:val="24"/>
      <w:szCs w:val="24"/>
      <w:lang w:eastAsia="ru-RU"/>
    </w:rPr>
  </w:style>
  <w:style w:type="paragraph" w:customStyle="1" w:styleId="xl110">
    <w:name w:val="xl110"/>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11">
    <w:name w:val="xl111"/>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112">
    <w:name w:val="xl112"/>
    <w:basedOn w:val="a"/>
    <w:rsid w:val="00822FFD"/>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13">
    <w:name w:val="xl113"/>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14">
    <w:name w:val="xl114"/>
    <w:basedOn w:val="a"/>
    <w:rsid w:val="00822FFD"/>
    <w:pPr>
      <w:shd w:val="clear" w:color="000000" w:fill="F2DCDB"/>
      <w:spacing w:before="100" w:beforeAutospacing="1" w:after="100" w:afterAutospacing="1"/>
    </w:pPr>
    <w:rPr>
      <w:rFonts w:eastAsia="Times New Roman" w:cs="Times New Roman"/>
      <w:sz w:val="24"/>
      <w:szCs w:val="24"/>
      <w:lang w:eastAsia="ru-RU"/>
    </w:rPr>
  </w:style>
  <w:style w:type="paragraph" w:customStyle="1" w:styleId="xl115">
    <w:name w:val="xl115"/>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16">
    <w:name w:val="xl11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ru-RU"/>
    </w:rPr>
  </w:style>
  <w:style w:type="paragraph" w:customStyle="1" w:styleId="xl117">
    <w:name w:val="xl117"/>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18">
    <w:name w:val="xl118"/>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19">
    <w:name w:val="xl119"/>
    <w:basedOn w:val="a"/>
    <w:rsid w:val="00822FFD"/>
    <w:pPr>
      <w:spacing w:before="100" w:beforeAutospacing="1" w:after="100" w:afterAutospacing="1"/>
    </w:pPr>
    <w:rPr>
      <w:rFonts w:eastAsia="Times New Roman" w:cs="Times New Roman"/>
      <w:sz w:val="24"/>
      <w:szCs w:val="24"/>
      <w:lang w:eastAsia="ru-RU"/>
    </w:rPr>
  </w:style>
  <w:style w:type="paragraph" w:customStyle="1" w:styleId="xl120">
    <w:name w:val="xl120"/>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21">
    <w:name w:val="xl121"/>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2">
    <w:name w:val="xl122"/>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cs="Times New Roman"/>
      <w:sz w:val="24"/>
      <w:szCs w:val="24"/>
      <w:lang w:eastAsia="ru-RU"/>
    </w:rPr>
  </w:style>
  <w:style w:type="paragraph" w:customStyle="1" w:styleId="xl123">
    <w:name w:val="xl123"/>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4">
    <w:name w:val="xl124"/>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5">
    <w:name w:val="xl125"/>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26">
    <w:name w:val="xl126"/>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cs="Times New Roman"/>
      <w:sz w:val="24"/>
      <w:szCs w:val="24"/>
      <w:lang w:eastAsia="ru-RU"/>
    </w:rPr>
  </w:style>
  <w:style w:type="paragraph" w:customStyle="1" w:styleId="xl127">
    <w:name w:val="xl127"/>
    <w:basedOn w:val="a"/>
    <w:rsid w:val="00822FF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8">
    <w:name w:val="xl128"/>
    <w:basedOn w:val="a"/>
    <w:rsid w:val="00822FF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29">
    <w:name w:val="xl129"/>
    <w:basedOn w:val="a"/>
    <w:rsid w:val="00822FFD"/>
    <w:pPr>
      <w:shd w:val="clear" w:color="000000" w:fill="EBF1DE"/>
      <w:spacing w:before="100" w:beforeAutospacing="1" w:after="100" w:afterAutospacing="1"/>
    </w:pPr>
    <w:rPr>
      <w:rFonts w:eastAsia="Times New Roman" w:cs="Times New Roman"/>
      <w:sz w:val="24"/>
      <w:szCs w:val="24"/>
      <w:lang w:eastAsia="ru-RU"/>
    </w:rPr>
  </w:style>
  <w:style w:type="paragraph" w:customStyle="1" w:styleId="xl130">
    <w:name w:val="xl130"/>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color w:val="000000"/>
      <w:sz w:val="24"/>
      <w:szCs w:val="24"/>
      <w:lang w:eastAsia="ru-RU"/>
    </w:rPr>
  </w:style>
  <w:style w:type="paragraph" w:customStyle="1" w:styleId="xl131">
    <w:name w:val="xl131"/>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color w:val="000000"/>
      <w:sz w:val="24"/>
      <w:szCs w:val="24"/>
      <w:lang w:eastAsia="ru-RU"/>
    </w:rPr>
  </w:style>
  <w:style w:type="paragraph" w:customStyle="1" w:styleId="xl132">
    <w:name w:val="xl132"/>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eastAsia="Times New Roman" w:cs="Times New Roman"/>
      <w:sz w:val="24"/>
      <w:szCs w:val="24"/>
      <w:lang w:eastAsia="ru-RU"/>
    </w:rPr>
  </w:style>
  <w:style w:type="paragraph" w:customStyle="1" w:styleId="xl133">
    <w:name w:val="xl133"/>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eastAsia="Times New Roman" w:cs="Times New Roman"/>
      <w:sz w:val="24"/>
      <w:szCs w:val="24"/>
      <w:lang w:eastAsia="ru-RU"/>
    </w:rPr>
  </w:style>
  <w:style w:type="paragraph" w:customStyle="1" w:styleId="xl134">
    <w:name w:val="xl134"/>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eastAsia="Times New Roman" w:cs="Times New Roman"/>
      <w:sz w:val="24"/>
      <w:szCs w:val="24"/>
      <w:lang w:eastAsia="ru-RU"/>
    </w:rPr>
  </w:style>
  <w:style w:type="paragraph" w:customStyle="1" w:styleId="xl135">
    <w:name w:val="xl135"/>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eastAsia="Times New Roman" w:cs="Times New Roman"/>
      <w:sz w:val="24"/>
      <w:szCs w:val="24"/>
      <w:lang w:eastAsia="ru-RU"/>
    </w:rPr>
  </w:style>
  <w:style w:type="paragraph" w:customStyle="1" w:styleId="xl136">
    <w:name w:val="xl136"/>
    <w:basedOn w:val="a"/>
    <w:rsid w:val="00822FFD"/>
    <w:pPr>
      <w:pBdr>
        <w:top w:val="single" w:sz="4" w:space="0" w:color="auto"/>
        <w:left w:val="single" w:sz="4" w:space="0" w:color="auto"/>
        <w:bottom w:val="single" w:sz="4" w:space="0" w:color="auto"/>
      </w:pBdr>
      <w:shd w:val="clear" w:color="000000" w:fill="EBF1DE"/>
      <w:spacing w:before="100" w:beforeAutospacing="1" w:after="100" w:afterAutospacing="1"/>
      <w:jc w:val="center"/>
    </w:pPr>
    <w:rPr>
      <w:rFonts w:eastAsia="Times New Roman" w:cs="Times New Roman"/>
      <w:sz w:val="24"/>
      <w:szCs w:val="24"/>
      <w:lang w:eastAsia="ru-RU"/>
    </w:rPr>
  </w:style>
  <w:style w:type="paragraph" w:customStyle="1" w:styleId="xl137">
    <w:name w:val="xl137"/>
    <w:basedOn w:val="a"/>
    <w:rsid w:val="00822FFD"/>
    <w:pPr>
      <w:pBdr>
        <w:top w:val="single" w:sz="4" w:space="0" w:color="auto"/>
        <w:bottom w:val="single" w:sz="4" w:space="0" w:color="auto"/>
        <w:right w:val="single" w:sz="4" w:space="0" w:color="auto"/>
      </w:pBdr>
      <w:shd w:val="clear" w:color="000000" w:fill="EBF1DE"/>
      <w:spacing w:before="100" w:beforeAutospacing="1" w:after="100" w:afterAutospacing="1"/>
      <w:jc w:val="center"/>
    </w:pPr>
    <w:rPr>
      <w:rFonts w:eastAsia="Times New Roman" w:cs="Times New Roman"/>
      <w:sz w:val="24"/>
      <w:szCs w:val="24"/>
      <w:lang w:eastAsia="ru-RU"/>
    </w:rPr>
  </w:style>
  <w:style w:type="paragraph" w:customStyle="1" w:styleId="xl138">
    <w:name w:val="xl138"/>
    <w:basedOn w:val="a"/>
    <w:rsid w:val="00822FFD"/>
    <w:pPr>
      <w:pBdr>
        <w:left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sz w:val="24"/>
      <w:szCs w:val="24"/>
      <w:lang w:eastAsia="ru-RU"/>
    </w:rPr>
  </w:style>
  <w:style w:type="paragraph" w:customStyle="1" w:styleId="xl139">
    <w:name w:val="xl139"/>
    <w:basedOn w:val="a"/>
    <w:rsid w:val="00822FFD"/>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eastAsia="Times New Roman" w:cs="Times New Roman"/>
      <w:sz w:val="24"/>
      <w:szCs w:val="24"/>
      <w:lang w:eastAsia="ru-RU"/>
    </w:rPr>
  </w:style>
  <w:style w:type="paragraph" w:customStyle="1" w:styleId="xl140">
    <w:name w:val="xl140"/>
    <w:basedOn w:val="a"/>
    <w:rsid w:val="00822FFD"/>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eastAsia="Times New Roman" w:cs="Times New Roman"/>
      <w:sz w:val="24"/>
      <w:szCs w:val="24"/>
      <w:lang w:eastAsia="ru-RU"/>
    </w:rPr>
  </w:style>
  <w:style w:type="paragraph" w:customStyle="1" w:styleId="xl141">
    <w:name w:val="xl141"/>
    <w:basedOn w:val="a"/>
    <w:rsid w:val="00822FFD"/>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142">
    <w:name w:val="xl142"/>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cs="Times New Roman"/>
      <w:b/>
      <w:bCs/>
      <w:color w:val="000000"/>
      <w:sz w:val="24"/>
      <w:szCs w:val="24"/>
      <w:lang w:eastAsia="ru-RU"/>
    </w:rPr>
  </w:style>
  <w:style w:type="paragraph" w:customStyle="1" w:styleId="xl143">
    <w:name w:val="xl143"/>
    <w:basedOn w:val="a"/>
    <w:rsid w:val="00822FFD"/>
    <w:pPr>
      <w:shd w:val="clear" w:color="000000" w:fill="F2DCDB"/>
      <w:spacing w:before="100" w:beforeAutospacing="1" w:after="100" w:afterAutospacing="1"/>
    </w:pPr>
    <w:rPr>
      <w:rFonts w:eastAsia="Times New Roman" w:cs="Times New Roman"/>
      <w:b/>
      <w:bCs/>
      <w:color w:val="000000"/>
      <w:sz w:val="24"/>
      <w:szCs w:val="24"/>
      <w:lang w:eastAsia="ru-RU"/>
    </w:rPr>
  </w:style>
  <w:style w:type="paragraph" w:customStyle="1" w:styleId="xl144">
    <w:name w:val="xl144"/>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b/>
      <w:bCs/>
      <w:sz w:val="24"/>
      <w:szCs w:val="24"/>
      <w:lang w:eastAsia="ru-RU"/>
    </w:rPr>
  </w:style>
  <w:style w:type="paragraph" w:customStyle="1" w:styleId="xl145">
    <w:name w:val="xl145"/>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b/>
      <w:bCs/>
      <w:sz w:val="24"/>
      <w:szCs w:val="24"/>
      <w:lang w:eastAsia="ru-RU"/>
    </w:rPr>
  </w:style>
  <w:style w:type="paragraph" w:customStyle="1" w:styleId="xl146">
    <w:name w:val="xl146"/>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b/>
      <w:bCs/>
      <w:sz w:val="24"/>
      <w:szCs w:val="24"/>
      <w:lang w:eastAsia="ru-RU"/>
    </w:rPr>
  </w:style>
  <w:style w:type="paragraph" w:customStyle="1" w:styleId="xl147">
    <w:name w:val="xl147"/>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cs="Times New Roman"/>
      <w:sz w:val="24"/>
      <w:szCs w:val="24"/>
      <w:lang w:eastAsia="ru-RU"/>
    </w:rPr>
  </w:style>
  <w:style w:type="paragraph" w:customStyle="1" w:styleId="xl148">
    <w:name w:val="xl148"/>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49">
    <w:name w:val="xl149"/>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50">
    <w:name w:val="xl150"/>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51">
    <w:name w:val="xl151"/>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52">
    <w:name w:val="xl152"/>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b/>
      <w:bCs/>
      <w:sz w:val="24"/>
      <w:szCs w:val="24"/>
      <w:lang w:eastAsia="ru-RU"/>
    </w:rPr>
  </w:style>
  <w:style w:type="paragraph" w:customStyle="1" w:styleId="xl153">
    <w:name w:val="xl153"/>
    <w:basedOn w:val="a"/>
    <w:rsid w:val="00822F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54">
    <w:name w:val="xl154"/>
    <w:basedOn w:val="a"/>
    <w:rsid w:val="00822FFD"/>
    <w:pPr>
      <w:pBdr>
        <w:top w:val="single" w:sz="4" w:space="0" w:color="auto"/>
        <w:left w:val="single" w:sz="4" w:space="0" w:color="auto"/>
        <w:bottom w:val="single" w:sz="4" w:space="0" w:color="C00000"/>
        <w:right w:val="single" w:sz="4" w:space="0" w:color="auto"/>
      </w:pBdr>
      <w:shd w:val="clear" w:color="000000" w:fill="FFFF00"/>
      <w:spacing w:before="100" w:beforeAutospacing="1" w:after="100" w:afterAutospacing="1"/>
    </w:pPr>
    <w:rPr>
      <w:rFonts w:eastAsia="Times New Roman" w:cs="Times New Roman"/>
      <w:sz w:val="24"/>
      <w:szCs w:val="24"/>
      <w:lang w:eastAsia="ru-RU"/>
    </w:rPr>
  </w:style>
  <w:style w:type="paragraph" w:customStyle="1" w:styleId="xl155">
    <w:name w:val="xl155"/>
    <w:basedOn w:val="a"/>
    <w:rsid w:val="00822FFD"/>
    <w:pPr>
      <w:pBdr>
        <w:top w:val="single" w:sz="4" w:space="0" w:color="auto"/>
        <w:left w:val="single" w:sz="4" w:space="0" w:color="auto"/>
        <w:bottom w:val="single" w:sz="4" w:space="0" w:color="C00000"/>
        <w:right w:val="single" w:sz="4" w:space="0" w:color="auto"/>
      </w:pBdr>
      <w:shd w:val="clear" w:color="000000" w:fill="FFFF00"/>
      <w:spacing w:before="100" w:beforeAutospacing="1" w:after="100" w:afterAutospacing="1"/>
    </w:pPr>
    <w:rPr>
      <w:rFonts w:eastAsia="Times New Roman" w:cs="Times New Roman"/>
      <w:sz w:val="24"/>
      <w:szCs w:val="24"/>
      <w:lang w:eastAsia="ru-RU"/>
    </w:rPr>
  </w:style>
  <w:style w:type="paragraph" w:customStyle="1" w:styleId="xl156">
    <w:name w:val="xl156"/>
    <w:basedOn w:val="a"/>
    <w:rsid w:val="00822FFD"/>
    <w:pPr>
      <w:pBdr>
        <w:top w:val="single" w:sz="4" w:space="0" w:color="auto"/>
        <w:left w:val="single" w:sz="4" w:space="0" w:color="auto"/>
        <w:bottom w:val="single" w:sz="4" w:space="0" w:color="C00000"/>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157">
    <w:name w:val="xl157"/>
    <w:basedOn w:val="a"/>
    <w:rsid w:val="00822FFD"/>
    <w:pPr>
      <w:pBdr>
        <w:top w:val="single" w:sz="4" w:space="0" w:color="auto"/>
        <w:left w:val="single" w:sz="4" w:space="0" w:color="auto"/>
        <w:bottom w:val="single" w:sz="4" w:space="0" w:color="C00000"/>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159">
    <w:name w:val="xl159"/>
    <w:basedOn w:val="a"/>
    <w:rsid w:val="00822FF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eastAsia="Times New Roman" w:cs="Times New Roman"/>
      <w:sz w:val="24"/>
      <w:szCs w:val="24"/>
      <w:lang w:eastAsia="ru-RU"/>
    </w:rPr>
  </w:style>
  <w:style w:type="paragraph" w:customStyle="1" w:styleId="xl160">
    <w:name w:val="xl160"/>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61">
    <w:name w:val="xl161"/>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62">
    <w:name w:val="xl162"/>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63">
    <w:name w:val="xl163"/>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64">
    <w:name w:val="xl164"/>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65">
    <w:name w:val="xl165"/>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eastAsia="Times New Roman" w:cs="Times New Roman"/>
      <w:color w:val="FF0000"/>
      <w:sz w:val="24"/>
      <w:szCs w:val="24"/>
      <w:lang w:eastAsia="ru-RU"/>
    </w:rPr>
  </w:style>
  <w:style w:type="paragraph" w:customStyle="1" w:styleId="xl166">
    <w:name w:val="xl166"/>
    <w:basedOn w:val="a"/>
    <w:rsid w:val="00822F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67">
    <w:name w:val="xl167"/>
    <w:basedOn w:val="a"/>
    <w:rsid w:val="00822FFD"/>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lang w:eastAsia="ru-RU"/>
    </w:rPr>
  </w:style>
  <w:style w:type="paragraph" w:customStyle="1" w:styleId="xl168">
    <w:name w:val="xl168"/>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69">
    <w:name w:val="xl169"/>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70">
    <w:name w:val="xl170"/>
    <w:basedOn w:val="a"/>
    <w:rsid w:val="00822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71">
    <w:name w:val="xl171"/>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3">
    <w:name w:val="xl173"/>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4">
    <w:name w:val="xl174"/>
    <w:basedOn w:val="a"/>
    <w:rsid w:val="00822FFD"/>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sz w:val="24"/>
      <w:szCs w:val="24"/>
      <w:lang w:eastAsia="ru-RU"/>
    </w:rPr>
  </w:style>
  <w:style w:type="paragraph" w:customStyle="1" w:styleId="xl175">
    <w:name w:val="xl175"/>
    <w:basedOn w:val="a"/>
    <w:rsid w:val="00822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76">
    <w:name w:val="xl17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24"/>
      <w:szCs w:val="24"/>
      <w:lang w:eastAsia="ru-RU"/>
    </w:rPr>
  </w:style>
  <w:style w:type="paragraph" w:customStyle="1" w:styleId="xl177">
    <w:name w:val="xl177"/>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78">
    <w:name w:val="xl178"/>
    <w:basedOn w:val="a"/>
    <w:rsid w:val="00822F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79">
    <w:name w:val="xl179"/>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80">
    <w:name w:val="xl180"/>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eastAsia="Times New Roman" w:cs="Times New Roman"/>
      <w:b/>
      <w:bCs/>
      <w:sz w:val="24"/>
      <w:szCs w:val="24"/>
      <w:lang w:eastAsia="ru-RU"/>
    </w:rPr>
  </w:style>
  <w:style w:type="paragraph" w:customStyle="1" w:styleId="xl181">
    <w:name w:val="xl181"/>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sz w:val="24"/>
      <w:szCs w:val="24"/>
      <w:lang w:eastAsia="ru-RU"/>
    </w:rPr>
  </w:style>
  <w:style w:type="paragraph" w:customStyle="1" w:styleId="xl182">
    <w:name w:val="xl182"/>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sz w:val="24"/>
      <w:szCs w:val="24"/>
      <w:lang w:eastAsia="ru-RU"/>
    </w:rPr>
  </w:style>
  <w:style w:type="paragraph" w:customStyle="1" w:styleId="xl183">
    <w:name w:val="xl183"/>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b/>
      <w:bCs/>
      <w:sz w:val="24"/>
      <w:szCs w:val="24"/>
      <w:lang w:eastAsia="ru-RU"/>
    </w:rPr>
  </w:style>
  <w:style w:type="paragraph" w:customStyle="1" w:styleId="xl184">
    <w:name w:val="xl184"/>
    <w:basedOn w:val="a"/>
    <w:rsid w:val="00822FF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cs="Times New Roman"/>
      <w:b/>
      <w:bCs/>
      <w:sz w:val="24"/>
      <w:szCs w:val="24"/>
      <w:lang w:eastAsia="ru-RU"/>
    </w:rPr>
  </w:style>
  <w:style w:type="paragraph" w:customStyle="1" w:styleId="xl185">
    <w:name w:val="xl185"/>
    <w:basedOn w:val="a"/>
    <w:rsid w:val="00822FFD"/>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86">
    <w:name w:val="xl186"/>
    <w:basedOn w:val="a"/>
    <w:rsid w:val="00822FFD"/>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rsid w:val="00822FFD"/>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8">
    <w:name w:val="xl188"/>
    <w:basedOn w:val="a"/>
    <w:rsid w:val="00822FFD"/>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89">
    <w:name w:val="xl189"/>
    <w:basedOn w:val="a"/>
    <w:rsid w:val="00822FFD"/>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0">
    <w:name w:val="xl190"/>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1">
    <w:name w:val="xl191"/>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2">
    <w:name w:val="xl192"/>
    <w:basedOn w:val="a"/>
    <w:rsid w:val="00822FFD"/>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3">
    <w:name w:val="xl193"/>
    <w:basedOn w:val="a"/>
    <w:rsid w:val="00822FFD"/>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4">
    <w:name w:val="xl194"/>
    <w:basedOn w:val="a"/>
    <w:rsid w:val="00822FF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5">
    <w:name w:val="xl195"/>
    <w:basedOn w:val="a"/>
    <w:rsid w:val="00822FF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6">
    <w:name w:val="xl196"/>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7">
    <w:name w:val="xl197"/>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98">
    <w:name w:val="xl198"/>
    <w:basedOn w:val="a"/>
    <w:rsid w:val="00822FF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199">
    <w:name w:val="xl199"/>
    <w:basedOn w:val="a"/>
    <w:rsid w:val="00822FF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Times New Roman"/>
      <w:color w:val="FF0000"/>
      <w:sz w:val="24"/>
      <w:szCs w:val="24"/>
      <w:lang w:eastAsia="ru-RU"/>
    </w:rPr>
  </w:style>
  <w:style w:type="paragraph" w:customStyle="1" w:styleId="xl200">
    <w:name w:val="xl200"/>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01">
    <w:name w:val="xl201"/>
    <w:basedOn w:val="a"/>
    <w:rsid w:val="00822FF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eastAsia="ru-RU"/>
    </w:rPr>
  </w:style>
  <w:style w:type="paragraph" w:customStyle="1" w:styleId="xl202">
    <w:name w:val="xl202"/>
    <w:basedOn w:val="a"/>
    <w:rsid w:val="00822FF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eastAsia="ru-RU"/>
    </w:rPr>
  </w:style>
  <w:style w:type="paragraph" w:customStyle="1" w:styleId="xl203">
    <w:name w:val="xl203"/>
    <w:basedOn w:val="a"/>
    <w:rsid w:val="00822FFD"/>
    <w:pPr>
      <w:pBdr>
        <w:top w:val="single" w:sz="4" w:space="0" w:color="auto"/>
        <w:left w:val="single" w:sz="4" w:space="0" w:color="auto"/>
        <w:bottom w:val="single" w:sz="4" w:space="0" w:color="auto"/>
      </w:pBdr>
      <w:shd w:val="clear" w:color="000000" w:fill="FFFFCC"/>
      <w:spacing w:before="100" w:beforeAutospacing="1" w:after="100" w:afterAutospacing="1"/>
      <w:jc w:val="center"/>
    </w:pPr>
    <w:rPr>
      <w:rFonts w:eastAsia="Times New Roman" w:cs="Times New Roman"/>
      <w:sz w:val="24"/>
      <w:szCs w:val="24"/>
      <w:lang w:eastAsia="ru-RU"/>
    </w:rPr>
  </w:style>
  <w:style w:type="paragraph" w:customStyle="1" w:styleId="xl204">
    <w:name w:val="xl204"/>
    <w:basedOn w:val="a"/>
    <w:rsid w:val="00822FFD"/>
    <w:pPr>
      <w:pBdr>
        <w:top w:val="single" w:sz="4" w:space="0" w:color="auto"/>
        <w:bottom w:val="single" w:sz="4" w:space="0" w:color="auto"/>
        <w:right w:val="single" w:sz="4" w:space="0" w:color="auto"/>
      </w:pBdr>
      <w:shd w:val="clear" w:color="000000" w:fill="FFFFCC"/>
      <w:spacing w:before="100" w:beforeAutospacing="1" w:after="100" w:afterAutospacing="1"/>
      <w:jc w:val="center"/>
    </w:pPr>
    <w:rPr>
      <w:rFonts w:eastAsia="Times New Roman" w:cs="Times New Roman"/>
      <w:sz w:val="24"/>
      <w:szCs w:val="24"/>
      <w:lang w:eastAsia="ru-RU"/>
    </w:rPr>
  </w:style>
  <w:style w:type="paragraph" w:customStyle="1" w:styleId="xl205">
    <w:name w:val="xl205"/>
    <w:basedOn w:val="a"/>
    <w:rsid w:val="00822FFD"/>
    <w:pPr>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rsid w:val="00822FFD"/>
    <w:pPr>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eastAsia="Times New Roman" w:cs="Times New Roman"/>
      <w:sz w:val="24"/>
      <w:szCs w:val="24"/>
      <w:lang w:eastAsia="ru-RU"/>
    </w:rPr>
  </w:style>
  <w:style w:type="paragraph" w:customStyle="1" w:styleId="xl207">
    <w:name w:val="xl207"/>
    <w:basedOn w:val="a"/>
    <w:rsid w:val="00822FF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208">
    <w:name w:val="xl208"/>
    <w:basedOn w:val="a"/>
    <w:rsid w:val="00822FF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209">
    <w:name w:val="xl209"/>
    <w:basedOn w:val="a"/>
    <w:rsid w:val="00822FFD"/>
    <w:pPr>
      <w:spacing w:before="100" w:beforeAutospacing="1" w:after="100" w:afterAutospacing="1"/>
    </w:pPr>
    <w:rPr>
      <w:rFonts w:eastAsia="Times New Roman" w:cs="Times New Roman"/>
      <w:b/>
      <w:bCs/>
      <w:color w:val="000000"/>
      <w:szCs w:val="28"/>
      <w:lang w:eastAsia="ru-RU"/>
    </w:rPr>
  </w:style>
  <w:style w:type="paragraph" w:customStyle="1" w:styleId="xl210">
    <w:name w:val="xl210"/>
    <w:basedOn w:val="a"/>
    <w:rsid w:val="00822FF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1">
    <w:name w:val="xl211"/>
    <w:basedOn w:val="a"/>
    <w:rsid w:val="00822FFD"/>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2">
    <w:name w:val="xl212"/>
    <w:basedOn w:val="a"/>
    <w:rsid w:val="00822FF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3">
    <w:name w:val="xl213"/>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4">
    <w:name w:val="xl214"/>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5">
    <w:name w:val="xl215"/>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216">
    <w:name w:val="xl216"/>
    <w:basedOn w:val="a"/>
    <w:rsid w:val="00822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17">
    <w:name w:val="xl217"/>
    <w:basedOn w:val="a"/>
    <w:rsid w:val="00822FFD"/>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18">
    <w:name w:val="xl218"/>
    <w:basedOn w:val="a"/>
    <w:rsid w:val="00822FFD"/>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19">
    <w:name w:val="xl219"/>
    <w:basedOn w:val="a"/>
    <w:rsid w:val="00822FF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220">
    <w:name w:val="xl220"/>
    <w:basedOn w:val="a"/>
    <w:rsid w:val="00822FF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221">
    <w:name w:val="xl221"/>
    <w:basedOn w:val="a"/>
    <w:rsid w:val="00822FFD"/>
    <w:pPr>
      <w:pBdr>
        <w:top w:val="single" w:sz="4" w:space="0" w:color="auto"/>
        <w:left w:val="single" w:sz="4" w:space="0" w:color="auto"/>
        <w:bottom w:val="single" w:sz="4" w:space="0" w:color="auto"/>
      </w:pBdr>
      <w:shd w:val="clear" w:color="000000" w:fill="F2DCDB"/>
      <w:spacing w:before="100" w:beforeAutospacing="1" w:after="100" w:afterAutospacing="1"/>
      <w:jc w:val="center"/>
    </w:pPr>
    <w:rPr>
      <w:rFonts w:eastAsia="Times New Roman" w:cs="Times New Roman"/>
      <w:b/>
      <w:bCs/>
      <w:color w:val="000000"/>
      <w:sz w:val="24"/>
      <w:szCs w:val="24"/>
      <w:lang w:eastAsia="ru-RU"/>
    </w:rPr>
  </w:style>
  <w:style w:type="paragraph" w:customStyle="1" w:styleId="xl222">
    <w:name w:val="xl222"/>
    <w:basedOn w:val="a"/>
    <w:rsid w:val="00822FFD"/>
    <w:pPr>
      <w:pBdr>
        <w:top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Times New Roman"/>
      <w:sz w:val="24"/>
      <w:szCs w:val="24"/>
      <w:lang w:eastAsia="ru-RU"/>
    </w:rPr>
  </w:style>
  <w:style w:type="paragraph" w:customStyle="1" w:styleId="xl223">
    <w:name w:val="xl223"/>
    <w:basedOn w:val="a"/>
    <w:rsid w:val="00822FF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224">
    <w:name w:val="xl224"/>
    <w:basedOn w:val="a"/>
    <w:rsid w:val="00822FF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rsid w:val="00822FF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rsid w:val="00822FF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s="Times New Roman"/>
      <w:sz w:val="24"/>
      <w:szCs w:val="24"/>
      <w:lang w:eastAsia="ru-RU"/>
    </w:rPr>
  </w:style>
  <w:style w:type="paragraph" w:customStyle="1" w:styleId="Default">
    <w:name w:val="Default"/>
    <w:rsid w:val="00822FFD"/>
    <w:pPr>
      <w:autoSpaceDE w:val="0"/>
      <w:autoSpaceDN w:val="0"/>
      <w:adjustRightInd w:val="0"/>
    </w:pPr>
    <w:rPr>
      <w:rFonts w:cs="Times New Roman"/>
      <w:color w:val="000000"/>
      <w:sz w:val="24"/>
      <w:szCs w:val="24"/>
    </w:rPr>
  </w:style>
  <w:style w:type="paragraph" w:styleId="a5">
    <w:name w:val="Balloon Text"/>
    <w:basedOn w:val="a"/>
    <w:link w:val="a6"/>
    <w:uiPriority w:val="99"/>
    <w:semiHidden/>
    <w:unhideWhenUsed/>
    <w:rsid w:val="00822FFD"/>
    <w:rPr>
      <w:rFonts w:ascii="Tahoma" w:hAnsi="Tahoma" w:cs="Tahoma"/>
      <w:sz w:val="16"/>
      <w:szCs w:val="16"/>
    </w:rPr>
  </w:style>
  <w:style w:type="character" w:customStyle="1" w:styleId="a6">
    <w:name w:val="Текст выноски Знак"/>
    <w:basedOn w:val="a0"/>
    <w:link w:val="a5"/>
    <w:uiPriority w:val="99"/>
    <w:semiHidden/>
    <w:rsid w:val="00822FFD"/>
    <w:rPr>
      <w:rFonts w:ascii="Tahoma" w:hAnsi="Tahoma" w:cs="Tahoma"/>
      <w:sz w:val="16"/>
      <w:szCs w:val="16"/>
    </w:rPr>
  </w:style>
  <w:style w:type="table" w:styleId="a7">
    <w:name w:val="Table Grid"/>
    <w:basedOn w:val="a1"/>
    <w:uiPriority w:val="59"/>
    <w:rsid w:val="00373B5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085F-638C-490A-8CAE-0063BE13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2019-03-29T01:10:00Z</dcterms:created>
  <dcterms:modified xsi:type="dcterms:W3CDTF">2019-03-29T01:10:00Z</dcterms:modified>
</cp:coreProperties>
</file>