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48" w:rsidRPr="00A25748" w:rsidRDefault="00A25748" w:rsidP="00A2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748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A25748" w:rsidRDefault="00A25748" w:rsidP="00A257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5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Краевое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государственное бюджетное </w:t>
      </w:r>
      <w:r w:rsidRPr="00A25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профессиональное </w:t>
      </w:r>
    </w:p>
    <w:p w:rsidR="00A25748" w:rsidRPr="00A25748" w:rsidRDefault="00A25748" w:rsidP="00A2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образовательное учреждение</w:t>
      </w:r>
    </w:p>
    <w:p w:rsidR="00A25748" w:rsidRPr="00A25748" w:rsidRDefault="00A25748" w:rsidP="00A25748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5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A25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Чегдомынский</w:t>
      </w:r>
      <w:proofErr w:type="spellEnd"/>
      <w:r w:rsidRPr="00A25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горно-технологический техникум»</w:t>
      </w:r>
    </w:p>
    <w:p w:rsidR="00A25748" w:rsidRDefault="00A25748" w:rsidP="00A25748">
      <w:pPr>
        <w:widowControl w:val="0"/>
        <w:spacing w:after="0" w:line="4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25748" w:rsidRPr="00A25748" w:rsidRDefault="00A25748" w:rsidP="00A25748">
      <w:pPr>
        <w:widowControl w:val="0"/>
        <w:spacing w:after="0" w:line="4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25748" w:rsidRPr="00A25748" w:rsidRDefault="00A25748" w:rsidP="00A25748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2574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Утверждена</w:t>
      </w:r>
    </w:p>
    <w:p w:rsidR="00A25748" w:rsidRDefault="00A25748" w:rsidP="00A25748">
      <w:pPr>
        <w:widowControl w:val="0"/>
        <w:spacing w:after="0" w:line="20" w:lineRule="atLeast"/>
        <w:ind w:left="68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2574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Зам. директора </w:t>
      </w:r>
    </w:p>
    <w:p w:rsidR="00A25748" w:rsidRPr="00A25748" w:rsidRDefault="00A25748" w:rsidP="00A25748">
      <w:pPr>
        <w:widowControl w:val="0"/>
        <w:spacing w:after="0" w:line="20" w:lineRule="atLeast"/>
        <w:ind w:left="68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2574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КГБ ПОУ ЧГТТ по УВР:</w:t>
      </w:r>
    </w:p>
    <w:p w:rsidR="00A25748" w:rsidRDefault="00A25748" w:rsidP="00A25748">
      <w:pPr>
        <w:widowControl w:val="0"/>
        <w:tabs>
          <w:tab w:val="left" w:leader="underscore" w:pos="8000"/>
        </w:tabs>
        <w:spacing w:after="0" w:line="20" w:lineRule="atLeast"/>
        <w:ind w:left="6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2574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________     </w:t>
      </w:r>
      <w:r w:rsidRPr="00A2574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Савчук А.В.</w:t>
      </w:r>
    </w:p>
    <w:p w:rsidR="00A25748" w:rsidRPr="00A25748" w:rsidRDefault="00A25748" w:rsidP="00A25748">
      <w:pPr>
        <w:widowControl w:val="0"/>
        <w:tabs>
          <w:tab w:val="left" w:leader="underscore" w:pos="8000"/>
        </w:tabs>
        <w:spacing w:after="0" w:line="20" w:lineRule="atLeast"/>
        <w:ind w:left="6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«___»___________2023г.</w:t>
      </w:r>
    </w:p>
    <w:p w:rsidR="0067243D" w:rsidRDefault="0067243D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48" w:rsidRDefault="00A25748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6B" w:rsidRPr="00A25748" w:rsidRDefault="0084386B" w:rsidP="00A2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748"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</w:p>
    <w:p w:rsidR="0084386B" w:rsidRPr="00A25748" w:rsidRDefault="0084386B" w:rsidP="00A2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748">
        <w:rPr>
          <w:rFonts w:ascii="Times New Roman" w:hAnsi="Times New Roman" w:cs="Times New Roman"/>
          <w:sz w:val="28"/>
          <w:szCs w:val="28"/>
        </w:rPr>
        <w:t>программа художественной направленности</w:t>
      </w:r>
    </w:p>
    <w:p w:rsidR="0084386B" w:rsidRPr="00A25748" w:rsidRDefault="0084386B" w:rsidP="00A25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748">
        <w:rPr>
          <w:rFonts w:ascii="Times New Roman" w:hAnsi="Times New Roman" w:cs="Times New Roman"/>
          <w:sz w:val="28"/>
          <w:szCs w:val="28"/>
        </w:rPr>
        <w:t>«Мастерская творчества»</w:t>
      </w:r>
    </w:p>
    <w:p w:rsidR="00A25748" w:rsidRPr="00A25748" w:rsidRDefault="00A25748" w:rsidP="00A257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748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A25748" w:rsidRDefault="00A25748" w:rsidP="00A25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748" w:rsidRDefault="00A25748" w:rsidP="00A25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6B" w:rsidRPr="0084386B" w:rsidRDefault="0084386B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48" w:rsidRDefault="00A25748" w:rsidP="00A2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5748" w:rsidRDefault="00A25748" w:rsidP="00A2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48" w:rsidRPr="00A25748" w:rsidRDefault="00A25748" w:rsidP="00A2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  <w:t xml:space="preserve">Разработана: </w:t>
      </w:r>
    </w:p>
    <w:p w:rsidR="0084386B" w:rsidRPr="00A25748" w:rsidRDefault="00A25748" w:rsidP="00A2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57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5748">
        <w:rPr>
          <w:rFonts w:ascii="Times New Roman" w:hAnsi="Times New Roman" w:cs="Times New Roman"/>
          <w:sz w:val="24"/>
          <w:szCs w:val="24"/>
        </w:rPr>
        <w:t>Ахмедалиевой</w:t>
      </w:r>
      <w:proofErr w:type="spellEnd"/>
      <w:r w:rsidRPr="00A25748">
        <w:rPr>
          <w:rFonts w:ascii="Times New Roman" w:hAnsi="Times New Roman" w:cs="Times New Roman"/>
          <w:sz w:val="24"/>
          <w:szCs w:val="24"/>
        </w:rPr>
        <w:t xml:space="preserve">  Н.В.</w:t>
      </w:r>
      <w:r w:rsidR="0084386B" w:rsidRPr="00A2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B" w:rsidRDefault="0084386B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B" w:rsidRDefault="0084386B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6B" w:rsidRDefault="0084386B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6B" w:rsidRDefault="0084386B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6B" w:rsidRDefault="0084386B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6B" w:rsidRDefault="0084386B" w:rsidP="0084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6B" w:rsidRPr="00A25748" w:rsidRDefault="00A25748" w:rsidP="00A25748">
      <w:pPr>
        <w:tabs>
          <w:tab w:val="left" w:pos="39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5748">
        <w:rPr>
          <w:rFonts w:ascii="Times New Roman" w:hAnsi="Times New Roman" w:cs="Times New Roman"/>
          <w:sz w:val="28"/>
          <w:szCs w:val="28"/>
        </w:rPr>
        <w:t>Чегдомын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6E64C7" w:rsidRDefault="006E64C7" w:rsidP="00F16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99" w:rsidRPr="006E64C7" w:rsidRDefault="00F16499" w:rsidP="00F16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386B" w:rsidRPr="00F16499" w:rsidRDefault="0084386B" w:rsidP="00F16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«Мастерская творчества» имеет художественную направленность, вводит обучающегося в удивительный мир творчества и с помощью такого вида художественного творчества, как конструирование из бумаги, дает возможность поверить в себя, в свои способности. Обеспечивает духовно-нравственное, трудовое воспитание </w:t>
      </w:r>
      <w:proofErr w:type="gramStart"/>
      <w:r w:rsidRPr="00F164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6499">
        <w:rPr>
          <w:rFonts w:ascii="Times New Roman" w:hAnsi="Times New Roman" w:cs="Times New Roman"/>
          <w:sz w:val="28"/>
          <w:szCs w:val="28"/>
        </w:rPr>
        <w:t>, создает условия для личностного развития студента.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16499">
        <w:rPr>
          <w:rFonts w:ascii="Times New Roman" w:hAnsi="Times New Roman" w:cs="Times New Roman"/>
          <w:sz w:val="28"/>
          <w:szCs w:val="28"/>
        </w:rPr>
        <w:t xml:space="preserve"> настоящей программы заключается в том, что она позволяет средствами дополнительного образования частично компенсировать проблемы в развития у обучающихся изобразительных, художественно-конструкторских способностей, одновременно способствуя развитию, нестандартного мышления, творческой индивидуальности. 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16499">
        <w:rPr>
          <w:rFonts w:ascii="Times New Roman" w:hAnsi="Times New Roman" w:cs="Times New Roman"/>
          <w:sz w:val="28"/>
          <w:szCs w:val="28"/>
        </w:rPr>
        <w:t xml:space="preserve"> - создание условий для самореализации подростка в творчестве, воплощения в художественной работе собственных неповторимых черт, своей индивидуальности.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F16499">
        <w:rPr>
          <w:rFonts w:ascii="Times New Roman" w:hAnsi="Times New Roman" w:cs="Times New Roman"/>
          <w:sz w:val="28"/>
          <w:szCs w:val="28"/>
        </w:rPr>
        <w:t>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 xml:space="preserve">знакомить с основами знаний в области композиции, формообразования, </w:t>
      </w:r>
      <w:proofErr w:type="spellStart"/>
      <w:r w:rsidRPr="00F1649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 xml:space="preserve"> и декоративно-прикладного искусства;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осуществлять трудовое, эстетическое воспитание подростков;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добиться максимальной самостоятельности творчества;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пробуждать любознательность в области народного, декоративно-прикладного искусства;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развивать смекалку, устойчивый интерес к творчеству</w:t>
      </w:r>
      <w:proofErr w:type="gramStart"/>
      <w:r w:rsidRPr="00F164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формирование творческих способностей, духовную культуру и эмоциональное отношение к действительности;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развивать умение ориентироваться в проблемных ситуациях;</w:t>
      </w:r>
    </w:p>
    <w:p w:rsidR="006E64C7" w:rsidRDefault="006E64C7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 xml:space="preserve">Программа «Мастерская творчества» рассчитана на один год обучения. Режим работы по данной программе - одно занятие (2 часа) в месяц. 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Форма организации занятия - очная, групповая, индивидуальная.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Занятия включают в себя и теоретическую и практическую части.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Теоретические сведения даются на соответствующих занятиях перед новыми видами деятельности обучающихся. Для изложения теоретических вопросов используются такие методы работы как рассказ, беседа, сообщения. Практические занятия: изготовление композиций из бумаги, соленого теста, участие в конкурсах и конференциях.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Занятия проводятся во второй половине дня. В течение одного занятия ведется работа по различным видам деятельности. Для всех видов аудиторных занятий академический час устанавливается продолжительностью 45 минут.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 xml:space="preserve">Приобретение навыка изготовления поделок из разных видов материала. 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о проектной деятельности в целом и её основных этапах;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 xml:space="preserve">о понятиях конструкция (простая и сложная, </w:t>
      </w:r>
      <w:proofErr w:type="spellStart"/>
      <w:r w:rsidRPr="00F16499">
        <w:rPr>
          <w:rFonts w:ascii="Times New Roman" w:hAnsi="Times New Roman" w:cs="Times New Roman"/>
          <w:sz w:val="28"/>
          <w:szCs w:val="28"/>
        </w:rPr>
        <w:t>однодетальная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499">
        <w:rPr>
          <w:rFonts w:ascii="Times New Roman" w:hAnsi="Times New Roman" w:cs="Times New Roman"/>
          <w:sz w:val="28"/>
          <w:szCs w:val="28"/>
        </w:rPr>
        <w:t>многодетальная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>), композиция, чертёж, эскиз, технология, экология, дизайн;</w:t>
      </w:r>
      <w:proofErr w:type="gramEnd"/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правила ТБ;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название и назначение ручных инструментов (ножницы, игла), контрольно</w:t>
      </w:r>
      <w:r w:rsidR="00F16499"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>измерительных инструментов (линейка, угольник, циркуль), приспособлений (шаблон, булавки) и правила безопасной работы с ними;</w:t>
      </w:r>
      <w:proofErr w:type="gramEnd"/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правила личной гигиены при работе с колющими и режущими инструментами;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правила общения;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названия и свойства материалов, которые учащиеся используют в своей работе;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что такое деталь (составная часть изделия);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 xml:space="preserve">что такое конструкция и что конструкции изделий бывают </w:t>
      </w:r>
      <w:proofErr w:type="spellStart"/>
      <w:r w:rsidRPr="00F16499">
        <w:rPr>
          <w:rFonts w:ascii="Times New Roman" w:hAnsi="Times New Roman" w:cs="Times New Roman"/>
          <w:sz w:val="28"/>
          <w:szCs w:val="28"/>
        </w:rPr>
        <w:t>однодетальными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499">
        <w:rPr>
          <w:rFonts w:ascii="Times New Roman" w:hAnsi="Times New Roman" w:cs="Times New Roman"/>
          <w:sz w:val="28"/>
          <w:szCs w:val="28"/>
        </w:rPr>
        <w:t>многодетальными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>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основные требования дизайна к конструкциям, изделиям (польза, удобство, красота);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виды материалов;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последовательность изготовления несложных изделий: разметка, резание, сборка, отделка;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способы разметки: сгибание и по шаблону;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способы соединения с помощью клея ПВА, проволоки, ниток и тонких верёвочек;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виды отделки: раскрашивание, аппликации, прямая строчка и её варианты.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находить и использовать дополнительную информацию из различных источников (в том числе из Интернета);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наблюдать, сравнивать, делать простейшие обобщения;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различать материалы по их назначению;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 xml:space="preserve">различать </w:t>
      </w:r>
      <w:proofErr w:type="spellStart"/>
      <w:r w:rsidRPr="00F16499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499">
        <w:rPr>
          <w:rFonts w:ascii="Times New Roman" w:hAnsi="Times New Roman" w:cs="Times New Roman"/>
          <w:sz w:val="28"/>
          <w:szCs w:val="28"/>
        </w:rPr>
        <w:t>многодетальные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 xml:space="preserve"> конструкции несложных изделий;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читать простейший чертёж (эскиз);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аппликациями, прямой строчкой и её вариантами;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безопасно использовать и хранить режущие и колющие инструменты (ножницы, иглы);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выполнять правила культурного поведения в общественных местах;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- речь, этикет и т.д.).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499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F16499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Самостоятельно: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анализировать предложенное учебное задание;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экономно, рационально и творчески строить свою практическую работу на всех её этапах;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выполнять доступные практические задания с опорой на чертёж (эскиз), схему.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С помощью преподавателя: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выбирать темы для практических работ;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выдвигать возможные способы их решения;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доказывать своё мнение.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Программа предусматривает участие в конкурсах и выставках. Это является стимулирующим элементом, необходимым в процессе обучения. Особенно показательным методом оценки творческого роста является реализация различных творческих проектов и выполнение социальных заказов: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помощь в оформлении кабинетов в школе;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изготовление подарков - сувениров для проведения различных мероприятий;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оформление сцены, помощь в изготовлении декораций для спектаклей и праздников и др.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2.</w:t>
      </w:r>
      <w:r w:rsidRPr="00F16499">
        <w:rPr>
          <w:rFonts w:ascii="Times New Roman" w:hAnsi="Times New Roman" w:cs="Times New Roman"/>
          <w:sz w:val="28"/>
          <w:szCs w:val="28"/>
        </w:rPr>
        <w:tab/>
        <w:t xml:space="preserve">Учебно-тематический план 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Учебный  план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Учебный план составлен с учетом интересов детей, родителей (законных представителей), возможностей педагогического коллектива и материально-технической базы школы.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Обучение детей по дополнительной общеразвивающей программе «Мастерская творчества» осуществляется по художественной направленности.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программы направлено </w:t>
      </w:r>
      <w:proofErr w:type="gramStart"/>
      <w:r w:rsidRPr="00F1649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16499">
        <w:rPr>
          <w:rFonts w:ascii="Times New Roman" w:hAnsi="Times New Roman" w:cs="Times New Roman"/>
          <w:b/>
          <w:sz w:val="28"/>
          <w:szCs w:val="28"/>
        </w:rPr>
        <w:t>: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личности ребенка;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развитие любознательности в области народного, декоративно-прикладного искусства;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развитие мотивации личности к познанию и творчеству;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обеспечение эмоционального, психологического благополучия ребенка;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 xml:space="preserve">приобщение </w:t>
      </w:r>
      <w:proofErr w:type="gramStart"/>
      <w:r w:rsidRPr="00F164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6499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интеллектуальное и духовное развитие личности ребенка;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-</w:t>
      </w:r>
      <w:r w:rsidRPr="00F16499">
        <w:rPr>
          <w:rFonts w:ascii="Times New Roman" w:hAnsi="Times New Roman" w:cs="Times New Roman"/>
          <w:sz w:val="28"/>
          <w:szCs w:val="28"/>
        </w:rPr>
        <w:tab/>
        <w:t>укрепление психического и физического здоровья.</w:t>
      </w:r>
    </w:p>
    <w:p w:rsidR="0084386B" w:rsidRPr="00F16499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Программа предполагает работу с детьми в форме занятий, совместной работе детей с педагогом, а также их самостоятельной творческой деятельности. Место педагога в деятельности по обучению детей, работе с бумагой, меняется по мере развития интереса и овладения детьми навыками конструирования. 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84386B" w:rsidRDefault="0084386B" w:rsidP="00F164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Информативный материал, небольшой по объему, интересный по содержанию, дается как перед конструированием игрушек, так и во время работы. Готовые поделки обыгрываются, используются для создания сложных композиций, для сюжетно-образных игр.</w:t>
      </w:r>
    </w:p>
    <w:p w:rsidR="00F16499" w:rsidRDefault="00F16499" w:rsidP="0069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4C7" w:rsidRDefault="006E64C7" w:rsidP="0069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4C7" w:rsidRDefault="006E64C7" w:rsidP="0069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4C7" w:rsidRPr="00F16499" w:rsidRDefault="006E64C7" w:rsidP="0069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86B" w:rsidRDefault="0084386B" w:rsidP="006947D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b/>
          <w:sz w:val="28"/>
          <w:szCs w:val="28"/>
        </w:rPr>
        <w:t>Количество часов по каждой теме с разбивкой на теоретические и практические виды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2028"/>
        <w:gridCol w:w="1487"/>
        <w:gridCol w:w="1512"/>
        <w:gridCol w:w="1552"/>
        <w:gridCol w:w="2413"/>
      </w:tblGrid>
      <w:tr w:rsidR="00A72557" w:rsidRPr="00E659FE" w:rsidTr="00E659FE">
        <w:tc>
          <w:tcPr>
            <w:tcW w:w="1439" w:type="dxa"/>
            <w:vMerge w:val="restart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8" w:type="dxa"/>
            <w:vMerge w:val="restart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565" w:type="dxa"/>
            <w:gridSpan w:val="3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9" w:type="dxa"/>
            <w:vMerge w:val="restart"/>
          </w:tcPr>
          <w:p w:rsidR="00A72557" w:rsidRPr="00E659FE" w:rsidRDefault="00A72557" w:rsidP="00E65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gramEnd"/>
          </w:p>
          <w:p w:rsidR="00A72557" w:rsidRPr="00E659FE" w:rsidRDefault="00A72557" w:rsidP="00E65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видов деятельности и форм</w:t>
            </w:r>
          </w:p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учебных занятий</w:t>
            </w:r>
          </w:p>
        </w:tc>
      </w:tr>
      <w:tr w:rsidR="00A72557" w:rsidRPr="00E659FE" w:rsidTr="00E659FE">
        <w:tc>
          <w:tcPr>
            <w:tcW w:w="1439" w:type="dxa"/>
            <w:vMerge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  <w:tc>
          <w:tcPr>
            <w:tcW w:w="1517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5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19" w:type="dxa"/>
            <w:vMerge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57" w:rsidRPr="00E659FE" w:rsidTr="00E659FE">
        <w:tc>
          <w:tcPr>
            <w:tcW w:w="1439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Инструктаж. Техника безопасности.</w:t>
            </w:r>
            <w:r w:rsidR="004D161F" w:rsidRPr="00E659F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</w:t>
            </w:r>
          </w:p>
        </w:tc>
        <w:tc>
          <w:tcPr>
            <w:tcW w:w="1493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2557" w:rsidRPr="00E659FE" w:rsidRDefault="00A72557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Прослушивание рассказа, беседа.</w:t>
            </w:r>
          </w:p>
        </w:tc>
      </w:tr>
      <w:tr w:rsidR="00A72557" w:rsidRPr="00E659FE" w:rsidTr="00E659FE">
        <w:tc>
          <w:tcPr>
            <w:tcW w:w="1439" w:type="dxa"/>
          </w:tcPr>
          <w:p w:rsidR="00A72557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A72557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готовых бумажных форм.</w:t>
            </w:r>
          </w:p>
        </w:tc>
        <w:tc>
          <w:tcPr>
            <w:tcW w:w="1493" w:type="dxa"/>
          </w:tcPr>
          <w:p w:rsidR="00A72557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A72557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72557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A72557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Pr="00E659FE">
              <w:rPr>
                <w:rFonts w:ascii="Times New Roman" w:hAnsi="Times New Roman" w:cs="Times New Roman"/>
                <w:sz w:val="24"/>
                <w:szCs w:val="24"/>
              </w:rPr>
              <w:softHyphen/>
              <w:t>групповая</w:t>
            </w:r>
            <w:proofErr w:type="spellEnd"/>
            <w:r w:rsidRPr="00E659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работа в парах.</w:t>
            </w:r>
          </w:p>
        </w:tc>
      </w:tr>
      <w:tr w:rsidR="004D161F" w:rsidRPr="00E659FE" w:rsidTr="00E659FE">
        <w:tc>
          <w:tcPr>
            <w:tcW w:w="1439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493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4D161F" w:rsidRPr="00E659FE" w:rsidRDefault="004D161F" w:rsidP="00E65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Фронтальная, дифференцированно-групповая</w:t>
            </w:r>
          </w:p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4D161F" w:rsidRPr="00E659FE" w:rsidTr="00E659FE">
        <w:tc>
          <w:tcPr>
            <w:tcW w:w="1439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493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4D161F" w:rsidRPr="00E659FE" w:rsidRDefault="004D161F" w:rsidP="00E65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Рассказ, беседа, индивидуальная работа, игровая деятельность</w:t>
            </w:r>
          </w:p>
        </w:tc>
      </w:tr>
      <w:tr w:rsidR="004D161F" w:rsidRPr="00E659FE" w:rsidTr="00E659FE">
        <w:tc>
          <w:tcPr>
            <w:tcW w:w="1439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493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4D161F" w:rsidRPr="00E659FE" w:rsidRDefault="004D161F" w:rsidP="00E65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Рассказ, фронтальная деятельность, индивидуальная работа</w:t>
            </w:r>
          </w:p>
        </w:tc>
      </w:tr>
      <w:tr w:rsidR="004D161F" w:rsidRPr="00E659FE" w:rsidTr="00E659FE">
        <w:tc>
          <w:tcPr>
            <w:tcW w:w="1439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Плетение из бумаги</w:t>
            </w:r>
          </w:p>
        </w:tc>
        <w:tc>
          <w:tcPr>
            <w:tcW w:w="1493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4D161F" w:rsidRPr="00E659FE" w:rsidRDefault="004D161F" w:rsidP="00E65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Работа в парах, дифференцированно-групповая</w:t>
            </w:r>
          </w:p>
          <w:p w:rsidR="004D161F" w:rsidRPr="00E659FE" w:rsidRDefault="004D161F" w:rsidP="00E65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554CC3" w:rsidRDefault="00554CC3" w:rsidP="00554C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6B" w:rsidRDefault="0084386B" w:rsidP="0055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99">
        <w:rPr>
          <w:rFonts w:ascii="Times New Roman" w:hAnsi="Times New Roman" w:cs="Times New Roman"/>
          <w:sz w:val="28"/>
          <w:szCs w:val="28"/>
        </w:rPr>
        <w:t>3</w:t>
      </w:r>
      <w:r w:rsidRPr="00F16499">
        <w:rPr>
          <w:rFonts w:ascii="Times New Roman" w:hAnsi="Times New Roman" w:cs="Times New Roman"/>
          <w:b/>
          <w:sz w:val="28"/>
          <w:szCs w:val="28"/>
        </w:rPr>
        <w:t>. Содержание дополнительной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1842"/>
      </w:tblGrid>
      <w:tr w:rsidR="004D161F" w:rsidRPr="00E659FE" w:rsidTr="006E64C7">
        <w:tc>
          <w:tcPr>
            <w:tcW w:w="67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59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</w:rPr>
              <w:t>Название раздела</w:t>
            </w:r>
          </w:p>
        </w:tc>
        <w:tc>
          <w:tcPr>
            <w:tcW w:w="524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</w:rPr>
              <w:t>Содержание раздела</w:t>
            </w:r>
          </w:p>
        </w:tc>
        <w:tc>
          <w:tcPr>
            <w:tcW w:w="1842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</w:rPr>
              <w:t>Кол-во часов</w:t>
            </w:r>
          </w:p>
        </w:tc>
      </w:tr>
      <w:tr w:rsidR="004D161F" w:rsidRPr="00E659FE" w:rsidTr="006E64C7">
        <w:tc>
          <w:tcPr>
            <w:tcW w:w="67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161F" w:rsidRPr="00554CC3" w:rsidRDefault="00E659FE" w:rsidP="00E659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59FE">
              <w:rPr>
                <w:rStyle w:val="21"/>
                <w:rFonts w:eastAsiaTheme="minorHAnsi"/>
                <w:b w:val="0"/>
              </w:rPr>
              <w:t>Тема 1. Вводное занятие</w:t>
            </w:r>
          </w:p>
        </w:tc>
        <w:tc>
          <w:tcPr>
            <w:tcW w:w="5245" w:type="dxa"/>
          </w:tcPr>
          <w:p w:rsidR="004D161F" w:rsidRPr="00E659FE" w:rsidRDefault="004D161F" w:rsidP="00E6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программы, со структурой, формами и методами занятий. Правила техники безопасности, пожарной безопасности и личной гигиены при работе в кабинете. Знакомство с кабинетом, с условиями занятий, правилами внутреннего распорядка.</w:t>
            </w:r>
          </w:p>
        </w:tc>
        <w:tc>
          <w:tcPr>
            <w:tcW w:w="1842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  <w:b w:val="0"/>
              </w:rPr>
              <w:t>1 час</w:t>
            </w:r>
          </w:p>
        </w:tc>
      </w:tr>
      <w:tr w:rsidR="004D161F" w:rsidRPr="00E659FE" w:rsidTr="006E64C7">
        <w:tc>
          <w:tcPr>
            <w:tcW w:w="67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D161F" w:rsidRPr="00E659FE" w:rsidRDefault="004D161F" w:rsidP="00554CC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659FE">
              <w:rPr>
                <w:rStyle w:val="21"/>
                <w:b w:val="0"/>
              </w:rPr>
              <w:t>Тема 2.</w:t>
            </w:r>
            <w:r w:rsidR="00554CC3">
              <w:rPr>
                <w:rStyle w:val="21"/>
                <w:b w:val="0"/>
              </w:rPr>
              <w:t xml:space="preserve"> </w:t>
            </w:r>
            <w:r w:rsidRPr="00E659FE">
              <w:rPr>
                <w:rStyle w:val="21"/>
                <w:rFonts w:eastAsiaTheme="minorHAnsi"/>
                <w:b w:val="0"/>
              </w:rPr>
              <w:t xml:space="preserve">Конструирование из готовых бумажных </w:t>
            </w:r>
            <w:r w:rsidR="00E659FE" w:rsidRPr="00E659FE">
              <w:rPr>
                <w:rStyle w:val="21"/>
                <w:rFonts w:eastAsiaTheme="minorHAnsi"/>
                <w:b w:val="0"/>
              </w:rPr>
              <w:t>форм</w:t>
            </w:r>
          </w:p>
        </w:tc>
        <w:tc>
          <w:tcPr>
            <w:tcW w:w="5245" w:type="dxa"/>
          </w:tcPr>
          <w:p w:rsidR="004D161F" w:rsidRPr="00E659FE" w:rsidRDefault="004D161F" w:rsidP="00E659F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59FE">
              <w:rPr>
                <w:sz w:val="24"/>
                <w:szCs w:val="24"/>
              </w:rPr>
              <w:t>Ассортимент готовых бумажных форм. Применение спичечных коробков, втулок от туалетной бумаги как основы в поделках. Способы соединения коробков,</w:t>
            </w:r>
            <w:r w:rsidR="00E659FE" w:rsidRPr="00E659FE">
              <w:rPr>
                <w:sz w:val="24"/>
                <w:szCs w:val="24"/>
              </w:rPr>
              <w:t xml:space="preserve"> </w:t>
            </w:r>
            <w:r w:rsidRPr="00E659FE">
              <w:rPr>
                <w:sz w:val="24"/>
                <w:szCs w:val="24"/>
              </w:rPr>
              <w:t>втулок. Обработка бумажных форм.</w:t>
            </w:r>
          </w:p>
          <w:p w:rsidR="004D161F" w:rsidRPr="00E659FE" w:rsidRDefault="004D161F" w:rsidP="00E6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2"/>
                <w:rFonts w:eastAsiaTheme="minorHAnsi"/>
              </w:rPr>
              <w:t>Практическое занятие</w:t>
            </w:r>
            <w:r w:rsidRPr="00E659FE">
              <w:rPr>
                <w:rStyle w:val="28pt"/>
                <w:rFonts w:eastAsiaTheme="minorHAnsi"/>
                <w:sz w:val="24"/>
                <w:szCs w:val="24"/>
              </w:rPr>
              <w:t>.</w:t>
            </w:r>
            <w:r w:rsidR="00E659FE" w:rsidRPr="00E659F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</w:t>
            </w: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из спичечных коробков и втулок.</w:t>
            </w:r>
          </w:p>
        </w:tc>
        <w:tc>
          <w:tcPr>
            <w:tcW w:w="1842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  <w:b w:val="0"/>
              </w:rPr>
              <w:t>3 часа</w:t>
            </w:r>
          </w:p>
        </w:tc>
      </w:tr>
      <w:tr w:rsidR="004D161F" w:rsidRPr="00E659FE" w:rsidTr="006E64C7">
        <w:tc>
          <w:tcPr>
            <w:tcW w:w="67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161F" w:rsidRPr="00E659FE" w:rsidRDefault="00554CC3" w:rsidP="00554CC3">
            <w:pPr>
              <w:pStyle w:val="20"/>
              <w:shd w:val="clear" w:color="auto" w:fill="auto"/>
              <w:spacing w:after="6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</w:rPr>
              <w:t>Тема 3</w:t>
            </w:r>
            <w:r w:rsidR="004D161F" w:rsidRPr="00E659FE">
              <w:rPr>
                <w:rStyle w:val="21"/>
                <w:b w:val="0"/>
              </w:rPr>
              <w:t>.</w:t>
            </w:r>
            <w:r>
              <w:rPr>
                <w:rStyle w:val="21"/>
                <w:b w:val="0"/>
              </w:rPr>
              <w:t xml:space="preserve"> </w:t>
            </w:r>
            <w:proofErr w:type="spellStart"/>
            <w:r w:rsidR="004D161F" w:rsidRPr="00E659FE">
              <w:rPr>
                <w:rStyle w:val="21"/>
                <w:rFonts w:eastAsiaTheme="minorHAnsi"/>
                <w:b w:val="0"/>
              </w:rPr>
              <w:t>Бумагопластика</w:t>
            </w:r>
            <w:proofErr w:type="spellEnd"/>
          </w:p>
        </w:tc>
        <w:tc>
          <w:tcPr>
            <w:tcW w:w="5245" w:type="dxa"/>
          </w:tcPr>
          <w:p w:rsidR="004D161F" w:rsidRPr="00E659FE" w:rsidRDefault="00E659FE" w:rsidP="00E659F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59FE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E659FE">
              <w:rPr>
                <w:sz w:val="24"/>
                <w:szCs w:val="24"/>
              </w:rPr>
              <w:t>бумагопластики</w:t>
            </w:r>
            <w:proofErr w:type="spellEnd"/>
            <w:r w:rsidR="004D161F" w:rsidRPr="00E659FE">
              <w:rPr>
                <w:sz w:val="24"/>
                <w:szCs w:val="24"/>
              </w:rPr>
              <w:t>. Степень применения. Основные приёмы работы. Оборудование и инструменты.</w:t>
            </w:r>
          </w:p>
          <w:p w:rsidR="004D161F" w:rsidRPr="00E659FE" w:rsidRDefault="004D161F" w:rsidP="00E6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2"/>
                <w:rFonts w:eastAsiaTheme="minorHAnsi"/>
              </w:rPr>
              <w:t>Практическое занятие</w:t>
            </w:r>
            <w:r w:rsidRPr="00E659FE">
              <w:rPr>
                <w:rStyle w:val="28pt"/>
                <w:rFonts w:eastAsiaTheme="minorHAnsi"/>
                <w:sz w:val="24"/>
                <w:szCs w:val="24"/>
              </w:rPr>
              <w:t>.</w:t>
            </w: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объемных поделок.</w:t>
            </w:r>
          </w:p>
        </w:tc>
        <w:tc>
          <w:tcPr>
            <w:tcW w:w="1842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  <w:b w:val="0"/>
              </w:rPr>
              <w:t>4 часа</w:t>
            </w:r>
          </w:p>
        </w:tc>
      </w:tr>
      <w:tr w:rsidR="004D161F" w:rsidRPr="00E659FE" w:rsidTr="006E64C7">
        <w:tc>
          <w:tcPr>
            <w:tcW w:w="67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161F" w:rsidRPr="00554CC3" w:rsidRDefault="00554CC3" w:rsidP="00E659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rFonts w:eastAsiaTheme="minorHAnsi"/>
                <w:b w:val="0"/>
              </w:rPr>
              <w:t>Тема 4</w:t>
            </w:r>
            <w:r w:rsidR="004D161F" w:rsidRPr="00E659FE">
              <w:rPr>
                <w:rStyle w:val="21"/>
                <w:rFonts w:eastAsiaTheme="minorHAnsi"/>
                <w:b w:val="0"/>
              </w:rPr>
              <w:t>. Оригами</w:t>
            </w:r>
          </w:p>
        </w:tc>
        <w:tc>
          <w:tcPr>
            <w:tcW w:w="5245" w:type="dxa"/>
          </w:tcPr>
          <w:p w:rsidR="004D161F" w:rsidRPr="00E659FE" w:rsidRDefault="004D161F" w:rsidP="00E659F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59FE">
              <w:rPr>
                <w:sz w:val="24"/>
                <w:szCs w:val="24"/>
              </w:rPr>
              <w:t>Понятие оригами. Приёмы в работе. Условные обозначения. Основные базовые формы-заготовки.</w:t>
            </w:r>
          </w:p>
          <w:p w:rsidR="004D161F" w:rsidRPr="00E659FE" w:rsidRDefault="004D161F" w:rsidP="00E6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2"/>
                <w:rFonts w:eastAsiaTheme="minorHAnsi"/>
              </w:rPr>
              <w:t>Практическое занятие</w:t>
            </w:r>
            <w:r w:rsidRPr="00E659FE">
              <w:rPr>
                <w:rStyle w:val="28pt"/>
                <w:rFonts w:eastAsiaTheme="minorHAnsi"/>
                <w:sz w:val="24"/>
                <w:szCs w:val="24"/>
              </w:rPr>
              <w:t>.</w:t>
            </w: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фигурок оригами.</w:t>
            </w:r>
          </w:p>
        </w:tc>
        <w:tc>
          <w:tcPr>
            <w:tcW w:w="1842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  <w:b w:val="0"/>
              </w:rPr>
              <w:t>4 часа</w:t>
            </w:r>
          </w:p>
        </w:tc>
      </w:tr>
      <w:tr w:rsidR="004D161F" w:rsidRPr="00E659FE" w:rsidTr="006E64C7">
        <w:tc>
          <w:tcPr>
            <w:tcW w:w="675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161F" w:rsidRPr="00554CC3" w:rsidRDefault="00554CC3" w:rsidP="00E659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rFonts w:eastAsiaTheme="minorHAnsi"/>
                <w:b w:val="0"/>
              </w:rPr>
              <w:t>Тема 5</w:t>
            </w:r>
            <w:r w:rsidR="00E659FE" w:rsidRPr="00E659FE">
              <w:rPr>
                <w:rStyle w:val="21"/>
                <w:rFonts w:eastAsiaTheme="minorHAnsi"/>
                <w:b w:val="0"/>
              </w:rPr>
              <w:t xml:space="preserve">. </w:t>
            </w:r>
            <w:proofErr w:type="spellStart"/>
            <w:r w:rsidR="00E659FE" w:rsidRPr="00E659FE">
              <w:rPr>
                <w:rStyle w:val="21"/>
                <w:rFonts w:eastAsiaTheme="minorHAnsi"/>
                <w:b w:val="0"/>
              </w:rPr>
              <w:t>Квиллинг</w:t>
            </w:r>
            <w:proofErr w:type="spellEnd"/>
          </w:p>
        </w:tc>
        <w:tc>
          <w:tcPr>
            <w:tcW w:w="5245" w:type="dxa"/>
          </w:tcPr>
          <w:p w:rsidR="004D161F" w:rsidRPr="00E659FE" w:rsidRDefault="004D161F" w:rsidP="00E659F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59FE">
              <w:rPr>
                <w:sz w:val="24"/>
                <w:szCs w:val="24"/>
              </w:rPr>
              <w:t>Понятие «</w:t>
            </w:r>
            <w:proofErr w:type="spellStart"/>
            <w:r w:rsidRPr="00E659FE">
              <w:rPr>
                <w:sz w:val="24"/>
                <w:szCs w:val="24"/>
              </w:rPr>
              <w:t>квиллинг</w:t>
            </w:r>
            <w:proofErr w:type="spellEnd"/>
            <w:r w:rsidRPr="00E659FE">
              <w:rPr>
                <w:sz w:val="24"/>
                <w:szCs w:val="24"/>
              </w:rPr>
              <w:t xml:space="preserve">». Технология изготовления. Этапы сборки шара. Оборудование и инструменты. Ассортимент поделок в технике </w:t>
            </w:r>
            <w:proofErr w:type="spellStart"/>
            <w:r w:rsidRPr="00E659FE">
              <w:rPr>
                <w:sz w:val="24"/>
                <w:szCs w:val="24"/>
              </w:rPr>
              <w:t>квиллинг</w:t>
            </w:r>
            <w:proofErr w:type="spellEnd"/>
            <w:r w:rsidRPr="00E659FE">
              <w:rPr>
                <w:sz w:val="24"/>
                <w:szCs w:val="24"/>
              </w:rPr>
              <w:t>.</w:t>
            </w:r>
          </w:p>
          <w:p w:rsidR="004D161F" w:rsidRPr="00E659FE" w:rsidRDefault="004D161F" w:rsidP="00E6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2"/>
                <w:rFonts w:eastAsiaTheme="minorHAnsi"/>
              </w:rPr>
              <w:t>Практическое занятие</w:t>
            </w:r>
            <w:r w:rsidRPr="00E659FE">
              <w:rPr>
                <w:rStyle w:val="28pt"/>
                <w:rFonts w:eastAsiaTheme="minorHAnsi"/>
                <w:sz w:val="24"/>
                <w:szCs w:val="24"/>
              </w:rPr>
              <w:t>.</w:t>
            </w:r>
            <w:r w:rsidRPr="00E659F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шкатулок, цветов и животных в технике </w:t>
            </w:r>
            <w:proofErr w:type="spellStart"/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65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161F" w:rsidRPr="00E659FE" w:rsidRDefault="004D161F" w:rsidP="00E6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FE">
              <w:rPr>
                <w:rStyle w:val="21"/>
                <w:rFonts w:eastAsiaTheme="minorHAnsi"/>
                <w:b w:val="0"/>
              </w:rPr>
              <w:t>4 часа</w:t>
            </w:r>
          </w:p>
        </w:tc>
      </w:tr>
      <w:tr w:rsidR="00554CC3" w:rsidRPr="00E659FE" w:rsidTr="006E64C7">
        <w:tc>
          <w:tcPr>
            <w:tcW w:w="675" w:type="dxa"/>
          </w:tcPr>
          <w:p w:rsidR="00554CC3" w:rsidRPr="00E659FE" w:rsidRDefault="00554CC3" w:rsidP="00E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4CC3" w:rsidRPr="00554CC3" w:rsidRDefault="00554CC3" w:rsidP="00E659FE">
            <w:pPr>
              <w:rPr>
                <w:rStyle w:val="21"/>
                <w:rFonts w:eastAsiaTheme="minorHAnsi"/>
                <w:b w:val="0"/>
              </w:rPr>
            </w:pPr>
            <w:r w:rsidRPr="00554CC3">
              <w:rPr>
                <w:rStyle w:val="21"/>
                <w:rFonts w:eastAsiaTheme="minorHAnsi"/>
                <w:b w:val="0"/>
              </w:rPr>
              <w:t>Тема 6. Плетение из бумаги</w:t>
            </w:r>
          </w:p>
        </w:tc>
        <w:tc>
          <w:tcPr>
            <w:tcW w:w="5245" w:type="dxa"/>
          </w:tcPr>
          <w:p w:rsidR="00554CC3" w:rsidRPr="00554CC3" w:rsidRDefault="00554CC3" w:rsidP="00E659F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C3">
              <w:rPr>
                <w:sz w:val="24"/>
                <w:szCs w:val="24"/>
              </w:rPr>
              <w:t xml:space="preserve">Бумага для плетения. Технология изготовления бумажных трубочек. Способы сборки поделок. Техника плетения для начинающих. Вспомогательные инструменты. </w:t>
            </w:r>
            <w:r w:rsidRPr="00554CC3">
              <w:rPr>
                <w:rStyle w:val="22"/>
              </w:rPr>
              <w:t>Практическое занятие</w:t>
            </w:r>
            <w:r w:rsidRPr="00554CC3">
              <w:rPr>
                <w:rStyle w:val="28pt"/>
                <w:sz w:val="24"/>
                <w:szCs w:val="24"/>
              </w:rPr>
              <w:t>.</w:t>
            </w:r>
            <w:r w:rsidRPr="00554CC3">
              <w:rPr>
                <w:sz w:val="24"/>
                <w:szCs w:val="24"/>
              </w:rPr>
              <w:t xml:space="preserve"> Изготовление плоских и объёмных поделок в технике плетение.</w:t>
            </w:r>
          </w:p>
        </w:tc>
        <w:tc>
          <w:tcPr>
            <w:tcW w:w="1842" w:type="dxa"/>
          </w:tcPr>
          <w:p w:rsidR="00554CC3" w:rsidRPr="00554CC3" w:rsidRDefault="00554CC3" w:rsidP="00E659FE">
            <w:pPr>
              <w:jc w:val="center"/>
              <w:rPr>
                <w:rStyle w:val="21"/>
                <w:rFonts w:eastAsiaTheme="minorHAnsi"/>
                <w:b w:val="0"/>
              </w:rPr>
            </w:pPr>
            <w:r w:rsidRPr="00554CC3">
              <w:rPr>
                <w:rStyle w:val="21"/>
                <w:rFonts w:eastAsiaTheme="minorHAnsi"/>
                <w:b w:val="0"/>
              </w:rPr>
              <w:t>4 часа</w:t>
            </w:r>
          </w:p>
        </w:tc>
      </w:tr>
    </w:tbl>
    <w:p w:rsidR="006947D5" w:rsidRDefault="006947D5" w:rsidP="006947D5">
      <w:pPr>
        <w:pStyle w:val="24"/>
        <w:shd w:val="clear" w:color="auto" w:fill="auto"/>
        <w:spacing w:after="261" w:line="360" w:lineRule="auto"/>
        <w:ind w:firstLine="426"/>
        <w:jc w:val="center"/>
        <w:rPr>
          <w:sz w:val="28"/>
          <w:szCs w:val="28"/>
        </w:rPr>
      </w:pPr>
    </w:p>
    <w:p w:rsidR="00554CC3" w:rsidRPr="00554CC3" w:rsidRDefault="00554CC3" w:rsidP="006947D5">
      <w:pPr>
        <w:pStyle w:val="24"/>
        <w:shd w:val="clear" w:color="auto" w:fill="auto"/>
        <w:spacing w:after="261" w:line="360" w:lineRule="auto"/>
        <w:ind w:firstLine="426"/>
        <w:jc w:val="center"/>
        <w:rPr>
          <w:sz w:val="28"/>
          <w:szCs w:val="28"/>
        </w:rPr>
      </w:pPr>
      <w:r w:rsidRPr="00554CC3">
        <w:rPr>
          <w:sz w:val="28"/>
          <w:szCs w:val="28"/>
        </w:rPr>
        <w:t>Список литературы</w:t>
      </w:r>
    </w:p>
    <w:p w:rsidR="00554CC3" w:rsidRPr="00554CC3" w:rsidRDefault="00554CC3" w:rsidP="006947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554CC3">
        <w:rPr>
          <w:sz w:val="28"/>
          <w:szCs w:val="28"/>
        </w:rPr>
        <w:t>Копцев</w:t>
      </w:r>
      <w:proofErr w:type="spellEnd"/>
      <w:r w:rsidRPr="00554CC3">
        <w:rPr>
          <w:sz w:val="28"/>
          <w:szCs w:val="28"/>
        </w:rPr>
        <w:t xml:space="preserve"> В.П. Учим детей чувствовать и создавать </w:t>
      </w:r>
      <w:proofErr w:type="gramStart"/>
      <w:r w:rsidRPr="00554CC3">
        <w:rPr>
          <w:sz w:val="28"/>
          <w:szCs w:val="28"/>
        </w:rPr>
        <w:t>прекрасное</w:t>
      </w:r>
      <w:proofErr w:type="gramEnd"/>
      <w:r w:rsidRPr="00554CC3">
        <w:rPr>
          <w:sz w:val="28"/>
          <w:szCs w:val="28"/>
        </w:rPr>
        <w:t>: Основы конструирования.- Я.: Академия развития: Академия Холдинг,2001.</w:t>
      </w:r>
    </w:p>
    <w:p w:rsidR="00554CC3" w:rsidRPr="00554CC3" w:rsidRDefault="00554CC3" w:rsidP="006947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554CC3">
        <w:rPr>
          <w:sz w:val="28"/>
          <w:szCs w:val="28"/>
        </w:rPr>
        <w:t>Афонькин</w:t>
      </w:r>
      <w:proofErr w:type="spellEnd"/>
      <w:r w:rsidRPr="00554CC3">
        <w:rPr>
          <w:sz w:val="28"/>
          <w:szCs w:val="28"/>
        </w:rPr>
        <w:t xml:space="preserve"> С., </w:t>
      </w:r>
      <w:proofErr w:type="spellStart"/>
      <w:r w:rsidRPr="00554CC3">
        <w:rPr>
          <w:sz w:val="28"/>
          <w:szCs w:val="28"/>
        </w:rPr>
        <w:t>Афонькина</w:t>
      </w:r>
      <w:proofErr w:type="spellEnd"/>
      <w:r w:rsidRPr="00554CC3">
        <w:rPr>
          <w:sz w:val="28"/>
          <w:szCs w:val="28"/>
        </w:rPr>
        <w:t xml:space="preserve"> Е. Оригами.- СП</w:t>
      </w:r>
      <w:proofErr w:type="gramStart"/>
      <w:r w:rsidRPr="00554CC3">
        <w:rPr>
          <w:sz w:val="28"/>
          <w:szCs w:val="28"/>
        </w:rPr>
        <w:t xml:space="preserve">.: </w:t>
      </w:r>
      <w:proofErr w:type="gramEnd"/>
      <w:r w:rsidRPr="00554CC3">
        <w:rPr>
          <w:sz w:val="28"/>
          <w:szCs w:val="28"/>
        </w:rPr>
        <w:t>Издательский дом Литера,2002.</w:t>
      </w:r>
    </w:p>
    <w:p w:rsidR="00554CC3" w:rsidRPr="00554CC3" w:rsidRDefault="00554CC3" w:rsidP="006947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54CC3">
        <w:rPr>
          <w:sz w:val="28"/>
          <w:szCs w:val="28"/>
        </w:rPr>
        <w:t>Гусева М.А. Подарки и игрушки.- М.: ТЦ «Сфера»,2000.</w:t>
      </w:r>
    </w:p>
    <w:p w:rsidR="00554CC3" w:rsidRPr="00554CC3" w:rsidRDefault="00554CC3" w:rsidP="006947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54CC3">
        <w:rPr>
          <w:sz w:val="28"/>
          <w:szCs w:val="28"/>
        </w:rPr>
        <w:t>Румянцева Е.А. Делаем игрушки сами.- М.: Айрис-пресс.2004.</w:t>
      </w:r>
    </w:p>
    <w:p w:rsidR="00554CC3" w:rsidRPr="00554CC3" w:rsidRDefault="00554CC3" w:rsidP="006947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554CC3">
        <w:rPr>
          <w:sz w:val="28"/>
          <w:szCs w:val="28"/>
        </w:rPr>
        <w:t>Ляукина</w:t>
      </w:r>
      <w:proofErr w:type="spellEnd"/>
      <w:r w:rsidRPr="00554CC3">
        <w:rPr>
          <w:sz w:val="28"/>
          <w:szCs w:val="28"/>
        </w:rPr>
        <w:t xml:space="preserve"> М</w:t>
      </w:r>
      <w:proofErr w:type="gramStart"/>
      <w:r w:rsidRPr="00554CC3">
        <w:rPr>
          <w:sz w:val="28"/>
          <w:szCs w:val="28"/>
        </w:rPr>
        <w:t>,В</w:t>
      </w:r>
      <w:proofErr w:type="gramEnd"/>
      <w:r w:rsidRPr="00554CC3">
        <w:rPr>
          <w:sz w:val="28"/>
          <w:szCs w:val="28"/>
        </w:rPr>
        <w:t>. Подарки своими руками. -М.: Дрофа-Плюс,2007.</w:t>
      </w:r>
    </w:p>
    <w:p w:rsidR="00554CC3" w:rsidRPr="00554CC3" w:rsidRDefault="00554CC3" w:rsidP="006947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54CC3">
        <w:rPr>
          <w:sz w:val="28"/>
          <w:szCs w:val="28"/>
        </w:rPr>
        <w:t>Н.В</w:t>
      </w:r>
      <w:proofErr w:type="gramStart"/>
      <w:r w:rsidRPr="00554CC3">
        <w:rPr>
          <w:sz w:val="28"/>
          <w:szCs w:val="28"/>
        </w:rPr>
        <w:t xml:space="preserve"> .</w:t>
      </w:r>
      <w:proofErr w:type="gramEnd"/>
      <w:r w:rsidRPr="00554CC3">
        <w:rPr>
          <w:sz w:val="28"/>
          <w:szCs w:val="28"/>
        </w:rPr>
        <w:t xml:space="preserve">Калмыкова, </w:t>
      </w:r>
      <w:proofErr w:type="spellStart"/>
      <w:r w:rsidRPr="00554CC3">
        <w:rPr>
          <w:sz w:val="28"/>
          <w:szCs w:val="28"/>
        </w:rPr>
        <w:t>И.А.Максимова</w:t>
      </w:r>
      <w:proofErr w:type="spellEnd"/>
      <w:r w:rsidRPr="00554CC3">
        <w:rPr>
          <w:sz w:val="28"/>
          <w:szCs w:val="28"/>
        </w:rPr>
        <w:t>. Макетирование из бумаги и картона.</w:t>
      </w:r>
    </w:p>
    <w:p w:rsidR="00554CC3" w:rsidRPr="00554CC3" w:rsidRDefault="00554CC3" w:rsidP="006947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554CC3">
        <w:rPr>
          <w:sz w:val="28"/>
          <w:szCs w:val="28"/>
        </w:rPr>
        <w:t>В.Н.Полунина</w:t>
      </w:r>
      <w:proofErr w:type="spellEnd"/>
      <w:r w:rsidRPr="00554CC3">
        <w:rPr>
          <w:sz w:val="28"/>
          <w:szCs w:val="28"/>
        </w:rPr>
        <w:t xml:space="preserve">. Искусство и дети. - </w:t>
      </w:r>
      <w:proofErr w:type="spellStart"/>
      <w:r w:rsidRPr="00554CC3">
        <w:rPr>
          <w:sz w:val="28"/>
          <w:szCs w:val="28"/>
        </w:rPr>
        <w:t>М.:"Просвещение</w:t>
      </w:r>
      <w:proofErr w:type="spellEnd"/>
      <w:r w:rsidRPr="00554CC3">
        <w:rPr>
          <w:sz w:val="28"/>
          <w:szCs w:val="28"/>
        </w:rPr>
        <w:t>", 1982г.</w:t>
      </w:r>
    </w:p>
    <w:p w:rsidR="00554CC3" w:rsidRPr="0084386B" w:rsidRDefault="00554CC3" w:rsidP="00E65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4CC3" w:rsidRPr="0084386B" w:rsidSect="006E64C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EC4"/>
    <w:multiLevelType w:val="multilevel"/>
    <w:tmpl w:val="4F62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B"/>
    <w:rsid w:val="004D161F"/>
    <w:rsid w:val="00554CC3"/>
    <w:rsid w:val="0067243D"/>
    <w:rsid w:val="006947D5"/>
    <w:rsid w:val="006C35BD"/>
    <w:rsid w:val="006E64C7"/>
    <w:rsid w:val="006F5EF2"/>
    <w:rsid w:val="0084386B"/>
    <w:rsid w:val="00A25748"/>
    <w:rsid w:val="00A72557"/>
    <w:rsid w:val="00DC32B5"/>
    <w:rsid w:val="00E659FE"/>
    <w:rsid w:val="00F16499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38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38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86B"/>
    <w:pPr>
      <w:widowControl w:val="0"/>
      <w:shd w:val="clear" w:color="auto" w:fill="FFFFFF"/>
      <w:spacing w:after="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Курсив"/>
    <w:basedOn w:val="2"/>
    <w:rsid w:val="00843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843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4C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54CC3"/>
    <w:pPr>
      <w:widowControl w:val="0"/>
      <w:shd w:val="clear" w:color="auto" w:fill="FFFFFF"/>
      <w:spacing w:after="360" w:line="0" w:lineRule="atLeast"/>
      <w:ind w:hanging="7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38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38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86B"/>
    <w:pPr>
      <w:widowControl w:val="0"/>
      <w:shd w:val="clear" w:color="auto" w:fill="FFFFFF"/>
      <w:spacing w:after="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Курсив"/>
    <w:basedOn w:val="2"/>
    <w:rsid w:val="00843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843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4C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54CC3"/>
    <w:pPr>
      <w:widowControl w:val="0"/>
      <w:shd w:val="clear" w:color="auto" w:fill="FFFFFF"/>
      <w:spacing w:after="360" w:line="0" w:lineRule="atLeast"/>
      <w:ind w:hanging="7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Список литературы</vt:lpstr>
    </vt:vector>
  </TitlesOfParts>
  <Company>SPecialiST RePack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2023-09-08T03:52:00Z</cp:lastPrinted>
  <dcterms:created xsi:type="dcterms:W3CDTF">2021-10-12T04:55:00Z</dcterms:created>
  <dcterms:modified xsi:type="dcterms:W3CDTF">2023-09-08T06:08:00Z</dcterms:modified>
</cp:coreProperties>
</file>