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9DA">
    <v:background id="_x0000_s1025" o:bwmode="white" fillcolor="#ddd9da">
      <v:fill r:id="rId3" o:title="Фон А4" type="tile"/>
    </v:background>
  </w:background>
  <w:body>
    <w:p w:rsidR="009D31B4" w:rsidRPr="009D31B4" w:rsidRDefault="009D31B4" w:rsidP="009D3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D31B4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ИНСТРУКЦИЯ</w:t>
      </w:r>
    </w:p>
    <w:p w:rsidR="009D31B4" w:rsidRPr="009D31B4" w:rsidRDefault="009D31B4" w:rsidP="009D31B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D31B4">
        <w:rPr>
          <w:rFonts w:ascii="Times New Roman" w:eastAsia="Calibri" w:hAnsi="Times New Roman" w:cs="Times New Roman"/>
          <w:b/>
          <w:sz w:val="28"/>
          <w:szCs w:val="28"/>
        </w:rPr>
        <w:t>по подаче заявления (документов) в КГБПОУ ЧГТТ через ЕПГУ – Единый портал государственных и муниципальных услуг</w:t>
      </w:r>
      <w:r w:rsidRPr="009D31B4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9D31B4" w:rsidRPr="009D31B4" w:rsidRDefault="009D31B4" w:rsidP="009D31B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D31B4" w:rsidRPr="009D31B4" w:rsidRDefault="009D31B4" w:rsidP="00480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Круг заявителей, имеющих право на подачу заявления (документов) через ЕПГУ: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лицо, в возрасте восемнадцати лет и старше, имеющее основное общее или среднее общее образование (далее – поступающий);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родители (законные представители) несовершеннолетнего поступающего;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лицо, действующее от имени законного представителя поступающего на основании документа, подтверждающего родство заявителя (или законность представления прав несовершеннолетнего получателя государственной услуги), оформленного в соответствии с требованиями законодательства Российской Федерации.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480BD0" w:rsidP="00480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0BD0">
        <w:rPr>
          <w:rFonts w:ascii="Times New Roman" w:eastAsia="Calibri" w:hAnsi="Times New Roman" w:cs="Times New Roman"/>
          <w:sz w:val="24"/>
          <w:szCs w:val="24"/>
          <w:u w:val="single"/>
        </w:rPr>
        <w:t>Перечень документов, необходимых для предоставления государственной услуги, подлежащих представлению заявителем независимо от категории и основания для обращения за предоставлением государственной услуги, в том числе посредством ЕПГУ (сведения о документах заполняются в поля электронной формы на ЕПГУ):</w:t>
      </w:r>
    </w:p>
    <w:p w:rsidR="009D31B4" w:rsidRPr="009D31B4" w:rsidRDefault="00FC4B02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="009D31B4" w:rsidRPr="009D31B4">
        <w:rPr>
          <w:rFonts w:ascii="Times New Roman" w:eastAsia="Calibri" w:hAnsi="Times New Roman" w:cs="Times New Roman"/>
          <w:sz w:val="24"/>
          <w:szCs w:val="24"/>
        </w:rPr>
        <w:t>аявление в электронном виде;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согласие на обработку персональных данных;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документ об образовании и о квалификации;</w:t>
      </w:r>
    </w:p>
    <w:p w:rsidR="009D31B4" w:rsidRDefault="00880DE9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31B4" w:rsidRPr="009D31B4">
        <w:rPr>
          <w:rFonts w:ascii="Times New Roman" w:eastAsia="Calibri" w:hAnsi="Times New Roman" w:cs="Times New Roman"/>
          <w:sz w:val="24"/>
          <w:szCs w:val="24"/>
        </w:rPr>
        <w:t>4 фотографии;</w:t>
      </w:r>
    </w:p>
    <w:p w:rsidR="00B25C7F" w:rsidRPr="009D31B4" w:rsidRDefault="00880DE9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5C7F" w:rsidRPr="00B25C7F">
        <w:rPr>
          <w:rFonts w:ascii="Times New Roman" w:eastAsia="Calibri" w:hAnsi="Times New Roman" w:cs="Times New Roman"/>
          <w:sz w:val="24"/>
          <w:szCs w:val="24"/>
        </w:rPr>
        <w:t>копию документа, удостоверяющий личность поступающего, либо личность иностранного гражданина в Российской Федер</w:t>
      </w:r>
      <w:r w:rsidR="00B25C7F">
        <w:rPr>
          <w:rFonts w:ascii="Times New Roman" w:eastAsia="Calibri" w:hAnsi="Times New Roman" w:cs="Times New Roman"/>
          <w:sz w:val="24"/>
          <w:szCs w:val="24"/>
        </w:rPr>
        <w:t xml:space="preserve">ации </w:t>
      </w:r>
      <w:r w:rsidR="00B25C7F" w:rsidRPr="00B25C7F">
        <w:rPr>
          <w:rFonts w:ascii="Times New Roman" w:eastAsia="Calibri" w:hAnsi="Times New Roman" w:cs="Times New Roman"/>
          <w:sz w:val="24"/>
          <w:szCs w:val="24"/>
        </w:rPr>
        <w:t xml:space="preserve">(не требуется в случае, если представление документов осуществляется в электронном виде через ЕПГУ и заявитель прошел авторизацию через ЕСИА) </w:t>
      </w:r>
      <w:r w:rsidR="00B25C7F" w:rsidRPr="009D31B4">
        <w:rPr>
          <w:rFonts w:ascii="Times New Roman" w:eastAsia="Calibri" w:hAnsi="Times New Roman" w:cs="Times New Roman"/>
          <w:sz w:val="24"/>
          <w:szCs w:val="24"/>
        </w:rPr>
        <w:t>(</w:t>
      </w:r>
      <w:r w:rsidR="00B25C7F" w:rsidRPr="009D31B4">
        <w:rPr>
          <w:rFonts w:ascii="Times New Roman" w:eastAsia="Calibri" w:hAnsi="Times New Roman" w:cs="Times New Roman"/>
          <w:b/>
          <w:sz w:val="24"/>
          <w:szCs w:val="24"/>
        </w:rPr>
        <w:t>Для иностранных граждан, лиц без гражданства, в том числе соотечественников, проживающих за рубежом</w:t>
      </w:r>
      <w:r w:rsidR="00B25C7F" w:rsidRPr="009D31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документ иностранного государства об образовании и (или) документ об образовании и о квалификации, с переводом на русский язык заверенный нотариально документ иностранного государства об образовании и приложения к нему (</w:t>
      </w:r>
      <w:r w:rsidRPr="009D31B4">
        <w:rPr>
          <w:rFonts w:ascii="Times New Roman" w:eastAsia="Calibri" w:hAnsi="Times New Roman" w:cs="Times New Roman"/>
          <w:b/>
          <w:sz w:val="24"/>
          <w:szCs w:val="24"/>
        </w:rPr>
        <w:t>Для иностранных граждан, лиц без гражданства, в том числе соотечественников, проживающих за рубежом</w:t>
      </w:r>
      <w:r w:rsidRPr="009D31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копии документов или иных доказательств, подтверждающих принадлежность соотечественника, проживающего за рубежом.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документ о прохождении обязательного предварительного медицинского осмотра (обследования)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(обследования).</w:t>
      </w:r>
    </w:p>
    <w:p w:rsidR="009D31B4" w:rsidRPr="009D31B4" w:rsidRDefault="009D31B4" w:rsidP="00D55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иные документы, предоставляемые по собственной инициативе (подтверждающие результаты индивидуальных достижений поступающего, договор о целевом обучении, характеристика и т.п.).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480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Срок предоставления государственной услуги: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прием документов в КГБПОУ «Чегдомынский горно-технологический техникум» по основным образовательным программам (</w:t>
      </w:r>
      <w:proofErr w:type="gramStart"/>
      <w:r w:rsidRPr="009D31B4">
        <w:rPr>
          <w:rFonts w:ascii="Times New Roman" w:eastAsia="Calibri" w:hAnsi="Times New Roman" w:cs="Times New Roman"/>
          <w:sz w:val="24"/>
          <w:szCs w:val="24"/>
        </w:rPr>
        <w:t>очная,  заочная</w:t>
      </w:r>
      <w:proofErr w:type="gramEnd"/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 формы обучения) начинается </w:t>
      </w:r>
      <w:r w:rsidR="003935CA">
        <w:rPr>
          <w:rFonts w:ascii="Times New Roman" w:eastAsia="Calibri" w:hAnsi="Times New Roman" w:cs="Times New Roman"/>
          <w:sz w:val="24"/>
          <w:szCs w:val="24"/>
        </w:rPr>
        <w:t>с 19 июня 2023</w:t>
      </w:r>
      <w:r w:rsidRPr="003935CA">
        <w:rPr>
          <w:rFonts w:ascii="Times New Roman" w:eastAsia="Calibri" w:hAnsi="Times New Roman" w:cs="Times New Roman"/>
          <w:sz w:val="24"/>
          <w:szCs w:val="24"/>
        </w:rPr>
        <w:t> года и осуще</w:t>
      </w:r>
      <w:r w:rsidR="003935CA">
        <w:rPr>
          <w:rFonts w:ascii="Times New Roman" w:eastAsia="Calibri" w:hAnsi="Times New Roman" w:cs="Times New Roman"/>
          <w:sz w:val="24"/>
          <w:szCs w:val="24"/>
        </w:rPr>
        <w:t>ствляется до 15 августа 2023</w:t>
      </w:r>
      <w:r w:rsidRPr="003935CA">
        <w:rPr>
          <w:rFonts w:ascii="Times New Roman" w:eastAsia="Calibri" w:hAnsi="Times New Roman" w:cs="Times New Roman"/>
          <w:sz w:val="24"/>
          <w:szCs w:val="24"/>
        </w:rPr>
        <w:t xml:space="preserve"> года на очную форм</w:t>
      </w:r>
      <w:r w:rsidR="003935CA">
        <w:rPr>
          <w:rFonts w:ascii="Times New Roman" w:eastAsia="Calibri" w:hAnsi="Times New Roman" w:cs="Times New Roman"/>
          <w:sz w:val="24"/>
          <w:szCs w:val="24"/>
        </w:rPr>
        <w:t>у обучения и до 15 сентября 2023</w:t>
      </w:r>
      <w:r w:rsidRPr="003935CA">
        <w:rPr>
          <w:rFonts w:ascii="Times New Roman" w:eastAsia="Calibri" w:hAnsi="Times New Roman" w:cs="Times New Roman"/>
          <w:sz w:val="24"/>
          <w:szCs w:val="24"/>
        </w:rPr>
        <w:t xml:space="preserve"> года на заочную форму обучения.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Срок приема заявления (документов):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заявление, поданное в электронной форме посредством ЕПГУ до 16.00 часов рабочего дня, считается </w:t>
      </w:r>
      <w:r w:rsidRPr="009D31B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принятым специалистом приемной комиссии техникума </w:t>
      </w:r>
      <w:r w:rsidRPr="009D31B4">
        <w:rPr>
          <w:rFonts w:ascii="Times New Roman" w:eastAsia="Calibri" w:hAnsi="Times New Roman" w:cs="Times New Roman"/>
          <w:sz w:val="24"/>
          <w:szCs w:val="24"/>
        </w:rPr>
        <w:t>в день его подачи</w:t>
      </w:r>
      <w:r w:rsidRPr="009D31B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заявление, поданное посредством ЕПГУ после 16.00 часов рабочего дня либо в нерабочий день, считается </w:t>
      </w:r>
      <w:r w:rsidRPr="009D31B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принятым </w:t>
      </w:r>
      <w:r w:rsidRPr="009D31B4">
        <w:rPr>
          <w:rFonts w:ascii="Times New Roman" w:eastAsia="Calibri" w:hAnsi="Times New Roman" w:cs="Times New Roman"/>
          <w:sz w:val="24"/>
          <w:szCs w:val="24"/>
        </w:rPr>
        <w:t>в приемной комиссии техникума на следующий рабочий день;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срок предоставления документов, подтверждающих результат предоставления государственной услуги, составляет не более трех рабочих дней со дня принятия решения о приеме Заявления.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Основаниями для отказа в приеме документов для предоставления государственной услуги являются: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предоставления государственной услуги;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некорректно заполнено Заявление и представленные документы, в том числе при </w:t>
      </w:r>
      <w:bookmarkStart w:id="0" w:name="_GoBack"/>
      <w:bookmarkEnd w:id="0"/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представлении документов в электронном виде на ЕПГУ: отсутствие заполнения, недостоверное, неполное либо неправильное, несоответствующее требованиям, установленным нормативными правовыми актами Российской Федерации, локальными нормативными актами техникума;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электронные документы представлены в форматах, не предусмотренные Приказом Министерства образования и науки Хабаровского края от 12 мая 2022 г. N 17;</w:t>
      </w:r>
    </w:p>
    <w:p w:rsidR="009D31B4" w:rsidRPr="009D31B4" w:rsidRDefault="009D31B4" w:rsidP="00480BD0">
      <w:pPr>
        <w:tabs>
          <w:tab w:val="left" w:pos="77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нарушены требования к сканированию представляемых документов;</w:t>
      </w:r>
      <w:r w:rsidRPr="009D31B4">
        <w:rPr>
          <w:rFonts w:ascii="Times New Roman" w:eastAsia="Calibri" w:hAnsi="Times New Roman" w:cs="Times New Roman"/>
          <w:sz w:val="24"/>
          <w:szCs w:val="24"/>
        </w:rPr>
        <w:tab/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поступление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Заявления;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Основания для приостановления предоставления государственной услуги отсутствуют.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Основаниями для отказа в предоставлении государственной услуги являются: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наличие противоречивых сведений в Заявлении и приложенных к нему документах;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заявителя кругу лиц, имеющих право на подачу заявления;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поданных документов, по форме или содержанию требованиям законодательства Российской Федерации;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отзыв Заявления по инициативе заявителя;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непредставление оригиналов документов, сведения о которых указаны заявителем в электронной форме Заявления на ЕПГУ в сроки, предусмотренные локальным нормативным актом техникума;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оригиналов документов сведениям, указанным в Заявлении или в электронной форме Заявления на ЕПГУ; 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предоставление заявителем сведений, не соответствующих действительности.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Подача Заявления (документов) через ЕПГУ</w:t>
      </w: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 – Единый портал государственных и муниципальных услуг, осуществляется с соблюдением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всех требований предусмотренных </w:t>
      </w:r>
      <w:r w:rsidRPr="009D31B4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Хабаровск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края от 12 мая 2022 г. N 17 </w:t>
      </w:r>
      <w:r w:rsidRPr="009D31B4">
        <w:rPr>
          <w:rFonts w:ascii="Times New Roman" w:eastAsia="Calibri" w:hAnsi="Times New Roman" w:cs="Times New Roman"/>
          <w:sz w:val="24"/>
          <w:szCs w:val="24"/>
        </w:rPr>
        <w:t>"Об утверждении административного регламента предоставления министерством образования и науки Хабаровского края государственной услуги "Прием и регистрация заявлений на обучение в образовательные организации, реализующие программы среднего профессионального образования"</w:t>
      </w:r>
      <w:r w:rsidR="00E379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1B4" w:rsidRPr="009D31B4" w:rsidRDefault="009D31B4" w:rsidP="00480B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7DB" w:rsidRPr="00E06190" w:rsidRDefault="001157DB" w:rsidP="00480BD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57DB" w:rsidRPr="00E06190" w:rsidSect="00CB697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0E7F2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</w:abstractNum>
  <w:abstractNum w:abstractNumId="1" w15:restartNumberingAfterBreak="0">
    <w:nsid w:val="51E17A89"/>
    <w:multiLevelType w:val="hybridMultilevel"/>
    <w:tmpl w:val="1948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09"/>
    <w:rsid w:val="001157DB"/>
    <w:rsid w:val="001D0E3A"/>
    <w:rsid w:val="00281314"/>
    <w:rsid w:val="003905D7"/>
    <w:rsid w:val="003935CA"/>
    <w:rsid w:val="003F333F"/>
    <w:rsid w:val="00480BD0"/>
    <w:rsid w:val="006E6440"/>
    <w:rsid w:val="007C3B9C"/>
    <w:rsid w:val="007C6E09"/>
    <w:rsid w:val="00880DE9"/>
    <w:rsid w:val="009D31B4"/>
    <w:rsid w:val="00B16E7F"/>
    <w:rsid w:val="00B25C7F"/>
    <w:rsid w:val="00C055A8"/>
    <w:rsid w:val="00CA4F02"/>
    <w:rsid w:val="00D552CB"/>
    <w:rsid w:val="00DD5980"/>
    <w:rsid w:val="00E06190"/>
    <w:rsid w:val="00E3793A"/>
    <w:rsid w:val="00EF47A9"/>
    <w:rsid w:val="00F04F85"/>
    <w:rsid w:val="00F71B5E"/>
    <w:rsid w:val="00FB532D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9F23"/>
  <w15:docId w15:val="{59DB0948-399B-4B4D-BD5A-F47301E8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40"/>
    <w:rPr>
      <w:color w:val="0000FF" w:themeColor="hyperlink"/>
      <w:u w:val="single"/>
    </w:rPr>
  </w:style>
  <w:style w:type="paragraph" w:styleId="a4">
    <w:name w:val="No Spacing"/>
    <w:uiPriority w:val="1"/>
    <w:qFormat/>
    <w:rsid w:val="00FB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2017-05-28T23:31:00Z</dcterms:created>
  <dcterms:modified xsi:type="dcterms:W3CDTF">2023-06-07T01:30:00Z</dcterms:modified>
</cp:coreProperties>
</file>