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D12" w:rsidRDefault="006528AF" w:rsidP="008C7D12">
      <w:pPr>
        <w:pStyle w:val="22"/>
        <w:shd w:val="clear" w:color="auto" w:fill="auto"/>
        <w:tabs>
          <w:tab w:val="left" w:pos="709"/>
        </w:tabs>
        <w:spacing w:before="0" w:line="240" w:lineRule="auto"/>
        <w:ind w:right="-57" w:firstLine="0"/>
        <w:jc w:val="center"/>
        <w:rPr>
          <w:noProof/>
        </w:rPr>
      </w:pPr>
      <w:r>
        <w:rPr>
          <w:noProof/>
        </w:rPr>
        <w:drawing>
          <wp:inline distT="0" distB="0" distL="0" distR="0">
            <wp:extent cx="6083935" cy="8567686"/>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935" cy="8567686"/>
                    </a:xfrm>
                    <a:prstGeom prst="rect">
                      <a:avLst/>
                    </a:prstGeom>
                    <a:noFill/>
                    <a:ln>
                      <a:noFill/>
                    </a:ln>
                  </pic:spPr>
                </pic:pic>
              </a:graphicData>
            </a:graphic>
          </wp:inline>
        </w:drawing>
      </w:r>
    </w:p>
    <w:p w:rsidR="00DA43AE" w:rsidRDefault="00DA43AE" w:rsidP="008C7D12">
      <w:pPr>
        <w:pStyle w:val="22"/>
        <w:shd w:val="clear" w:color="auto" w:fill="auto"/>
        <w:tabs>
          <w:tab w:val="left" w:pos="709"/>
        </w:tabs>
        <w:spacing w:before="0" w:line="240" w:lineRule="auto"/>
        <w:ind w:right="-57" w:firstLine="0"/>
        <w:jc w:val="center"/>
        <w:rPr>
          <w:noProof/>
        </w:rPr>
      </w:pPr>
    </w:p>
    <w:p w:rsidR="00DA43AE" w:rsidRDefault="00DA43AE" w:rsidP="008C7D12">
      <w:pPr>
        <w:pStyle w:val="22"/>
        <w:shd w:val="clear" w:color="auto" w:fill="auto"/>
        <w:tabs>
          <w:tab w:val="left" w:pos="709"/>
        </w:tabs>
        <w:spacing w:before="0" w:line="240" w:lineRule="auto"/>
        <w:ind w:right="-57" w:firstLine="0"/>
        <w:jc w:val="center"/>
        <w:rPr>
          <w:noProof/>
        </w:rPr>
      </w:pPr>
    </w:p>
    <w:p w:rsidR="00DA43AE" w:rsidRDefault="00DA43AE" w:rsidP="008C7D12">
      <w:pPr>
        <w:pStyle w:val="22"/>
        <w:shd w:val="clear" w:color="auto" w:fill="auto"/>
        <w:tabs>
          <w:tab w:val="left" w:pos="709"/>
        </w:tabs>
        <w:spacing w:before="0" w:line="240" w:lineRule="auto"/>
        <w:ind w:right="-57" w:firstLine="0"/>
        <w:jc w:val="center"/>
        <w:rPr>
          <w:noProof/>
        </w:rPr>
      </w:pPr>
      <w:bookmarkStart w:id="0" w:name="_GoBack"/>
      <w:bookmarkEnd w:id="0"/>
    </w:p>
    <w:p w:rsidR="00DA43AE" w:rsidRDefault="00DA43AE" w:rsidP="008C7D12">
      <w:pPr>
        <w:pStyle w:val="22"/>
        <w:shd w:val="clear" w:color="auto" w:fill="auto"/>
        <w:tabs>
          <w:tab w:val="left" w:pos="709"/>
        </w:tabs>
        <w:spacing w:before="0" w:line="240" w:lineRule="auto"/>
        <w:ind w:right="-57" w:firstLine="0"/>
        <w:jc w:val="center"/>
        <w:rPr>
          <w:noProof/>
        </w:rPr>
      </w:pPr>
    </w:p>
    <w:p w:rsidR="00DA43AE" w:rsidRDefault="00DA43AE" w:rsidP="008C7D12">
      <w:pPr>
        <w:pStyle w:val="22"/>
        <w:shd w:val="clear" w:color="auto" w:fill="auto"/>
        <w:tabs>
          <w:tab w:val="left" w:pos="709"/>
        </w:tabs>
        <w:spacing w:before="0" w:line="240" w:lineRule="auto"/>
        <w:ind w:right="-57" w:firstLine="0"/>
        <w:jc w:val="center"/>
        <w:rPr>
          <w:noProof/>
        </w:rPr>
      </w:pPr>
    </w:p>
    <w:p w:rsidR="00DA43AE" w:rsidRDefault="00DA43AE" w:rsidP="008C7D12">
      <w:pPr>
        <w:pStyle w:val="22"/>
        <w:shd w:val="clear" w:color="auto" w:fill="auto"/>
        <w:tabs>
          <w:tab w:val="left" w:pos="709"/>
        </w:tabs>
        <w:spacing w:before="0" w:line="240" w:lineRule="auto"/>
        <w:ind w:right="-57" w:firstLine="0"/>
        <w:jc w:val="center"/>
        <w:rPr>
          <w:noProof/>
        </w:rPr>
      </w:pPr>
    </w:p>
    <w:p w:rsidR="00DA43AE" w:rsidRDefault="00DA43AE" w:rsidP="008C7D12">
      <w:pPr>
        <w:pStyle w:val="22"/>
        <w:shd w:val="clear" w:color="auto" w:fill="auto"/>
        <w:tabs>
          <w:tab w:val="left" w:pos="709"/>
        </w:tabs>
        <w:spacing w:before="0" w:line="240" w:lineRule="auto"/>
        <w:ind w:right="-57" w:firstLine="0"/>
        <w:jc w:val="center"/>
        <w:rPr>
          <w:noProof/>
        </w:rPr>
      </w:pPr>
    </w:p>
    <w:p w:rsidR="00DA43AE" w:rsidRDefault="00DA43AE" w:rsidP="008C7D12">
      <w:pPr>
        <w:pStyle w:val="22"/>
        <w:shd w:val="clear" w:color="auto" w:fill="auto"/>
        <w:tabs>
          <w:tab w:val="left" w:pos="709"/>
        </w:tabs>
        <w:spacing w:before="0" w:line="240" w:lineRule="auto"/>
        <w:ind w:right="-57" w:firstLine="0"/>
        <w:jc w:val="center"/>
        <w:rPr>
          <w:noProof/>
        </w:rPr>
      </w:pPr>
    </w:p>
    <w:p w:rsidR="00DA43AE" w:rsidRDefault="00DA43AE" w:rsidP="008C7D12">
      <w:pPr>
        <w:pStyle w:val="22"/>
        <w:shd w:val="clear" w:color="auto" w:fill="auto"/>
        <w:tabs>
          <w:tab w:val="left" w:pos="709"/>
        </w:tabs>
        <w:spacing w:before="0" w:line="240" w:lineRule="auto"/>
        <w:ind w:right="-57" w:firstLine="0"/>
        <w:jc w:val="center"/>
        <w:rPr>
          <w:noProof/>
        </w:rPr>
      </w:pPr>
    </w:p>
    <w:p w:rsidR="00DA43AE" w:rsidRDefault="00DA43AE" w:rsidP="008C7D12">
      <w:pPr>
        <w:pStyle w:val="22"/>
        <w:shd w:val="clear" w:color="auto" w:fill="auto"/>
        <w:tabs>
          <w:tab w:val="left" w:pos="709"/>
        </w:tabs>
        <w:spacing w:before="0" w:line="240" w:lineRule="auto"/>
        <w:ind w:right="-57" w:firstLine="0"/>
        <w:jc w:val="center"/>
      </w:pPr>
    </w:p>
    <w:p w:rsidR="008C7D12" w:rsidRDefault="008C7D12" w:rsidP="002A180B">
      <w:pPr>
        <w:pStyle w:val="22"/>
        <w:shd w:val="clear" w:color="auto" w:fill="auto"/>
        <w:tabs>
          <w:tab w:val="left" w:pos="709"/>
        </w:tabs>
        <w:spacing w:before="0" w:line="240" w:lineRule="auto"/>
        <w:ind w:right="-57" w:hanging="1117"/>
        <w:jc w:val="both"/>
      </w:pPr>
    </w:p>
    <w:p w:rsidR="00370A46" w:rsidRDefault="00095331" w:rsidP="008C7D12">
      <w:pPr>
        <w:pStyle w:val="22"/>
        <w:shd w:val="clear" w:color="auto" w:fill="auto"/>
        <w:tabs>
          <w:tab w:val="left" w:pos="709"/>
        </w:tabs>
        <w:spacing w:before="0" w:line="240" w:lineRule="auto"/>
        <w:ind w:right="-57" w:firstLine="709"/>
        <w:jc w:val="both"/>
        <w:rPr>
          <w:b w:val="0"/>
          <w:sz w:val="24"/>
          <w:szCs w:val="24"/>
        </w:rPr>
      </w:pPr>
      <w:r w:rsidRPr="00095331">
        <w:rPr>
          <w:b w:val="0"/>
          <w:sz w:val="24"/>
          <w:szCs w:val="24"/>
        </w:rPr>
        <w:t>А</w:t>
      </w:r>
      <w:r w:rsidR="007A612B" w:rsidRPr="00095331">
        <w:rPr>
          <w:b w:val="0"/>
          <w:sz w:val="24"/>
          <w:szCs w:val="24"/>
        </w:rPr>
        <w:t>даптированная основная программа профессионального обучения по профессии 16675 Повар - программа, адаптированная для обучения инвалидов и лиц с ограниченными возможностями здоровья с нарушением интеллекта 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w:t>
      </w:r>
    </w:p>
    <w:p w:rsidR="00095331" w:rsidRDefault="00095331" w:rsidP="002A180B">
      <w:pPr>
        <w:pStyle w:val="22"/>
        <w:shd w:val="clear" w:color="auto" w:fill="auto"/>
        <w:tabs>
          <w:tab w:val="left" w:pos="709"/>
        </w:tabs>
        <w:spacing w:before="0" w:line="240" w:lineRule="auto"/>
        <w:ind w:right="-57" w:hanging="1117"/>
        <w:jc w:val="both"/>
        <w:rPr>
          <w:b w:val="0"/>
          <w:sz w:val="24"/>
          <w:szCs w:val="24"/>
        </w:rPr>
      </w:pPr>
    </w:p>
    <w:p w:rsidR="00095331" w:rsidRDefault="00095331" w:rsidP="002A180B">
      <w:pPr>
        <w:pStyle w:val="22"/>
        <w:shd w:val="clear" w:color="auto" w:fill="auto"/>
        <w:tabs>
          <w:tab w:val="left" w:pos="709"/>
        </w:tabs>
        <w:spacing w:before="0" w:line="240" w:lineRule="auto"/>
        <w:ind w:right="-57" w:hanging="1117"/>
        <w:jc w:val="both"/>
        <w:rPr>
          <w:b w:val="0"/>
          <w:sz w:val="24"/>
          <w:szCs w:val="24"/>
        </w:rPr>
      </w:pPr>
    </w:p>
    <w:p w:rsidR="00095331" w:rsidRDefault="00095331" w:rsidP="002A180B">
      <w:pPr>
        <w:pStyle w:val="22"/>
        <w:shd w:val="clear" w:color="auto" w:fill="auto"/>
        <w:tabs>
          <w:tab w:val="left" w:pos="709"/>
        </w:tabs>
        <w:spacing w:before="0" w:line="240" w:lineRule="auto"/>
        <w:ind w:right="-57" w:hanging="1117"/>
        <w:jc w:val="both"/>
        <w:rPr>
          <w:b w:val="0"/>
          <w:sz w:val="24"/>
          <w:szCs w:val="24"/>
        </w:rPr>
      </w:pPr>
    </w:p>
    <w:p w:rsidR="00095331" w:rsidRDefault="00095331" w:rsidP="002A180B">
      <w:pPr>
        <w:pStyle w:val="22"/>
        <w:shd w:val="clear" w:color="auto" w:fill="auto"/>
        <w:tabs>
          <w:tab w:val="left" w:pos="709"/>
        </w:tabs>
        <w:spacing w:before="0" w:line="240" w:lineRule="auto"/>
        <w:ind w:right="-57" w:hanging="1117"/>
        <w:jc w:val="both"/>
        <w:rPr>
          <w:b w:val="0"/>
          <w:sz w:val="24"/>
          <w:szCs w:val="24"/>
        </w:rPr>
      </w:pPr>
    </w:p>
    <w:p w:rsidR="00095331" w:rsidRDefault="00095331" w:rsidP="002A180B">
      <w:pPr>
        <w:pStyle w:val="22"/>
        <w:shd w:val="clear" w:color="auto" w:fill="auto"/>
        <w:tabs>
          <w:tab w:val="left" w:pos="709"/>
        </w:tabs>
        <w:spacing w:before="0" w:line="240" w:lineRule="auto"/>
        <w:ind w:right="-57" w:hanging="1117"/>
        <w:jc w:val="both"/>
        <w:rPr>
          <w:b w:val="0"/>
          <w:sz w:val="24"/>
          <w:szCs w:val="24"/>
        </w:rPr>
      </w:pPr>
    </w:p>
    <w:p w:rsidR="00095331" w:rsidRDefault="00095331" w:rsidP="002A180B">
      <w:pPr>
        <w:pStyle w:val="22"/>
        <w:shd w:val="clear" w:color="auto" w:fill="auto"/>
        <w:tabs>
          <w:tab w:val="left" w:pos="709"/>
        </w:tabs>
        <w:spacing w:before="0" w:line="240" w:lineRule="auto"/>
        <w:ind w:right="-57" w:hanging="1117"/>
        <w:jc w:val="both"/>
        <w:rPr>
          <w:b w:val="0"/>
          <w:sz w:val="24"/>
          <w:szCs w:val="24"/>
        </w:rPr>
      </w:pPr>
    </w:p>
    <w:p w:rsidR="00095331" w:rsidRDefault="00095331" w:rsidP="002A180B">
      <w:pPr>
        <w:pStyle w:val="22"/>
        <w:shd w:val="clear" w:color="auto" w:fill="auto"/>
        <w:tabs>
          <w:tab w:val="left" w:pos="709"/>
        </w:tabs>
        <w:spacing w:before="0" w:line="240" w:lineRule="auto"/>
        <w:ind w:right="-57" w:hanging="1117"/>
        <w:jc w:val="both"/>
        <w:rPr>
          <w:b w:val="0"/>
          <w:sz w:val="24"/>
          <w:szCs w:val="24"/>
        </w:rPr>
      </w:pPr>
    </w:p>
    <w:p w:rsidR="00095331" w:rsidRPr="00095331" w:rsidRDefault="00095331" w:rsidP="002A180B">
      <w:pPr>
        <w:pStyle w:val="22"/>
        <w:shd w:val="clear" w:color="auto" w:fill="auto"/>
        <w:tabs>
          <w:tab w:val="left" w:pos="709"/>
        </w:tabs>
        <w:spacing w:before="0" w:line="240" w:lineRule="auto"/>
        <w:ind w:right="-57" w:hanging="1117"/>
        <w:jc w:val="both"/>
        <w:rPr>
          <w:b w:val="0"/>
          <w:sz w:val="24"/>
          <w:szCs w:val="24"/>
        </w:rPr>
      </w:pPr>
    </w:p>
    <w:p w:rsidR="00370A46" w:rsidRPr="002A180B" w:rsidRDefault="00976141" w:rsidP="002A180B">
      <w:pPr>
        <w:pStyle w:val="31"/>
        <w:shd w:val="clear" w:color="auto" w:fill="auto"/>
        <w:tabs>
          <w:tab w:val="left" w:pos="4905"/>
          <w:tab w:val="left" w:pos="7986"/>
        </w:tabs>
        <w:spacing w:after="0" w:line="240" w:lineRule="auto"/>
        <w:ind w:firstLine="700"/>
        <w:jc w:val="both"/>
        <w:rPr>
          <w:sz w:val="24"/>
        </w:rPr>
      </w:pPr>
      <w:r>
        <w:rPr>
          <w:sz w:val="24"/>
        </w:rPr>
        <w:t xml:space="preserve">Организация-разработчик: </w:t>
      </w:r>
      <w:r w:rsidR="00095331" w:rsidRPr="002A180B">
        <w:rPr>
          <w:sz w:val="24"/>
        </w:rPr>
        <w:t>краевое государственное бюджетное учреждение «Чегдомынский горно-технологический техникум»</w:t>
      </w:r>
    </w:p>
    <w:p w:rsidR="002A180B" w:rsidRDefault="002A180B" w:rsidP="002A180B">
      <w:pPr>
        <w:pStyle w:val="31"/>
        <w:shd w:val="clear" w:color="auto" w:fill="auto"/>
        <w:tabs>
          <w:tab w:val="left" w:pos="4905"/>
          <w:tab w:val="left" w:pos="7986"/>
        </w:tabs>
        <w:spacing w:after="0" w:line="240" w:lineRule="auto"/>
        <w:ind w:firstLine="700"/>
        <w:jc w:val="both"/>
      </w:pPr>
    </w:p>
    <w:p w:rsidR="002A180B" w:rsidRDefault="002A180B" w:rsidP="002A180B">
      <w:pPr>
        <w:pStyle w:val="31"/>
        <w:shd w:val="clear" w:color="auto" w:fill="auto"/>
        <w:tabs>
          <w:tab w:val="left" w:pos="4905"/>
          <w:tab w:val="left" w:pos="7986"/>
        </w:tabs>
        <w:spacing w:after="0" w:line="240" w:lineRule="auto"/>
        <w:ind w:firstLine="700"/>
        <w:jc w:val="both"/>
      </w:pPr>
    </w:p>
    <w:p w:rsidR="002A180B" w:rsidRDefault="002A180B" w:rsidP="002A180B">
      <w:pPr>
        <w:pStyle w:val="31"/>
        <w:shd w:val="clear" w:color="auto" w:fill="auto"/>
        <w:tabs>
          <w:tab w:val="left" w:pos="4905"/>
          <w:tab w:val="left" w:pos="7986"/>
        </w:tabs>
        <w:spacing w:after="0" w:line="240" w:lineRule="auto"/>
        <w:ind w:firstLine="700"/>
        <w:jc w:val="both"/>
      </w:pPr>
    </w:p>
    <w:p w:rsidR="002A180B" w:rsidRDefault="002A180B" w:rsidP="002A180B">
      <w:pPr>
        <w:pStyle w:val="31"/>
        <w:shd w:val="clear" w:color="auto" w:fill="auto"/>
        <w:tabs>
          <w:tab w:val="left" w:pos="4905"/>
          <w:tab w:val="left" w:pos="7986"/>
        </w:tabs>
        <w:spacing w:after="0" w:line="240" w:lineRule="auto"/>
        <w:ind w:firstLine="700"/>
        <w:jc w:val="both"/>
        <w:sectPr w:rsidR="002A180B" w:rsidSect="00DA43AE">
          <w:footerReference w:type="default" r:id="rId10"/>
          <w:footerReference w:type="first" r:id="rId11"/>
          <w:type w:val="continuous"/>
          <w:pgSz w:w="11909" w:h="16838"/>
          <w:pgMar w:top="1111" w:right="1152" w:bottom="1134" w:left="1176" w:header="0" w:footer="560" w:gutter="0"/>
          <w:cols w:space="720"/>
          <w:noEndnote/>
          <w:titlePg/>
          <w:docGrid w:linePitch="360"/>
        </w:sectPr>
      </w:pPr>
    </w:p>
    <w:p w:rsidR="00095331" w:rsidRDefault="00095331" w:rsidP="002A180B">
      <w:pPr>
        <w:pStyle w:val="12"/>
        <w:keepNext/>
        <w:keepLines/>
        <w:shd w:val="clear" w:color="auto" w:fill="auto"/>
        <w:spacing w:after="0" w:line="240" w:lineRule="auto"/>
        <w:ind w:right="180"/>
      </w:pPr>
      <w:bookmarkStart w:id="1" w:name="bookmark0"/>
      <w:r>
        <w:lastRenderedPageBreak/>
        <w:t>Содержание</w:t>
      </w:r>
    </w:p>
    <w:p w:rsidR="002A180B" w:rsidRDefault="002A180B" w:rsidP="002A180B">
      <w:pPr>
        <w:pStyle w:val="12"/>
        <w:keepNext/>
        <w:keepLines/>
        <w:shd w:val="clear" w:color="auto" w:fill="auto"/>
        <w:spacing w:after="0" w:line="240" w:lineRule="auto"/>
        <w:ind w:right="180"/>
      </w:pPr>
    </w:p>
    <w:tbl>
      <w:tblPr>
        <w:tblStyle w:val="ab"/>
        <w:tblW w:w="10031" w:type="dxa"/>
        <w:tblLook w:val="04A0" w:firstRow="1" w:lastRow="0" w:firstColumn="1" w:lastColumn="0" w:noHBand="0" w:noVBand="1"/>
      </w:tblPr>
      <w:tblGrid>
        <w:gridCol w:w="697"/>
        <w:gridCol w:w="8483"/>
        <w:gridCol w:w="851"/>
      </w:tblGrid>
      <w:tr w:rsidR="00095331" w:rsidRPr="00095331" w:rsidTr="00FE2BA4">
        <w:trPr>
          <w:trHeight w:val="330"/>
        </w:trPr>
        <w:tc>
          <w:tcPr>
            <w:tcW w:w="697" w:type="dxa"/>
          </w:tcPr>
          <w:p w:rsidR="00095331" w:rsidRPr="00095331" w:rsidRDefault="00095331" w:rsidP="002A180B">
            <w:pPr>
              <w:pStyle w:val="12"/>
              <w:keepNext/>
              <w:keepLines/>
              <w:shd w:val="clear" w:color="auto" w:fill="auto"/>
              <w:spacing w:after="0" w:line="240" w:lineRule="auto"/>
              <w:ind w:right="181"/>
              <w:rPr>
                <w:b w:val="0"/>
                <w:sz w:val="24"/>
                <w:szCs w:val="24"/>
              </w:rPr>
            </w:pPr>
            <w:r w:rsidRPr="00095331">
              <w:rPr>
                <w:b w:val="0"/>
                <w:sz w:val="24"/>
                <w:szCs w:val="24"/>
              </w:rPr>
              <w:t>1.</w:t>
            </w:r>
          </w:p>
        </w:tc>
        <w:tc>
          <w:tcPr>
            <w:tcW w:w="8483" w:type="dxa"/>
          </w:tcPr>
          <w:p w:rsidR="00095331" w:rsidRPr="00095331" w:rsidRDefault="00095331" w:rsidP="002A180B">
            <w:pPr>
              <w:pStyle w:val="12"/>
              <w:keepNext/>
              <w:keepLines/>
              <w:shd w:val="clear" w:color="auto" w:fill="auto"/>
              <w:spacing w:after="0" w:line="240" w:lineRule="auto"/>
              <w:ind w:right="181"/>
              <w:jc w:val="both"/>
              <w:rPr>
                <w:b w:val="0"/>
                <w:sz w:val="24"/>
                <w:szCs w:val="24"/>
              </w:rPr>
            </w:pPr>
            <w:r w:rsidRPr="00095331">
              <w:rPr>
                <w:b w:val="0"/>
                <w:sz w:val="24"/>
                <w:szCs w:val="24"/>
              </w:rPr>
              <w:t>Общие положения</w:t>
            </w:r>
          </w:p>
        </w:tc>
        <w:tc>
          <w:tcPr>
            <w:tcW w:w="851" w:type="dxa"/>
          </w:tcPr>
          <w:p w:rsidR="00095331" w:rsidRPr="004A1545" w:rsidRDefault="00E863D8" w:rsidP="002A180B">
            <w:pPr>
              <w:pStyle w:val="12"/>
              <w:keepNext/>
              <w:keepLines/>
              <w:shd w:val="clear" w:color="auto" w:fill="auto"/>
              <w:spacing w:after="0" w:line="240" w:lineRule="auto"/>
              <w:ind w:right="181"/>
              <w:rPr>
                <w:b w:val="0"/>
                <w:sz w:val="24"/>
                <w:szCs w:val="24"/>
              </w:rPr>
            </w:pPr>
            <w:r w:rsidRPr="004A1545">
              <w:rPr>
                <w:b w:val="0"/>
                <w:sz w:val="24"/>
                <w:szCs w:val="24"/>
              </w:rPr>
              <w:t>4</w:t>
            </w:r>
          </w:p>
        </w:tc>
      </w:tr>
      <w:tr w:rsidR="00095331" w:rsidRPr="00095331" w:rsidTr="00FE2BA4">
        <w:tc>
          <w:tcPr>
            <w:tcW w:w="697" w:type="dxa"/>
          </w:tcPr>
          <w:p w:rsidR="00095331" w:rsidRPr="00095331" w:rsidRDefault="00095331" w:rsidP="002A180B">
            <w:pPr>
              <w:pStyle w:val="12"/>
              <w:keepNext/>
              <w:keepLines/>
              <w:shd w:val="clear" w:color="auto" w:fill="auto"/>
              <w:spacing w:after="0" w:line="240" w:lineRule="auto"/>
              <w:ind w:right="181"/>
              <w:rPr>
                <w:b w:val="0"/>
                <w:sz w:val="24"/>
                <w:szCs w:val="24"/>
              </w:rPr>
            </w:pPr>
            <w:r w:rsidRPr="00095331">
              <w:rPr>
                <w:b w:val="0"/>
                <w:sz w:val="24"/>
                <w:szCs w:val="24"/>
              </w:rPr>
              <w:t>1.1</w:t>
            </w:r>
          </w:p>
        </w:tc>
        <w:tc>
          <w:tcPr>
            <w:tcW w:w="8483" w:type="dxa"/>
          </w:tcPr>
          <w:p w:rsidR="00095331" w:rsidRPr="00095331" w:rsidRDefault="00095331" w:rsidP="002A180B">
            <w:pPr>
              <w:pStyle w:val="12"/>
              <w:keepNext/>
              <w:keepLines/>
              <w:shd w:val="clear" w:color="auto" w:fill="auto"/>
              <w:spacing w:after="0" w:line="240" w:lineRule="auto"/>
              <w:ind w:right="181"/>
              <w:jc w:val="both"/>
              <w:rPr>
                <w:b w:val="0"/>
                <w:sz w:val="24"/>
                <w:szCs w:val="24"/>
              </w:rPr>
            </w:pPr>
            <w:r w:rsidRPr="00095331">
              <w:rPr>
                <w:b w:val="0"/>
                <w:sz w:val="24"/>
                <w:szCs w:val="24"/>
              </w:rPr>
              <w:t>Нормативно-правовые основы разработки АОППО</w:t>
            </w:r>
          </w:p>
        </w:tc>
        <w:tc>
          <w:tcPr>
            <w:tcW w:w="851" w:type="dxa"/>
          </w:tcPr>
          <w:p w:rsidR="00095331" w:rsidRPr="004A1545" w:rsidRDefault="00E863D8" w:rsidP="002A180B">
            <w:pPr>
              <w:pStyle w:val="12"/>
              <w:keepNext/>
              <w:keepLines/>
              <w:shd w:val="clear" w:color="auto" w:fill="auto"/>
              <w:spacing w:after="0" w:line="240" w:lineRule="auto"/>
              <w:ind w:right="181"/>
              <w:rPr>
                <w:b w:val="0"/>
                <w:sz w:val="24"/>
                <w:szCs w:val="24"/>
              </w:rPr>
            </w:pPr>
            <w:r w:rsidRPr="004A1545">
              <w:rPr>
                <w:b w:val="0"/>
                <w:sz w:val="24"/>
                <w:szCs w:val="24"/>
              </w:rPr>
              <w:t>5</w:t>
            </w:r>
          </w:p>
        </w:tc>
      </w:tr>
      <w:tr w:rsidR="00095331" w:rsidRPr="00FE2BA4" w:rsidTr="00FE2BA4">
        <w:tc>
          <w:tcPr>
            <w:tcW w:w="697" w:type="dxa"/>
          </w:tcPr>
          <w:p w:rsidR="00095331" w:rsidRPr="00FE2BA4" w:rsidRDefault="00FE2BA4" w:rsidP="00103576">
            <w:pPr>
              <w:pStyle w:val="12"/>
              <w:keepNext/>
              <w:keepLines/>
              <w:shd w:val="clear" w:color="auto" w:fill="auto"/>
              <w:spacing w:after="0" w:line="240" w:lineRule="auto"/>
              <w:ind w:right="181"/>
              <w:rPr>
                <w:b w:val="0"/>
                <w:sz w:val="24"/>
                <w:szCs w:val="24"/>
              </w:rPr>
            </w:pPr>
            <w:r>
              <w:rPr>
                <w:b w:val="0"/>
                <w:sz w:val="24"/>
                <w:szCs w:val="24"/>
              </w:rPr>
              <w:t>1.</w:t>
            </w:r>
            <w:r w:rsidR="00103576">
              <w:rPr>
                <w:b w:val="0"/>
                <w:sz w:val="24"/>
                <w:szCs w:val="24"/>
              </w:rPr>
              <w:t>2</w:t>
            </w:r>
          </w:p>
        </w:tc>
        <w:tc>
          <w:tcPr>
            <w:tcW w:w="8483" w:type="dxa"/>
          </w:tcPr>
          <w:p w:rsidR="00095331" w:rsidRPr="00FE2BA4" w:rsidRDefault="00FE2BA4" w:rsidP="007B49D8">
            <w:pPr>
              <w:pStyle w:val="12"/>
              <w:keepNext/>
              <w:keepLines/>
              <w:shd w:val="clear" w:color="auto" w:fill="auto"/>
              <w:spacing w:after="0" w:line="240" w:lineRule="auto"/>
              <w:ind w:right="181"/>
              <w:jc w:val="both"/>
              <w:rPr>
                <w:b w:val="0"/>
                <w:sz w:val="24"/>
                <w:szCs w:val="24"/>
              </w:rPr>
            </w:pPr>
            <w:r w:rsidRPr="00FE2BA4">
              <w:rPr>
                <w:b w:val="0"/>
                <w:sz w:val="24"/>
                <w:szCs w:val="24"/>
              </w:rPr>
              <w:t xml:space="preserve">Требования к </w:t>
            </w:r>
            <w:r w:rsidR="007B49D8">
              <w:rPr>
                <w:b w:val="0"/>
                <w:sz w:val="24"/>
                <w:szCs w:val="24"/>
              </w:rPr>
              <w:t>поступающим</w:t>
            </w:r>
          </w:p>
        </w:tc>
        <w:tc>
          <w:tcPr>
            <w:tcW w:w="851" w:type="dxa"/>
          </w:tcPr>
          <w:p w:rsidR="00095331"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7</w:t>
            </w:r>
          </w:p>
        </w:tc>
      </w:tr>
      <w:tr w:rsidR="00095331" w:rsidRPr="00FE2BA4" w:rsidTr="00FE2BA4">
        <w:tc>
          <w:tcPr>
            <w:tcW w:w="697" w:type="dxa"/>
          </w:tcPr>
          <w:p w:rsidR="00095331" w:rsidRPr="00FE2BA4" w:rsidRDefault="00FE2BA4" w:rsidP="002A180B">
            <w:pPr>
              <w:pStyle w:val="12"/>
              <w:keepNext/>
              <w:keepLines/>
              <w:shd w:val="clear" w:color="auto" w:fill="auto"/>
              <w:spacing w:after="0" w:line="240" w:lineRule="auto"/>
              <w:ind w:right="181"/>
              <w:rPr>
                <w:b w:val="0"/>
                <w:sz w:val="24"/>
                <w:szCs w:val="24"/>
              </w:rPr>
            </w:pPr>
            <w:r>
              <w:rPr>
                <w:b w:val="0"/>
                <w:sz w:val="24"/>
                <w:szCs w:val="24"/>
              </w:rPr>
              <w:t>2.</w:t>
            </w:r>
          </w:p>
        </w:tc>
        <w:tc>
          <w:tcPr>
            <w:tcW w:w="8483" w:type="dxa"/>
          </w:tcPr>
          <w:p w:rsidR="00095331" w:rsidRPr="00FE2BA4" w:rsidRDefault="00FE2BA4" w:rsidP="002A180B">
            <w:pPr>
              <w:pStyle w:val="12"/>
              <w:keepNext/>
              <w:keepLines/>
              <w:shd w:val="clear" w:color="auto" w:fill="auto"/>
              <w:spacing w:after="0" w:line="240" w:lineRule="auto"/>
              <w:ind w:right="181"/>
              <w:jc w:val="both"/>
              <w:rPr>
                <w:b w:val="0"/>
                <w:sz w:val="24"/>
                <w:szCs w:val="24"/>
              </w:rPr>
            </w:pPr>
            <w:r w:rsidRPr="00FE2BA4">
              <w:rPr>
                <w:b w:val="0"/>
                <w:sz w:val="24"/>
                <w:szCs w:val="24"/>
              </w:rPr>
              <w:t>Характеристика профессиональной деятельности выпускников и требования к результатам освоения АОППО</w:t>
            </w:r>
          </w:p>
        </w:tc>
        <w:tc>
          <w:tcPr>
            <w:tcW w:w="851" w:type="dxa"/>
          </w:tcPr>
          <w:p w:rsidR="00095331"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8</w:t>
            </w:r>
          </w:p>
        </w:tc>
      </w:tr>
      <w:tr w:rsidR="00095331" w:rsidRPr="00FE2BA4" w:rsidTr="00FE2BA4">
        <w:tc>
          <w:tcPr>
            <w:tcW w:w="697" w:type="dxa"/>
          </w:tcPr>
          <w:p w:rsidR="00095331" w:rsidRPr="00FE2BA4" w:rsidRDefault="00FE2BA4" w:rsidP="002A180B">
            <w:pPr>
              <w:pStyle w:val="12"/>
              <w:keepNext/>
              <w:keepLines/>
              <w:shd w:val="clear" w:color="auto" w:fill="auto"/>
              <w:spacing w:after="0" w:line="240" w:lineRule="auto"/>
              <w:ind w:right="181"/>
              <w:rPr>
                <w:b w:val="0"/>
                <w:sz w:val="24"/>
                <w:szCs w:val="24"/>
              </w:rPr>
            </w:pPr>
            <w:r>
              <w:rPr>
                <w:b w:val="0"/>
                <w:sz w:val="24"/>
                <w:szCs w:val="24"/>
              </w:rPr>
              <w:t>2.1</w:t>
            </w:r>
          </w:p>
        </w:tc>
        <w:tc>
          <w:tcPr>
            <w:tcW w:w="8483" w:type="dxa"/>
          </w:tcPr>
          <w:p w:rsidR="00095331" w:rsidRPr="00FE2BA4" w:rsidRDefault="00FE2BA4" w:rsidP="002A180B">
            <w:pPr>
              <w:pStyle w:val="12"/>
              <w:keepNext/>
              <w:keepLines/>
              <w:shd w:val="clear" w:color="auto" w:fill="auto"/>
              <w:spacing w:after="0" w:line="240" w:lineRule="auto"/>
              <w:ind w:right="181"/>
              <w:jc w:val="both"/>
              <w:rPr>
                <w:b w:val="0"/>
                <w:sz w:val="24"/>
                <w:szCs w:val="24"/>
              </w:rPr>
            </w:pPr>
            <w:r w:rsidRPr="00FE2BA4">
              <w:rPr>
                <w:b w:val="0"/>
                <w:sz w:val="24"/>
                <w:szCs w:val="24"/>
              </w:rPr>
              <w:t>Область и объекты профессиональной деятельности</w:t>
            </w:r>
          </w:p>
        </w:tc>
        <w:tc>
          <w:tcPr>
            <w:tcW w:w="851" w:type="dxa"/>
          </w:tcPr>
          <w:p w:rsidR="00095331"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8</w:t>
            </w:r>
          </w:p>
        </w:tc>
      </w:tr>
      <w:tr w:rsidR="00095331" w:rsidRPr="00FE2BA4" w:rsidTr="00FE2BA4">
        <w:tc>
          <w:tcPr>
            <w:tcW w:w="697" w:type="dxa"/>
          </w:tcPr>
          <w:p w:rsidR="00095331" w:rsidRPr="00FE2BA4" w:rsidRDefault="00FE2BA4" w:rsidP="002A180B">
            <w:pPr>
              <w:pStyle w:val="12"/>
              <w:keepNext/>
              <w:keepLines/>
              <w:shd w:val="clear" w:color="auto" w:fill="auto"/>
              <w:spacing w:after="0" w:line="240" w:lineRule="auto"/>
              <w:ind w:right="181"/>
              <w:jc w:val="left"/>
              <w:rPr>
                <w:b w:val="0"/>
                <w:sz w:val="24"/>
                <w:szCs w:val="24"/>
              </w:rPr>
            </w:pPr>
            <w:r w:rsidRPr="00FE2BA4">
              <w:rPr>
                <w:b w:val="0"/>
                <w:sz w:val="24"/>
                <w:szCs w:val="24"/>
              </w:rPr>
              <w:t>2.2</w:t>
            </w:r>
          </w:p>
        </w:tc>
        <w:tc>
          <w:tcPr>
            <w:tcW w:w="8483" w:type="dxa"/>
          </w:tcPr>
          <w:p w:rsidR="00095331" w:rsidRPr="00FE2BA4" w:rsidRDefault="00FE2BA4" w:rsidP="007B49D8">
            <w:pPr>
              <w:pStyle w:val="12"/>
              <w:keepNext/>
              <w:keepLines/>
              <w:shd w:val="clear" w:color="auto" w:fill="auto"/>
              <w:spacing w:after="0" w:line="240" w:lineRule="auto"/>
              <w:ind w:right="181"/>
              <w:jc w:val="both"/>
              <w:rPr>
                <w:b w:val="0"/>
                <w:sz w:val="24"/>
                <w:szCs w:val="24"/>
              </w:rPr>
            </w:pPr>
            <w:r w:rsidRPr="00FE2BA4">
              <w:rPr>
                <w:b w:val="0"/>
                <w:sz w:val="24"/>
                <w:szCs w:val="24"/>
              </w:rPr>
              <w:t xml:space="preserve">Виды </w:t>
            </w:r>
            <w:r w:rsidR="007B49D8">
              <w:rPr>
                <w:b w:val="0"/>
                <w:sz w:val="24"/>
                <w:szCs w:val="24"/>
              </w:rPr>
              <w:t xml:space="preserve">и  задачи </w:t>
            </w:r>
            <w:r w:rsidRPr="00FE2BA4">
              <w:rPr>
                <w:b w:val="0"/>
                <w:sz w:val="24"/>
                <w:szCs w:val="24"/>
              </w:rPr>
              <w:t xml:space="preserve">профессиональной деятельности </w:t>
            </w:r>
          </w:p>
        </w:tc>
        <w:tc>
          <w:tcPr>
            <w:tcW w:w="851" w:type="dxa"/>
          </w:tcPr>
          <w:p w:rsidR="00095331"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8</w:t>
            </w:r>
          </w:p>
        </w:tc>
      </w:tr>
      <w:tr w:rsidR="00095331" w:rsidRPr="00FE2BA4" w:rsidTr="00FE2BA4">
        <w:tc>
          <w:tcPr>
            <w:tcW w:w="697" w:type="dxa"/>
          </w:tcPr>
          <w:p w:rsidR="00095331" w:rsidRPr="00FE2BA4" w:rsidRDefault="00FE2BA4" w:rsidP="002A180B">
            <w:pPr>
              <w:pStyle w:val="12"/>
              <w:keepNext/>
              <w:keepLines/>
              <w:shd w:val="clear" w:color="auto" w:fill="auto"/>
              <w:spacing w:after="0" w:line="240" w:lineRule="auto"/>
              <w:ind w:right="181"/>
              <w:rPr>
                <w:b w:val="0"/>
                <w:sz w:val="24"/>
                <w:szCs w:val="24"/>
              </w:rPr>
            </w:pPr>
            <w:r>
              <w:rPr>
                <w:b w:val="0"/>
                <w:sz w:val="24"/>
                <w:szCs w:val="24"/>
              </w:rPr>
              <w:t>2.3</w:t>
            </w:r>
          </w:p>
        </w:tc>
        <w:tc>
          <w:tcPr>
            <w:tcW w:w="8483" w:type="dxa"/>
          </w:tcPr>
          <w:p w:rsidR="00095331" w:rsidRPr="00FE2BA4" w:rsidRDefault="007B49D8" w:rsidP="002A180B">
            <w:pPr>
              <w:pStyle w:val="12"/>
              <w:keepNext/>
              <w:keepLines/>
              <w:shd w:val="clear" w:color="auto" w:fill="auto"/>
              <w:spacing w:after="0" w:line="240" w:lineRule="auto"/>
              <w:ind w:right="181"/>
              <w:jc w:val="both"/>
              <w:rPr>
                <w:b w:val="0"/>
                <w:sz w:val="24"/>
                <w:szCs w:val="24"/>
              </w:rPr>
            </w:pPr>
            <w:r>
              <w:rPr>
                <w:b w:val="0"/>
                <w:sz w:val="24"/>
                <w:szCs w:val="24"/>
              </w:rPr>
              <w:t>Трудовые функции выпускника, формируемые в результате освоения АОППО</w:t>
            </w:r>
          </w:p>
        </w:tc>
        <w:tc>
          <w:tcPr>
            <w:tcW w:w="851" w:type="dxa"/>
          </w:tcPr>
          <w:p w:rsidR="00095331"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8</w:t>
            </w:r>
          </w:p>
        </w:tc>
      </w:tr>
      <w:tr w:rsidR="007B49D8" w:rsidRPr="00FE2BA4" w:rsidTr="00FE2BA4">
        <w:tc>
          <w:tcPr>
            <w:tcW w:w="697" w:type="dxa"/>
          </w:tcPr>
          <w:p w:rsidR="007B49D8" w:rsidRDefault="007B49D8" w:rsidP="002A180B">
            <w:pPr>
              <w:pStyle w:val="12"/>
              <w:keepNext/>
              <w:keepLines/>
              <w:shd w:val="clear" w:color="auto" w:fill="auto"/>
              <w:spacing w:after="0" w:line="240" w:lineRule="auto"/>
              <w:ind w:right="181"/>
              <w:rPr>
                <w:b w:val="0"/>
                <w:sz w:val="24"/>
                <w:szCs w:val="24"/>
              </w:rPr>
            </w:pPr>
            <w:r>
              <w:rPr>
                <w:b w:val="0"/>
                <w:sz w:val="24"/>
                <w:szCs w:val="24"/>
              </w:rPr>
              <w:t>2.4</w:t>
            </w:r>
          </w:p>
        </w:tc>
        <w:tc>
          <w:tcPr>
            <w:tcW w:w="8483" w:type="dxa"/>
          </w:tcPr>
          <w:p w:rsidR="007B49D8" w:rsidRDefault="007B49D8" w:rsidP="002A180B">
            <w:pPr>
              <w:pStyle w:val="12"/>
              <w:keepNext/>
              <w:keepLines/>
              <w:shd w:val="clear" w:color="auto" w:fill="auto"/>
              <w:spacing w:after="0" w:line="240" w:lineRule="auto"/>
              <w:ind w:right="181"/>
              <w:jc w:val="both"/>
              <w:rPr>
                <w:b w:val="0"/>
                <w:sz w:val="24"/>
                <w:szCs w:val="24"/>
              </w:rPr>
            </w:pPr>
            <w:r>
              <w:rPr>
                <w:b w:val="0"/>
                <w:sz w:val="24"/>
                <w:szCs w:val="24"/>
              </w:rPr>
              <w:t>Результаты реализации АОППО</w:t>
            </w:r>
          </w:p>
        </w:tc>
        <w:tc>
          <w:tcPr>
            <w:tcW w:w="851" w:type="dxa"/>
          </w:tcPr>
          <w:p w:rsidR="007B49D8"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9</w:t>
            </w:r>
          </w:p>
        </w:tc>
      </w:tr>
      <w:tr w:rsidR="007B49D8" w:rsidRPr="00FE2BA4" w:rsidTr="00FE2BA4">
        <w:tc>
          <w:tcPr>
            <w:tcW w:w="697" w:type="dxa"/>
          </w:tcPr>
          <w:p w:rsidR="007B49D8" w:rsidRDefault="007B49D8" w:rsidP="002A180B">
            <w:pPr>
              <w:pStyle w:val="12"/>
              <w:keepNext/>
              <w:keepLines/>
              <w:shd w:val="clear" w:color="auto" w:fill="auto"/>
              <w:spacing w:after="0" w:line="240" w:lineRule="auto"/>
              <w:ind w:right="181"/>
              <w:rPr>
                <w:b w:val="0"/>
                <w:sz w:val="24"/>
                <w:szCs w:val="24"/>
              </w:rPr>
            </w:pPr>
            <w:r>
              <w:rPr>
                <w:b w:val="0"/>
                <w:sz w:val="24"/>
                <w:szCs w:val="24"/>
              </w:rPr>
              <w:t>2.5</w:t>
            </w:r>
          </w:p>
        </w:tc>
        <w:tc>
          <w:tcPr>
            <w:tcW w:w="8483" w:type="dxa"/>
          </w:tcPr>
          <w:p w:rsidR="007B49D8" w:rsidRDefault="007B49D8" w:rsidP="002A180B">
            <w:pPr>
              <w:pStyle w:val="12"/>
              <w:keepNext/>
              <w:keepLines/>
              <w:shd w:val="clear" w:color="auto" w:fill="auto"/>
              <w:spacing w:after="0" w:line="240" w:lineRule="auto"/>
              <w:ind w:right="181"/>
              <w:jc w:val="both"/>
              <w:rPr>
                <w:b w:val="0"/>
                <w:sz w:val="24"/>
                <w:szCs w:val="24"/>
              </w:rPr>
            </w:pPr>
            <w:r>
              <w:rPr>
                <w:b w:val="0"/>
                <w:sz w:val="24"/>
                <w:szCs w:val="24"/>
              </w:rPr>
              <w:t>Структура АОППО</w:t>
            </w:r>
          </w:p>
        </w:tc>
        <w:tc>
          <w:tcPr>
            <w:tcW w:w="851" w:type="dxa"/>
          </w:tcPr>
          <w:p w:rsidR="007B49D8"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12</w:t>
            </w:r>
          </w:p>
        </w:tc>
      </w:tr>
      <w:tr w:rsidR="007B49D8" w:rsidRPr="00FE2BA4" w:rsidTr="00FE2BA4">
        <w:tc>
          <w:tcPr>
            <w:tcW w:w="697" w:type="dxa"/>
          </w:tcPr>
          <w:p w:rsidR="007B49D8" w:rsidRDefault="007B49D8" w:rsidP="002A180B">
            <w:pPr>
              <w:pStyle w:val="12"/>
              <w:keepNext/>
              <w:keepLines/>
              <w:shd w:val="clear" w:color="auto" w:fill="auto"/>
              <w:spacing w:after="0" w:line="240" w:lineRule="auto"/>
              <w:ind w:right="181"/>
              <w:rPr>
                <w:b w:val="0"/>
                <w:sz w:val="24"/>
                <w:szCs w:val="24"/>
              </w:rPr>
            </w:pPr>
            <w:r>
              <w:rPr>
                <w:b w:val="0"/>
                <w:sz w:val="24"/>
                <w:szCs w:val="24"/>
              </w:rPr>
              <w:t>2.6</w:t>
            </w:r>
          </w:p>
        </w:tc>
        <w:tc>
          <w:tcPr>
            <w:tcW w:w="8483" w:type="dxa"/>
          </w:tcPr>
          <w:p w:rsidR="007B49D8" w:rsidRDefault="007B49D8" w:rsidP="002A180B">
            <w:pPr>
              <w:pStyle w:val="12"/>
              <w:keepNext/>
              <w:keepLines/>
              <w:shd w:val="clear" w:color="auto" w:fill="auto"/>
              <w:spacing w:after="0" w:line="240" w:lineRule="auto"/>
              <w:ind w:right="181"/>
              <w:jc w:val="both"/>
              <w:rPr>
                <w:b w:val="0"/>
                <w:sz w:val="24"/>
                <w:szCs w:val="24"/>
              </w:rPr>
            </w:pPr>
            <w:r>
              <w:rPr>
                <w:b w:val="0"/>
                <w:sz w:val="24"/>
                <w:szCs w:val="24"/>
              </w:rPr>
              <w:t>Трудоемкость АОППО</w:t>
            </w:r>
          </w:p>
        </w:tc>
        <w:tc>
          <w:tcPr>
            <w:tcW w:w="851" w:type="dxa"/>
          </w:tcPr>
          <w:p w:rsidR="007B49D8"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13</w:t>
            </w:r>
          </w:p>
        </w:tc>
      </w:tr>
      <w:tr w:rsidR="007B49D8" w:rsidRPr="00FE2BA4" w:rsidTr="00FE2BA4">
        <w:tc>
          <w:tcPr>
            <w:tcW w:w="697" w:type="dxa"/>
          </w:tcPr>
          <w:p w:rsidR="007B49D8" w:rsidRDefault="007B49D8" w:rsidP="002A180B">
            <w:pPr>
              <w:pStyle w:val="12"/>
              <w:keepNext/>
              <w:keepLines/>
              <w:shd w:val="clear" w:color="auto" w:fill="auto"/>
              <w:spacing w:after="0" w:line="240" w:lineRule="auto"/>
              <w:ind w:right="181"/>
              <w:rPr>
                <w:b w:val="0"/>
                <w:sz w:val="24"/>
                <w:szCs w:val="24"/>
              </w:rPr>
            </w:pPr>
            <w:r>
              <w:rPr>
                <w:b w:val="0"/>
                <w:sz w:val="24"/>
                <w:szCs w:val="24"/>
              </w:rPr>
              <w:t>2.7</w:t>
            </w:r>
          </w:p>
        </w:tc>
        <w:tc>
          <w:tcPr>
            <w:tcW w:w="8483" w:type="dxa"/>
          </w:tcPr>
          <w:p w:rsidR="007B49D8" w:rsidRDefault="007B49D8" w:rsidP="002A180B">
            <w:pPr>
              <w:pStyle w:val="12"/>
              <w:keepNext/>
              <w:keepLines/>
              <w:shd w:val="clear" w:color="auto" w:fill="auto"/>
              <w:spacing w:after="0" w:line="240" w:lineRule="auto"/>
              <w:ind w:right="181"/>
              <w:jc w:val="both"/>
              <w:rPr>
                <w:b w:val="0"/>
                <w:sz w:val="24"/>
                <w:szCs w:val="24"/>
              </w:rPr>
            </w:pPr>
            <w:r>
              <w:rPr>
                <w:b w:val="0"/>
                <w:sz w:val="24"/>
                <w:szCs w:val="24"/>
              </w:rPr>
              <w:t>Срок освоения АОППО</w:t>
            </w:r>
          </w:p>
        </w:tc>
        <w:tc>
          <w:tcPr>
            <w:tcW w:w="851" w:type="dxa"/>
          </w:tcPr>
          <w:p w:rsidR="007B49D8"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13</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3.</w:t>
            </w:r>
          </w:p>
        </w:tc>
        <w:tc>
          <w:tcPr>
            <w:tcW w:w="8483" w:type="dxa"/>
          </w:tcPr>
          <w:p w:rsidR="00FE2BA4" w:rsidRPr="00FE2BA4" w:rsidRDefault="00FE2BA4" w:rsidP="007B49D8">
            <w:pPr>
              <w:pStyle w:val="12"/>
              <w:keepNext/>
              <w:keepLines/>
              <w:shd w:val="clear" w:color="auto" w:fill="auto"/>
              <w:spacing w:after="0" w:line="240" w:lineRule="auto"/>
              <w:ind w:right="181"/>
              <w:jc w:val="both"/>
              <w:rPr>
                <w:b w:val="0"/>
                <w:sz w:val="24"/>
                <w:szCs w:val="24"/>
              </w:rPr>
            </w:pPr>
            <w:r w:rsidRPr="00FE2BA4">
              <w:rPr>
                <w:b w:val="0"/>
                <w:sz w:val="24"/>
                <w:szCs w:val="24"/>
              </w:rPr>
              <w:t>Документы, определяющие содержание и организацию процесса</w:t>
            </w:r>
            <w:r w:rsidR="007B49D8">
              <w:rPr>
                <w:b w:val="0"/>
                <w:sz w:val="24"/>
                <w:szCs w:val="24"/>
              </w:rPr>
              <w:t xml:space="preserve"> обучения при реализации АОППО</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13</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3.1</w:t>
            </w:r>
          </w:p>
        </w:tc>
        <w:tc>
          <w:tcPr>
            <w:tcW w:w="8483" w:type="dxa"/>
          </w:tcPr>
          <w:p w:rsidR="00FE2BA4" w:rsidRPr="00FE2BA4" w:rsidRDefault="00FE2BA4" w:rsidP="002A180B">
            <w:pPr>
              <w:pStyle w:val="12"/>
              <w:keepNext/>
              <w:keepLines/>
              <w:shd w:val="clear" w:color="auto" w:fill="auto"/>
              <w:spacing w:after="0" w:line="240" w:lineRule="auto"/>
              <w:ind w:right="181"/>
              <w:jc w:val="both"/>
              <w:rPr>
                <w:b w:val="0"/>
                <w:sz w:val="24"/>
                <w:szCs w:val="24"/>
              </w:rPr>
            </w:pPr>
            <w:r w:rsidRPr="00FE2BA4">
              <w:rPr>
                <w:b w:val="0"/>
                <w:sz w:val="24"/>
                <w:szCs w:val="24"/>
              </w:rPr>
              <w:t xml:space="preserve">Рабочий учебный план </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13</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3.2</w:t>
            </w:r>
          </w:p>
        </w:tc>
        <w:tc>
          <w:tcPr>
            <w:tcW w:w="8483" w:type="dxa"/>
          </w:tcPr>
          <w:p w:rsidR="00FE2BA4" w:rsidRPr="00FE2BA4" w:rsidRDefault="00FE2BA4" w:rsidP="002A180B">
            <w:pPr>
              <w:pStyle w:val="12"/>
              <w:keepNext/>
              <w:keepLines/>
              <w:shd w:val="clear" w:color="auto" w:fill="auto"/>
              <w:spacing w:after="0" w:line="240" w:lineRule="auto"/>
              <w:ind w:right="181"/>
              <w:jc w:val="both"/>
              <w:rPr>
                <w:b w:val="0"/>
                <w:sz w:val="24"/>
                <w:szCs w:val="24"/>
              </w:rPr>
            </w:pPr>
            <w:r w:rsidRPr="00FE2BA4">
              <w:rPr>
                <w:b w:val="0"/>
                <w:sz w:val="24"/>
                <w:szCs w:val="24"/>
              </w:rPr>
              <w:t xml:space="preserve">Календарный учебный график </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14</w:t>
            </w:r>
          </w:p>
        </w:tc>
      </w:tr>
      <w:tr w:rsidR="00753312" w:rsidRPr="00FE2BA4" w:rsidTr="00FE2BA4">
        <w:tc>
          <w:tcPr>
            <w:tcW w:w="697" w:type="dxa"/>
          </w:tcPr>
          <w:p w:rsidR="00753312" w:rsidRDefault="00753312" w:rsidP="002A180B">
            <w:pPr>
              <w:pStyle w:val="12"/>
              <w:keepNext/>
              <w:keepLines/>
              <w:shd w:val="clear" w:color="auto" w:fill="auto"/>
              <w:spacing w:after="0" w:line="240" w:lineRule="auto"/>
              <w:ind w:right="181"/>
              <w:rPr>
                <w:b w:val="0"/>
                <w:sz w:val="24"/>
                <w:szCs w:val="24"/>
              </w:rPr>
            </w:pPr>
            <w:r>
              <w:rPr>
                <w:b w:val="0"/>
                <w:sz w:val="24"/>
                <w:szCs w:val="24"/>
              </w:rPr>
              <w:t>3.3</w:t>
            </w:r>
          </w:p>
        </w:tc>
        <w:tc>
          <w:tcPr>
            <w:tcW w:w="8483" w:type="dxa"/>
          </w:tcPr>
          <w:p w:rsidR="00753312" w:rsidRPr="00FE2BA4" w:rsidRDefault="00E863D8" w:rsidP="00E863D8">
            <w:pPr>
              <w:pStyle w:val="12"/>
              <w:keepNext/>
              <w:keepLines/>
              <w:shd w:val="clear" w:color="auto" w:fill="auto"/>
              <w:spacing w:after="0" w:line="240" w:lineRule="auto"/>
              <w:ind w:right="181"/>
              <w:jc w:val="both"/>
              <w:rPr>
                <w:b w:val="0"/>
                <w:sz w:val="24"/>
                <w:szCs w:val="24"/>
              </w:rPr>
            </w:pPr>
            <w:r>
              <w:rPr>
                <w:b w:val="0"/>
                <w:sz w:val="24"/>
                <w:szCs w:val="24"/>
              </w:rPr>
              <w:t>Рабочие а</w:t>
            </w:r>
            <w:r w:rsidR="00753312">
              <w:rPr>
                <w:b w:val="0"/>
                <w:sz w:val="24"/>
                <w:szCs w:val="24"/>
              </w:rPr>
              <w:t xml:space="preserve">даптированные программы учебных дисциплин </w:t>
            </w:r>
          </w:p>
        </w:tc>
        <w:tc>
          <w:tcPr>
            <w:tcW w:w="851" w:type="dxa"/>
          </w:tcPr>
          <w:p w:rsidR="00753312"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14</w:t>
            </w:r>
          </w:p>
        </w:tc>
      </w:tr>
      <w:tr w:rsidR="00C34009" w:rsidRPr="00FE2BA4" w:rsidTr="00FE2BA4">
        <w:tc>
          <w:tcPr>
            <w:tcW w:w="697" w:type="dxa"/>
          </w:tcPr>
          <w:p w:rsidR="00C34009" w:rsidRDefault="00E863D8" w:rsidP="002A180B">
            <w:pPr>
              <w:pStyle w:val="12"/>
              <w:keepNext/>
              <w:keepLines/>
              <w:shd w:val="clear" w:color="auto" w:fill="auto"/>
              <w:spacing w:after="0" w:line="240" w:lineRule="auto"/>
              <w:ind w:right="181"/>
              <w:rPr>
                <w:b w:val="0"/>
                <w:sz w:val="24"/>
                <w:szCs w:val="24"/>
              </w:rPr>
            </w:pPr>
            <w:r>
              <w:rPr>
                <w:b w:val="0"/>
                <w:sz w:val="24"/>
                <w:szCs w:val="24"/>
              </w:rPr>
              <w:t>3.4</w:t>
            </w:r>
          </w:p>
        </w:tc>
        <w:tc>
          <w:tcPr>
            <w:tcW w:w="8483" w:type="dxa"/>
          </w:tcPr>
          <w:p w:rsidR="00C34009" w:rsidRDefault="00E863D8" w:rsidP="00E863D8">
            <w:pPr>
              <w:pStyle w:val="12"/>
              <w:keepNext/>
              <w:keepLines/>
              <w:shd w:val="clear" w:color="auto" w:fill="auto"/>
              <w:spacing w:after="0" w:line="240" w:lineRule="auto"/>
              <w:ind w:right="181"/>
              <w:jc w:val="both"/>
              <w:rPr>
                <w:b w:val="0"/>
                <w:sz w:val="24"/>
                <w:szCs w:val="24"/>
              </w:rPr>
            </w:pPr>
            <w:r>
              <w:rPr>
                <w:b w:val="0"/>
                <w:sz w:val="24"/>
                <w:szCs w:val="24"/>
              </w:rPr>
              <w:t>Рабочая п</w:t>
            </w:r>
            <w:r w:rsidR="00C34009">
              <w:rPr>
                <w:b w:val="0"/>
                <w:sz w:val="24"/>
                <w:szCs w:val="24"/>
              </w:rPr>
              <w:t xml:space="preserve">рограмма </w:t>
            </w:r>
            <w:r>
              <w:rPr>
                <w:b w:val="0"/>
                <w:sz w:val="24"/>
                <w:szCs w:val="24"/>
              </w:rPr>
              <w:t xml:space="preserve">раздела </w:t>
            </w:r>
            <w:r w:rsidR="00C34009">
              <w:rPr>
                <w:b w:val="0"/>
                <w:sz w:val="24"/>
                <w:szCs w:val="24"/>
              </w:rPr>
              <w:t xml:space="preserve"> </w:t>
            </w:r>
            <w:r>
              <w:rPr>
                <w:b w:val="0"/>
                <w:sz w:val="24"/>
                <w:szCs w:val="24"/>
              </w:rPr>
              <w:t>«Ф</w:t>
            </w:r>
            <w:r w:rsidR="00C34009">
              <w:rPr>
                <w:b w:val="0"/>
                <w:sz w:val="24"/>
                <w:szCs w:val="24"/>
              </w:rPr>
              <w:t>изическ</w:t>
            </w:r>
            <w:r>
              <w:rPr>
                <w:b w:val="0"/>
                <w:sz w:val="24"/>
                <w:szCs w:val="24"/>
              </w:rPr>
              <w:t>ая</w:t>
            </w:r>
            <w:r w:rsidR="00C34009">
              <w:rPr>
                <w:b w:val="0"/>
                <w:sz w:val="24"/>
                <w:szCs w:val="24"/>
              </w:rPr>
              <w:t xml:space="preserve"> культур</w:t>
            </w:r>
            <w:r>
              <w:rPr>
                <w:b w:val="0"/>
                <w:sz w:val="24"/>
                <w:szCs w:val="24"/>
              </w:rPr>
              <w:t>а»</w:t>
            </w:r>
          </w:p>
        </w:tc>
        <w:tc>
          <w:tcPr>
            <w:tcW w:w="851" w:type="dxa"/>
          </w:tcPr>
          <w:p w:rsidR="00C34009"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15</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4.</w:t>
            </w:r>
          </w:p>
        </w:tc>
        <w:tc>
          <w:tcPr>
            <w:tcW w:w="8483" w:type="dxa"/>
          </w:tcPr>
          <w:p w:rsidR="00FE2BA4" w:rsidRPr="00FE2BA4" w:rsidRDefault="00FE2BA4" w:rsidP="002A180B">
            <w:pPr>
              <w:pStyle w:val="12"/>
              <w:keepNext/>
              <w:keepLines/>
              <w:shd w:val="clear" w:color="auto" w:fill="auto"/>
              <w:spacing w:after="0" w:line="240" w:lineRule="auto"/>
              <w:ind w:right="181"/>
              <w:jc w:val="both"/>
              <w:rPr>
                <w:b w:val="0"/>
                <w:sz w:val="24"/>
                <w:szCs w:val="24"/>
              </w:rPr>
            </w:pPr>
            <w:r w:rsidRPr="00FE2BA4">
              <w:rPr>
                <w:b w:val="0"/>
                <w:sz w:val="24"/>
                <w:szCs w:val="24"/>
              </w:rPr>
              <w:t>Контроль и оценка результатов освоения АОППО</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16</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4.1</w:t>
            </w:r>
          </w:p>
        </w:tc>
        <w:tc>
          <w:tcPr>
            <w:tcW w:w="8483" w:type="dxa"/>
          </w:tcPr>
          <w:p w:rsidR="00FE2BA4" w:rsidRPr="00FE2BA4" w:rsidRDefault="00E863D8" w:rsidP="00E863D8">
            <w:pPr>
              <w:pStyle w:val="12"/>
              <w:keepNext/>
              <w:keepLines/>
              <w:shd w:val="clear" w:color="auto" w:fill="auto"/>
              <w:spacing w:after="0" w:line="240" w:lineRule="auto"/>
              <w:ind w:right="181"/>
              <w:jc w:val="both"/>
              <w:rPr>
                <w:b w:val="0"/>
                <w:sz w:val="24"/>
                <w:szCs w:val="24"/>
              </w:rPr>
            </w:pPr>
            <w:r>
              <w:rPr>
                <w:b w:val="0"/>
                <w:sz w:val="24"/>
                <w:szCs w:val="24"/>
              </w:rPr>
              <w:t xml:space="preserve">Текущий контроль и </w:t>
            </w:r>
            <w:r w:rsidRPr="00FE2BA4">
              <w:rPr>
                <w:b w:val="0"/>
                <w:sz w:val="24"/>
                <w:szCs w:val="24"/>
              </w:rPr>
              <w:t xml:space="preserve"> </w:t>
            </w:r>
            <w:r>
              <w:rPr>
                <w:b w:val="0"/>
                <w:sz w:val="24"/>
                <w:szCs w:val="24"/>
              </w:rPr>
              <w:t>п</w:t>
            </w:r>
            <w:r w:rsidR="00FE2BA4" w:rsidRPr="00FE2BA4">
              <w:rPr>
                <w:b w:val="0"/>
                <w:sz w:val="24"/>
                <w:szCs w:val="24"/>
              </w:rPr>
              <w:t>ромежуточн</w:t>
            </w:r>
            <w:r w:rsidR="00C34009">
              <w:rPr>
                <w:b w:val="0"/>
                <w:sz w:val="24"/>
                <w:szCs w:val="24"/>
              </w:rPr>
              <w:t>ый контроль</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16</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4.2</w:t>
            </w:r>
          </w:p>
        </w:tc>
        <w:tc>
          <w:tcPr>
            <w:tcW w:w="8483" w:type="dxa"/>
          </w:tcPr>
          <w:p w:rsidR="00FE2BA4" w:rsidRPr="00FE2BA4" w:rsidRDefault="00E863D8" w:rsidP="00E863D8">
            <w:pPr>
              <w:pStyle w:val="12"/>
              <w:keepNext/>
              <w:keepLines/>
              <w:shd w:val="clear" w:color="auto" w:fill="auto"/>
              <w:spacing w:after="0" w:line="240" w:lineRule="auto"/>
              <w:ind w:right="181"/>
              <w:jc w:val="both"/>
              <w:rPr>
                <w:b w:val="0"/>
                <w:sz w:val="24"/>
                <w:szCs w:val="24"/>
              </w:rPr>
            </w:pPr>
            <w:r>
              <w:rPr>
                <w:b w:val="0"/>
                <w:sz w:val="24"/>
                <w:szCs w:val="24"/>
              </w:rPr>
              <w:t>Итоговая аттестация  и к</w:t>
            </w:r>
            <w:r w:rsidR="00C34009">
              <w:rPr>
                <w:b w:val="0"/>
                <w:sz w:val="24"/>
                <w:szCs w:val="24"/>
              </w:rPr>
              <w:t>валификационный экзамен</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16</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5.</w:t>
            </w:r>
          </w:p>
        </w:tc>
        <w:tc>
          <w:tcPr>
            <w:tcW w:w="8483" w:type="dxa"/>
          </w:tcPr>
          <w:p w:rsidR="00FE2BA4" w:rsidRPr="00FE2BA4" w:rsidRDefault="00FE2BA4" w:rsidP="00C34009">
            <w:pPr>
              <w:pStyle w:val="12"/>
              <w:keepNext/>
              <w:keepLines/>
              <w:shd w:val="clear" w:color="auto" w:fill="auto"/>
              <w:spacing w:after="0" w:line="240" w:lineRule="auto"/>
              <w:ind w:right="181"/>
              <w:jc w:val="both"/>
              <w:rPr>
                <w:b w:val="0"/>
                <w:sz w:val="24"/>
                <w:szCs w:val="24"/>
              </w:rPr>
            </w:pPr>
            <w:r w:rsidRPr="00FE2BA4">
              <w:rPr>
                <w:b w:val="0"/>
                <w:sz w:val="24"/>
                <w:szCs w:val="24"/>
              </w:rPr>
              <w:t xml:space="preserve">Обеспечение специальных условий для обучающихся </w:t>
            </w:r>
            <w:r w:rsidR="00C34009">
              <w:rPr>
                <w:b w:val="0"/>
                <w:sz w:val="24"/>
                <w:szCs w:val="24"/>
              </w:rPr>
              <w:t>инвалидов и лиц с ОВЗ</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17</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5.1</w:t>
            </w:r>
          </w:p>
        </w:tc>
        <w:tc>
          <w:tcPr>
            <w:tcW w:w="8483" w:type="dxa"/>
          </w:tcPr>
          <w:p w:rsidR="00FE2BA4" w:rsidRPr="00FE2BA4" w:rsidRDefault="00FE2BA4" w:rsidP="002A180B">
            <w:pPr>
              <w:pStyle w:val="12"/>
              <w:keepNext/>
              <w:keepLines/>
              <w:shd w:val="clear" w:color="auto" w:fill="auto"/>
              <w:spacing w:after="0" w:line="240" w:lineRule="auto"/>
              <w:ind w:right="181"/>
              <w:jc w:val="both"/>
              <w:rPr>
                <w:b w:val="0"/>
                <w:sz w:val="24"/>
                <w:szCs w:val="24"/>
              </w:rPr>
            </w:pPr>
            <w:r w:rsidRPr="00FE2BA4">
              <w:rPr>
                <w:b w:val="0"/>
                <w:sz w:val="24"/>
                <w:szCs w:val="24"/>
              </w:rPr>
              <w:t>Кадровое обеспечение</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17</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5.2</w:t>
            </w:r>
          </w:p>
        </w:tc>
        <w:tc>
          <w:tcPr>
            <w:tcW w:w="8483" w:type="dxa"/>
          </w:tcPr>
          <w:p w:rsidR="00FE2BA4" w:rsidRPr="00FE2BA4" w:rsidRDefault="00FE2BA4" w:rsidP="002A180B">
            <w:pPr>
              <w:pStyle w:val="12"/>
              <w:keepNext/>
              <w:keepLines/>
              <w:shd w:val="clear" w:color="auto" w:fill="auto"/>
              <w:spacing w:after="0" w:line="240" w:lineRule="auto"/>
              <w:ind w:right="181"/>
              <w:jc w:val="both"/>
              <w:rPr>
                <w:b w:val="0"/>
                <w:sz w:val="24"/>
                <w:szCs w:val="24"/>
              </w:rPr>
            </w:pPr>
            <w:r w:rsidRPr="00FE2BA4">
              <w:rPr>
                <w:b w:val="0"/>
                <w:sz w:val="24"/>
                <w:szCs w:val="24"/>
              </w:rPr>
              <w:t>Учебно-методическое и информационное обеспечение</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18</w:t>
            </w:r>
          </w:p>
        </w:tc>
      </w:tr>
      <w:tr w:rsidR="00FE2BA4" w:rsidRPr="00FE2BA4" w:rsidTr="00FE2BA4">
        <w:tc>
          <w:tcPr>
            <w:tcW w:w="697" w:type="dxa"/>
          </w:tcPr>
          <w:p w:rsidR="00FE2BA4" w:rsidRDefault="00FE2BA4" w:rsidP="002A180B">
            <w:pPr>
              <w:pStyle w:val="12"/>
              <w:keepNext/>
              <w:keepLines/>
              <w:shd w:val="clear" w:color="auto" w:fill="auto"/>
              <w:spacing w:after="0" w:line="240" w:lineRule="auto"/>
              <w:ind w:right="181"/>
              <w:rPr>
                <w:b w:val="0"/>
                <w:sz w:val="24"/>
                <w:szCs w:val="24"/>
              </w:rPr>
            </w:pPr>
            <w:r>
              <w:rPr>
                <w:b w:val="0"/>
                <w:sz w:val="24"/>
                <w:szCs w:val="24"/>
              </w:rPr>
              <w:t>5.3</w:t>
            </w:r>
          </w:p>
        </w:tc>
        <w:tc>
          <w:tcPr>
            <w:tcW w:w="8483" w:type="dxa"/>
          </w:tcPr>
          <w:p w:rsidR="00FE2BA4" w:rsidRPr="00FE2BA4" w:rsidRDefault="00FE2BA4" w:rsidP="002A180B">
            <w:pPr>
              <w:pStyle w:val="12"/>
              <w:keepNext/>
              <w:keepLines/>
              <w:shd w:val="clear" w:color="auto" w:fill="auto"/>
              <w:spacing w:after="0" w:line="240" w:lineRule="auto"/>
              <w:ind w:right="181"/>
              <w:jc w:val="both"/>
              <w:rPr>
                <w:b w:val="0"/>
                <w:sz w:val="24"/>
                <w:szCs w:val="24"/>
              </w:rPr>
            </w:pPr>
            <w:r w:rsidRPr="00FE2BA4">
              <w:rPr>
                <w:b w:val="0"/>
                <w:sz w:val="24"/>
                <w:szCs w:val="24"/>
              </w:rPr>
              <w:t>Материально-техническое обеспечение</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18</w:t>
            </w:r>
          </w:p>
        </w:tc>
      </w:tr>
      <w:tr w:rsidR="00FE2BA4" w:rsidRPr="00FE2BA4" w:rsidTr="00FE2BA4">
        <w:tc>
          <w:tcPr>
            <w:tcW w:w="697" w:type="dxa"/>
          </w:tcPr>
          <w:p w:rsidR="00FE2BA4" w:rsidRPr="00103576" w:rsidRDefault="00103576" w:rsidP="002A180B">
            <w:pPr>
              <w:pStyle w:val="12"/>
              <w:keepNext/>
              <w:keepLines/>
              <w:shd w:val="clear" w:color="auto" w:fill="auto"/>
              <w:spacing w:after="0" w:line="240" w:lineRule="auto"/>
              <w:ind w:right="181"/>
              <w:rPr>
                <w:b w:val="0"/>
                <w:sz w:val="24"/>
                <w:szCs w:val="24"/>
                <w:lang w:val="en-US"/>
              </w:rPr>
            </w:pPr>
            <w:r>
              <w:rPr>
                <w:b w:val="0"/>
                <w:sz w:val="24"/>
                <w:szCs w:val="24"/>
                <w:lang w:val="en-US"/>
              </w:rPr>
              <w:t>6</w:t>
            </w:r>
          </w:p>
        </w:tc>
        <w:tc>
          <w:tcPr>
            <w:tcW w:w="8483" w:type="dxa"/>
          </w:tcPr>
          <w:p w:rsidR="00FE2BA4" w:rsidRPr="00103576" w:rsidRDefault="00545F39" w:rsidP="002A180B">
            <w:pPr>
              <w:pStyle w:val="12"/>
              <w:keepNext/>
              <w:keepLines/>
              <w:shd w:val="clear" w:color="auto" w:fill="auto"/>
              <w:spacing w:after="0" w:line="240" w:lineRule="auto"/>
              <w:ind w:right="181"/>
              <w:jc w:val="both"/>
              <w:rPr>
                <w:b w:val="0"/>
                <w:sz w:val="24"/>
                <w:szCs w:val="24"/>
              </w:rPr>
            </w:pPr>
            <w:r>
              <w:rPr>
                <w:b w:val="0"/>
                <w:sz w:val="24"/>
                <w:szCs w:val="24"/>
              </w:rPr>
              <w:t>Требования к организации практики</w:t>
            </w:r>
            <w:r w:rsidR="00103576" w:rsidRPr="00103576">
              <w:rPr>
                <w:b w:val="0"/>
                <w:sz w:val="24"/>
                <w:szCs w:val="24"/>
              </w:rPr>
              <w:t xml:space="preserve"> </w:t>
            </w:r>
            <w:r w:rsidR="00103576">
              <w:rPr>
                <w:b w:val="0"/>
                <w:sz w:val="24"/>
                <w:szCs w:val="24"/>
              </w:rPr>
              <w:t>обучающихся в процессе реализации АОППО</w:t>
            </w:r>
          </w:p>
        </w:tc>
        <w:tc>
          <w:tcPr>
            <w:tcW w:w="851" w:type="dxa"/>
          </w:tcPr>
          <w:p w:rsidR="00FE2BA4"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19</w:t>
            </w:r>
          </w:p>
        </w:tc>
      </w:tr>
      <w:tr w:rsidR="00545F39" w:rsidRPr="00FE2BA4" w:rsidTr="00FE2BA4">
        <w:tc>
          <w:tcPr>
            <w:tcW w:w="697" w:type="dxa"/>
          </w:tcPr>
          <w:p w:rsidR="00545F39" w:rsidRDefault="00753312" w:rsidP="002A180B">
            <w:pPr>
              <w:pStyle w:val="12"/>
              <w:keepNext/>
              <w:keepLines/>
              <w:shd w:val="clear" w:color="auto" w:fill="auto"/>
              <w:spacing w:after="0" w:line="240" w:lineRule="auto"/>
              <w:ind w:right="181"/>
              <w:rPr>
                <w:b w:val="0"/>
                <w:sz w:val="24"/>
                <w:szCs w:val="24"/>
              </w:rPr>
            </w:pPr>
            <w:r>
              <w:rPr>
                <w:b w:val="0"/>
                <w:sz w:val="24"/>
                <w:szCs w:val="24"/>
              </w:rPr>
              <w:t>7</w:t>
            </w:r>
          </w:p>
        </w:tc>
        <w:tc>
          <w:tcPr>
            <w:tcW w:w="8483" w:type="dxa"/>
          </w:tcPr>
          <w:p w:rsidR="00545F39" w:rsidRDefault="00545F39" w:rsidP="002A180B">
            <w:pPr>
              <w:pStyle w:val="12"/>
              <w:keepNext/>
              <w:keepLines/>
              <w:shd w:val="clear" w:color="auto" w:fill="auto"/>
              <w:spacing w:after="0" w:line="240" w:lineRule="auto"/>
              <w:ind w:right="181"/>
              <w:jc w:val="both"/>
              <w:rPr>
                <w:b w:val="0"/>
                <w:sz w:val="24"/>
                <w:szCs w:val="24"/>
              </w:rPr>
            </w:pPr>
            <w:r w:rsidRPr="00545F39">
              <w:rPr>
                <w:b w:val="0"/>
                <w:sz w:val="24"/>
                <w:szCs w:val="24"/>
              </w:rPr>
              <w:t>Характеристика социокультурной среды</w:t>
            </w:r>
            <w:r w:rsidR="00103576">
              <w:rPr>
                <w:b w:val="0"/>
                <w:sz w:val="24"/>
                <w:szCs w:val="24"/>
              </w:rPr>
              <w:t xml:space="preserve"> образовательной организации, обеспечивающей социальную адаптацию обучающихся</w:t>
            </w:r>
          </w:p>
        </w:tc>
        <w:tc>
          <w:tcPr>
            <w:tcW w:w="851" w:type="dxa"/>
          </w:tcPr>
          <w:p w:rsidR="00545F39"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19</w:t>
            </w:r>
          </w:p>
        </w:tc>
      </w:tr>
      <w:tr w:rsidR="00103576" w:rsidRPr="00FE2BA4" w:rsidTr="00FE2BA4">
        <w:tc>
          <w:tcPr>
            <w:tcW w:w="697" w:type="dxa"/>
          </w:tcPr>
          <w:p w:rsidR="00103576" w:rsidRDefault="00103576" w:rsidP="002A180B">
            <w:pPr>
              <w:pStyle w:val="12"/>
              <w:keepNext/>
              <w:keepLines/>
              <w:shd w:val="clear" w:color="auto" w:fill="auto"/>
              <w:spacing w:after="0" w:line="240" w:lineRule="auto"/>
              <w:ind w:right="181"/>
              <w:rPr>
                <w:b w:val="0"/>
                <w:sz w:val="24"/>
                <w:szCs w:val="24"/>
              </w:rPr>
            </w:pPr>
          </w:p>
        </w:tc>
        <w:tc>
          <w:tcPr>
            <w:tcW w:w="8483" w:type="dxa"/>
          </w:tcPr>
          <w:p w:rsidR="00103576" w:rsidRPr="00545F39" w:rsidRDefault="00103576" w:rsidP="002A180B">
            <w:pPr>
              <w:pStyle w:val="12"/>
              <w:keepNext/>
              <w:keepLines/>
              <w:shd w:val="clear" w:color="auto" w:fill="auto"/>
              <w:spacing w:after="0" w:line="240" w:lineRule="auto"/>
              <w:ind w:right="181"/>
              <w:jc w:val="both"/>
              <w:rPr>
                <w:b w:val="0"/>
                <w:sz w:val="24"/>
                <w:szCs w:val="24"/>
              </w:rPr>
            </w:pPr>
            <w:r>
              <w:rPr>
                <w:b w:val="0"/>
                <w:sz w:val="24"/>
                <w:szCs w:val="24"/>
              </w:rPr>
              <w:t>Приложение</w:t>
            </w:r>
          </w:p>
        </w:tc>
        <w:tc>
          <w:tcPr>
            <w:tcW w:w="851" w:type="dxa"/>
          </w:tcPr>
          <w:p w:rsidR="00103576" w:rsidRPr="00FE2BA4" w:rsidRDefault="00103576" w:rsidP="002A180B">
            <w:pPr>
              <w:pStyle w:val="12"/>
              <w:keepNext/>
              <w:keepLines/>
              <w:shd w:val="clear" w:color="auto" w:fill="auto"/>
              <w:spacing w:after="0" w:line="240" w:lineRule="auto"/>
              <w:ind w:right="181"/>
              <w:rPr>
                <w:b w:val="0"/>
                <w:sz w:val="24"/>
                <w:szCs w:val="24"/>
              </w:rPr>
            </w:pPr>
          </w:p>
        </w:tc>
      </w:tr>
      <w:tr w:rsidR="00103576" w:rsidRPr="00FE2BA4" w:rsidTr="00FE2BA4">
        <w:tc>
          <w:tcPr>
            <w:tcW w:w="697" w:type="dxa"/>
          </w:tcPr>
          <w:p w:rsidR="00103576" w:rsidRDefault="00103576" w:rsidP="002A180B">
            <w:pPr>
              <w:pStyle w:val="12"/>
              <w:keepNext/>
              <w:keepLines/>
              <w:shd w:val="clear" w:color="auto" w:fill="auto"/>
              <w:spacing w:after="0" w:line="240" w:lineRule="auto"/>
              <w:ind w:right="181"/>
              <w:rPr>
                <w:b w:val="0"/>
                <w:sz w:val="24"/>
                <w:szCs w:val="24"/>
              </w:rPr>
            </w:pPr>
            <w:r>
              <w:rPr>
                <w:b w:val="0"/>
                <w:sz w:val="24"/>
                <w:szCs w:val="24"/>
              </w:rPr>
              <w:t>1.</w:t>
            </w:r>
          </w:p>
        </w:tc>
        <w:tc>
          <w:tcPr>
            <w:tcW w:w="8483" w:type="dxa"/>
          </w:tcPr>
          <w:p w:rsidR="00103576" w:rsidRDefault="00103576" w:rsidP="002A180B">
            <w:pPr>
              <w:pStyle w:val="12"/>
              <w:keepNext/>
              <w:keepLines/>
              <w:shd w:val="clear" w:color="auto" w:fill="auto"/>
              <w:spacing w:after="0" w:line="240" w:lineRule="auto"/>
              <w:ind w:right="181"/>
              <w:jc w:val="both"/>
              <w:rPr>
                <w:b w:val="0"/>
                <w:sz w:val="24"/>
                <w:szCs w:val="24"/>
              </w:rPr>
            </w:pPr>
            <w:r>
              <w:rPr>
                <w:b w:val="0"/>
                <w:sz w:val="24"/>
                <w:szCs w:val="24"/>
              </w:rPr>
              <w:t>Учебный план и календарный график</w:t>
            </w:r>
          </w:p>
        </w:tc>
        <w:tc>
          <w:tcPr>
            <w:tcW w:w="851" w:type="dxa"/>
          </w:tcPr>
          <w:p w:rsidR="00103576"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21</w:t>
            </w:r>
          </w:p>
        </w:tc>
      </w:tr>
      <w:tr w:rsidR="009B1E92" w:rsidRPr="00FE2BA4" w:rsidTr="00FE2BA4">
        <w:tc>
          <w:tcPr>
            <w:tcW w:w="697" w:type="dxa"/>
          </w:tcPr>
          <w:p w:rsidR="009B1E92" w:rsidRDefault="009B1E92" w:rsidP="002A180B">
            <w:pPr>
              <w:pStyle w:val="12"/>
              <w:keepNext/>
              <w:keepLines/>
              <w:shd w:val="clear" w:color="auto" w:fill="auto"/>
              <w:spacing w:after="0" w:line="240" w:lineRule="auto"/>
              <w:ind w:right="181"/>
              <w:rPr>
                <w:b w:val="0"/>
                <w:sz w:val="24"/>
                <w:szCs w:val="24"/>
              </w:rPr>
            </w:pPr>
            <w:r>
              <w:rPr>
                <w:b w:val="0"/>
                <w:sz w:val="24"/>
                <w:szCs w:val="24"/>
              </w:rPr>
              <w:t>2</w:t>
            </w:r>
          </w:p>
        </w:tc>
        <w:tc>
          <w:tcPr>
            <w:tcW w:w="8483" w:type="dxa"/>
          </w:tcPr>
          <w:p w:rsidR="009B1E92" w:rsidRDefault="009B1E92" w:rsidP="009B1E92">
            <w:pPr>
              <w:pStyle w:val="12"/>
              <w:keepNext/>
              <w:keepLines/>
              <w:shd w:val="clear" w:color="auto" w:fill="auto"/>
              <w:spacing w:after="0" w:line="240" w:lineRule="auto"/>
              <w:ind w:right="181"/>
              <w:jc w:val="both"/>
              <w:rPr>
                <w:b w:val="0"/>
                <w:sz w:val="24"/>
                <w:szCs w:val="24"/>
              </w:rPr>
            </w:pPr>
            <w:r>
              <w:rPr>
                <w:b w:val="0"/>
                <w:sz w:val="24"/>
                <w:szCs w:val="24"/>
              </w:rPr>
              <w:t>Адаптированные программы учебных дисциплин общеобразовательного цикла</w:t>
            </w:r>
          </w:p>
        </w:tc>
        <w:tc>
          <w:tcPr>
            <w:tcW w:w="851" w:type="dxa"/>
          </w:tcPr>
          <w:p w:rsidR="009B1E92"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25</w:t>
            </w:r>
          </w:p>
        </w:tc>
      </w:tr>
      <w:tr w:rsidR="00103576" w:rsidRPr="00FE2BA4" w:rsidTr="00FE2BA4">
        <w:tc>
          <w:tcPr>
            <w:tcW w:w="697" w:type="dxa"/>
          </w:tcPr>
          <w:p w:rsidR="00103576" w:rsidRDefault="009B1E92" w:rsidP="002A180B">
            <w:pPr>
              <w:pStyle w:val="12"/>
              <w:keepNext/>
              <w:keepLines/>
              <w:shd w:val="clear" w:color="auto" w:fill="auto"/>
              <w:spacing w:after="0" w:line="240" w:lineRule="auto"/>
              <w:ind w:right="181"/>
              <w:rPr>
                <w:b w:val="0"/>
                <w:sz w:val="24"/>
                <w:szCs w:val="24"/>
              </w:rPr>
            </w:pPr>
            <w:r>
              <w:rPr>
                <w:b w:val="0"/>
                <w:sz w:val="24"/>
                <w:szCs w:val="24"/>
              </w:rPr>
              <w:t>3</w:t>
            </w:r>
            <w:r w:rsidR="00103576">
              <w:rPr>
                <w:b w:val="0"/>
                <w:sz w:val="24"/>
                <w:szCs w:val="24"/>
              </w:rPr>
              <w:t>.</w:t>
            </w:r>
          </w:p>
        </w:tc>
        <w:tc>
          <w:tcPr>
            <w:tcW w:w="8483" w:type="dxa"/>
          </w:tcPr>
          <w:p w:rsidR="00103576" w:rsidRDefault="00103576" w:rsidP="002A180B">
            <w:pPr>
              <w:pStyle w:val="12"/>
              <w:keepNext/>
              <w:keepLines/>
              <w:shd w:val="clear" w:color="auto" w:fill="auto"/>
              <w:spacing w:after="0" w:line="240" w:lineRule="auto"/>
              <w:ind w:right="181"/>
              <w:jc w:val="both"/>
              <w:rPr>
                <w:b w:val="0"/>
                <w:sz w:val="24"/>
                <w:szCs w:val="24"/>
              </w:rPr>
            </w:pPr>
            <w:r>
              <w:rPr>
                <w:b w:val="0"/>
                <w:sz w:val="24"/>
                <w:szCs w:val="24"/>
              </w:rPr>
              <w:t>Адаптированные программы учебных дисциплин общепрофессионального цикла</w:t>
            </w:r>
          </w:p>
        </w:tc>
        <w:tc>
          <w:tcPr>
            <w:tcW w:w="851" w:type="dxa"/>
          </w:tcPr>
          <w:p w:rsidR="00103576"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45</w:t>
            </w:r>
          </w:p>
        </w:tc>
      </w:tr>
      <w:tr w:rsidR="00103576" w:rsidRPr="00FE2BA4" w:rsidTr="00FE2BA4">
        <w:tc>
          <w:tcPr>
            <w:tcW w:w="697" w:type="dxa"/>
          </w:tcPr>
          <w:p w:rsidR="00103576" w:rsidRDefault="009B1E92" w:rsidP="002A180B">
            <w:pPr>
              <w:pStyle w:val="12"/>
              <w:keepNext/>
              <w:keepLines/>
              <w:shd w:val="clear" w:color="auto" w:fill="auto"/>
              <w:spacing w:after="0" w:line="240" w:lineRule="auto"/>
              <w:ind w:right="181"/>
              <w:rPr>
                <w:b w:val="0"/>
                <w:sz w:val="24"/>
                <w:szCs w:val="24"/>
              </w:rPr>
            </w:pPr>
            <w:r>
              <w:rPr>
                <w:b w:val="0"/>
                <w:sz w:val="24"/>
                <w:szCs w:val="24"/>
              </w:rPr>
              <w:t>4</w:t>
            </w:r>
            <w:r w:rsidR="00103576">
              <w:rPr>
                <w:b w:val="0"/>
                <w:sz w:val="24"/>
                <w:szCs w:val="24"/>
              </w:rPr>
              <w:t>.</w:t>
            </w:r>
          </w:p>
        </w:tc>
        <w:tc>
          <w:tcPr>
            <w:tcW w:w="8483" w:type="dxa"/>
          </w:tcPr>
          <w:p w:rsidR="00103576" w:rsidRDefault="00103576" w:rsidP="00103576">
            <w:pPr>
              <w:pStyle w:val="12"/>
              <w:keepNext/>
              <w:keepLines/>
              <w:shd w:val="clear" w:color="auto" w:fill="auto"/>
              <w:spacing w:after="0" w:line="240" w:lineRule="auto"/>
              <w:ind w:right="181"/>
              <w:jc w:val="both"/>
              <w:rPr>
                <w:b w:val="0"/>
                <w:sz w:val="24"/>
                <w:szCs w:val="24"/>
              </w:rPr>
            </w:pPr>
            <w:r>
              <w:rPr>
                <w:b w:val="0"/>
                <w:sz w:val="24"/>
                <w:szCs w:val="24"/>
              </w:rPr>
              <w:t>Адаптированные программы учебных дисциплин адаптационного цикла</w:t>
            </w:r>
          </w:p>
        </w:tc>
        <w:tc>
          <w:tcPr>
            <w:tcW w:w="851" w:type="dxa"/>
          </w:tcPr>
          <w:p w:rsidR="00103576" w:rsidRPr="00FE2BA4" w:rsidRDefault="00E863D8" w:rsidP="002A180B">
            <w:pPr>
              <w:pStyle w:val="12"/>
              <w:keepNext/>
              <w:keepLines/>
              <w:shd w:val="clear" w:color="auto" w:fill="auto"/>
              <w:spacing w:after="0" w:line="240" w:lineRule="auto"/>
              <w:ind w:right="181"/>
              <w:rPr>
                <w:b w:val="0"/>
                <w:sz w:val="24"/>
                <w:szCs w:val="24"/>
              </w:rPr>
            </w:pPr>
            <w:r>
              <w:rPr>
                <w:b w:val="0"/>
                <w:sz w:val="24"/>
                <w:szCs w:val="24"/>
              </w:rPr>
              <w:t>90</w:t>
            </w:r>
          </w:p>
        </w:tc>
      </w:tr>
      <w:tr w:rsidR="00103576" w:rsidRPr="00FE2BA4" w:rsidTr="00FE2BA4">
        <w:tc>
          <w:tcPr>
            <w:tcW w:w="697" w:type="dxa"/>
          </w:tcPr>
          <w:p w:rsidR="00103576" w:rsidRDefault="009B1E92" w:rsidP="002A180B">
            <w:pPr>
              <w:pStyle w:val="12"/>
              <w:keepNext/>
              <w:keepLines/>
              <w:shd w:val="clear" w:color="auto" w:fill="auto"/>
              <w:spacing w:after="0" w:line="240" w:lineRule="auto"/>
              <w:ind w:right="181"/>
              <w:rPr>
                <w:b w:val="0"/>
                <w:sz w:val="24"/>
                <w:szCs w:val="24"/>
              </w:rPr>
            </w:pPr>
            <w:r>
              <w:rPr>
                <w:b w:val="0"/>
                <w:sz w:val="24"/>
                <w:szCs w:val="24"/>
              </w:rPr>
              <w:t>5</w:t>
            </w:r>
            <w:r w:rsidR="00103576">
              <w:rPr>
                <w:b w:val="0"/>
                <w:sz w:val="24"/>
                <w:szCs w:val="24"/>
              </w:rPr>
              <w:t>.</w:t>
            </w:r>
          </w:p>
        </w:tc>
        <w:tc>
          <w:tcPr>
            <w:tcW w:w="8483" w:type="dxa"/>
          </w:tcPr>
          <w:p w:rsidR="00103576" w:rsidRDefault="00103576" w:rsidP="002A180B">
            <w:pPr>
              <w:pStyle w:val="12"/>
              <w:keepNext/>
              <w:keepLines/>
              <w:shd w:val="clear" w:color="auto" w:fill="auto"/>
              <w:spacing w:after="0" w:line="240" w:lineRule="auto"/>
              <w:ind w:right="181"/>
              <w:jc w:val="both"/>
              <w:rPr>
                <w:b w:val="0"/>
                <w:sz w:val="24"/>
                <w:szCs w:val="24"/>
              </w:rPr>
            </w:pPr>
            <w:r>
              <w:rPr>
                <w:b w:val="0"/>
                <w:sz w:val="24"/>
                <w:szCs w:val="24"/>
              </w:rPr>
              <w:t>Адаптированные программы профессиональных модулей</w:t>
            </w:r>
          </w:p>
        </w:tc>
        <w:tc>
          <w:tcPr>
            <w:tcW w:w="851" w:type="dxa"/>
          </w:tcPr>
          <w:p w:rsidR="00103576" w:rsidRPr="00FE2BA4" w:rsidRDefault="00E863D8" w:rsidP="007C74F2">
            <w:pPr>
              <w:pStyle w:val="12"/>
              <w:keepNext/>
              <w:keepLines/>
              <w:shd w:val="clear" w:color="auto" w:fill="auto"/>
              <w:spacing w:after="0" w:line="240" w:lineRule="auto"/>
              <w:ind w:right="181"/>
              <w:rPr>
                <w:b w:val="0"/>
                <w:sz w:val="24"/>
                <w:szCs w:val="24"/>
              </w:rPr>
            </w:pPr>
            <w:r>
              <w:rPr>
                <w:b w:val="0"/>
                <w:sz w:val="24"/>
                <w:szCs w:val="24"/>
              </w:rPr>
              <w:t>1</w:t>
            </w:r>
            <w:r w:rsidR="007C74F2">
              <w:rPr>
                <w:b w:val="0"/>
                <w:sz w:val="24"/>
                <w:szCs w:val="24"/>
              </w:rPr>
              <w:t>51</w:t>
            </w:r>
          </w:p>
        </w:tc>
      </w:tr>
      <w:tr w:rsidR="00E863D8" w:rsidRPr="00FE2BA4" w:rsidTr="00FE2BA4">
        <w:tc>
          <w:tcPr>
            <w:tcW w:w="697" w:type="dxa"/>
          </w:tcPr>
          <w:p w:rsidR="00E863D8" w:rsidRDefault="00E863D8" w:rsidP="002A180B">
            <w:pPr>
              <w:pStyle w:val="12"/>
              <w:keepNext/>
              <w:keepLines/>
              <w:shd w:val="clear" w:color="auto" w:fill="auto"/>
              <w:spacing w:after="0" w:line="240" w:lineRule="auto"/>
              <w:ind w:right="181"/>
              <w:rPr>
                <w:b w:val="0"/>
                <w:sz w:val="24"/>
                <w:szCs w:val="24"/>
              </w:rPr>
            </w:pPr>
            <w:r>
              <w:rPr>
                <w:b w:val="0"/>
                <w:sz w:val="24"/>
                <w:szCs w:val="24"/>
              </w:rPr>
              <w:t>6.</w:t>
            </w:r>
          </w:p>
        </w:tc>
        <w:tc>
          <w:tcPr>
            <w:tcW w:w="8483" w:type="dxa"/>
          </w:tcPr>
          <w:p w:rsidR="00E863D8" w:rsidRDefault="00E863D8" w:rsidP="002A180B">
            <w:pPr>
              <w:pStyle w:val="12"/>
              <w:keepNext/>
              <w:keepLines/>
              <w:shd w:val="clear" w:color="auto" w:fill="auto"/>
              <w:spacing w:after="0" w:line="240" w:lineRule="auto"/>
              <w:ind w:right="181"/>
              <w:jc w:val="both"/>
              <w:rPr>
                <w:b w:val="0"/>
                <w:sz w:val="24"/>
                <w:szCs w:val="24"/>
              </w:rPr>
            </w:pPr>
            <w:r>
              <w:rPr>
                <w:b w:val="0"/>
                <w:sz w:val="24"/>
                <w:szCs w:val="24"/>
              </w:rPr>
              <w:t>Программа учебной практики</w:t>
            </w:r>
          </w:p>
        </w:tc>
        <w:tc>
          <w:tcPr>
            <w:tcW w:w="851" w:type="dxa"/>
          </w:tcPr>
          <w:p w:rsidR="00E863D8" w:rsidRDefault="00E863D8" w:rsidP="002A180B">
            <w:pPr>
              <w:pStyle w:val="12"/>
              <w:keepNext/>
              <w:keepLines/>
              <w:shd w:val="clear" w:color="auto" w:fill="auto"/>
              <w:spacing w:after="0" w:line="240" w:lineRule="auto"/>
              <w:ind w:right="181"/>
              <w:rPr>
                <w:b w:val="0"/>
                <w:sz w:val="24"/>
                <w:szCs w:val="24"/>
              </w:rPr>
            </w:pPr>
            <w:r>
              <w:rPr>
                <w:b w:val="0"/>
                <w:sz w:val="24"/>
                <w:szCs w:val="24"/>
              </w:rPr>
              <w:t>167</w:t>
            </w:r>
          </w:p>
        </w:tc>
      </w:tr>
      <w:tr w:rsidR="00E863D8" w:rsidRPr="00FE2BA4" w:rsidTr="00FE2BA4">
        <w:tc>
          <w:tcPr>
            <w:tcW w:w="697" w:type="dxa"/>
          </w:tcPr>
          <w:p w:rsidR="00E863D8" w:rsidRDefault="00E863D8" w:rsidP="002A180B">
            <w:pPr>
              <w:pStyle w:val="12"/>
              <w:keepNext/>
              <w:keepLines/>
              <w:shd w:val="clear" w:color="auto" w:fill="auto"/>
              <w:spacing w:after="0" w:line="240" w:lineRule="auto"/>
              <w:ind w:right="181"/>
              <w:rPr>
                <w:b w:val="0"/>
                <w:sz w:val="24"/>
                <w:szCs w:val="24"/>
              </w:rPr>
            </w:pPr>
            <w:r>
              <w:rPr>
                <w:b w:val="0"/>
                <w:sz w:val="24"/>
                <w:szCs w:val="24"/>
              </w:rPr>
              <w:t>7</w:t>
            </w:r>
          </w:p>
        </w:tc>
        <w:tc>
          <w:tcPr>
            <w:tcW w:w="8483" w:type="dxa"/>
          </w:tcPr>
          <w:p w:rsidR="00E863D8" w:rsidRDefault="00E863D8" w:rsidP="00E863D8">
            <w:pPr>
              <w:pStyle w:val="12"/>
              <w:keepNext/>
              <w:keepLines/>
              <w:shd w:val="clear" w:color="auto" w:fill="auto"/>
              <w:spacing w:after="0" w:line="240" w:lineRule="auto"/>
              <w:ind w:right="181"/>
              <w:jc w:val="both"/>
              <w:rPr>
                <w:b w:val="0"/>
                <w:sz w:val="24"/>
                <w:szCs w:val="24"/>
              </w:rPr>
            </w:pPr>
            <w:r>
              <w:rPr>
                <w:b w:val="0"/>
                <w:sz w:val="24"/>
                <w:szCs w:val="24"/>
              </w:rPr>
              <w:t>Программа производственной  практики</w:t>
            </w:r>
          </w:p>
        </w:tc>
        <w:tc>
          <w:tcPr>
            <w:tcW w:w="851" w:type="dxa"/>
          </w:tcPr>
          <w:p w:rsidR="00E863D8" w:rsidRDefault="00E863D8" w:rsidP="002A180B">
            <w:pPr>
              <w:pStyle w:val="12"/>
              <w:keepNext/>
              <w:keepLines/>
              <w:shd w:val="clear" w:color="auto" w:fill="auto"/>
              <w:spacing w:after="0" w:line="240" w:lineRule="auto"/>
              <w:ind w:right="181"/>
              <w:rPr>
                <w:b w:val="0"/>
                <w:sz w:val="24"/>
                <w:szCs w:val="24"/>
              </w:rPr>
            </w:pPr>
            <w:r>
              <w:rPr>
                <w:b w:val="0"/>
                <w:sz w:val="24"/>
                <w:szCs w:val="24"/>
              </w:rPr>
              <w:t>211</w:t>
            </w:r>
          </w:p>
        </w:tc>
      </w:tr>
      <w:tr w:rsidR="00103576" w:rsidRPr="00FE2BA4" w:rsidTr="00FE2BA4">
        <w:tc>
          <w:tcPr>
            <w:tcW w:w="697" w:type="dxa"/>
          </w:tcPr>
          <w:p w:rsidR="00103576" w:rsidRDefault="009B1E92" w:rsidP="002A180B">
            <w:pPr>
              <w:pStyle w:val="12"/>
              <w:keepNext/>
              <w:keepLines/>
              <w:shd w:val="clear" w:color="auto" w:fill="auto"/>
              <w:spacing w:after="0" w:line="240" w:lineRule="auto"/>
              <w:ind w:right="181"/>
              <w:rPr>
                <w:b w:val="0"/>
                <w:sz w:val="24"/>
                <w:szCs w:val="24"/>
              </w:rPr>
            </w:pPr>
            <w:r>
              <w:rPr>
                <w:b w:val="0"/>
                <w:sz w:val="24"/>
                <w:szCs w:val="24"/>
              </w:rPr>
              <w:t>6</w:t>
            </w:r>
            <w:r w:rsidR="00103576">
              <w:rPr>
                <w:b w:val="0"/>
                <w:sz w:val="24"/>
                <w:szCs w:val="24"/>
              </w:rPr>
              <w:t>.</w:t>
            </w:r>
          </w:p>
        </w:tc>
        <w:tc>
          <w:tcPr>
            <w:tcW w:w="8483" w:type="dxa"/>
          </w:tcPr>
          <w:p w:rsidR="00103576" w:rsidRDefault="00103576" w:rsidP="002A180B">
            <w:pPr>
              <w:pStyle w:val="12"/>
              <w:keepNext/>
              <w:keepLines/>
              <w:shd w:val="clear" w:color="auto" w:fill="auto"/>
              <w:spacing w:after="0" w:line="240" w:lineRule="auto"/>
              <w:ind w:right="181"/>
              <w:jc w:val="both"/>
              <w:rPr>
                <w:b w:val="0"/>
                <w:sz w:val="24"/>
                <w:szCs w:val="24"/>
              </w:rPr>
            </w:pPr>
            <w:r>
              <w:rPr>
                <w:b w:val="0"/>
                <w:sz w:val="24"/>
                <w:szCs w:val="24"/>
              </w:rPr>
              <w:t>Программа адаптивной физической культуры</w:t>
            </w:r>
          </w:p>
        </w:tc>
        <w:tc>
          <w:tcPr>
            <w:tcW w:w="851" w:type="dxa"/>
          </w:tcPr>
          <w:p w:rsidR="00103576" w:rsidRPr="00FE2BA4" w:rsidRDefault="004A1545" w:rsidP="002A180B">
            <w:pPr>
              <w:pStyle w:val="12"/>
              <w:keepNext/>
              <w:keepLines/>
              <w:shd w:val="clear" w:color="auto" w:fill="auto"/>
              <w:spacing w:after="0" w:line="240" w:lineRule="auto"/>
              <w:ind w:right="181"/>
              <w:rPr>
                <w:b w:val="0"/>
                <w:sz w:val="24"/>
                <w:szCs w:val="24"/>
              </w:rPr>
            </w:pPr>
            <w:r>
              <w:rPr>
                <w:b w:val="0"/>
                <w:sz w:val="24"/>
                <w:szCs w:val="24"/>
              </w:rPr>
              <w:t>236</w:t>
            </w:r>
          </w:p>
        </w:tc>
      </w:tr>
      <w:tr w:rsidR="00103576" w:rsidRPr="00FE2BA4" w:rsidTr="00FE2BA4">
        <w:tc>
          <w:tcPr>
            <w:tcW w:w="697" w:type="dxa"/>
          </w:tcPr>
          <w:p w:rsidR="00103576" w:rsidRDefault="009B1E92" w:rsidP="002A180B">
            <w:pPr>
              <w:pStyle w:val="12"/>
              <w:keepNext/>
              <w:keepLines/>
              <w:shd w:val="clear" w:color="auto" w:fill="auto"/>
              <w:spacing w:after="0" w:line="240" w:lineRule="auto"/>
              <w:ind w:right="181"/>
              <w:rPr>
                <w:b w:val="0"/>
                <w:sz w:val="24"/>
                <w:szCs w:val="24"/>
              </w:rPr>
            </w:pPr>
            <w:r>
              <w:rPr>
                <w:b w:val="0"/>
                <w:sz w:val="24"/>
                <w:szCs w:val="24"/>
              </w:rPr>
              <w:t>7</w:t>
            </w:r>
            <w:r w:rsidR="00103576">
              <w:rPr>
                <w:b w:val="0"/>
                <w:sz w:val="24"/>
                <w:szCs w:val="24"/>
              </w:rPr>
              <w:t>.</w:t>
            </w:r>
          </w:p>
        </w:tc>
        <w:tc>
          <w:tcPr>
            <w:tcW w:w="8483" w:type="dxa"/>
          </w:tcPr>
          <w:p w:rsidR="00103576" w:rsidRDefault="00103576" w:rsidP="002A180B">
            <w:pPr>
              <w:pStyle w:val="12"/>
              <w:keepNext/>
              <w:keepLines/>
              <w:shd w:val="clear" w:color="auto" w:fill="auto"/>
              <w:spacing w:after="0" w:line="240" w:lineRule="auto"/>
              <w:ind w:right="181"/>
              <w:jc w:val="both"/>
              <w:rPr>
                <w:b w:val="0"/>
                <w:sz w:val="24"/>
                <w:szCs w:val="24"/>
              </w:rPr>
            </w:pPr>
            <w:r>
              <w:rPr>
                <w:b w:val="0"/>
                <w:sz w:val="24"/>
                <w:szCs w:val="24"/>
              </w:rPr>
              <w:t>КИМ и КОС АОППО</w:t>
            </w:r>
          </w:p>
        </w:tc>
        <w:tc>
          <w:tcPr>
            <w:tcW w:w="851" w:type="dxa"/>
          </w:tcPr>
          <w:p w:rsidR="00103576" w:rsidRPr="00FE2BA4" w:rsidRDefault="004A1545" w:rsidP="002A180B">
            <w:pPr>
              <w:pStyle w:val="12"/>
              <w:keepNext/>
              <w:keepLines/>
              <w:shd w:val="clear" w:color="auto" w:fill="auto"/>
              <w:spacing w:after="0" w:line="240" w:lineRule="auto"/>
              <w:ind w:right="181"/>
              <w:rPr>
                <w:b w:val="0"/>
                <w:sz w:val="24"/>
                <w:szCs w:val="24"/>
              </w:rPr>
            </w:pPr>
            <w:r>
              <w:rPr>
                <w:b w:val="0"/>
                <w:sz w:val="24"/>
                <w:szCs w:val="24"/>
              </w:rPr>
              <w:t>247</w:t>
            </w:r>
          </w:p>
        </w:tc>
      </w:tr>
      <w:tr w:rsidR="00103576" w:rsidRPr="00FE2BA4" w:rsidTr="00FE2BA4">
        <w:tc>
          <w:tcPr>
            <w:tcW w:w="697" w:type="dxa"/>
          </w:tcPr>
          <w:p w:rsidR="00103576" w:rsidRDefault="009B1E92" w:rsidP="002A180B">
            <w:pPr>
              <w:pStyle w:val="12"/>
              <w:keepNext/>
              <w:keepLines/>
              <w:shd w:val="clear" w:color="auto" w:fill="auto"/>
              <w:spacing w:after="0" w:line="240" w:lineRule="auto"/>
              <w:ind w:right="181"/>
              <w:rPr>
                <w:b w:val="0"/>
                <w:sz w:val="24"/>
                <w:szCs w:val="24"/>
              </w:rPr>
            </w:pPr>
            <w:r>
              <w:rPr>
                <w:b w:val="0"/>
                <w:sz w:val="24"/>
                <w:szCs w:val="24"/>
              </w:rPr>
              <w:t>8</w:t>
            </w:r>
            <w:r w:rsidR="00103576">
              <w:rPr>
                <w:b w:val="0"/>
                <w:sz w:val="24"/>
                <w:szCs w:val="24"/>
              </w:rPr>
              <w:t xml:space="preserve">. </w:t>
            </w:r>
          </w:p>
        </w:tc>
        <w:tc>
          <w:tcPr>
            <w:tcW w:w="8483" w:type="dxa"/>
          </w:tcPr>
          <w:p w:rsidR="00103576" w:rsidRDefault="00103576" w:rsidP="002A180B">
            <w:pPr>
              <w:pStyle w:val="12"/>
              <w:keepNext/>
              <w:keepLines/>
              <w:shd w:val="clear" w:color="auto" w:fill="auto"/>
              <w:spacing w:after="0" w:line="240" w:lineRule="auto"/>
              <w:ind w:right="181"/>
              <w:jc w:val="both"/>
              <w:rPr>
                <w:b w:val="0"/>
                <w:sz w:val="24"/>
                <w:szCs w:val="24"/>
              </w:rPr>
            </w:pPr>
            <w:r>
              <w:rPr>
                <w:b w:val="0"/>
                <w:sz w:val="24"/>
                <w:szCs w:val="24"/>
              </w:rPr>
              <w:t>Рабочая программа воспитания</w:t>
            </w:r>
          </w:p>
        </w:tc>
        <w:tc>
          <w:tcPr>
            <w:tcW w:w="851" w:type="dxa"/>
          </w:tcPr>
          <w:p w:rsidR="00103576" w:rsidRPr="00FE2BA4" w:rsidRDefault="004A1545" w:rsidP="007C74F2">
            <w:pPr>
              <w:pStyle w:val="12"/>
              <w:keepNext/>
              <w:keepLines/>
              <w:shd w:val="clear" w:color="auto" w:fill="auto"/>
              <w:spacing w:after="0" w:line="240" w:lineRule="auto"/>
              <w:ind w:right="181"/>
              <w:rPr>
                <w:b w:val="0"/>
                <w:sz w:val="24"/>
                <w:szCs w:val="24"/>
              </w:rPr>
            </w:pPr>
            <w:r>
              <w:rPr>
                <w:b w:val="0"/>
                <w:sz w:val="24"/>
                <w:szCs w:val="24"/>
              </w:rPr>
              <w:t>26</w:t>
            </w:r>
            <w:r w:rsidR="007C74F2">
              <w:rPr>
                <w:b w:val="0"/>
                <w:sz w:val="24"/>
                <w:szCs w:val="24"/>
              </w:rPr>
              <w:t>9</w:t>
            </w:r>
          </w:p>
        </w:tc>
      </w:tr>
      <w:tr w:rsidR="00103576" w:rsidRPr="00FE2BA4" w:rsidTr="00FE2BA4">
        <w:tc>
          <w:tcPr>
            <w:tcW w:w="697" w:type="dxa"/>
          </w:tcPr>
          <w:p w:rsidR="00103576" w:rsidRDefault="009B1E92" w:rsidP="002A180B">
            <w:pPr>
              <w:pStyle w:val="12"/>
              <w:keepNext/>
              <w:keepLines/>
              <w:shd w:val="clear" w:color="auto" w:fill="auto"/>
              <w:spacing w:after="0" w:line="240" w:lineRule="auto"/>
              <w:ind w:right="181"/>
              <w:rPr>
                <w:b w:val="0"/>
                <w:sz w:val="24"/>
                <w:szCs w:val="24"/>
              </w:rPr>
            </w:pPr>
            <w:r>
              <w:rPr>
                <w:b w:val="0"/>
                <w:sz w:val="24"/>
                <w:szCs w:val="24"/>
              </w:rPr>
              <w:t>9</w:t>
            </w:r>
            <w:r w:rsidR="00103576">
              <w:rPr>
                <w:b w:val="0"/>
                <w:sz w:val="24"/>
                <w:szCs w:val="24"/>
              </w:rPr>
              <w:t>.</w:t>
            </w:r>
          </w:p>
        </w:tc>
        <w:tc>
          <w:tcPr>
            <w:tcW w:w="8483" w:type="dxa"/>
          </w:tcPr>
          <w:p w:rsidR="00103576" w:rsidRDefault="00103576" w:rsidP="002A180B">
            <w:pPr>
              <w:pStyle w:val="12"/>
              <w:keepNext/>
              <w:keepLines/>
              <w:shd w:val="clear" w:color="auto" w:fill="auto"/>
              <w:spacing w:after="0" w:line="240" w:lineRule="auto"/>
              <w:ind w:right="181"/>
              <w:jc w:val="both"/>
              <w:rPr>
                <w:b w:val="0"/>
                <w:sz w:val="24"/>
                <w:szCs w:val="24"/>
              </w:rPr>
            </w:pPr>
            <w:r>
              <w:rPr>
                <w:b w:val="0"/>
                <w:sz w:val="24"/>
                <w:szCs w:val="24"/>
              </w:rPr>
              <w:t>Календарный план воспитательной работы</w:t>
            </w:r>
          </w:p>
        </w:tc>
        <w:tc>
          <w:tcPr>
            <w:tcW w:w="851" w:type="dxa"/>
          </w:tcPr>
          <w:p w:rsidR="00103576" w:rsidRPr="00FE2BA4" w:rsidRDefault="004A1545" w:rsidP="007C74F2">
            <w:pPr>
              <w:pStyle w:val="12"/>
              <w:keepNext/>
              <w:keepLines/>
              <w:shd w:val="clear" w:color="auto" w:fill="auto"/>
              <w:spacing w:after="0" w:line="240" w:lineRule="auto"/>
              <w:ind w:right="181"/>
              <w:rPr>
                <w:b w:val="0"/>
                <w:sz w:val="24"/>
                <w:szCs w:val="24"/>
              </w:rPr>
            </w:pPr>
            <w:r>
              <w:rPr>
                <w:b w:val="0"/>
                <w:sz w:val="24"/>
                <w:szCs w:val="24"/>
              </w:rPr>
              <w:t>27</w:t>
            </w:r>
            <w:r w:rsidR="007C74F2">
              <w:rPr>
                <w:b w:val="0"/>
                <w:sz w:val="24"/>
                <w:szCs w:val="24"/>
              </w:rPr>
              <w:t>8</w:t>
            </w:r>
          </w:p>
        </w:tc>
      </w:tr>
    </w:tbl>
    <w:p w:rsidR="00095331" w:rsidRDefault="00095331" w:rsidP="002A180B">
      <w:pPr>
        <w:pStyle w:val="12"/>
        <w:keepNext/>
        <w:keepLines/>
        <w:shd w:val="clear" w:color="auto" w:fill="auto"/>
        <w:spacing w:after="0" w:line="240" w:lineRule="auto"/>
        <w:ind w:right="180"/>
        <w:rPr>
          <w:b w:val="0"/>
        </w:rPr>
      </w:pPr>
    </w:p>
    <w:p w:rsidR="004A1545" w:rsidRDefault="004A1545" w:rsidP="002A180B">
      <w:pPr>
        <w:pStyle w:val="12"/>
        <w:keepNext/>
        <w:keepLines/>
        <w:shd w:val="clear" w:color="auto" w:fill="auto"/>
        <w:spacing w:after="0" w:line="240" w:lineRule="auto"/>
        <w:ind w:right="180"/>
        <w:rPr>
          <w:b w:val="0"/>
        </w:rPr>
      </w:pPr>
    </w:p>
    <w:p w:rsidR="004A1545" w:rsidRDefault="004A1545" w:rsidP="002A180B">
      <w:pPr>
        <w:pStyle w:val="12"/>
        <w:keepNext/>
        <w:keepLines/>
        <w:shd w:val="clear" w:color="auto" w:fill="auto"/>
        <w:spacing w:after="0" w:line="240" w:lineRule="auto"/>
        <w:ind w:right="180"/>
        <w:rPr>
          <w:b w:val="0"/>
        </w:rPr>
      </w:pPr>
    </w:p>
    <w:p w:rsidR="004A1545" w:rsidRPr="00FE2BA4" w:rsidRDefault="004A1545" w:rsidP="002A180B">
      <w:pPr>
        <w:pStyle w:val="12"/>
        <w:keepNext/>
        <w:keepLines/>
        <w:shd w:val="clear" w:color="auto" w:fill="auto"/>
        <w:spacing w:after="0" w:line="240" w:lineRule="auto"/>
        <w:ind w:right="180"/>
        <w:rPr>
          <w:b w:val="0"/>
        </w:rPr>
      </w:pPr>
    </w:p>
    <w:p w:rsidR="00370A46" w:rsidRPr="002A180B" w:rsidRDefault="007A612B" w:rsidP="002A180B">
      <w:pPr>
        <w:pStyle w:val="26"/>
        <w:keepNext/>
        <w:keepLines/>
        <w:numPr>
          <w:ilvl w:val="0"/>
          <w:numId w:val="2"/>
        </w:numPr>
        <w:shd w:val="clear" w:color="auto" w:fill="auto"/>
        <w:tabs>
          <w:tab w:val="left" w:pos="808"/>
          <w:tab w:val="left" w:pos="993"/>
        </w:tabs>
        <w:spacing w:line="240" w:lineRule="auto"/>
        <w:ind w:firstLine="709"/>
        <w:rPr>
          <w:sz w:val="28"/>
          <w:szCs w:val="24"/>
        </w:rPr>
      </w:pPr>
      <w:bookmarkStart w:id="2" w:name="bookmark1"/>
      <w:bookmarkStart w:id="3" w:name="bookmark2"/>
      <w:bookmarkEnd w:id="1"/>
      <w:r w:rsidRPr="002A180B">
        <w:rPr>
          <w:sz w:val="28"/>
          <w:szCs w:val="24"/>
        </w:rPr>
        <w:lastRenderedPageBreak/>
        <w:t>Общие положения</w:t>
      </w:r>
      <w:bookmarkEnd w:id="2"/>
      <w:bookmarkEnd w:id="3"/>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sz w:val="24"/>
          <w:szCs w:val="24"/>
        </w:rPr>
        <w:t xml:space="preserve">Адаптированная основная </w:t>
      </w:r>
      <w:r w:rsidR="003A3E8C">
        <w:rPr>
          <w:sz w:val="24"/>
          <w:szCs w:val="24"/>
        </w:rPr>
        <w:t xml:space="preserve">образовательная </w:t>
      </w:r>
      <w:r w:rsidRPr="00545F39">
        <w:rPr>
          <w:sz w:val="24"/>
          <w:szCs w:val="24"/>
        </w:rPr>
        <w:t>программа профессионального обучения (далее АО</w:t>
      </w:r>
      <w:r w:rsidR="003A3E8C">
        <w:rPr>
          <w:sz w:val="24"/>
          <w:szCs w:val="24"/>
        </w:rPr>
        <w:t>О</w:t>
      </w:r>
      <w:r w:rsidRPr="00545F39">
        <w:rPr>
          <w:sz w:val="24"/>
          <w:szCs w:val="24"/>
        </w:rPr>
        <w:t>ППО) по профессии 16675 «Повар» адаптированная для лиц с ограниченными возможностями здоровья, разработана с целью получения профессионального образования лицами с ограниченными возможностями здоровья (с различными формами умственной отсталости).</w:t>
      </w:r>
    </w:p>
    <w:p w:rsidR="00370A46" w:rsidRPr="00545F39" w:rsidRDefault="007A612B" w:rsidP="002A180B">
      <w:pPr>
        <w:pStyle w:val="31"/>
        <w:shd w:val="clear" w:color="auto" w:fill="auto"/>
        <w:spacing w:after="0" w:line="240" w:lineRule="auto"/>
        <w:ind w:left="20" w:firstLine="700"/>
        <w:jc w:val="both"/>
        <w:rPr>
          <w:sz w:val="24"/>
          <w:szCs w:val="24"/>
        </w:rPr>
      </w:pPr>
      <w:r w:rsidRPr="00545F39">
        <w:rPr>
          <w:sz w:val="24"/>
          <w:szCs w:val="24"/>
        </w:rPr>
        <w:t>Реализация АОППО ориентирована на решение задач:</w:t>
      </w:r>
    </w:p>
    <w:p w:rsidR="00370A46" w:rsidRPr="00545F39" w:rsidRDefault="007A612B" w:rsidP="002A180B">
      <w:pPr>
        <w:pStyle w:val="31"/>
        <w:numPr>
          <w:ilvl w:val="0"/>
          <w:numId w:val="3"/>
        </w:numPr>
        <w:shd w:val="clear" w:color="auto" w:fill="auto"/>
        <w:tabs>
          <w:tab w:val="left" w:pos="-142"/>
        </w:tabs>
        <w:spacing w:after="0" w:line="240" w:lineRule="auto"/>
        <w:ind w:right="20" w:firstLine="709"/>
        <w:jc w:val="both"/>
        <w:rPr>
          <w:sz w:val="24"/>
          <w:szCs w:val="24"/>
        </w:rPr>
      </w:pPr>
      <w:r w:rsidRPr="00545F39">
        <w:rPr>
          <w:sz w:val="24"/>
          <w:szCs w:val="24"/>
        </w:rPr>
        <w:t>создание в образовательной организации условий, необходимых для получения профессионального образования инвалидами и лицами с ограниченными возможностями здоровья, их социализации и адаптации;</w:t>
      </w:r>
    </w:p>
    <w:p w:rsidR="00370A46" w:rsidRPr="00545F39" w:rsidRDefault="007A612B" w:rsidP="002A180B">
      <w:pPr>
        <w:pStyle w:val="31"/>
        <w:numPr>
          <w:ilvl w:val="0"/>
          <w:numId w:val="3"/>
        </w:numPr>
        <w:shd w:val="clear" w:color="auto" w:fill="auto"/>
        <w:tabs>
          <w:tab w:val="left" w:pos="-142"/>
        </w:tabs>
        <w:spacing w:after="0" w:line="240" w:lineRule="auto"/>
        <w:ind w:right="20" w:firstLine="709"/>
        <w:jc w:val="both"/>
        <w:rPr>
          <w:sz w:val="24"/>
          <w:szCs w:val="24"/>
        </w:rPr>
      </w:pPr>
      <w:r w:rsidRPr="00545F39">
        <w:rPr>
          <w:sz w:val="24"/>
          <w:szCs w:val="24"/>
        </w:rPr>
        <w:t>повышение уровня доступности профессионального образования для инвалидов и лиц с ограниченными возможностями здоровья;</w:t>
      </w:r>
    </w:p>
    <w:p w:rsidR="00370A46" w:rsidRPr="00545F39" w:rsidRDefault="007A612B" w:rsidP="002A180B">
      <w:pPr>
        <w:pStyle w:val="31"/>
        <w:numPr>
          <w:ilvl w:val="0"/>
          <w:numId w:val="3"/>
        </w:numPr>
        <w:shd w:val="clear" w:color="auto" w:fill="auto"/>
        <w:tabs>
          <w:tab w:val="left" w:pos="-142"/>
        </w:tabs>
        <w:spacing w:after="0" w:line="240" w:lineRule="auto"/>
        <w:ind w:right="20" w:firstLine="709"/>
        <w:jc w:val="both"/>
        <w:rPr>
          <w:sz w:val="24"/>
          <w:szCs w:val="24"/>
        </w:rPr>
      </w:pPr>
      <w:r w:rsidRPr="00545F39">
        <w:rPr>
          <w:sz w:val="24"/>
          <w:szCs w:val="24"/>
        </w:rPr>
        <w:t>повышение качества профессионального образования инвалидов и лиц с ограниченными возможностями здоровья;</w:t>
      </w:r>
    </w:p>
    <w:p w:rsidR="00370A46" w:rsidRPr="00545F39" w:rsidRDefault="007A612B" w:rsidP="002A180B">
      <w:pPr>
        <w:pStyle w:val="31"/>
        <w:numPr>
          <w:ilvl w:val="0"/>
          <w:numId w:val="3"/>
        </w:numPr>
        <w:shd w:val="clear" w:color="auto" w:fill="auto"/>
        <w:tabs>
          <w:tab w:val="left" w:pos="-142"/>
        </w:tabs>
        <w:spacing w:after="0" w:line="240" w:lineRule="auto"/>
        <w:ind w:right="20" w:firstLine="709"/>
        <w:jc w:val="both"/>
        <w:rPr>
          <w:sz w:val="24"/>
          <w:szCs w:val="24"/>
        </w:rPr>
      </w:pPr>
      <w:r w:rsidRPr="00545F39">
        <w:rPr>
          <w:sz w:val="24"/>
          <w:szCs w:val="24"/>
        </w:rPr>
        <w:t>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w:t>
      </w:r>
    </w:p>
    <w:p w:rsidR="00370A46" w:rsidRDefault="007A612B" w:rsidP="002A180B">
      <w:pPr>
        <w:pStyle w:val="31"/>
        <w:numPr>
          <w:ilvl w:val="0"/>
          <w:numId w:val="3"/>
        </w:numPr>
        <w:shd w:val="clear" w:color="auto" w:fill="auto"/>
        <w:tabs>
          <w:tab w:val="left" w:pos="-142"/>
        </w:tabs>
        <w:spacing w:after="0" w:line="240" w:lineRule="auto"/>
        <w:ind w:right="20" w:firstLine="709"/>
        <w:jc w:val="both"/>
        <w:rPr>
          <w:sz w:val="24"/>
          <w:szCs w:val="24"/>
        </w:rPr>
      </w:pPr>
      <w:r w:rsidRPr="00545F39">
        <w:rPr>
          <w:sz w:val="24"/>
          <w:szCs w:val="24"/>
        </w:rPr>
        <w:t>формирование в образовательной организации толерантной социокультурной среды.</w:t>
      </w:r>
    </w:p>
    <w:p w:rsidR="00FA05D3" w:rsidRPr="009B1E92" w:rsidRDefault="00FA05D3" w:rsidP="009B1E92">
      <w:pPr>
        <w:pStyle w:val="31"/>
        <w:shd w:val="clear" w:color="auto" w:fill="auto"/>
        <w:tabs>
          <w:tab w:val="left" w:pos="-142"/>
        </w:tabs>
        <w:spacing w:after="0" w:line="240" w:lineRule="auto"/>
        <w:ind w:right="20" w:firstLine="0"/>
        <w:jc w:val="both"/>
        <w:rPr>
          <w:sz w:val="24"/>
          <w:szCs w:val="24"/>
        </w:rPr>
      </w:pPr>
    </w:p>
    <w:p w:rsidR="009B1E92" w:rsidRPr="009B1E92" w:rsidRDefault="009B1E92" w:rsidP="009B1E92">
      <w:pPr>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t>Особенности психофизического развития лиц с ограниченной возможностью здоровья, поступающих на обучение по профессии 16675 Повар проявляются в основной характеристике учебно-познавательной деятельности.</w:t>
      </w:r>
    </w:p>
    <w:p w:rsidR="009B1E92" w:rsidRPr="009B1E92" w:rsidRDefault="009B1E92" w:rsidP="009B1E92">
      <w:pPr>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t>Педагогические работники, участвующие в реализации АОППО, ознакомлены с психофизическими особенностями обучающихся с нарушениями интеллекта и учитывают их при организации образовательного процесса и используют рекомендуемые специальные методы и приемы в профессиональном обучении.</w:t>
      </w:r>
    </w:p>
    <w:p w:rsidR="009B1E92" w:rsidRPr="009B1E92" w:rsidRDefault="009B1E92" w:rsidP="009B1E92">
      <w:pPr>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t xml:space="preserve">С целью обеспечения дифференцированного подхода учитывают индивидуальные психофизические особенности обучающихся при организации учебного процесса и контроле знаний, учитывают характеристики деятельности (темп, продуктивность, работоспособность, истощаемость, объем предполагаемых заданий), дозируют нагрузку с учетом индивидуальных особенностей, используют чередование видов деятельности; короткие четко сформулированные задания; текстовую информацию, представленную в виде печатных таблиц на стендах или электронных носителях. </w:t>
      </w:r>
    </w:p>
    <w:p w:rsidR="009B1E92" w:rsidRPr="009B1E92" w:rsidRDefault="009B1E92" w:rsidP="009B1E92">
      <w:pPr>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t>Подачу учебного материала осуществляют небольшими, логическими законченными дозами с опорой на наглядность. При предъявлении нового и закрепление изученного материала используют вариативное повторение, пошаговые инструкции. Оказывают дозированную помощь.</w:t>
      </w:r>
      <w:r>
        <w:rPr>
          <w:rFonts w:ascii="Times New Roman" w:eastAsia="Times New Roman" w:hAnsi="Times New Roman" w:cs="Times New Roman"/>
          <w:color w:val="auto"/>
          <w:spacing w:val="-1"/>
          <w:lang w:eastAsia="en-US"/>
        </w:rPr>
        <w:t xml:space="preserve"> </w:t>
      </w:r>
      <w:r w:rsidRPr="009B1E92">
        <w:rPr>
          <w:rFonts w:ascii="Times New Roman" w:eastAsia="Times New Roman" w:hAnsi="Times New Roman" w:cs="Times New Roman"/>
          <w:color w:val="auto"/>
          <w:spacing w:val="-1"/>
          <w:lang w:eastAsia="en-US"/>
        </w:rPr>
        <w:t>Используют закрепление и многократное повторение материала с переносом на аналогичный материал, в продуктивных видах деятельности. Повторяют действия для выработки умений и навыков, используют осознанность действий, систематичность, разнообразие, повторяемость, расположение в нужном порядке. Проявляют особый педагогический такт. Используют индивидуальный подход при оценивании деятельности понятное обучающемуся.  Используют наглядные пособия: применяют схемы и таблицы, приближенные к жизни, реалистические иллюстрации, технологические карты, с опорой на субъективный опыт обучающегося, рационально определяют объем применения наглядных средств, с соблюдением принципа необходимости и доступности; используют качественные наглядные методы (натуральные, изобразительные, символические) и приспособления для их демонстрации.</w:t>
      </w:r>
    </w:p>
    <w:p w:rsidR="009B1E92" w:rsidRPr="009B1E92" w:rsidRDefault="009B1E92" w:rsidP="009B1E92">
      <w:pPr>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t>Используют замедленный темп обучения; упрощают структуру знаний, умений и навыков в соответствии с психофизическими возможностями обучающегося. Максимально опираются на практическую деятельность и опыт обучающегося, на наиболее развитые его способности; осуществляют дифференцированное руководство учебной деятельностью обучающегося</w:t>
      </w:r>
    </w:p>
    <w:p w:rsidR="009B1E92" w:rsidRPr="009B1E92" w:rsidRDefault="009B1E92" w:rsidP="009B1E92">
      <w:pPr>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lastRenderedPageBreak/>
        <w:t>Применяют на занятиях различные методы: словесный метод-рассказ, беседа, объяснение. Наглядный метод - показ, иллюстрация, наблюдение. Практический метод - выполнение упражнений, заданий, формирующих профессиональные умения и навыки.</w:t>
      </w:r>
    </w:p>
    <w:p w:rsidR="009B1E92" w:rsidRPr="009B1E92" w:rsidRDefault="009B1E92" w:rsidP="009B1E92">
      <w:pPr>
        <w:ind w:firstLine="709"/>
        <w:jc w:val="both"/>
        <w:rPr>
          <w:rFonts w:ascii="Times New Roman" w:eastAsia="Times New Roman" w:hAnsi="Times New Roman" w:cs="Times New Roman"/>
        </w:rPr>
      </w:pPr>
      <w:r w:rsidRPr="009B1E92">
        <w:rPr>
          <w:rFonts w:ascii="Times New Roman" w:eastAsia="Times New Roman" w:hAnsi="Times New Roman" w:cs="Times New Roman"/>
        </w:rPr>
        <w:t>С целью повышения работоспособности используют упражнения и задания с учетом здоровье сберегающих технологий; подбирают индивидуальный темп работы и нагрузки обучающегося; рациональное дозируют содержание учебного материала; при переходе от одного задания к другому предлагают упражнения, переключающие внимание обучающегося на новый вид работы, дают предельно развернутые инструкции, увеличивают количество практических проб.</w:t>
      </w:r>
    </w:p>
    <w:p w:rsidR="009B1E92" w:rsidRPr="009B1E92" w:rsidRDefault="009B1E92" w:rsidP="009B1E92">
      <w:pPr>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t>Для облегчения освоения трудовых навыков им предоставляют свободный темп работы, добиваясь автоматизации действий. При обучении практических навыков используют наглядно-практический метод обучения. Словесная передача учебной информации является лишь дополнением к практическим и наглядным методам. В результате формируют трудовой стереотип, который способствует успешной врабатываемости.</w:t>
      </w:r>
    </w:p>
    <w:p w:rsidR="009B1E92" w:rsidRPr="009B1E92" w:rsidRDefault="009B1E92" w:rsidP="009B1E92">
      <w:pPr>
        <w:tabs>
          <w:tab w:val="left" w:pos="1094"/>
        </w:tabs>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t>При формировании программы предусмотрено включение реабилитационного курса «Социально-профессиональная адаптация», обеспечивающего коррекцию нарушений развития и социальную адаптацию обучающихся инвалидов и лиц с ограниченными возможностями здоровья.</w:t>
      </w:r>
    </w:p>
    <w:p w:rsidR="009B1E92" w:rsidRPr="009B1E92" w:rsidRDefault="009B1E92" w:rsidP="009B1E92">
      <w:pPr>
        <w:ind w:firstLine="709"/>
        <w:jc w:val="both"/>
        <w:rPr>
          <w:rFonts w:ascii="Times New Roman" w:eastAsia="Times New Roman" w:hAnsi="Times New Roman" w:cs="Times New Roman"/>
          <w:color w:val="auto"/>
          <w:spacing w:val="-1"/>
          <w:lang w:eastAsia="en-US"/>
        </w:rPr>
      </w:pPr>
      <w:r w:rsidRPr="009B1E92">
        <w:rPr>
          <w:rFonts w:ascii="Times New Roman" w:eastAsia="Times New Roman" w:hAnsi="Times New Roman" w:cs="Times New Roman"/>
          <w:color w:val="auto"/>
          <w:spacing w:val="-1"/>
          <w:lang w:eastAsia="en-US"/>
        </w:rPr>
        <w:t>Итоговая аттестация по профессии проводится в виде квалификационного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rsidR="009B1E92" w:rsidRPr="009B1E92" w:rsidRDefault="009B1E92" w:rsidP="009B1E92">
      <w:pPr>
        <w:widowControl/>
        <w:ind w:firstLine="709"/>
        <w:jc w:val="both"/>
        <w:rPr>
          <w:rFonts w:ascii="Times New Roman" w:eastAsia="Calibri" w:hAnsi="Times New Roman" w:cs="Times New Roman"/>
          <w:color w:val="111111"/>
          <w:lang w:eastAsia="en-US"/>
        </w:rPr>
      </w:pPr>
      <w:r w:rsidRPr="009B1E92">
        <w:rPr>
          <w:rFonts w:ascii="Times New Roman" w:eastAsia="Calibri" w:hAnsi="Times New Roman" w:cs="Times New Roman"/>
          <w:color w:val="111111"/>
          <w:lang w:eastAsia="en-US"/>
        </w:rPr>
        <w:t>Реализация АОППО по профессии 16675 Повар позволит эффективно и качественно формировать общие и профессиональные компетенции, подготовить обучающихся с ОВЗ (нарушениями интеллекта) к трудовой деятельности в условиях разных форм собственности и социализироваться.</w:t>
      </w:r>
    </w:p>
    <w:p w:rsidR="00FA05D3" w:rsidRPr="00545F39" w:rsidRDefault="00FA05D3" w:rsidP="009B1E92">
      <w:pPr>
        <w:pStyle w:val="31"/>
        <w:shd w:val="clear" w:color="auto" w:fill="auto"/>
        <w:tabs>
          <w:tab w:val="left" w:pos="-142"/>
        </w:tabs>
        <w:spacing w:after="0" w:line="240" w:lineRule="auto"/>
        <w:ind w:right="23" w:firstLine="709"/>
        <w:jc w:val="both"/>
        <w:rPr>
          <w:sz w:val="24"/>
          <w:szCs w:val="24"/>
        </w:rPr>
      </w:pPr>
      <w:r w:rsidRPr="00FA05D3">
        <w:rPr>
          <w:sz w:val="24"/>
          <w:szCs w:val="24"/>
        </w:rPr>
        <w:t xml:space="preserve">При разработке программ учебных дисциплин общепрофессионального и профессионального циклов, программ учебной и производственной практик учитываются установленные Профессиональным стандартом (далее </w:t>
      </w:r>
      <w:proofErr w:type="spellStart"/>
      <w:r w:rsidRPr="00FA05D3">
        <w:rPr>
          <w:sz w:val="24"/>
          <w:szCs w:val="24"/>
        </w:rPr>
        <w:t>Профстандарт</w:t>
      </w:r>
      <w:proofErr w:type="spellEnd"/>
      <w:r w:rsidRPr="00FA05D3">
        <w:rPr>
          <w:sz w:val="24"/>
          <w:szCs w:val="24"/>
        </w:rPr>
        <w:t>) «Повар» трудовые функции, а также соответствующие знания и умения.</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sz w:val="24"/>
          <w:szCs w:val="24"/>
        </w:rPr>
        <w:t>АОППО представляет собой комплекс нормативно-методической документации, разработанной на основе профессиональной характеристики по профессии 16675 Повар, регламентирующий содержание, организацию и оценку качества подготовки обучающихся с особыми образовательными потребностями.</w:t>
      </w:r>
    </w:p>
    <w:p w:rsidR="002A180B" w:rsidRDefault="007A612B" w:rsidP="002A180B">
      <w:pPr>
        <w:pStyle w:val="31"/>
        <w:shd w:val="clear" w:color="auto" w:fill="auto"/>
        <w:spacing w:after="0" w:line="240" w:lineRule="auto"/>
        <w:ind w:left="20" w:right="20" w:firstLine="700"/>
        <w:jc w:val="both"/>
        <w:rPr>
          <w:sz w:val="24"/>
          <w:szCs w:val="24"/>
        </w:rPr>
      </w:pPr>
      <w:r w:rsidRPr="00545F39">
        <w:rPr>
          <w:sz w:val="24"/>
          <w:szCs w:val="24"/>
        </w:rPr>
        <w:t>АОППО по профессии Повар обеспечивает достижение обучающимися результатов обучения, установленных Единым тарифно</w:t>
      </w:r>
      <w:r w:rsidR="00545F39">
        <w:rPr>
          <w:sz w:val="24"/>
          <w:szCs w:val="24"/>
        </w:rPr>
        <w:t>-</w:t>
      </w:r>
      <w:r w:rsidRPr="00545F39">
        <w:rPr>
          <w:sz w:val="24"/>
          <w:szCs w:val="24"/>
        </w:rPr>
        <w:softHyphen/>
        <w:t>квалификационным справочником (ЕКТС).</w:t>
      </w:r>
    </w:p>
    <w:p w:rsidR="00684227" w:rsidRPr="00645830" w:rsidRDefault="00684227" w:rsidP="00684227">
      <w:pPr>
        <w:pStyle w:val="31"/>
        <w:numPr>
          <w:ilvl w:val="0"/>
          <w:numId w:val="4"/>
        </w:numPr>
        <w:shd w:val="clear" w:color="auto" w:fill="auto"/>
        <w:tabs>
          <w:tab w:val="left" w:pos="706"/>
        </w:tabs>
        <w:spacing w:after="0" w:line="240" w:lineRule="auto"/>
        <w:ind w:left="20" w:firstLine="689"/>
        <w:jc w:val="both"/>
        <w:rPr>
          <w:b/>
          <w:sz w:val="24"/>
          <w:szCs w:val="24"/>
        </w:rPr>
      </w:pPr>
      <w:bookmarkStart w:id="4" w:name="bookmark4"/>
      <w:r w:rsidRPr="00645830">
        <w:rPr>
          <w:b/>
          <w:sz w:val="24"/>
          <w:szCs w:val="24"/>
        </w:rPr>
        <w:t>Нормативно-правовые основы разработки АОППО</w:t>
      </w:r>
      <w:bookmarkEnd w:id="4"/>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t xml:space="preserve">1. Федеральный Закон РФ «Об образовании в Российской Федерации» от 29.12.2012 г. № 273-ФЗ, ст.79; </w:t>
      </w:r>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t xml:space="preserve">2. Федеральный закон от 24 ноября 1995 г. № 181-ФЗ «О социальной защите инвалидов в Российской Федерации»; </w:t>
      </w:r>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t xml:space="preserve">3. Приказ Министерства труда и социальной защиты РФ от 8 сентября 2015 г. N 610н "Об утверждении профессионального стандарта "Повар"; </w:t>
      </w:r>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t xml:space="preserve">4. Требования Единых тарифно-квалификационных справочников работ и профессий рабочих (ЕТКС); </w:t>
      </w:r>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t xml:space="preserve">5. Приказ Министерства образования и науки РФ от 2 июля 2013 г. № 513 "Об утверждении перечня профессий рабочих, должностей служащих, 4 по которым осуществляется профессиональное обучение", зарегистрированного в Минюсте России 08.08.2013 № 29322; </w:t>
      </w:r>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t xml:space="preserve">6. Письмо Министерства образования и науки Российской Федерации от 18 марта 2014 года № 06-281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w:t>
      </w:r>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lastRenderedPageBreak/>
        <w:t xml:space="preserve">7. Письмо Министерства образования и науки Российской Федерации от 22 апреля 2015 года № 06-443 «О направлении методических рекомендаций» (Методические рекомендации по разработке и реализации адаптированных образовательных программ среднего профессионального образования); </w:t>
      </w:r>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t xml:space="preserve">8. Письмо Министерства просвещения Российской Федерации от 11 февраля 2019 года N 05-108 "О профессиональном обучении лиц с различными формами умственной отсталости" (вместе с "Разъяснениями по вопросам организации профессионального обучения лиц с умственной отсталостью (интеллектуальными нарушениями)"); </w:t>
      </w:r>
    </w:p>
    <w:p w:rsidR="00684227" w:rsidRDefault="00684227" w:rsidP="00684227">
      <w:pPr>
        <w:pStyle w:val="31"/>
        <w:shd w:val="clear" w:color="auto" w:fill="auto"/>
        <w:tabs>
          <w:tab w:val="left" w:pos="355"/>
        </w:tabs>
        <w:spacing w:after="0" w:line="240" w:lineRule="auto"/>
        <w:ind w:firstLine="689"/>
        <w:jc w:val="both"/>
        <w:rPr>
          <w:sz w:val="24"/>
          <w:szCs w:val="24"/>
        </w:rPr>
      </w:pPr>
      <w:r w:rsidRPr="000C79DD">
        <w:rPr>
          <w:sz w:val="24"/>
          <w:szCs w:val="24"/>
        </w:rPr>
        <w:t xml:space="preserve">9. Письмо Министерства просвещения Российской Федерации от 20 февраля 2019 года № ТС-551/07 «О сопровождении образования обучающихся с ОВЗ и инвалидностью»; </w:t>
      </w:r>
    </w:p>
    <w:p w:rsidR="00684227" w:rsidRDefault="00684227" w:rsidP="00684227">
      <w:pPr>
        <w:pStyle w:val="31"/>
        <w:numPr>
          <w:ilvl w:val="0"/>
          <w:numId w:val="73"/>
        </w:numPr>
        <w:shd w:val="clear" w:color="auto" w:fill="auto"/>
        <w:tabs>
          <w:tab w:val="left" w:pos="0"/>
        </w:tabs>
        <w:spacing w:after="0" w:line="240" w:lineRule="auto"/>
        <w:ind w:left="0" w:firstLine="709"/>
        <w:jc w:val="both"/>
        <w:rPr>
          <w:sz w:val="24"/>
          <w:szCs w:val="24"/>
        </w:rPr>
      </w:pPr>
      <w:r w:rsidRPr="000C79DD">
        <w:rPr>
          <w:sz w:val="24"/>
          <w:szCs w:val="24"/>
        </w:rPr>
        <w:t xml:space="preserve">Письмо Министерства просвещения Российской Федерации от 10 апреля 2020 года N 05-398 «О направлении методических рекомендаций» (Методические рекомендации по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 </w:t>
      </w:r>
    </w:p>
    <w:p w:rsidR="00684227" w:rsidRPr="00684227" w:rsidRDefault="00684227" w:rsidP="00684227">
      <w:pPr>
        <w:pStyle w:val="31"/>
        <w:numPr>
          <w:ilvl w:val="0"/>
          <w:numId w:val="73"/>
        </w:numPr>
        <w:shd w:val="clear" w:color="auto" w:fill="auto"/>
        <w:tabs>
          <w:tab w:val="left" w:pos="0"/>
        </w:tabs>
        <w:spacing w:after="0" w:line="240" w:lineRule="auto"/>
        <w:ind w:left="0" w:firstLine="709"/>
        <w:jc w:val="both"/>
        <w:rPr>
          <w:sz w:val="22"/>
          <w:szCs w:val="24"/>
        </w:rPr>
      </w:pPr>
      <w:r w:rsidRPr="00684227">
        <w:rPr>
          <w:sz w:val="24"/>
        </w:rPr>
        <w:t>Методические рекомендации по организации и осуществлению образовательной деятельности по программам профессионального обучения лиц с умственной отсталостью (нарушениями интеллектуального развития)</w:t>
      </w:r>
      <w:r w:rsidRPr="00684227">
        <w:rPr>
          <w:rFonts w:ascii="Courier New" w:eastAsia="Courier New" w:hAnsi="Courier New" w:cs="Courier New"/>
          <w:sz w:val="24"/>
          <w:szCs w:val="24"/>
        </w:rPr>
        <w:t xml:space="preserve"> </w:t>
      </w:r>
      <w:r w:rsidRPr="00684227">
        <w:rPr>
          <w:sz w:val="24"/>
        </w:rPr>
        <w:t xml:space="preserve">Д.Р. Макеева, Е.А. </w:t>
      </w:r>
      <w:proofErr w:type="spellStart"/>
      <w:r w:rsidRPr="00684227">
        <w:rPr>
          <w:sz w:val="24"/>
        </w:rPr>
        <w:t>Канатникова</w:t>
      </w:r>
      <w:proofErr w:type="spellEnd"/>
      <w:r w:rsidRPr="00684227">
        <w:rPr>
          <w:sz w:val="24"/>
        </w:rPr>
        <w:t xml:space="preserve">, Е.В. Николаева, Е.А. </w:t>
      </w:r>
      <w:proofErr w:type="spellStart"/>
      <w:r w:rsidRPr="00684227">
        <w:rPr>
          <w:sz w:val="24"/>
        </w:rPr>
        <w:t>Деникаева</w:t>
      </w:r>
      <w:proofErr w:type="spellEnd"/>
      <w:r w:rsidRPr="00684227">
        <w:rPr>
          <w:sz w:val="24"/>
        </w:rPr>
        <w:t xml:space="preserve"> – М.: ФГБОУ ДПО ИРПО, 2022.</w:t>
      </w:r>
    </w:p>
    <w:p w:rsidR="00684227" w:rsidRDefault="00684227" w:rsidP="00684227">
      <w:pPr>
        <w:pStyle w:val="31"/>
        <w:numPr>
          <w:ilvl w:val="0"/>
          <w:numId w:val="73"/>
        </w:numPr>
        <w:shd w:val="clear" w:color="auto" w:fill="auto"/>
        <w:spacing w:after="0" w:line="240" w:lineRule="auto"/>
        <w:ind w:left="0" w:firstLine="709"/>
        <w:jc w:val="both"/>
        <w:rPr>
          <w:sz w:val="24"/>
          <w:szCs w:val="24"/>
        </w:rPr>
      </w:pPr>
      <w:r w:rsidRPr="00545F39">
        <w:rPr>
          <w:sz w:val="24"/>
          <w:szCs w:val="24"/>
        </w:rPr>
        <w:t xml:space="preserve">Устав </w:t>
      </w:r>
      <w:r>
        <w:rPr>
          <w:sz w:val="24"/>
          <w:szCs w:val="24"/>
        </w:rPr>
        <w:t xml:space="preserve">КГБПОУ </w:t>
      </w:r>
      <w:r w:rsidRPr="00545F39">
        <w:rPr>
          <w:sz w:val="24"/>
          <w:szCs w:val="24"/>
        </w:rPr>
        <w:t>«</w:t>
      </w:r>
      <w:r>
        <w:rPr>
          <w:sz w:val="24"/>
          <w:szCs w:val="24"/>
        </w:rPr>
        <w:t>Чегдомынский горно-технологический техникум</w:t>
      </w:r>
      <w:r w:rsidRPr="00545F39">
        <w:rPr>
          <w:sz w:val="24"/>
          <w:szCs w:val="24"/>
        </w:rPr>
        <w:t>»</w:t>
      </w:r>
      <w:r>
        <w:rPr>
          <w:sz w:val="24"/>
          <w:szCs w:val="24"/>
        </w:rPr>
        <w:t>.</w:t>
      </w:r>
    </w:p>
    <w:p w:rsidR="00684227" w:rsidRDefault="00684227" w:rsidP="00684227">
      <w:pPr>
        <w:pStyle w:val="31"/>
        <w:shd w:val="clear" w:color="auto" w:fill="auto"/>
        <w:tabs>
          <w:tab w:val="left" w:pos="355"/>
        </w:tabs>
        <w:spacing w:after="0" w:line="240" w:lineRule="auto"/>
        <w:ind w:firstLine="709"/>
        <w:jc w:val="both"/>
        <w:rPr>
          <w:sz w:val="24"/>
          <w:szCs w:val="24"/>
        </w:rPr>
      </w:pPr>
      <w:r>
        <w:rPr>
          <w:sz w:val="24"/>
          <w:szCs w:val="24"/>
        </w:rPr>
        <w:t xml:space="preserve">13.  </w:t>
      </w:r>
      <w:r w:rsidRPr="00A32A6C">
        <w:rPr>
          <w:sz w:val="24"/>
          <w:szCs w:val="24"/>
        </w:rPr>
        <w:t>Положение о порядке организации и осуществлении образовательной деятельности адаптированных программ профессионального образования и профессионального обучения для лиц с ограниченными возможностями здоровья КГБПОУ ЧГТТ</w:t>
      </w:r>
    </w:p>
    <w:p w:rsidR="00684227" w:rsidRDefault="00684227" w:rsidP="00684227">
      <w:pPr>
        <w:pStyle w:val="31"/>
        <w:shd w:val="clear" w:color="auto" w:fill="auto"/>
        <w:tabs>
          <w:tab w:val="left" w:pos="355"/>
        </w:tabs>
        <w:spacing w:after="0" w:line="240" w:lineRule="auto"/>
        <w:ind w:firstLine="709"/>
        <w:jc w:val="both"/>
        <w:rPr>
          <w:sz w:val="24"/>
          <w:szCs w:val="24"/>
        </w:rPr>
      </w:pPr>
      <w:r>
        <w:rPr>
          <w:sz w:val="24"/>
          <w:szCs w:val="24"/>
        </w:rPr>
        <w:t xml:space="preserve">14. </w:t>
      </w:r>
      <w:r w:rsidRPr="00A32A6C">
        <w:rPr>
          <w:sz w:val="24"/>
          <w:szCs w:val="24"/>
        </w:rPr>
        <w:t>Положение о текущем контроле знаний и промежуточной аттестации обучающихся КГБПОУ ЧГТТ</w:t>
      </w:r>
    </w:p>
    <w:p w:rsidR="00684227" w:rsidRDefault="00684227" w:rsidP="00684227">
      <w:pPr>
        <w:pStyle w:val="31"/>
        <w:shd w:val="clear" w:color="auto" w:fill="auto"/>
        <w:tabs>
          <w:tab w:val="left" w:pos="355"/>
        </w:tabs>
        <w:spacing w:after="0" w:line="240" w:lineRule="auto"/>
        <w:ind w:firstLine="709"/>
        <w:jc w:val="both"/>
        <w:rPr>
          <w:sz w:val="24"/>
          <w:szCs w:val="24"/>
        </w:rPr>
      </w:pPr>
      <w:r>
        <w:rPr>
          <w:sz w:val="24"/>
          <w:szCs w:val="24"/>
        </w:rPr>
        <w:t>15.</w:t>
      </w:r>
      <w:r w:rsidRPr="00A32A6C">
        <w:rPr>
          <w:sz w:val="24"/>
          <w:szCs w:val="24"/>
        </w:rPr>
        <w:t>Положение о государственной итоговой аттестации выпускников КГБПОУ ЧГТТ</w:t>
      </w:r>
      <w:r>
        <w:rPr>
          <w:sz w:val="24"/>
          <w:szCs w:val="24"/>
        </w:rPr>
        <w:t>.</w:t>
      </w:r>
    </w:p>
    <w:p w:rsidR="00684227" w:rsidRPr="00545F39" w:rsidRDefault="00684227" w:rsidP="00684227">
      <w:pPr>
        <w:pStyle w:val="31"/>
        <w:shd w:val="clear" w:color="auto" w:fill="auto"/>
        <w:tabs>
          <w:tab w:val="left" w:pos="355"/>
        </w:tabs>
        <w:spacing w:after="0" w:line="240" w:lineRule="auto"/>
        <w:ind w:firstLine="709"/>
        <w:jc w:val="both"/>
        <w:rPr>
          <w:sz w:val="24"/>
          <w:szCs w:val="24"/>
        </w:rPr>
      </w:pPr>
      <w:r>
        <w:rPr>
          <w:sz w:val="24"/>
          <w:szCs w:val="24"/>
        </w:rPr>
        <w:t>16.</w:t>
      </w:r>
      <w:r w:rsidRPr="00A32A6C">
        <w:rPr>
          <w:sz w:val="24"/>
          <w:szCs w:val="24"/>
        </w:rPr>
        <w:t xml:space="preserve">Положение </w:t>
      </w:r>
      <w:r>
        <w:rPr>
          <w:sz w:val="24"/>
          <w:szCs w:val="24"/>
        </w:rPr>
        <w:t>о практической подготовке</w:t>
      </w:r>
      <w:r w:rsidRPr="00A32A6C">
        <w:rPr>
          <w:sz w:val="24"/>
          <w:szCs w:val="24"/>
        </w:rPr>
        <w:t xml:space="preserve"> обучающихся КГБПОУ ЧГТТ</w:t>
      </w:r>
      <w:r>
        <w:rPr>
          <w:sz w:val="24"/>
          <w:szCs w:val="24"/>
        </w:rPr>
        <w:t>.</w:t>
      </w:r>
    </w:p>
    <w:p w:rsidR="00684227" w:rsidRPr="00F0755A" w:rsidRDefault="00684227" w:rsidP="00684227">
      <w:pPr>
        <w:pStyle w:val="31"/>
        <w:shd w:val="clear" w:color="auto" w:fill="auto"/>
        <w:spacing w:after="0" w:line="240" w:lineRule="auto"/>
        <w:ind w:firstLine="709"/>
        <w:jc w:val="both"/>
        <w:rPr>
          <w:b/>
          <w:sz w:val="24"/>
          <w:szCs w:val="24"/>
        </w:rPr>
      </w:pPr>
      <w:r w:rsidRPr="00F0755A">
        <w:rPr>
          <w:b/>
          <w:sz w:val="24"/>
          <w:szCs w:val="24"/>
        </w:rPr>
        <w:t>Методическую основу разработки АОППО составляют:</w:t>
      </w:r>
    </w:p>
    <w:p w:rsidR="00684227" w:rsidRPr="002A180B" w:rsidRDefault="00684227" w:rsidP="00684227">
      <w:pPr>
        <w:pStyle w:val="31"/>
        <w:numPr>
          <w:ilvl w:val="0"/>
          <w:numId w:val="5"/>
        </w:numPr>
        <w:shd w:val="clear" w:color="auto" w:fill="auto"/>
        <w:tabs>
          <w:tab w:val="left" w:pos="331"/>
        </w:tabs>
        <w:spacing w:after="0" w:line="240" w:lineRule="auto"/>
        <w:ind w:right="20" w:firstLine="709"/>
        <w:jc w:val="both"/>
        <w:rPr>
          <w:sz w:val="24"/>
          <w:szCs w:val="24"/>
        </w:rPr>
      </w:pPr>
      <w:r w:rsidRPr="002A180B">
        <w:rPr>
          <w:sz w:val="24"/>
          <w:szCs w:val="24"/>
        </w:rPr>
        <w:t xml:space="preserve">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ДПО Министерства образования и науки Российской Федерации 18 марта 2014 г. </w:t>
      </w:r>
      <w:r w:rsidRPr="002A180B">
        <w:rPr>
          <w:sz w:val="24"/>
          <w:szCs w:val="24"/>
          <w:lang w:val="en-US"/>
        </w:rPr>
        <w:t>N</w:t>
      </w:r>
      <w:r w:rsidRPr="002A180B">
        <w:rPr>
          <w:sz w:val="24"/>
          <w:szCs w:val="24"/>
        </w:rPr>
        <w:t xml:space="preserve"> 06-281;</w:t>
      </w:r>
    </w:p>
    <w:p w:rsidR="00684227" w:rsidRPr="002A180B" w:rsidRDefault="00684227" w:rsidP="00684227">
      <w:pPr>
        <w:pStyle w:val="31"/>
        <w:numPr>
          <w:ilvl w:val="0"/>
          <w:numId w:val="5"/>
        </w:numPr>
        <w:shd w:val="clear" w:color="auto" w:fill="auto"/>
        <w:tabs>
          <w:tab w:val="left" w:pos="355"/>
        </w:tabs>
        <w:spacing w:after="0" w:line="240" w:lineRule="auto"/>
        <w:ind w:right="20" w:firstLine="709"/>
        <w:jc w:val="both"/>
        <w:rPr>
          <w:sz w:val="24"/>
          <w:szCs w:val="24"/>
        </w:rPr>
      </w:pPr>
      <w:r w:rsidRPr="002A180B">
        <w:rPr>
          <w:sz w:val="24"/>
          <w:szCs w:val="24"/>
        </w:rPr>
        <w:t xml:space="preserve">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Департаментом государственной политики в сфере подготовки рабочих кадров и ДПО </w:t>
      </w:r>
      <w:proofErr w:type="spellStart"/>
      <w:r w:rsidRPr="002A180B">
        <w:rPr>
          <w:sz w:val="24"/>
          <w:szCs w:val="24"/>
        </w:rPr>
        <w:t>Минобрнауки</w:t>
      </w:r>
      <w:proofErr w:type="spellEnd"/>
      <w:r w:rsidRPr="002A180B">
        <w:rPr>
          <w:sz w:val="24"/>
          <w:szCs w:val="24"/>
        </w:rPr>
        <w:t xml:space="preserve"> России от 20.04. 2015 г. № 06-830вн.</w:t>
      </w:r>
    </w:p>
    <w:p w:rsidR="00370A46" w:rsidRPr="002A180B" w:rsidRDefault="007A612B" w:rsidP="002A180B">
      <w:pPr>
        <w:pStyle w:val="31"/>
        <w:shd w:val="clear" w:color="auto" w:fill="auto"/>
        <w:spacing w:after="0" w:line="240" w:lineRule="auto"/>
        <w:ind w:left="20" w:right="20" w:firstLine="700"/>
        <w:jc w:val="both"/>
        <w:rPr>
          <w:sz w:val="24"/>
          <w:szCs w:val="24"/>
        </w:rPr>
      </w:pPr>
      <w:r w:rsidRPr="00645830">
        <w:rPr>
          <w:b/>
          <w:sz w:val="24"/>
          <w:szCs w:val="24"/>
        </w:rPr>
        <w:t>Используемые термины, определения, сокращения</w:t>
      </w:r>
    </w:p>
    <w:p w:rsidR="00370A46" w:rsidRPr="00545F39" w:rsidRDefault="007A612B" w:rsidP="002A180B">
      <w:pPr>
        <w:pStyle w:val="33"/>
        <w:shd w:val="clear" w:color="auto" w:fill="auto"/>
        <w:spacing w:before="0" w:line="240" w:lineRule="auto"/>
        <w:ind w:left="20"/>
        <w:rPr>
          <w:sz w:val="24"/>
          <w:szCs w:val="24"/>
        </w:rPr>
      </w:pPr>
      <w:bookmarkStart w:id="5" w:name="bookmark3"/>
      <w:r w:rsidRPr="00545F39">
        <w:rPr>
          <w:sz w:val="24"/>
          <w:szCs w:val="24"/>
        </w:rPr>
        <w:t xml:space="preserve">Обучающийся с ограниченными возможностями здоровья </w:t>
      </w:r>
      <w:r w:rsidRPr="00545F39">
        <w:rPr>
          <w:rStyle w:val="34"/>
          <w:b/>
          <w:sz w:val="24"/>
          <w:szCs w:val="24"/>
        </w:rPr>
        <w:t>-</w:t>
      </w:r>
      <w:bookmarkEnd w:id="5"/>
      <w:r w:rsidRPr="00545F39">
        <w:rPr>
          <w:b w:val="0"/>
          <w:sz w:val="24"/>
          <w:szCs w:val="24"/>
        </w:rPr>
        <w:t>физическое лицо, имеющее недостатки в физическом и (или) психологическом развитии, подтвержденные психолого-медико- педагогической комиссией и препятствующие получению образования без создания специальных условий.</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rStyle w:val="a8"/>
          <w:sz w:val="24"/>
          <w:szCs w:val="24"/>
        </w:rPr>
        <w:t xml:space="preserve">Инвалид </w:t>
      </w:r>
      <w:r w:rsidRPr="00545F39">
        <w:rPr>
          <w:sz w:val="24"/>
          <w:szCs w:val="24"/>
        </w:rPr>
        <w:t>-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rStyle w:val="a8"/>
          <w:sz w:val="24"/>
          <w:szCs w:val="24"/>
        </w:rPr>
        <w:t xml:space="preserve">Инклюзивное образование </w:t>
      </w:r>
      <w:r w:rsidRPr="00545F39">
        <w:rPr>
          <w:sz w:val="24"/>
          <w:szCs w:val="24"/>
        </w:rPr>
        <w:t>-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rStyle w:val="a8"/>
          <w:sz w:val="24"/>
          <w:szCs w:val="24"/>
        </w:rPr>
        <w:t xml:space="preserve">Адаптированная программа профессионального обучения </w:t>
      </w:r>
      <w:r w:rsidRPr="00545F39">
        <w:rPr>
          <w:sz w:val="24"/>
          <w:szCs w:val="24"/>
        </w:rPr>
        <w:t>- программа подготовки квалифицированных рабочих и служащих, адаптированная для обучения инвалидов и лиц с ограниченными возможностями здоровья с учетом особенностей их психофизического</w:t>
      </w:r>
      <w:r w:rsidR="00545F39">
        <w:rPr>
          <w:sz w:val="24"/>
          <w:szCs w:val="24"/>
        </w:rPr>
        <w:t xml:space="preserve"> </w:t>
      </w:r>
      <w:r w:rsidRPr="00545F39">
        <w:rPr>
          <w:sz w:val="24"/>
          <w:szCs w:val="24"/>
        </w:rPr>
        <w:lastRenderedPageBreak/>
        <w:t>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rStyle w:val="a8"/>
          <w:sz w:val="24"/>
          <w:szCs w:val="24"/>
        </w:rPr>
        <w:t xml:space="preserve">Адаптационная дисциплина </w:t>
      </w:r>
      <w:r w:rsidRPr="00545F39">
        <w:rPr>
          <w:sz w:val="24"/>
          <w:szCs w:val="24"/>
        </w:rPr>
        <w:t>- это элемент адаптированной программы профессионального обучения, направленная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rStyle w:val="a8"/>
          <w:sz w:val="24"/>
          <w:szCs w:val="24"/>
        </w:rPr>
        <w:t xml:space="preserve">Индивидуальная программа реабилитации (ИПР) инвалида </w:t>
      </w:r>
      <w:r w:rsidRPr="00545F39">
        <w:rPr>
          <w:sz w:val="24"/>
          <w:szCs w:val="24"/>
        </w:rPr>
        <w:t xml:space="preserve">- разработанный на основе решения Государственной службы </w:t>
      </w:r>
      <w:proofErr w:type="spellStart"/>
      <w:r w:rsidRPr="00545F39">
        <w:rPr>
          <w:sz w:val="24"/>
          <w:szCs w:val="24"/>
        </w:rPr>
        <w:t>медико</w:t>
      </w:r>
      <w:r w:rsidRPr="00545F39">
        <w:rPr>
          <w:sz w:val="24"/>
          <w:szCs w:val="24"/>
        </w:rPr>
        <w:softHyphen/>
        <w:t>социальной</w:t>
      </w:r>
      <w:proofErr w:type="spellEnd"/>
      <w:r w:rsidRPr="00545F39">
        <w:rPr>
          <w:sz w:val="24"/>
          <w:szCs w:val="24"/>
        </w:rPr>
        <w:t xml:space="preserve"> экспертизы комплекс оптимальных для инвалида реабилитационных мероприятий, включающий в себя отдельные виды, формы, объемы, сроки и порядок реализации мед</w:t>
      </w:r>
      <w:r w:rsidRPr="00545F39">
        <w:rPr>
          <w:rStyle w:val="13"/>
          <w:sz w:val="24"/>
          <w:szCs w:val="24"/>
        </w:rPr>
        <w:t>ици</w:t>
      </w:r>
      <w:r w:rsidRPr="00545F39">
        <w:rPr>
          <w:sz w:val="24"/>
          <w:szCs w:val="24"/>
        </w:rPr>
        <w:t>нских, профессиональных и других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инвалида к выполнению определенных видов деятельности.</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rStyle w:val="a8"/>
          <w:sz w:val="24"/>
          <w:szCs w:val="24"/>
        </w:rPr>
        <w:t xml:space="preserve">Индивидуальный учебный план </w:t>
      </w:r>
      <w:r w:rsidRPr="00545F39">
        <w:rPr>
          <w:sz w:val="24"/>
          <w:szCs w:val="24"/>
        </w:rPr>
        <w:t>-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rStyle w:val="a8"/>
          <w:sz w:val="24"/>
          <w:szCs w:val="24"/>
        </w:rPr>
        <w:t xml:space="preserve">Специальные условия для получения образования </w:t>
      </w:r>
      <w:r w:rsidRPr="00545F39">
        <w:rPr>
          <w:sz w:val="24"/>
          <w:szCs w:val="24"/>
        </w:rPr>
        <w:t>- условия обучения, воспитания и развития обучающихся инвалидов и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обучающимися инвалидами и обучающимися лицами с ограниченными возможностями здоровья инвалидами и обучающимися инвалидами и обучающимися лицами с ограниченными возможностями здоровья лицами с ограниченными возможностями здоровья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инвалидами и обучающимися инвалидами и обучающимися лицами с ограниченными возможностями здоровья с ограниченными возможностями здоровья.</w:t>
      </w:r>
    </w:p>
    <w:p w:rsidR="00370A46" w:rsidRPr="00545F39" w:rsidRDefault="007A612B" w:rsidP="002A180B">
      <w:pPr>
        <w:pStyle w:val="31"/>
        <w:shd w:val="clear" w:color="auto" w:fill="auto"/>
        <w:spacing w:after="0" w:line="240" w:lineRule="auto"/>
        <w:ind w:left="20" w:firstLine="700"/>
        <w:jc w:val="both"/>
        <w:rPr>
          <w:sz w:val="24"/>
          <w:szCs w:val="24"/>
        </w:rPr>
      </w:pPr>
      <w:r w:rsidRPr="00545F39">
        <w:rPr>
          <w:rStyle w:val="a8"/>
          <w:sz w:val="24"/>
          <w:szCs w:val="24"/>
        </w:rPr>
        <w:t xml:space="preserve">ПО </w:t>
      </w:r>
      <w:r w:rsidRPr="00545F39">
        <w:rPr>
          <w:sz w:val="24"/>
          <w:szCs w:val="24"/>
        </w:rPr>
        <w:t>- профессиональное обучение.</w:t>
      </w:r>
    </w:p>
    <w:p w:rsidR="00370A46" w:rsidRPr="00F0755A" w:rsidRDefault="007A612B" w:rsidP="002A180B">
      <w:pPr>
        <w:pStyle w:val="31"/>
        <w:numPr>
          <w:ilvl w:val="0"/>
          <w:numId w:val="4"/>
        </w:numPr>
        <w:shd w:val="clear" w:color="auto" w:fill="auto"/>
        <w:tabs>
          <w:tab w:val="left" w:pos="691"/>
        </w:tabs>
        <w:spacing w:after="0" w:line="240" w:lineRule="auto"/>
        <w:ind w:firstLine="709"/>
        <w:jc w:val="both"/>
        <w:rPr>
          <w:b/>
          <w:sz w:val="24"/>
          <w:szCs w:val="24"/>
        </w:rPr>
      </w:pPr>
      <w:bookmarkStart w:id="6" w:name="bookmark6"/>
      <w:r w:rsidRPr="002A180B">
        <w:rPr>
          <w:b/>
          <w:sz w:val="24"/>
          <w:szCs w:val="24"/>
        </w:rPr>
        <w:t>Требов</w:t>
      </w:r>
      <w:r w:rsidRPr="00F0755A">
        <w:rPr>
          <w:b/>
          <w:sz w:val="24"/>
          <w:szCs w:val="24"/>
        </w:rPr>
        <w:t xml:space="preserve">ания к </w:t>
      </w:r>
      <w:bookmarkEnd w:id="6"/>
      <w:r w:rsidR="00684227">
        <w:rPr>
          <w:b/>
          <w:sz w:val="24"/>
          <w:szCs w:val="24"/>
        </w:rPr>
        <w:t>поступающим</w:t>
      </w:r>
    </w:p>
    <w:p w:rsidR="00370A46" w:rsidRPr="00545F39" w:rsidRDefault="007A612B" w:rsidP="002A180B">
      <w:pPr>
        <w:pStyle w:val="31"/>
        <w:shd w:val="clear" w:color="auto" w:fill="auto"/>
        <w:spacing w:after="0" w:line="240" w:lineRule="auto"/>
        <w:ind w:left="20" w:right="20" w:firstLine="700"/>
        <w:jc w:val="both"/>
        <w:rPr>
          <w:sz w:val="24"/>
          <w:szCs w:val="24"/>
        </w:rPr>
      </w:pPr>
      <w:r w:rsidRPr="00545F39">
        <w:rPr>
          <w:sz w:val="24"/>
          <w:szCs w:val="24"/>
        </w:rPr>
        <w:t>К освоению АОППО по профессии «Повар» допускаются 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370A46" w:rsidRDefault="007A612B" w:rsidP="002A180B">
      <w:pPr>
        <w:pStyle w:val="31"/>
        <w:shd w:val="clear" w:color="auto" w:fill="auto"/>
        <w:spacing w:after="0" w:line="240" w:lineRule="auto"/>
        <w:ind w:left="20" w:right="20" w:firstLine="700"/>
        <w:jc w:val="both"/>
      </w:pPr>
      <w:r w:rsidRPr="00545F39">
        <w:rPr>
          <w:sz w:val="24"/>
          <w:szCs w:val="24"/>
        </w:rPr>
        <w:t>Приём на обучение по А</w:t>
      </w:r>
      <w:r w:rsidR="00B62DB0">
        <w:rPr>
          <w:sz w:val="24"/>
          <w:szCs w:val="24"/>
        </w:rPr>
        <w:t>О</w:t>
      </w:r>
      <w:r w:rsidRPr="00545F39">
        <w:rPr>
          <w:sz w:val="24"/>
          <w:szCs w:val="24"/>
        </w:rPr>
        <w:t>ОППО проводится по личному заявлению абитуриента, при наличии документа об образовании (свидетельства об обучении). Абитуриент с ограниченными возможностями здоровья (с различными формами умственной отсталости) предоставляет заключение психолого-медико-педагогической комиссии о возможности обучения по данной профессии, по определению формы получения образования, форм и методов психолого-медико-педагогической помощи, созданию специальных</w:t>
      </w:r>
      <w:r>
        <w:t xml:space="preserve"> условий.</w:t>
      </w:r>
    </w:p>
    <w:p w:rsidR="000C79DD" w:rsidRDefault="000C79DD" w:rsidP="002A180B">
      <w:pPr>
        <w:pStyle w:val="31"/>
        <w:shd w:val="clear" w:color="auto" w:fill="auto"/>
        <w:spacing w:after="0" w:line="240" w:lineRule="auto"/>
        <w:ind w:left="20" w:right="20" w:firstLine="700"/>
        <w:jc w:val="both"/>
        <w:rPr>
          <w:sz w:val="24"/>
          <w:szCs w:val="24"/>
        </w:rPr>
      </w:pPr>
      <w:r w:rsidRPr="000C79DD">
        <w:rPr>
          <w:sz w:val="24"/>
          <w:szCs w:val="24"/>
        </w:rPr>
        <w:t>Инвалид при поступлении на адаптированную образовательную программу должен предъявить индивидуальную программу реабилитации инвалида (ребенка-инвалида) с рекомендацией об обучении по данной профессии, содержащую информацию о необходимых специальных условиях обучения, а также сведения относительно рекомендованных условий и видов труда.</w:t>
      </w:r>
    </w:p>
    <w:p w:rsidR="002A180B" w:rsidRPr="000C79DD" w:rsidRDefault="002A180B" w:rsidP="002A180B">
      <w:pPr>
        <w:pStyle w:val="31"/>
        <w:shd w:val="clear" w:color="auto" w:fill="auto"/>
        <w:spacing w:after="0" w:line="240" w:lineRule="auto"/>
        <w:ind w:left="20" w:right="20" w:firstLine="700"/>
        <w:jc w:val="both"/>
        <w:rPr>
          <w:sz w:val="24"/>
          <w:szCs w:val="24"/>
        </w:rPr>
      </w:pPr>
    </w:p>
    <w:p w:rsidR="002A180B" w:rsidRDefault="007A612B" w:rsidP="002A180B">
      <w:pPr>
        <w:pStyle w:val="26"/>
        <w:keepNext/>
        <w:keepLines/>
        <w:numPr>
          <w:ilvl w:val="0"/>
          <w:numId w:val="2"/>
        </w:numPr>
        <w:shd w:val="clear" w:color="auto" w:fill="auto"/>
        <w:tabs>
          <w:tab w:val="left" w:pos="0"/>
          <w:tab w:val="left" w:pos="426"/>
          <w:tab w:val="left" w:pos="993"/>
        </w:tabs>
        <w:spacing w:line="240" w:lineRule="auto"/>
        <w:ind w:right="20" w:firstLine="709"/>
        <w:jc w:val="both"/>
        <w:rPr>
          <w:sz w:val="28"/>
        </w:rPr>
      </w:pPr>
      <w:bookmarkStart w:id="7" w:name="bookmark7"/>
      <w:bookmarkStart w:id="8" w:name="bookmark8"/>
      <w:r w:rsidRPr="002A180B">
        <w:rPr>
          <w:sz w:val="28"/>
        </w:rPr>
        <w:lastRenderedPageBreak/>
        <w:t>Характеристика профессиональной деятельности выпускников и требования к результатам освоения А</w:t>
      </w:r>
      <w:r w:rsidR="00F871B5" w:rsidRPr="002A180B">
        <w:rPr>
          <w:sz w:val="28"/>
        </w:rPr>
        <w:t>О</w:t>
      </w:r>
      <w:r w:rsidRPr="002A180B">
        <w:rPr>
          <w:sz w:val="28"/>
        </w:rPr>
        <w:t>ОППО</w:t>
      </w:r>
      <w:bookmarkEnd w:id="7"/>
      <w:bookmarkEnd w:id="8"/>
    </w:p>
    <w:p w:rsidR="00684227" w:rsidRPr="00684227" w:rsidRDefault="00684227" w:rsidP="00684227">
      <w:pPr>
        <w:pStyle w:val="26"/>
        <w:keepNext/>
        <w:keepLines/>
        <w:shd w:val="clear" w:color="auto" w:fill="auto"/>
        <w:tabs>
          <w:tab w:val="left" w:pos="0"/>
          <w:tab w:val="left" w:pos="426"/>
          <w:tab w:val="left" w:pos="993"/>
        </w:tabs>
        <w:spacing w:line="240" w:lineRule="auto"/>
        <w:ind w:right="20" w:firstLine="0"/>
        <w:jc w:val="both"/>
        <w:rPr>
          <w:b w:val="0"/>
          <w:sz w:val="24"/>
          <w:szCs w:val="24"/>
        </w:rPr>
      </w:pPr>
      <w:r w:rsidRPr="00684227">
        <w:rPr>
          <w:b w:val="0"/>
          <w:sz w:val="24"/>
          <w:szCs w:val="24"/>
        </w:rPr>
        <w:t>По окончании обучения выпускники с ОВЗ (ментальные нарушения) должны освоить области и объекты профессиональной деятельности, и быть готовыми к выполнению всех обозначенных в Профессиональном стандарте «Повар» видов деятельности, предусмотренных для 3 квалификационного разряда.</w:t>
      </w:r>
    </w:p>
    <w:p w:rsidR="00F0755A" w:rsidRDefault="00F0755A" w:rsidP="002A180B">
      <w:pPr>
        <w:tabs>
          <w:tab w:val="left" w:pos="993"/>
        </w:tabs>
        <w:ind w:firstLine="720"/>
        <w:contextualSpacing/>
        <w:rPr>
          <w:rFonts w:ascii="Times New Roman" w:eastAsia="Times New Roman" w:hAnsi="Times New Roman" w:cs="Times New Roman"/>
          <w:b/>
        </w:rPr>
      </w:pPr>
      <w:r w:rsidRPr="00A32A6C">
        <w:rPr>
          <w:rFonts w:ascii="Times New Roman" w:eastAsia="Times New Roman" w:hAnsi="Times New Roman" w:cs="Times New Roman"/>
          <w:b/>
        </w:rPr>
        <w:t>2.1. Область и объекты профессиональной деятельности</w:t>
      </w:r>
    </w:p>
    <w:p w:rsidR="005E55D9" w:rsidRPr="00D871DA" w:rsidRDefault="005E55D9" w:rsidP="002A180B">
      <w:pPr>
        <w:pStyle w:val="31"/>
        <w:shd w:val="clear" w:color="auto" w:fill="auto"/>
        <w:spacing w:after="0" w:line="240" w:lineRule="auto"/>
        <w:ind w:left="20" w:right="20" w:firstLine="700"/>
        <w:jc w:val="both"/>
        <w:rPr>
          <w:sz w:val="24"/>
          <w:szCs w:val="24"/>
        </w:rPr>
      </w:pPr>
      <w:r w:rsidRPr="00D871DA">
        <w:rPr>
          <w:sz w:val="24"/>
          <w:szCs w:val="24"/>
        </w:rPr>
        <w:t>Область</w:t>
      </w:r>
      <w:r w:rsidR="00F871B5">
        <w:rPr>
          <w:sz w:val="24"/>
          <w:szCs w:val="24"/>
        </w:rPr>
        <w:t xml:space="preserve"> профессиональной деятельности</w:t>
      </w:r>
      <w:r w:rsidRPr="00D871DA">
        <w:rPr>
          <w:sz w:val="24"/>
          <w:szCs w:val="24"/>
        </w:rPr>
        <w:t>: Выполнение вспомогательных работ при изготовлении блюд и кулинарных изделий.</w:t>
      </w:r>
    </w:p>
    <w:p w:rsidR="005E55D9" w:rsidRPr="00D871DA" w:rsidRDefault="005E55D9" w:rsidP="002A180B">
      <w:pPr>
        <w:pStyle w:val="31"/>
        <w:shd w:val="clear" w:color="auto" w:fill="auto"/>
        <w:spacing w:after="0" w:line="240" w:lineRule="auto"/>
        <w:ind w:left="23" w:right="23" w:firstLine="697"/>
        <w:jc w:val="both"/>
        <w:rPr>
          <w:sz w:val="24"/>
          <w:szCs w:val="24"/>
        </w:rPr>
      </w:pPr>
      <w:r w:rsidRPr="00D871DA">
        <w:rPr>
          <w:sz w:val="24"/>
          <w:szCs w:val="24"/>
        </w:rPr>
        <w:t>Объект</w:t>
      </w:r>
      <w:r w:rsidR="00F871B5">
        <w:rPr>
          <w:sz w:val="24"/>
          <w:szCs w:val="24"/>
        </w:rPr>
        <w:t xml:space="preserve"> профессиональной деятельности</w:t>
      </w:r>
      <w:r w:rsidRPr="00D871DA">
        <w:rPr>
          <w:sz w:val="24"/>
          <w:szCs w:val="24"/>
        </w:rPr>
        <w:t>: основное и дополнительное сырье для приготовления кулинарных блюд, хлебобулочных изделий; технологическое оборудование пищевого производства; посуда и инвентарь; процессы и операции по подготовке продукции питания.</w:t>
      </w:r>
    </w:p>
    <w:p w:rsidR="00F0755A" w:rsidRDefault="00F0755A" w:rsidP="002A180B">
      <w:pPr>
        <w:pStyle w:val="31"/>
        <w:shd w:val="clear" w:color="auto" w:fill="auto"/>
        <w:spacing w:after="0" w:line="240" w:lineRule="auto"/>
        <w:ind w:left="23" w:right="23" w:firstLine="697"/>
        <w:jc w:val="both"/>
        <w:rPr>
          <w:sz w:val="24"/>
          <w:szCs w:val="24"/>
        </w:rPr>
      </w:pPr>
      <w:r w:rsidRPr="00D871DA">
        <w:rPr>
          <w:sz w:val="24"/>
          <w:szCs w:val="24"/>
        </w:rPr>
        <w:t>Для лиц с ограниченными возможностями здоровья (с различными формами</w:t>
      </w:r>
      <w:r w:rsidRPr="00A32A6C">
        <w:rPr>
          <w:sz w:val="24"/>
          <w:szCs w:val="24"/>
        </w:rPr>
        <w:t xml:space="preserve"> умственной отсталости)  рекомендуются следующие виды труда:</w:t>
      </w:r>
    </w:p>
    <w:p w:rsidR="00F0755A" w:rsidRDefault="00F0755A" w:rsidP="002A180B">
      <w:pPr>
        <w:tabs>
          <w:tab w:val="left" w:pos="993"/>
        </w:tabs>
        <w:ind w:firstLine="720"/>
        <w:contextualSpacing/>
        <w:jc w:val="both"/>
        <w:rPr>
          <w:rFonts w:ascii="Times New Roman" w:eastAsia="Times New Roman" w:hAnsi="Times New Roman" w:cs="Times New Roman"/>
        </w:rPr>
      </w:pPr>
      <w:r w:rsidRPr="00A32A6C">
        <w:rPr>
          <w:rFonts w:ascii="Times New Roman" w:eastAsia="Times New Roman" w:hAnsi="Times New Roman" w:cs="Times New Roman"/>
        </w:rPr>
        <w:t xml:space="preserve"> а) по характеру рабочей нагрузки и его усилий по реализации трудовых задач – физический труд;</w:t>
      </w:r>
    </w:p>
    <w:p w:rsidR="00F0755A" w:rsidRDefault="00F0755A" w:rsidP="002A180B">
      <w:pPr>
        <w:tabs>
          <w:tab w:val="left" w:pos="993"/>
        </w:tabs>
        <w:ind w:firstLine="720"/>
        <w:contextualSpacing/>
        <w:jc w:val="both"/>
        <w:rPr>
          <w:rFonts w:ascii="Times New Roman" w:eastAsia="Times New Roman" w:hAnsi="Times New Roman" w:cs="Times New Roman"/>
        </w:rPr>
      </w:pPr>
      <w:r w:rsidRPr="00A32A6C">
        <w:rPr>
          <w:rFonts w:ascii="Times New Roman" w:eastAsia="Times New Roman" w:hAnsi="Times New Roman" w:cs="Times New Roman"/>
        </w:rPr>
        <w:t>б) по форме организации трудовой и профессиональной деятельности – регламентированный (с определённым распорядком работы);</w:t>
      </w:r>
    </w:p>
    <w:p w:rsidR="00F0755A" w:rsidRDefault="00F0755A" w:rsidP="002A180B">
      <w:pPr>
        <w:tabs>
          <w:tab w:val="left" w:pos="993"/>
        </w:tabs>
        <w:ind w:firstLine="720"/>
        <w:contextualSpacing/>
        <w:jc w:val="both"/>
        <w:rPr>
          <w:rFonts w:ascii="Times New Roman" w:eastAsia="Times New Roman" w:hAnsi="Times New Roman" w:cs="Times New Roman"/>
        </w:rPr>
      </w:pPr>
      <w:r w:rsidRPr="00A32A6C">
        <w:rPr>
          <w:rFonts w:ascii="Times New Roman" w:eastAsia="Times New Roman" w:hAnsi="Times New Roman" w:cs="Times New Roman"/>
        </w:rPr>
        <w:t>в) по признаку основных орудий (средств) труда – ручной труд, машинно-ручной труд;</w:t>
      </w:r>
    </w:p>
    <w:p w:rsidR="00F0755A" w:rsidRPr="00A32A6C" w:rsidRDefault="00F0755A" w:rsidP="002A180B">
      <w:pPr>
        <w:tabs>
          <w:tab w:val="left" w:pos="993"/>
        </w:tabs>
        <w:ind w:firstLine="720"/>
        <w:contextualSpacing/>
        <w:jc w:val="both"/>
        <w:rPr>
          <w:rFonts w:ascii="Times New Roman" w:eastAsia="Times New Roman" w:hAnsi="Times New Roman" w:cs="Times New Roman"/>
        </w:rPr>
      </w:pPr>
      <w:r w:rsidRPr="00A32A6C">
        <w:rPr>
          <w:rFonts w:ascii="Times New Roman" w:eastAsia="Times New Roman" w:hAnsi="Times New Roman" w:cs="Times New Roman"/>
        </w:rPr>
        <w:t>г) по сфере производства – преимущественно на мелких промышленных предприятиях, жилищно-коммунального хозяйства, в строительстве.</w:t>
      </w:r>
    </w:p>
    <w:p w:rsidR="00F0755A" w:rsidRPr="00B659E0" w:rsidRDefault="00F0755A" w:rsidP="002A180B">
      <w:pPr>
        <w:ind w:firstLine="709"/>
        <w:rPr>
          <w:rFonts w:ascii="Times New Roman" w:eastAsia="Times New Roman" w:hAnsi="Times New Roman" w:cs="Times New Roman"/>
          <w:b/>
        </w:rPr>
      </w:pPr>
      <w:r w:rsidRPr="00B659E0">
        <w:rPr>
          <w:rFonts w:ascii="Times New Roman" w:eastAsia="Times New Roman" w:hAnsi="Times New Roman" w:cs="Times New Roman"/>
          <w:b/>
        </w:rPr>
        <w:t>2.2. Вид</w:t>
      </w:r>
      <w:r w:rsidR="006E2A08">
        <w:rPr>
          <w:rFonts w:ascii="Times New Roman" w:eastAsia="Times New Roman" w:hAnsi="Times New Roman" w:cs="Times New Roman"/>
          <w:b/>
        </w:rPr>
        <w:t xml:space="preserve">ы и задачи </w:t>
      </w:r>
      <w:r w:rsidRPr="00B659E0">
        <w:rPr>
          <w:rFonts w:ascii="Times New Roman" w:eastAsia="Times New Roman" w:hAnsi="Times New Roman" w:cs="Times New Roman"/>
          <w:b/>
        </w:rPr>
        <w:t xml:space="preserve"> профессиональной деятельности </w:t>
      </w:r>
    </w:p>
    <w:p w:rsidR="005E55D9" w:rsidRDefault="00F0755A" w:rsidP="002A180B">
      <w:pPr>
        <w:ind w:firstLine="709"/>
        <w:jc w:val="both"/>
        <w:rPr>
          <w:rFonts w:ascii="Times New Roman" w:eastAsia="Times New Roman" w:hAnsi="Times New Roman" w:cs="Times New Roman"/>
        </w:rPr>
      </w:pPr>
      <w:r w:rsidRPr="00B659E0">
        <w:rPr>
          <w:rFonts w:ascii="Times New Roman" w:eastAsia="Times New Roman" w:hAnsi="Times New Roman" w:cs="Times New Roman"/>
          <w:b/>
          <w:i/>
        </w:rPr>
        <w:t>Вид профессиональной деятельности</w:t>
      </w:r>
      <w:r w:rsidR="005E55D9" w:rsidRPr="005E55D9">
        <w:rPr>
          <w:rFonts w:ascii="Times New Roman" w:eastAsia="Times New Roman" w:hAnsi="Times New Roman" w:cs="Times New Roman"/>
        </w:rPr>
        <w:t xml:space="preserve"> </w:t>
      </w:r>
    </w:p>
    <w:p w:rsidR="005A6741" w:rsidRDefault="005A6741" w:rsidP="002A180B">
      <w:pPr>
        <w:ind w:firstLine="709"/>
        <w:jc w:val="both"/>
        <w:rPr>
          <w:rFonts w:ascii="Times New Roman" w:eastAsia="Times New Roman" w:hAnsi="Times New Roman" w:cs="Times New Roman"/>
        </w:rPr>
      </w:pPr>
      <w:r w:rsidRPr="005A6741">
        <w:rPr>
          <w:rFonts w:ascii="Times New Roman" w:eastAsia="Times New Roman" w:hAnsi="Times New Roman" w:cs="Times New Roman"/>
        </w:rPr>
        <w:t xml:space="preserve">Слушатель адаптированной программы подготовки по профессиям рабочих, должностям служащих по профессии Повар готовится к следующему виду профессиональной деятельности: </w:t>
      </w:r>
    </w:p>
    <w:p w:rsidR="005A6741" w:rsidRDefault="005A6741" w:rsidP="002A180B">
      <w:pPr>
        <w:ind w:firstLine="709"/>
        <w:jc w:val="both"/>
        <w:rPr>
          <w:rFonts w:ascii="Times New Roman" w:eastAsia="Times New Roman" w:hAnsi="Times New Roman" w:cs="Times New Roman"/>
        </w:rPr>
      </w:pPr>
      <w:r w:rsidRPr="005A6741">
        <w:rPr>
          <w:rFonts w:ascii="Times New Roman" w:eastAsia="Times New Roman" w:hAnsi="Times New Roman" w:cs="Times New Roman"/>
        </w:rPr>
        <w:t xml:space="preserve">Производство блюд, напит ков и кулинарных изделий в организациях питания Выпускник, освоивший АОППО, должен обладать необходимыми знаниями и умениями для выполнения следующих трудовых функций в соответствии с квалификационными требованиями 3 разряда: </w:t>
      </w:r>
    </w:p>
    <w:p w:rsidR="005A6741" w:rsidRDefault="005A6741" w:rsidP="005A6741">
      <w:pPr>
        <w:ind w:left="709"/>
        <w:jc w:val="both"/>
        <w:rPr>
          <w:rFonts w:ascii="Times New Roman" w:eastAsia="Times New Roman" w:hAnsi="Times New Roman" w:cs="Times New Roman"/>
        </w:rPr>
      </w:pPr>
      <w:r w:rsidRPr="005A6741">
        <w:rPr>
          <w:rFonts w:ascii="Times New Roman" w:eastAsia="Times New Roman" w:hAnsi="Times New Roman" w:cs="Times New Roman"/>
        </w:rPr>
        <w:t xml:space="preserve">1. ТФ A/01.3Выполнение инструкций и заданий повара по организации рабочего места </w:t>
      </w:r>
    </w:p>
    <w:p w:rsidR="005A6741" w:rsidRDefault="005A6741" w:rsidP="005A6741">
      <w:pPr>
        <w:ind w:left="709"/>
        <w:jc w:val="both"/>
        <w:rPr>
          <w:rFonts w:ascii="Times New Roman" w:eastAsia="Times New Roman" w:hAnsi="Times New Roman" w:cs="Times New Roman"/>
        </w:rPr>
      </w:pPr>
      <w:r w:rsidRPr="005A6741">
        <w:rPr>
          <w:rFonts w:ascii="Times New Roman" w:eastAsia="Times New Roman" w:hAnsi="Times New Roman" w:cs="Times New Roman"/>
        </w:rPr>
        <w:t>2. ТФ A/02 Выполнение заданий повара по приготовлению, презентации и продаже блюд, напитков и кулинарных изделий</w:t>
      </w:r>
    </w:p>
    <w:p w:rsidR="005E55D9" w:rsidRPr="00B659E0" w:rsidRDefault="005E55D9" w:rsidP="002A180B">
      <w:pPr>
        <w:ind w:firstLine="709"/>
        <w:jc w:val="both"/>
        <w:rPr>
          <w:rFonts w:ascii="Times New Roman" w:eastAsia="Times New Roman" w:hAnsi="Times New Roman" w:cs="Times New Roman"/>
        </w:rPr>
      </w:pPr>
      <w:r w:rsidRPr="00B659E0">
        <w:rPr>
          <w:rFonts w:ascii="Times New Roman" w:eastAsia="Times New Roman" w:hAnsi="Times New Roman" w:cs="Times New Roman"/>
        </w:rPr>
        <w:t>Основная цель вида профессиональной деятельности:</w:t>
      </w:r>
    </w:p>
    <w:p w:rsidR="005E55D9" w:rsidRPr="00B659E0" w:rsidRDefault="005E55D9" w:rsidP="002A180B">
      <w:pPr>
        <w:ind w:firstLine="709"/>
        <w:jc w:val="both"/>
        <w:rPr>
          <w:rFonts w:ascii="Times New Roman" w:eastAsia="Times New Roman" w:hAnsi="Times New Roman" w:cs="Times New Roman"/>
        </w:rPr>
      </w:pPr>
      <w:r w:rsidRPr="00B659E0">
        <w:rPr>
          <w:rFonts w:ascii="Times New Roman" w:eastAsia="Times New Roman" w:hAnsi="Times New Roman" w:cs="Times New Roman"/>
        </w:rPr>
        <w:t>-Приготовление и презентация различных блюд, напитков и кулинарных изделий на предприятиях общественного питания</w:t>
      </w:r>
    </w:p>
    <w:p w:rsidR="005E55D9" w:rsidRPr="00B659E0" w:rsidRDefault="005E55D9" w:rsidP="002A180B">
      <w:pPr>
        <w:ind w:firstLine="709"/>
        <w:jc w:val="both"/>
        <w:rPr>
          <w:rFonts w:ascii="Times New Roman" w:eastAsia="Times New Roman" w:hAnsi="Times New Roman" w:cs="Times New Roman"/>
        </w:rPr>
      </w:pPr>
      <w:r w:rsidRPr="00B659E0">
        <w:rPr>
          <w:rFonts w:ascii="Times New Roman" w:eastAsia="Times New Roman" w:hAnsi="Times New Roman" w:cs="Times New Roman"/>
        </w:rPr>
        <w:t xml:space="preserve"> Вид экономической деятельности:</w:t>
      </w:r>
    </w:p>
    <w:p w:rsidR="005E55D9" w:rsidRPr="00B659E0" w:rsidRDefault="005E55D9" w:rsidP="002A180B">
      <w:pPr>
        <w:ind w:firstLine="709"/>
        <w:jc w:val="both"/>
        <w:rPr>
          <w:rFonts w:ascii="Times New Roman" w:eastAsia="Times New Roman" w:hAnsi="Times New Roman" w:cs="Times New Roman"/>
        </w:rPr>
      </w:pPr>
      <w:r w:rsidRPr="00B659E0">
        <w:rPr>
          <w:rFonts w:ascii="Times New Roman" w:eastAsia="Times New Roman" w:hAnsi="Times New Roman" w:cs="Times New Roman"/>
        </w:rPr>
        <w:t xml:space="preserve"> - Деятельность ресторанов и услуги по доставке продуктов питания</w:t>
      </w:r>
    </w:p>
    <w:p w:rsidR="005E55D9" w:rsidRPr="00D871DA" w:rsidRDefault="005E55D9" w:rsidP="002A180B">
      <w:pPr>
        <w:pStyle w:val="31"/>
        <w:shd w:val="clear" w:color="auto" w:fill="auto"/>
        <w:spacing w:after="0" w:line="240" w:lineRule="auto"/>
        <w:ind w:left="20" w:right="20" w:firstLine="700"/>
        <w:jc w:val="both"/>
        <w:rPr>
          <w:sz w:val="24"/>
          <w:szCs w:val="24"/>
        </w:rPr>
      </w:pPr>
      <w:r w:rsidRPr="00D871DA">
        <w:rPr>
          <w:sz w:val="24"/>
          <w:szCs w:val="24"/>
        </w:rPr>
        <w:t>Выпускник по профессии «Повар» готовится к следующим видам деятельности:</w:t>
      </w:r>
    </w:p>
    <w:p w:rsidR="005E55D9" w:rsidRPr="00D871DA" w:rsidRDefault="005E55D9" w:rsidP="002A180B">
      <w:pPr>
        <w:pStyle w:val="31"/>
        <w:numPr>
          <w:ilvl w:val="0"/>
          <w:numId w:val="6"/>
        </w:numPr>
        <w:shd w:val="clear" w:color="auto" w:fill="auto"/>
        <w:tabs>
          <w:tab w:val="left" w:pos="308"/>
          <w:tab w:val="left" w:pos="993"/>
        </w:tabs>
        <w:spacing w:after="0" w:line="240" w:lineRule="auto"/>
        <w:ind w:left="20" w:right="20" w:firstLine="689"/>
        <w:jc w:val="both"/>
        <w:rPr>
          <w:sz w:val="24"/>
          <w:szCs w:val="24"/>
        </w:rPr>
      </w:pPr>
      <w:r w:rsidRPr="00D871DA">
        <w:rPr>
          <w:sz w:val="24"/>
          <w:szCs w:val="24"/>
        </w:rPr>
        <w:t>Выполнение вспомогательных работ по приготовлению блюд из овощей и грибов.</w:t>
      </w:r>
    </w:p>
    <w:p w:rsidR="005E55D9" w:rsidRPr="00D871DA" w:rsidRDefault="005E55D9" w:rsidP="002A180B">
      <w:pPr>
        <w:pStyle w:val="31"/>
        <w:numPr>
          <w:ilvl w:val="0"/>
          <w:numId w:val="6"/>
        </w:numPr>
        <w:shd w:val="clear" w:color="auto" w:fill="auto"/>
        <w:tabs>
          <w:tab w:val="left" w:pos="327"/>
          <w:tab w:val="left" w:pos="993"/>
        </w:tabs>
        <w:spacing w:after="0" w:line="240" w:lineRule="auto"/>
        <w:ind w:left="20" w:right="20" w:firstLine="689"/>
        <w:jc w:val="both"/>
        <w:rPr>
          <w:sz w:val="24"/>
          <w:szCs w:val="24"/>
        </w:rPr>
      </w:pPr>
      <w:r w:rsidRPr="00D871DA">
        <w:rPr>
          <w:sz w:val="24"/>
          <w:szCs w:val="24"/>
        </w:rPr>
        <w:t>Выполнение вспомогательных работ по приготовлению блюд и гарниров из круп, бобовых и макаронных изделий, яиц, творога, теста.</w:t>
      </w:r>
    </w:p>
    <w:p w:rsidR="005E55D9" w:rsidRPr="00D871DA" w:rsidRDefault="005E55D9" w:rsidP="002A180B">
      <w:pPr>
        <w:pStyle w:val="31"/>
        <w:numPr>
          <w:ilvl w:val="0"/>
          <w:numId w:val="6"/>
        </w:numPr>
        <w:shd w:val="clear" w:color="auto" w:fill="auto"/>
        <w:tabs>
          <w:tab w:val="left" w:pos="289"/>
          <w:tab w:val="left" w:pos="993"/>
        </w:tabs>
        <w:spacing w:after="0" w:line="240" w:lineRule="auto"/>
        <w:ind w:left="20" w:firstLine="689"/>
        <w:jc w:val="both"/>
        <w:rPr>
          <w:sz w:val="24"/>
          <w:szCs w:val="24"/>
        </w:rPr>
      </w:pPr>
      <w:r w:rsidRPr="00D871DA">
        <w:rPr>
          <w:sz w:val="24"/>
          <w:szCs w:val="24"/>
        </w:rPr>
        <w:t>Выполнение вспомогательных работ по приготовлению супов и соусов.</w:t>
      </w:r>
    </w:p>
    <w:p w:rsidR="005E55D9" w:rsidRPr="00D871DA" w:rsidRDefault="005E55D9" w:rsidP="002A180B">
      <w:pPr>
        <w:pStyle w:val="31"/>
        <w:numPr>
          <w:ilvl w:val="0"/>
          <w:numId w:val="6"/>
        </w:numPr>
        <w:shd w:val="clear" w:color="auto" w:fill="auto"/>
        <w:tabs>
          <w:tab w:val="left" w:pos="294"/>
          <w:tab w:val="left" w:pos="993"/>
        </w:tabs>
        <w:spacing w:after="0" w:line="240" w:lineRule="auto"/>
        <w:ind w:left="20" w:firstLine="689"/>
        <w:jc w:val="both"/>
        <w:rPr>
          <w:sz w:val="24"/>
          <w:szCs w:val="24"/>
        </w:rPr>
      </w:pPr>
      <w:r w:rsidRPr="00D871DA">
        <w:rPr>
          <w:sz w:val="24"/>
          <w:szCs w:val="24"/>
        </w:rPr>
        <w:t>Выполнение вспомогательных работ по приготовлению блюд из рыбы.</w:t>
      </w:r>
    </w:p>
    <w:p w:rsidR="005E55D9" w:rsidRPr="00D871DA" w:rsidRDefault="005E55D9" w:rsidP="002A180B">
      <w:pPr>
        <w:pStyle w:val="31"/>
        <w:numPr>
          <w:ilvl w:val="0"/>
          <w:numId w:val="6"/>
        </w:numPr>
        <w:shd w:val="clear" w:color="auto" w:fill="auto"/>
        <w:tabs>
          <w:tab w:val="left" w:pos="356"/>
          <w:tab w:val="left" w:pos="993"/>
        </w:tabs>
        <w:spacing w:after="0" w:line="240" w:lineRule="auto"/>
        <w:ind w:left="20" w:right="20" w:firstLine="689"/>
        <w:jc w:val="both"/>
        <w:rPr>
          <w:sz w:val="24"/>
          <w:szCs w:val="24"/>
        </w:rPr>
      </w:pPr>
      <w:r w:rsidRPr="00D871DA">
        <w:rPr>
          <w:sz w:val="24"/>
          <w:szCs w:val="24"/>
        </w:rPr>
        <w:t>Выполнение вспомогательных работ по приготовлению блюд из мяса и домашней пт</w:t>
      </w:r>
      <w:r w:rsidRPr="00D871DA">
        <w:rPr>
          <w:rStyle w:val="13"/>
          <w:sz w:val="24"/>
          <w:szCs w:val="24"/>
        </w:rPr>
        <w:t>ицы</w:t>
      </w:r>
      <w:r w:rsidRPr="00D871DA">
        <w:rPr>
          <w:sz w:val="24"/>
          <w:szCs w:val="24"/>
        </w:rPr>
        <w:t>.</w:t>
      </w:r>
    </w:p>
    <w:p w:rsidR="005E55D9" w:rsidRPr="00D871DA" w:rsidRDefault="005E55D9" w:rsidP="002A180B">
      <w:pPr>
        <w:pStyle w:val="31"/>
        <w:numPr>
          <w:ilvl w:val="0"/>
          <w:numId w:val="6"/>
        </w:numPr>
        <w:shd w:val="clear" w:color="auto" w:fill="auto"/>
        <w:tabs>
          <w:tab w:val="left" w:pos="322"/>
          <w:tab w:val="left" w:pos="993"/>
        </w:tabs>
        <w:spacing w:after="0" w:line="240" w:lineRule="auto"/>
        <w:ind w:left="20" w:right="20" w:firstLine="689"/>
        <w:jc w:val="both"/>
        <w:rPr>
          <w:sz w:val="24"/>
          <w:szCs w:val="24"/>
        </w:rPr>
      </w:pPr>
      <w:r w:rsidRPr="00D871DA">
        <w:rPr>
          <w:sz w:val="24"/>
          <w:szCs w:val="24"/>
        </w:rPr>
        <w:t>Выполнение вспомогательных работ по приготовлению холодных блюд и закусок.</w:t>
      </w:r>
    </w:p>
    <w:p w:rsidR="005E55D9" w:rsidRPr="00D871DA" w:rsidRDefault="005E55D9" w:rsidP="002A180B">
      <w:pPr>
        <w:pStyle w:val="31"/>
        <w:numPr>
          <w:ilvl w:val="0"/>
          <w:numId w:val="6"/>
        </w:numPr>
        <w:shd w:val="clear" w:color="auto" w:fill="auto"/>
        <w:tabs>
          <w:tab w:val="left" w:pos="346"/>
          <w:tab w:val="left" w:pos="993"/>
        </w:tabs>
        <w:spacing w:after="0" w:line="240" w:lineRule="auto"/>
        <w:ind w:left="20" w:right="20" w:firstLine="689"/>
        <w:jc w:val="both"/>
        <w:rPr>
          <w:sz w:val="24"/>
          <w:szCs w:val="24"/>
        </w:rPr>
      </w:pPr>
      <w:r w:rsidRPr="00D871DA">
        <w:rPr>
          <w:sz w:val="24"/>
          <w:szCs w:val="24"/>
        </w:rPr>
        <w:t>Выполнение вспомогательных работ по приготовлению сладких блюд и напитков.</w:t>
      </w:r>
    </w:p>
    <w:p w:rsidR="005E55D9" w:rsidRPr="00D871DA" w:rsidRDefault="005E55D9" w:rsidP="002A180B">
      <w:pPr>
        <w:pStyle w:val="31"/>
        <w:numPr>
          <w:ilvl w:val="0"/>
          <w:numId w:val="6"/>
        </w:numPr>
        <w:shd w:val="clear" w:color="auto" w:fill="auto"/>
        <w:tabs>
          <w:tab w:val="left" w:pos="366"/>
          <w:tab w:val="left" w:pos="993"/>
        </w:tabs>
        <w:spacing w:after="0" w:line="240" w:lineRule="auto"/>
        <w:ind w:left="20" w:right="20" w:firstLine="689"/>
        <w:jc w:val="both"/>
        <w:rPr>
          <w:sz w:val="24"/>
          <w:szCs w:val="24"/>
        </w:rPr>
      </w:pPr>
      <w:r w:rsidRPr="00D871DA">
        <w:rPr>
          <w:sz w:val="24"/>
          <w:szCs w:val="24"/>
        </w:rPr>
        <w:t>Выполнение вспомогательных работ по приготовлению хлебобулочных изделий.</w:t>
      </w:r>
    </w:p>
    <w:p w:rsidR="00F0755A" w:rsidRPr="00D871DA" w:rsidRDefault="006E2A08" w:rsidP="002A180B">
      <w:pPr>
        <w:ind w:firstLine="709"/>
        <w:jc w:val="both"/>
        <w:rPr>
          <w:rFonts w:ascii="Times New Roman" w:eastAsia="Times New Roman" w:hAnsi="Times New Roman" w:cs="Times New Roman"/>
          <w:b/>
        </w:rPr>
      </w:pPr>
      <w:r>
        <w:rPr>
          <w:rFonts w:ascii="Times New Roman" w:eastAsia="Times New Roman" w:hAnsi="Times New Roman" w:cs="Times New Roman"/>
          <w:b/>
        </w:rPr>
        <w:t>2.3 Т</w:t>
      </w:r>
      <w:r w:rsidR="00F0755A" w:rsidRPr="00D871DA">
        <w:rPr>
          <w:rFonts w:ascii="Times New Roman" w:eastAsia="Times New Roman" w:hAnsi="Times New Roman" w:cs="Times New Roman"/>
          <w:b/>
        </w:rPr>
        <w:t>рудовые функции</w:t>
      </w:r>
      <w:r>
        <w:rPr>
          <w:rFonts w:ascii="Times New Roman" w:eastAsia="Times New Roman" w:hAnsi="Times New Roman" w:cs="Times New Roman"/>
          <w:b/>
        </w:rPr>
        <w:t xml:space="preserve"> выпускника, формируемые в результате</w:t>
      </w:r>
      <w:r w:rsidR="005A6741">
        <w:rPr>
          <w:rFonts w:ascii="Times New Roman" w:eastAsia="Times New Roman" w:hAnsi="Times New Roman" w:cs="Times New Roman"/>
          <w:b/>
        </w:rPr>
        <w:t xml:space="preserve"> освоения АОППО</w:t>
      </w:r>
    </w:p>
    <w:p w:rsidR="00F0755A" w:rsidRPr="00D871DA" w:rsidRDefault="00F0755A"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t xml:space="preserve">-Приготовление блюд, напитков и кулинарных изделий и другой продукции под </w:t>
      </w:r>
      <w:r w:rsidRPr="00D871DA">
        <w:rPr>
          <w:rFonts w:ascii="Times New Roman" w:eastAsia="Times New Roman" w:hAnsi="Times New Roman" w:cs="Times New Roman"/>
        </w:rPr>
        <w:lastRenderedPageBreak/>
        <w:t>руководством повара</w:t>
      </w:r>
    </w:p>
    <w:p w:rsidR="00F0755A" w:rsidRPr="00D871DA" w:rsidRDefault="00F0755A" w:rsidP="002A180B">
      <w:pPr>
        <w:ind w:firstLine="709"/>
        <w:jc w:val="both"/>
        <w:rPr>
          <w:rFonts w:ascii="Times New Roman" w:eastAsia="Times New Roman" w:hAnsi="Times New Roman" w:cs="Times New Roman"/>
          <w:bCs/>
        </w:rPr>
      </w:pPr>
      <w:r w:rsidRPr="00D871DA">
        <w:rPr>
          <w:rFonts w:ascii="Times New Roman" w:eastAsia="Times New Roman" w:hAnsi="Times New Roman" w:cs="Times New Roman"/>
        </w:rPr>
        <w:t xml:space="preserve">- Выполнение инструкций и заданий повара по </w:t>
      </w:r>
      <w:r w:rsidRPr="00D871DA">
        <w:rPr>
          <w:rFonts w:ascii="Times New Roman" w:eastAsia="Times New Roman" w:hAnsi="Times New Roman" w:cs="Times New Roman"/>
          <w:bCs/>
        </w:rPr>
        <w:t>организации рабочего места</w:t>
      </w:r>
    </w:p>
    <w:p w:rsidR="00F0755A" w:rsidRPr="00D871DA" w:rsidRDefault="00F0755A"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bCs/>
        </w:rPr>
        <w:t>-</w:t>
      </w:r>
      <w:r w:rsidRPr="00D871DA">
        <w:rPr>
          <w:rFonts w:ascii="Times New Roman" w:eastAsia="Times New Roman" w:hAnsi="Times New Roman" w:cs="Times New Roman"/>
        </w:rPr>
        <w:t xml:space="preserve"> Выполнение заданий повара по приготовлению, презентации и продаже  блюд, напитков и кулинарных изделий</w:t>
      </w:r>
    </w:p>
    <w:p w:rsidR="00F0755A" w:rsidRPr="00D871DA" w:rsidRDefault="00F0755A" w:rsidP="002A180B">
      <w:pPr>
        <w:snapToGrid w:val="0"/>
        <w:ind w:firstLine="709"/>
        <w:rPr>
          <w:rFonts w:ascii="Times New Roman" w:eastAsia="Times New Roman" w:hAnsi="Times New Roman" w:cs="Times New Roman"/>
        </w:rPr>
      </w:pPr>
      <w:r w:rsidRPr="00D871DA">
        <w:rPr>
          <w:rFonts w:ascii="Times New Roman" w:eastAsia="Times New Roman" w:hAnsi="Times New Roman" w:cs="Times New Roman"/>
        </w:rPr>
        <w:t>Возможные наименования должностей (профессий):</w:t>
      </w:r>
    </w:p>
    <w:p w:rsidR="00F0755A" w:rsidRPr="00D871DA" w:rsidRDefault="00F0755A" w:rsidP="002A180B">
      <w:pPr>
        <w:snapToGrid w:val="0"/>
        <w:ind w:firstLine="709"/>
        <w:rPr>
          <w:rFonts w:ascii="Times New Roman" w:eastAsia="Times New Roman" w:hAnsi="Times New Roman" w:cs="Times New Roman"/>
        </w:rPr>
      </w:pPr>
      <w:r w:rsidRPr="00D871DA">
        <w:rPr>
          <w:rFonts w:ascii="Times New Roman" w:eastAsia="Times New Roman" w:hAnsi="Times New Roman" w:cs="Times New Roman"/>
        </w:rPr>
        <w:t>- Помощник повара</w:t>
      </w:r>
    </w:p>
    <w:p w:rsidR="00F0755A" w:rsidRPr="00D871DA" w:rsidRDefault="00F0755A" w:rsidP="002A180B">
      <w:pPr>
        <w:ind w:firstLine="709"/>
        <w:rPr>
          <w:rFonts w:ascii="Times New Roman" w:eastAsia="Times New Roman" w:hAnsi="Times New Roman" w:cs="Times New Roman"/>
        </w:rPr>
      </w:pPr>
      <w:r w:rsidRPr="00D871DA">
        <w:rPr>
          <w:rFonts w:ascii="Times New Roman" w:eastAsia="Times New Roman" w:hAnsi="Times New Roman" w:cs="Times New Roman"/>
        </w:rPr>
        <w:t>-Младший повар</w:t>
      </w:r>
    </w:p>
    <w:p w:rsidR="002A180B" w:rsidRDefault="002A180B" w:rsidP="002A180B">
      <w:pPr>
        <w:pStyle w:val="31"/>
        <w:shd w:val="clear" w:color="auto" w:fill="auto"/>
        <w:tabs>
          <w:tab w:val="left" w:pos="740"/>
        </w:tabs>
        <w:spacing w:after="0" w:line="240" w:lineRule="auto"/>
        <w:ind w:right="4380" w:firstLine="709"/>
        <w:jc w:val="left"/>
        <w:rPr>
          <w:sz w:val="24"/>
          <w:szCs w:val="24"/>
        </w:rPr>
      </w:pPr>
      <w:bookmarkStart w:id="9" w:name="bookmark11"/>
      <w:r>
        <w:rPr>
          <w:sz w:val="24"/>
          <w:szCs w:val="24"/>
        </w:rPr>
        <w:t>Квалификационная характеристика</w:t>
      </w:r>
    </w:p>
    <w:p w:rsidR="006A30AD" w:rsidRDefault="006A30AD" w:rsidP="006A30AD">
      <w:pPr>
        <w:pStyle w:val="31"/>
        <w:shd w:val="clear" w:color="auto" w:fill="auto"/>
        <w:tabs>
          <w:tab w:val="left" w:pos="0"/>
        </w:tabs>
        <w:spacing w:after="0" w:line="240" w:lineRule="auto"/>
        <w:ind w:left="709" w:firstLine="0"/>
        <w:jc w:val="both"/>
        <w:rPr>
          <w:b/>
          <w:sz w:val="24"/>
          <w:szCs w:val="24"/>
        </w:rPr>
      </w:pPr>
      <w:r w:rsidRPr="005A6741">
        <w:rPr>
          <w:b/>
          <w:sz w:val="24"/>
          <w:szCs w:val="24"/>
        </w:rPr>
        <w:t>2.4.Результаты реализации АОППО</w:t>
      </w:r>
    </w:p>
    <w:tbl>
      <w:tblPr>
        <w:tblStyle w:val="270"/>
        <w:tblW w:w="0" w:type="auto"/>
        <w:tblLayout w:type="fixed"/>
        <w:tblLook w:val="04A0" w:firstRow="1" w:lastRow="0" w:firstColumn="1" w:lastColumn="0" w:noHBand="0" w:noVBand="1"/>
      </w:tblPr>
      <w:tblGrid>
        <w:gridCol w:w="2178"/>
        <w:gridCol w:w="3696"/>
        <w:gridCol w:w="3696"/>
      </w:tblGrid>
      <w:tr w:rsidR="00EB4614" w:rsidRPr="00EB4614" w:rsidTr="00627FAC">
        <w:tc>
          <w:tcPr>
            <w:tcW w:w="2178" w:type="dxa"/>
            <w:vMerge w:val="restart"/>
            <w:vAlign w:val="center"/>
          </w:tcPr>
          <w:p w:rsidR="00EB4614" w:rsidRPr="00EB4614" w:rsidRDefault="00EB4614" w:rsidP="00EB4614">
            <w:pPr>
              <w:tabs>
                <w:tab w:val="left" w:pos="340"/>
                <w:tab w:val="left" w:pos="454"/>
              </w:tabs>
              <w:suppressAutoHyphens/>
              <w:spacing w:line="276" w:lineRule="auto"/>
              <w:jc w:val="center"/>
              <w:rPr>
                <w:rFonts w:ascii="Times New Roman" w:hAnsi="Times New Roman"/>
                <w:b/>
                <w:color w:val="auto"/>
                <w:lang w:eastAsia="ar-SA"/>
              </w:rPr>
            </w:pPr>
            <w:r w:rsidRPr="00EB4614">
              <w:rPr>
                <w:rFonts w:ascii="Times New Roman" w:hAnsi="Times New Roman"/>
                <w:color w:val="auto"/>
                <w:lang w:eastAsia="ar-SA"/>
              </w:rPr>
              <w:t>Вид профессиональной деятельности</w:t>
            </w:r>
          </w:p>
        </w:tc>
        <w:tc>
          <w:tcPr>
            <w:tcW w:w="3696" w:type="dxa"/>
            <w:vAlign w:val="center"/>
          </w:tcPr>
          <w:p w:rsidR="00EB4614" w:rsidRPr="00EB4614" w:rsidRDefault="00EB4614" w:rsidP="00EB4614">
            <w:pPr>
              <w:tabs>
                <w:tab w:val="left" w:pos="340"/>
                <w:tab w:val="left" w:pos="454"/>
              </w:tabs>
              <w:suppressAutoHyphens/>
              <w:spacing w:line="276" w:lineRule="auto"/>
              <w:jc w:val="center"/>
              <w:rPr>
                <w:rFonts w:ascii="Times New Roman" w:hAnsi="Times New Roman"/>
                <w:color w:val="auto"/>
                <w:lang w:eastAsia="ar-SA"/>
              </w:rPr>
            </w:pPr>
            <w:r w:rsidRPr="00EB4614">
              <w:rPr>
                <w:rFonts w:ascii="Times New Roman" w:hAnsi="Times New Roman"/>
                <w:color w:val="auto"/>
                <w:lang w:eastAsia="ar-SA"/>
              </w:rPr>
              <w:t xml:space="preserve">Профессиональный стандарт </w:t>
            </w:r>
            <w:r>
              <w:rPr>
                <w:rFonts w:ascii="Times New Roman" w:hAnsi="Times New Roman"/>
                <w:color w:val="auto"/>
                <w:lang w:eastAsia="ar-SA"/>
              </w:rPr>
              <w:t>ЕТКС</w:t>
            </w:r>
            <w:r w:rsidRPr="00EB4614">
              <w:rPr>
                <w:rFonts w:ascii="Times New Roman" w:hAnsi="Times New Roman"/>
                <w:color w:val="auto"/>
                <w:lang w:eastAsia="ar-SA"/>
              </w:rPr>
              <w:t xml:space="preserve"> Повар</w:t>
            </w:r>
          </w:p>
        </w:tc>
        <w:tc>
          <w:tcPr>
            <w:tcW w:w="3696" w:type="dxa"/>
            <w:vAlign w:val="center"/>
          </w:tcPr>
          <w:p w:rsidR="00EB4614" w:rsidRPr="00EB4614" w:rsidRDefault="00EB4614" w:rsidP="00EB4614">
            <w:pPr>
              <w:tabs>
                <w:tab w:val="left" w:pos="340"/>
                <w:tab w:val="left" w:pos="454"/>
              </w:tabs>
              <w:suppressAutoHyphens/>
              <w:spacing w:line="276" w:lineRule="auto"/>
              <w:jc w:val="center"/>
              <w:rPr>
                <w:rFonts w:ascii="Times New Roman" w:hAnsi="Times New Roman"/>
                <w:color w:val="auto"/>
                <w:lang w:eastAsia="ar-SA"/>
              </w:rPr>
            </w:pPr>
            <w:r w:rsidRPr="00EB4614">
              <w:rPr>
                <w:rFonts w:ascii="Times New Roman" w:hAnsi="Times New Roman"/>
                <w:color w:val="auto"/>
                <w:lang w:eastAsia="ar-SA"/>
              </w:rPr>
              <w:t>Программа профессионального обучения 16675 Повар</w:t>
            </w:r>
          </w:p>
        </w:tc>
      </w:tr>
      <w:tr w:rsidR="00EB4614" w:rsidRPr="00EB4614" w:rsidTr="00627FAC">
        <w:tc>
          <w:tcPr>
            <w:tcW w:w="2178" w:type="dxa"/>
            <w:vMerge/>
          </w:tcPr>
          <w:p w:rsidR="00EB4614" w:rsidRPr="00EB4614" w:rsidRDefault="00EB4614" w:rsidP="00EB4614">
            <w:pPr>
              <w:tabs>
                <w:tab w:val="left" w:pos="340"/>
                <w:tab w:val="left" w:pos="454"/>
              </w:tabs>
              <w:suppressAutoHyphens/>
              <w:spacing w:line="276" w:lineRule="auto"/>
              <w:jc w:val="both"/>
              <w:rPr>
                <w:rFonts w:ascii="Times New Roman" w:hAnsi="Times New Roman"/>
                <w:color w:val="auto"/>
                <w:lang w:eastAsia="ar-SA"/>
              </w:rPr>
            </w:pPr>
          </w:p>
        </w:tc>
        <w:tc>
          <w:tcPr>
            <w:tcW w:w="3696" w:type="dxa"/>
            <w:vAlign w:val="center"/>
          </w:tcPr>
          <w:p w:rsidR="00EB4614" w:rsidRPr="00EB4614" w:rsidRDefault="00EB4614" w:rsidP="00EB4614">
            <w:pPr>
              <w:tabs>
                <w:tab w:val="left" w:pos="340"/>
                <w:tab w:val="left" w:pos="454"/>
              </w:tabs>
              <w:suppressAutoHyphens/>
              <w:spacing w:line="276" w:lineRule="auto"/>
              <w:jc w:val="center"/>
              <w:rPr>
                <w:rFonts w:ascii="Times New Roman" w:hAnsi="Times New Roman"/>
                <w:color w:val="auto"/>
                <w:lang w:eastAsia="ar-SA"/>
              </w:rPr>
            </w:pPr>
            <w:r w:rsidRPr="00EB4614">
              <w:rPr>
                <w:rFonts w:ascii="Times New Roman" w:hAnsi="Times New Roman"/>
                <w:color w:val="auto"/>
                <w:lang w:eastAsia="ar-SA"/>
              </w:rPr>
              <w:t>Производство блюд, напитков и кулинарных изделий в организациях питания</w:t>
            </w:r>
          </w:p>
        </w:tc>
        <w:tc>
          <w:tcPr>
            <w:tcW w:w="3696" w:type="dxa"/>
            <w:vAlign w:val="center"/>
          </w:tcPr>
          <w:p w:rsidR="00EB4614" w:rsidRPr="00EB4614" w:rsidRDefault="00EB4614" w:rsidP="00EB4614">
            <w:pPr>
              <w:tabs>
                <w:tab w:val="left" w:pos="340"/>
                <w:tab w:val="left" w:pos="454"/>
              </w:tabs>
              <w:suppressAutoHyphens/>
              <w:spacing w:line="276" w:lineRule="auto"/>
              <w:jc w:val="center"/>
              <w:rPr>
                <w:rFonts w:ascii="Times New Roman" w:hAnsi="Times New Roman"/>
                <w:b/>
                <w:color w:val="auto"/>
                <w:lang w:eastAsia="ar-SA"/>
              </w:rPr>
            </w:pPr>
            <w:r w:rsidRPr="00EB4614">
              <w:rPr>
                <w:rFonts w:ascii="Times New Roman" w:hAnsi="Times New Roman"/>
                <w:color w:val="auto"/>
                <w:lang w:eastAsia="ar-SA"/>
              </w:rPr>
              <w:t>Производство блюд, напитков и кулинарных изделий в организациях питания</w:t>
            </w:r>
          </w:p>
        </w:tc>
      </w:tr>
      <w:tr w:rsidR="00EB4614" w:rsidRPr="00EB4614" w:rsidTr="00627FAC">
        <w:trPr>
          <w:trHeight w:val="2771"/>
        </w:trPr>
        <w:tc>
          <w:tcPr>
            <w:tcW w:w="2178" w:type="dxa"/>
          </w:tcPr>
          <w:p w:rsidR="00EB4614" w:rsidRPr="00EB4614" w:rsidRDefault="00EB4614" w:rsidP="00EB4614">
            <w:pPr>
              <w:tabs>
                <w:tab w:val="left" w:pos="340"/>
                <w:tab w:val="left" w:pos="454"/>
              </w:tabs>
              <w:suppressAutoHyphens/>
              <w:spacing w:line="276" w:lineRule="auto"/>
              <w:jc w:val="both"/>
              <w:rPr>
                <w:rFonts w:ascii="Times New Roman" w:hAnsi="Times New Roman"/>
                <w:color w:val="auto"/>
                <w:lang w:eastAsia="ar-SA"/>
              </w:rPr>
            </w:pPr>
            <w:r w:rsidRPr="00EB4614">
              <w:rPr>
                <w:rFonts w:ascii="Times New Roman" w:hAnsi="Times New Roman"/>
                <w:color w:val="auto"/>
                <w:lang w:eastAsia="ar-SA"/>
              </w:rPr>
              <w:t>Трудовая функция (профессиональная компетенция)</w:t>
            </w:r>
          </w:p>
        </w:tc>
        <w:tc>
          <w:tcPr>
            <w:tcW w:w="3696" w:type="dxa"/>
          </w:tcPr>
          <w:p w:rsidR="00EB4614" w:rsidRPr="00EB4614" w:rsidRDefault="00EB4614" w:rsidP="00EB4614">
            <w:pPr>
              <w:tabs>
                <w:tab w:val="left" w:pos="340"/>
                <w:tab w:val="left" w:pos="454"/>
              </w:tabs>
              <w:suppressAutoHyphens/>
              <w:spacing w:line="276" w:lineRule="auto"/>
              <w:jc w:val="both"/>
              <w:rPr>
                <w:rFonts w:ascii="Times New Roman" w:hAnsi="Times New Roman"/>
                <w:color w:val="auto"/>
                <w:lang w:eastAsia="ar-SA"/>
              </w:rPr>
            </w:pPr>
            <w:r w:rsidRPr="00EB4614">
              <w:rPr>
                <w:rFonts w:ascii="Times New Roman" w:hAnsi="Times New Roman"/>
                <w:bCs/>
                <w:spacing w:val="-6"/>
                <w:shd w:val="clear" w:color="auto" w:fill="FFFFFF"/>
                <w:lang w:eastAsia="ar-SA"/>
              </w:rPr>
              <w:t>Выполнение подготовительных работ по подготовке рабочего места повара;</w:t>
            </w:r>
          </w:p>
          <w:p w:rsidR="00EB4614" w:rsidRPr="00EB4614" w:rsidRDefault="00EB4614" w:rsidP="00EB4614">
            <w:pPr>
              <w:tabs>
                <w:tab w:val="left" w:pos="340"/>
                <w:tab w:val="left" w:pos="454"/>
              </w:tabs>
              <w:suppressAutoHyphens/>
              <w:spacing w:line="276" w:lineRule="auto"/>
              <w:jc w:val="both"/>
              <w:rPr>
                <w:rFonts w:ascii="Times New Roman" w:hAnsi="Times New Roman"/>
                <w:color w:val="auto"/>
                <w:lang w:eastAsia="ar-SA"/>
              </w:rPr>
            </w:pPr>
            <w:r w:rsidRPr="00EB4614">
              <w:rPr>
                <w:rFonts w:ascii="Times New Roman" w:hAnsi="Times New Roman"/>
                <w:bCs/>
                <w:spacing w:val="-6"/>
                <w:shd w:val="clear" w:color="auto" w:fill="FFFFFF"/>
                <w:lang w:eastAsia="ar-SA"/>
              </w:rPr>
              <w:t>Выполнение заданий повара по приготовлению, презентации и продаже блюд, напитков и кулинарных изделий.</w:t>
            </w:r>
          </w:p>
        </w:tc>
        <w:tc>
          <w:tcPr>
            <w:tcW w:w="3696" w:type="dxa"/>
          </w:tcPr>
          <w:p w:rsidR="00EB4614" w:rsidRPr="00EB4614" w:rsidRDefault="00EB4614" w:rsidP="00EB4614">
            <w:pPr>
              <w:tabs>
                <w:tab w:val="left" w:pos="340"/>
                <w:tab w:val="left" w:pos="454"/>
              </w:tabs>
              <w:suppressAutoHyphens/>
              <w:spacing w:line="276" w:lineRule="auto"/>
              <w:jc w:val="both"/>
              <w:rPr>
                <w:rFonts w:ascii="Times New Roman" w:hAnsi="Times New Roman"/>
                <w:bCs/>
                <w:spacing w:val="-6"/>
                <w:shd w:val="clear" w:color="auto" w:fill="FFFFFF"/>
                <w:lang w:eastAsia="ar-SA"/>
              </w:rPr>
            </w:pPr>
            <w:r w:rsidRPr="00EB4614">
              <w:rPr>
                <w:rFonts w:ascii="Times New Roman" w:hAnsi="Times New Roman"/>
                <w:bCs/>
                <w:spacing w:val="-6"/>
                <w:shd w:val="clear" w:color="auto" w:fill="FFFFFF"/>
                <w:lang w:eastAsia="ar-SA"/>
              </w:rPr>
              <w:t>Выполнение подготовительных работ по подготовке рабочего места повара;</w:t>
            </w:r>
          </w:p>
          <w:p w:rsidR="00EB4614" w:rsidRPr="00EB4614" w:rsidRDefault="00EB4614" w:rsidP="00EB4614">
            <w:pPr>
              <w:tabs>
                <w:tab w:val="left" w:pos="340"/>
                <w:tab w:val="left" w:pos="454"/>
              </w:tabs>
              <w:suppressAutoHyphens/>
              <w:spacing w:line="276" w:lineRule="auto"/>
              <w:jc w:val="both"/>
              <w:rPr>
                <w:rFonts w:ascii="Times New Roman" w:hAnsi="Times New Roman"/>
                <w:b/>
                <w:color w:val="auto"/>
                <w:lang w:eastAsia="ar-SA"/>
              </w:rPr>
            </w:pPr>
            <w:r w:rsidRPr="00EB4614">
              <w:rPr>
                <w:rFonts w:ascii="Times New Roman" w:hAnsi="Times New Roman"/>
                <w:bCs/>
                <w:spacing w:val="-6"/>
                <w:shd w:val="clear" w:color="auto" w:fill="FFFFFF"/>
                <w:lang w:eastAsia="ar-SA"/>
              </w:rPr>
              <w:t>Выполнение заданий повара по приготовлению, презентации и продаже блюд, напитков и кулинарных изделий</w:t>
            </w:r>
          </w:p>
        </w:tc>
      </w:tr>
      <w:tr w:rsidR="00EB4614" w:rsidRPr="00EB4614" w:rsidTr="00627FAC">
        <w:tc>
          <w:tcPr>
            <w:tcW w:w="2178" w:type="dxa"/>
          </w:tcPr>
          <w:p w:rsidR="00EB4614" w:rsidRPr="00EB4614" w:rsidRDefault="00EB4614" w:rsidP="00EB4614">
            <w:pPr>
              <w:tabs>
                <w:tab w:val="left" w:pos="340"/>
                <w:tab w:val="left" w:pos="454"/>
              </w:tabs>
              <w:suppressAutoHyphens/>
              <w:spacing w:line="276" w:lineRule="auto"/>
              <w:jc w:val="both"/>
              <w:rPr>
                <w:rFonts w:ascii="Times New Roman" w:hAnsi="Times New Roman"/>
                <w:b/>
                <w:color w:val="auto"/>
                <w:lang w:eastAsia="ar-SA"/>
              </w:rPr>
            </w:pPr>
            <w:r w:rsidRPr="00EB4614">
              <w:rPr>
                <w:rFonts w:ascii="Times New Roman" w:hAnsi="Times New Roman"/>
                <w:b/>
                <w:color w:val="auto"/>
                <w:lang w:eastAsia="ar-SA"/>
              </w:rPr>
              <w:t>Трудовое действие</w:t>
            </w:r>
          </w:p>
          <w:p w:rsidR="00EB4614" w:rsidRPr="00EB4614" w:rsidRDefault="00EB4614" w:rsidP="00EB4614">
            <w:pPr>
              <w:tabs>
                <w:tab w:val="left" w:pos="340"/>
                <w:tab w:val="left" w:pos="454"/>
              </w:tabs>
              <w:suppressAutoHyphens/>
              <w:spacing w:line="276" w:lineRule="auto"/>
              <w:jc w:val="both"/>
              <w:rPr>
                <w:rFonts w:ascii="Times New Roman" w:hAnsi="Times New Roman"/>
                <w:b/>
                <w:color w:val="auto"/>
                <w:lang w:eastAsia="ar-SA"/>
              </w:rPr>
            </w:pPr>
            <w:r w:rsidRPr="00EB4614">
              <w:rPr>
                <w:rFonts w:ascii="Times New Roman" w:hAnsi="Times New Roman"/>
                <w:b/>
                <w:color w:val="auto"/>
                <w:lang w:eastAsia="ar-SA"/>
              </w:rPr>
              <w:t>(практический опыт)</w:t>
            </w:r>
          </w:p>
        </w:tc>
        <w:tc>
          <w:tcPr>
            <w:tcW w:w="3696" w:type="dxa"/>
          </w:tcPr>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Подготовка кухни организации питания и рабочих мест к работе в соответствии с инструкциями и регламентами организации питания;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Обеспечение чистоты и порядка на рабочих местах сотрудников кухни организации питания;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Подготовка сырья и продуктов для дальнейшего приготовления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Подготовка полуфабрикатов для приготовления блюд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Приготовление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Выполнение вспомогательных операций при приготовлении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Упаковка блюд и кулинарных изделий для доставки и на вынос;</w:t>
            </w:r>
          </w:p>
          <w:p w:rsidR="00EB4614" w:rsidRPr="00EB4614" w:rsidRDefault="00EB4614" w:rsidP="00EB4614">
            <w:pPr>
              <w:spacing w:line="276" w:lineRule="auto"/>
              <w:jc w:val="both"/>
              <w:textAlignment w:val="baseline"/>
              <w:rPr>
                <w:rFonts w:ascii="Times New Roman" w:eastAsia="Times New Roman" w:hAnsi="Times New Roman"/>
                <w:b/>
                <w:color w:val="auto"/>
              </w:rPr>
            </w:pPr>
            <w:r w:rsidRPr="00EB4614">
              <w:rPr>
                <w:rFonts w:ascii="Times New Roman" w:eastAsia="Times New Roman" w:hAnsi="Times New Roman"/>
                <w:color w:val="auto"/>
              </w:rPr>
              <w:t>Отпуск готовых блюд, напитков и кулинарных изделий с раздачи, прилавка.</w:t>
            </w:r>
          </w:p>
        </w:tc>
        <w:tc>
          <w:tcPr>
            <w:tcW w:w="3696" w:type="dxa"/>
          </w:tcPr>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Подготовка кухни организации питания и рабочих мест к работе в соответствии с инструкциями и регламентами организации питания;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Обеспечение чистоты и порядка на рабочих местах сотрудников кухни организации питания;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Подготовка сырья и продуктов для дальнейшего приготовления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Подготовка полуфабрикатов для приготовления блюд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Приготовление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Выполнение вспомогательных операций при приготовлении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Упаковка блюд и кулинарных изделий для доставки и на вынос;</w:t>
            </w:r>
          </w:p>
          <w:p w:rsidR="00EB4614" w:rsidRPr="00EB4614" w:rsidRDefault="00EB4614" w:rsidP="00EB4614">
            <w:pPr>
              <w:spacing w:line="276" w:lineRule="auto"/>
              <w:jc w:val="both"/>
              <w:textAlignment w:val="baseline"/>
              <w:rPr>
                <w:rFonts w:ascii="Times New Roman" w:eastAsia="Times New Roman" w:hAnsi="Times New Roman"/>
                <w:b/>
                <w:color w:val="auto"/>
              </w:rPr>
            </w:pPr>
            <w:r w:rsidRPr="00EB4614">
              <w:rPr>
                <w:rFonts w:ascii="Times New Roman" w:eastAsia="Times New Roman" w:hAnsi="Times New Roman"/>
                <w:color w:val="auto"/>
              </w:rPr>
              <w:t>Отпуск готовых блюд, напитков и кулинарных изделий с раздачи, прилавка.</w:t>
            </w:r>
          </w:p>
        </w:tc>
      </w:tr>
      <w:tr w:rsidR="00EB4614" w:rsidRPr="00EB4614" w:rsidTr="00627FAC">
        <w:tc>
          <w:tcPr>
            <w:tcW w:w="2178" w:type="dxa"/>
          </w:tcPr>
          <w:p w:rsidR="00EB4614" w:rsidRPr="00EB4614" w:rsidRDefault="00EB4614" w:rsidP="00EB4614">
            <w:pPr>
              <w:tabs>
                <w:tab w:val="left" w:pos="340"/>
                <w:tab w:val="left" w:pos="454"/>
              </w:tabs>
              <w:suppressAutoHyphens/>
              <w:spacing w:line="276" w:lineRule="auto"/>
              <w:jc w:val="both"/>
              <w:rPr>
                <w:rFonts w:ascii="Times New Roman" w:hAnsi="Times New Roman"/>
                <w:b/>
                <w:color w:val="auto"/>
                <w:lang w:eastAsia="ar-SA"/>
              </w:rPr>
            </w:pPr>
            <w:r w:rsidRPr="00EB4614">
              <w:rPr>
                <w:rFonts w:ascii="Times New Roman" w:hAnsi="Times New Roman"/>
                <w:b/>
                <w:color w:val="auto"/>
                <w:lang w:eastAsia="ar-SA"/>
              </w:rPr>
              <w:t>Умения</w:t>
            </w:r>
          </w:p>
        </w:tc>
        <w:tc>
          <w:tcPr>
            <w:tcW w:w="3696" w:type="dxa"/>
          </w:tcPr>
          <w:p w:rsidR="00EB4614" w:rsidRPr="00EB4614" w:rsidRDefault="00EB4614" w:rsidP="00EB4614">
            <w:pPr>
              <w:spacing w:line="276" w:lineRule="auto"/>
              <w:jc w:val="both"/>
              <w:rPr>
                <w:rFonts w:ascii="Times New Roman" w:hAnsi="Times New Roman"/>
                <w:color w:val="auto"/>
              </w:rPr>
            </w:pPr>
            <w:r w:rsidRPr="00EB4614">
              <w:rPr>
                <w:rFonts w:ascii="Times New Roman" w:hAnsi="Times New Roman"/>
                <w:color w:val="auto"/>
              </w:rPr>
              <w:t xml:space="preserve">Проверять исправность оборудования, инвентаря, инструментов, </w:t>
            </w:r>
            <w:proofErr w:type="spellStart"/>
            <w:r w:rsidRPr="00EB4614">
              <w:rPr>
                <w:rFonts w:ascii="Times New Roman" w:hAnsi="Times New Roman"/>
                <w:color w:val="auto"/>
              </w:rPr>
              <w:t>весоизмерительных</w:t>
            </w:r>
            <w:proofErr w:type="spellEnd"/>
            <w:r w:rsidRPr="00EB4614">
              <w:rPr>
                <w:rFonts w:ascii="Times New Roman" w:hAnsi="Times New Roman"/>
                <w:color w:val="auto"/>
              </w:rPr>
              <w:t xml:space="preserve"> приборов;</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lastRenderedPageBreak/>
              <w:t>Использовать посудомоечные машины;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Чистить, мыть и убирать оборудование, инвентарь после их использования;</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Упаковывать и складировать пищевые продукты,</w:t>
            </w:r>
            <w:r>
              <w:rPr>
                <w:rFonts w:ascii="Times New Roman" w:hAnsi="Times New Roman"/>
                <w:color w:val="auto"/>
              </w:rPr>
              <w:t xml:space="preserve"> </w:t>
            </w:r>
            <w:r w:rsidRPr="00EB4614">
              <w:rPr>
                <w:rFonts w:ascii="Times New Roman" w:hAnsi="Times New Roman"/>
                <w:color w:val="auto"/>
              </w:rPr>
              <w:t>используемые в приготовлении блюд, напитков и кулинарных изделий или оставшиеся после их приготовления;</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Использовать рецептуры, технологические карты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Использовать системы для визуализации заказов и контроля их выполнения;</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Выбирать инвентарь и оборудование и безопасно пользоваться им;</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Производить обработку овощей, фруктов и грибов;</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Нарезать и формовать овощи и грибы;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Подготавливать плоды для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Подготавливать пряности и приправы для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Подготавливать зерновые и молочные продукты, муку, яйца, жиры и сахар для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Подготавливать полуфабрикаты из мяса, домашней птицы, рыбные полуфабрикаты;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 гарниры из овощей;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каши и гарниры из круп;</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яиц;</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 гарниры из макаронных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бобовых;</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lastRenderedPageBreak/>
              <w:t>Готовить блюда из рыбы;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морепродуктов;</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мяса и мясных продуктов;</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домашней птицы;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мучные блюда;</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горячие напитки;</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сладкие блюда;</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Проверять органолептическим способом качество блюд, напитков и кулинарных изделий перед упаковкой, отпуском с раздачи, прилавка ;</w:t>
            </w:r>
          </w:p>
          <w:p w:rsidR="00EB4614" w:rsidRPr="00EB4614" w:rsidRDefault="00EB4614" w:rsidP="00EB4614">
            <w:pPr>
              <w:spacing w:line="276" w:lineRule="auto"/>
              <w:jc w:val="both"/>
              <w:rPr>
                <w:rFonts w:ascii="Times New Roman" w:hAnsi="Times New Roman"/>
                <w:bCs/>
                <w:color w:val="auto"/>
                <w:spacing w:val="-6"/>
                <w:shd w:val="clear" w:color="auto" w:fill="FFFFFF"/>
              </w:rPr>
            </w:pPr>
            <w:proofErr w:type="spellStart"/>
            <w:r w:rsidRPr="00EB4614">
              <w:rPr>
                <w:rFonts w:ascii="Times New Roman" w:hAnsi="Times New Roman"/>
                <w:color w:val="auto"/>
              </w:rPr>
              <w:t>Порционировать</w:t>
            </w:r>
            <w:proofErr w:type="spellEnd"/>
            <w:r w:rsidRPr="00EB4614">
              <w:rPr>
                <w:rFonts w:ascii="Times New Roman" w:hAnsi="Times New Roman"/>
                <w:color w:val="auto"/>
              </w:rPr>
              <w:t>, сервировать и отпускать блюда, напитки и кулинарные изделия с раздачи, прилавка и на вынос;</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Пользоваться контрольно-кассовым оборудованием и программно-аппаратным комплексом для приема к оплате платежных карт (далее - POS терминалами);</w:t>
            </w:r>
          </w:p>
          <w:p w:rsidR="00EB4614" w:rsidRPr="00EB4614" w:rsidRDefault="00EB4614" w:rsidP="00EB4614">
            <w:pPr>
              <w:spacing w:line="276" w:lineRule="auto"/>
              <w:jc w:val="both"/>
              <w:rPr>
                <w:rFonts w:ascii="Times New Roman" w:hAnsi="Times New Roman"/>
                <w:b/>
                <w:color w:val="auto"/>
              </w:rPr>
            </w:pPr>
            <w:r w:rsidRPr="00EB4614">
              <w:rPr>
                <w:rFonts w:ascii="Times New Roman" w:hAnsi="Times New Roman"/>
                <w:color w:val="auto"/>
              </w:rPr>
              <w:t>Принимать и оформлять платежи за блюда, напитки и кулинарные изделия.</w:t>
            </w:r>
          </w:p>
        </w:tc>
        <w:tc>
          <w:tcPr>
            <w:tcW w:w="3696" w:type="dxa"/>
          </w:tcPr>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lastRenderedPageBreak/>
              <w:t xml:space="preserve">Проверять исправность оборудования, инвентаря, инструментов, </w:t>
            </w:r>
            <w:proofErr w:type="spellStart"/>
            <w:r w:rsidRPr="00EB4614">
              <w:rPr>
                <w:rFonts w:ascii="Times New Roman" w:hAnsi="Times New Roman"/>
                <w:color w:val="auto"/>
              </w:rPr>
              <w:t>весоизмерительных</w:t>
            </w:r>
            <w:proofErr w:type="spellEnd"/>
            <w:r w:rsidRPr="00EB4614">
              <w:rPr>
                <w:rFonts w:ascii="Times New Roman" w:hAnsi="Times New Roman"/>
                <w:color w:val="auto"/>
              </w:rPr>
              <w:t xml:space="preserve"> приборов;</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lastRenderedPageBreak/>
              <w:t>Использовать посудомоечные машины;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Чистить, мыть и убирать оборудование, инвентарь после их использования;</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Упаковывать и складировать пищевые продукты, используемые в приготовлении блюд, напитков и кулинарных изделий или оставшиеся после их приготовления;</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Использовать рецептуры, технологические карты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Использовать системы для визуализации заказов и контроля их выполнения»</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Выбирать инвентарь и оборудование и безопасно пользоваться им;</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Производить обработку овощей, фруктов и грибов;</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Нарезать и формовать овощи и грибы;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Подготавливать плоды для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Подготавливать пряности и приправы для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Подготавливать зерновые и молочные продукты, муку, яйца, жиры и сахар для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Подготавливать полуфабрикаты из мяса, домашней птицы, рыбные полуфабрикаты;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 гарниры из овощей;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каши и гарниры из круп;</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яиц;</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 гарниры из макаронных изделий;</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бобовых;</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lastRenderedPageBreak/>
              <w:t>Готовить блюда из рыбы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морепродуктов;</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мяса и мясных продуктов;</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блюда из домашней птицы;</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мучные блюда;</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горячие напитки;</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Готовить сладкие блюда;</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Проверять органолептическим способом качество блюд, напитков и кулинарных изделий перед упаковкой, отпуском с раздачи, прилавка ;</w:t>
            </w:r>
          </w:p>
          <w:p w:rsidR="00EB4614" w:rsidRPr="00EB4614" w:rsidRDefault="00EB4614" w:rsidP="00EB4614">
            <w:pPr>
              <w:spacing w:line="276" w:lineRule="auto"/>
              <w:jc w:val="both"/>
              <w:rPr>
                <w:rFonts w:ascii="Times New Roman" w:hAnsi="Times New Roman"/>
                <w:bCs/>
                <w:color w:val="auto"/>
                <w:spacing w:val="-6"/>
                <w:shd w:val="clear" w:color="auto" w:fill="FFFFFF"/>
              </w:rPr>
            </w:pPr>
            <w:proofErr w:type="spellStart"/>
            <w:r w:rsidRPr="00EB4614">
              <w:rPr>
                <w:rFonts w:ascii="Times New Roman" w:hAnsi="Times New Roman"/>
                <w:color w:val="auto"/>
              </w:rPr>
              <w:t>Порционировать</w:t>
            </w:r>
            <w:proofErr w:type="spellEnd"/>
            <w:r w:rsidRPr="00EB4614">
              <w:rPr>
                <w:rFonts w:ascii="Times New Roman" w:hAnsi="Times New Roman"/>
                <w:color w:val="auto"/>
              </w:rPr>
              <w:t>, сервировать и отпускать блюда, напитки и кулинарные изделия с раздачи, прилавка и на вынос;</w:t>
            </w:r>
          </w:p>
          <w:p w:rsidR="00EB4614" w:rsidRPr="00EB4614" w:rsidRDefault="00EB4614" w:rsidP="00EB4614">
            <w:pPr>
              <w:spacing w:line="276" w:lineRule="auto"/>
              <w:jc w:val="both"/>
              <w:rPr>
                <w:rFonts w:ascii="Times New Roman" w:hAnsi="Times New Roman"/>
                <w:bCs/>
                <w:color w:val="auto"/>
                <w:spacing w:val="-6"/>
                <w:shd w:val="clear" w:color="auto" w:fill="FFFFFF"/>
              </w:rPr>
            </w:pPr>
            <w:r w:rsidRPr="00EB4614">
              <w:rPr>
                <w:rFonts w:ascii="Times New Roman" w:hAnsi="Times New Roman"/>
                <w:color w:val="auto"/>
              </w:rPr>
              <w:t>Пользоваться контрольно-кассовым оборудованием и программно-аппаратным комплексом для приема к оплате платежных карт (далее - POS терминалами);</w:t>
            </w:r>
          </w:p>
          <w:p w:rsidR="00EB4614" w:rsidRPr="00EB4614" w:rsidRDefault="00EB4614" w:rsidP="00EB4614">
            <w:pPr>
              <w:tabs>
                <w:tab w:val="left" w:pos="340"/>
                <w:tab w:val="left" w:pos="454"/>
              </w:tabs>
              <w:suppressAutoHyphens/>
              <w:spacing w:line="276" w:lineRule="auto"/>
              <w:jc w:val="both"/>
              <w:rPr>
                <w:rFonts w:ascii="Times New Roman" w:hAnsi="Times New Roman"/>
                <w:b/>
                <w:color w:val="auto"/>
                <w:lang w:eastAsia="ar-SA"/>
              </w:rPr>
            </w:pPr>
            <w:r w:rsidRPr="00EB4614">
              <w:rPr>
                <w:rFonts w:ascii="Times New Roman" w:hAnsi="Times New Roman"/>
                <w:color w:val="auto"/>
                <w:lang w:eastAsia="ar-SA"/>
              </w:rPr>
              <w:t>Принимать и оформлять платежи за блюда, напитки и кулинарные изделия.</w:t>
            </w:r>
          </w:p>
        </w:tc>
      </w:tr>
      <w:tr w:rsidR="00EB4614" w:rsidRPr="00EB4614" w:rsidTr="00627FAC">
        <w:tc>
          <w:tcPr>
            <w:tcW w:w="2178" w:type="dxa"/>
          </w:tcPr>
          <w:p w:rsidR="00EB4614" w:rsidRPr="00EB4614" w:rsidRDefault="00EB4614" w:rsidP="00EB4614">
            <w:pPr>
              <w:tabs>
                <w:tab w:val="left" w:pos="340"/>
                <w:tab w:val="left" w:pos="454"/>
              </w:tabs>
              <w:suppressAutoHyphens/>
              <w:spacing w:line="276" w:lineRule="auto"/>
              <w:jc w:val="both"/>
              <w:rPr>
                <w:rFonts w:ascii="Times New Roman" w:hAnsi="Times New Roman"/>
                <w:b/>
                <w:color w:val="auto"/>
                <w:lang w:eastAsia="ar-SA"/>
              </w:rPr>
            </w:pPr>
            <w:r w:rsidRPr="00EB4614">
              <w:rPr>
                <w:rFonts w:ascii="Times New Roman" w:hAnsi="Times New Roman"/>
                <w:b/>
                <w:color w:val="auto"/>
                <w:lang w:eastAsia="ar-SA"/>
              </w:rPr>
              <w:lastRenderedPageBreak/>
              <w:t>Знания</w:t>
            </w:r>
          </w:p>
        </w:tc>
        <w:tc>
          <w:tcPr>
            <w:tcW w:w="3696" w:type="dxa"/>
          </w:tcPr>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 xml:space="preserve">Назначение, правила использования оборудования, инвентаря, инструментов, </w:t>
            </w:r>
            <w:proofErr w:type="spellStart"/>
            <w:r w:rsidRPr="00EB4614">
              <w:rPr>
                <w:rFonts w:ascii="Times New Roman" w:eastAsia="Times New Roman" w:hAnsi="Times New Roman"/>
                <w:color w:val="auto"/>
              </w:rPr>
              <w:t>весоизмерительных</w:t>
            </w:r>
            <w:proofErr w:type="spellEnd"/>
            <w:r w:rsidRPr="00EB4614">
              <w:rPr>
                <w:rFonts w:ascii="Times New Roman" w:eastAsia="Times New Roman" w:hAnsi="Times New Roman"/>
                <w:color w:val="auto"/>
              </w:rPr>
              <w:t xml:space="preserve"> приборов, посуды, используемых в приготовлении блюд, напитков и кулинарных изделий, правила ухода за ними;</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EB4614" w:rsidRPr="00EB4614" w:rsidRDefault="00EB4614" w:rsidP="00EB4614">
            <w:pPr>
              <w:spacing w:line="276" w:lineRule="auto"/>
              <w:jc w:val="both"/>
              <w:rPr>
                <w:rFonts w:ascii="Times New Roman" w:hAnsi="Times New Roman"/>
                <w:color w:val="auto"/>
              </w:rPr>
            </w:pPr>
            <w:r w:rsidRPr="00EB4614">
              <w:rPr>
                <w:rFonts w:ascii="Times New Roman" w:hAnsi="Times New Roman"/>
                <w:color w:val="auto"/>
              </w:rPr>
              <w:t>Принципы системы анализа рисков и</w:t>
            </w:r>
          </w:p>
          <w:p w:rsidR="00EB4614" w:rsidRPr="00EB4614" w:rsidRDefault="00EB4614" w:rsidP="00EB4614">
            <w:pPr>
              <w:spacing w:line="276" w:lineRule="auto"/>
              <w:jc w:val="both"/>
              <w:rPr>
                <w:rFonts w:ascii="Times New Roman" w:hAnsi="Times New Roman"/>
                <w:color w:val="auto"/>
              </w:rPr>
            </w:pPr>
            <w:r w:rsidRPr="00EB4614">
              <w:rPr>
                <w:rFonts w:ascii="Times New Roman" w:hAnsi="Times New Roman"/>
                <w:color w:val="auto"/>
              </w:rPr>
              <w:t xml:space="preserve">критических контрольных точек (далее - ХАССП) в </w:t>
            </w:r>
            <w:proofErr w:type="spellStart"/>
            <w:r w:rsidRPr="00EB4614">
              <w:rPr>
                <w:rFonts w:ascii="Times New Roman" w:hAnsi="Times New Roman"/>
                <w:color w:val="auto"/>
              </w:rPr>
              <w:t>в</w:t>
            </w:r>
            <w:proofErr w:type="spellEnd"/>
            <w:r w:rsidRPr="00EB4614">
              <w:rPr>
                <w:rFonts w:ascii="Times New Roman" w:hAnsi="Times New Roman"/>
                <w:color w:val="auto"/>
              </w:rPr>
              <w:t xml:space="preserve"> организациях общественного питания;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Требования охраны труда, санитарии и гигиены, пожарной безопасности в организациях питания;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 xml:space="preserve">Технологии приготовления блюд, </w:t>
            </w:r>
            <w:r w:rsidRPr="00EB4614">
              <w:rPr>
                <w:rFonts w:ascii="Times New Roman" w:eastAsia="Times New Roman" w:hAnsi="Times New Roman"/>
                <w:color w:val="auto"/>
              </w:rPr>
              <w:lastRenderedPageBreak/>
              <w:t>напитков и кулинарных изделий;</w:t>
            </w:r>
          </w:p>
          <w:p w:rsidR="00EB4614" w:rsidRPr="00EB4614" w:rsidRDefault="00EB4614" w:rsidP="00EB4614">
            <w:pPr>
              <w:spacing w:line="276" w:lineRule="auto"/>
              <w:jc w:val="both"/>
              <w:rPr>
                <w:rFonts w:ascii="Times New Roman" w:hAnsi="Times New Roman"/>
                <w:color w:val="auto"/>
              </w:rPr>
            </w:pPr>
            <w:r w:rsidRPr="00EB4614">
              <w:rPr>
                <w:rFonts w:ascii="Times New Roman" w:hAnsi="Times New Roman"/>
                <w:color w:val="auto"/>
              </w:rPr>
              <w:t>Технологии подготовки сырья, продуктов, полуфабрикатов для дальнейшего использования при приготовлении блюд,</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напитков и кулинарных изделий, условия их хранения;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Правила пользования рецептурами, технологическими картами на приготовление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Правила эксплуатации контрольно-кассового оборудования и POS терминалов;</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Пищевая ценность различных видов продуктов и сырья, используемых при  приготовлении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Принципы и приемы презентации блюд, напитков и кулинарных изделий потребителям;</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Требования охраны труда, санитарии и гигиены, пожарной безопасности в организациях питания;</w:t>
            </w:r>
          </w:p>
          <w:p w:rsidR="00EB4614" w:rsidRPr="00EB4614" w:rsidRDefault="00EB4614" w:rsidP="00EB4614">
            <w:pPr>
              <w:spacing w:line="276" w:lineRule="auto"/>
              <w:jc w:val="both"/>
              <w:rPr>
                <w:rFonts w:ascii="Times New Roman" w:hAnsi="Times New Roman"/>
                <w:color w:val="auto"/>
              </w:rPr>
            </w:pPr>
            <w:r w:rsidRPr="00EB4614">
              <w:rPr>
                <w:rFonts w:ascii="Times New Roman" w:hAnsi="Times New Roman"/>
                <w:color w:val="auto"/>
              </w:rPr>
              <w:t>Принципы ХАССП в организациях общественного питания.</w:t>
            </w:r>
          </w:p>
        </w:tc>
        <w:tc>
          <w:tcPr>
            <w:tcW w:w="3696" w:type="dxa"/>
          </w:tcPr>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lastRenderedPageBreak/>
              <w:t xml:space="preserve">Назначение, правила использования оборудования, инвентаря, инструментов, </w:t>
            </w:r>
            <w:proofErr w:type="spellStart"/>
            <w:r w:rsidRPr="00EB4614">
              <w:rPr>
                <w:rFonts w:ascii="Times New Roman" w:eastAsia="Times New Roman" w:hAnsi="Times New Roman"/>
                <w:color w:val="auto"/>
              </w:rPr>
              <w:t>весоизмерительных</w:t>
            </w:r>
            <w:proofErr w:type="spellEnd"/>
            <w:r w:rsidRPr="00EB4614">
              <w:rPr>
                <w:rFonts w:ascii="Times New Roman" w:eastAsia="Times New Roman" w:hAnsi="Times New Roman"/>
                <w:color w:val="auto"/>
              </w:rPr>
              <w:t xml:space="preserve"> приборов, посуды, используемых в приготовлении блюд, напитков и кулинарных изделий, правила ухода за ними;</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EB4614" w:rsidRPr="00EB4614" w:rsidRDefault="00EB4614" w:rsidP="00EB4614">
            <w:pPr>
              <w:spacing w:line="276" w:lineRule="auto"/>
              <w:jc w:val="both"/>
              <w:rPr>
                <w:rFonts w:ascii="Times New Roman" w:hAnsi="Times New Roman"/>
                <w:color w:val="auto"/>
              </w:rPr>
            </w:pPr>
            <w:r w:rsidRPr="00EB4614">
              <w:rPr>
                <w:rFonts w:ascii="Times New Roman" w:hAnsi="Times New Roman"/>
                <w:color w:val="auto"/>
              </w:rPr>
              <w:t xml:space="preserve">Принципы системы анализа рисков и критических контрольных точек (далее - ХАССП) в </w:t>
            </w:r>
            <w:proofErr w:type="spellStart"/>
            <w:r w:rsidRPr="00EB4614">
              <w:rPr>
                <w:rFonts w:ascii="Times New Roman" w:hAnsi="Times New Roman"/>
                <w:color w:val="auto"/>
              </w:rPr>
              <w:t>в</w:t>
            </w:r>
            <w:proofErr w:type="spellEnd"/>
            <w:r w:rsidRPr="00EB4614">
              <w:rPr>
                <w:rFonts w:ascii="Times New Roman" w:hAnsi="Times New Roman"/>
                <w:color w:val="auto"/>
              </w:rPr>
              <w:t xml:space="preserve"> организациях общественного питания;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Требования охраны труда, санитарии и гигиены, пожарной безопасности в организациях питания;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Технологии приготовления блюд, напитков и кулинарных изделий;</w:t>
            </w:r>
          </w:p>
          <w:p w:rsidR="00EB4614" w:rsidRPr="00EB4614" w:rsidRDefault="00EB4614" w:rsidP="00EB4614">
            <w:pPr>
              <w:spacing w:line="276" w:lineRule="auto"/>
              <w:jc w:val="both"/>
              <w:rPr>
                <w:rFonts w:ascii="Times New Roman" w:hAnsi="Times New Roman"/>
                <w:color w:val="auto"/>
              </w:rPr>
            </w:pPr>
            <w:r w:rsidRPr="00EB4614">
              <w:rPr>
                <w:rFonts w:ascii="Times New Roman" w:hAnsi="Times New Roman"/>
                <w:color w:val="auto"/>
              </w:rPr>
              <w:lastRenderedPageBreak/>
              <w:t>Технологии подготовки сырья, продуктов, полуфабрикатов для дальнейшего использования при приготовлении блюд,</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напитков и кулинарных изделий, условия их хранения;</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Правила пользования рецептурами, технологическими картами на приготовление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Правила эксплуатации контрольно-кассового оборудования и POS терминалов;</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Пищевая ценность различных видов продуктов и сырья, используемых при  приготовлении блюд, напитков и кулинарных изделий;</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Принципы и приемы презентации блюд, напитков и кулинарных изделий потребителям;</w:t>
            </w:r>
          </w:p>
          <w:p w:rsidR="00EB4614" w:rsidRPr="00EB4614" w:rsidRDefault="00EB4614" w:rsidP="00EB4614">
            <w:pPr>
              <w:spacing w:line="276" w:lineRule="auto"/>
              <w:jc w:val="both"/>
              <w:textAlignment w:val="baseline"/>
              <w:rPr>
                <w:rFonts w:ascii="Times New Roman" w:eastAsia="Times New Roman" w:hAnsi="Times New Roman"/>
                <w:color w:val="auto"/>
              </w:rPr>
            </w:pPr>
            <w:r w:rsidRPr="00EB4614">
              <w:rPr>
                <w:rFonts w:ascii="Times New Roman" w:eastAsia="Times New Roman" w:hAnsi="Times New Roman"/>
                <w:color w:val="auto"/>
              </w:rPr>
              <w:t>Требования охраны труда, санитарии и гигиены, пожарной безопасности в организациях питания;</w:t>
            </w:r>
          </w:p>
          <w:p w:rsidR="00EB4614" w:rsidRPr="00EB4614" w:rsidRDefault="00EB4614" w:rsidP="00EB4614">
            <w:pPr>
              <w:spacing w:line="276" w:lineRule="auto"/>
              <w:jc w:val="both"/>
              <w:rPr>
                <w:rFonts w:ascii="Times New Roman" w:hAnsi="Times New Roman"/>
                <w:color w:val="auto"/>
              </w:rPr>
            </w:pPr>
            <w:r w:rsidRPr="00EB4614">
              <w:rPr>
                <w:rFonts w:ascii="Times New Roman" w:hAnsi="Times New Roman"/>
                <w:color w:val="auto"/>
              </w:rPr>
              <w:t>Принципы ХАССП в организациях общественного питания.</w:t>
            </w:r>
          </w:p>
        </w:tc>
      </w:tr>
    </w:tbl>
    <w:p w:rsidR="00EB4614" w:rsidRDefault="00EB4614" w:rsidP="006A30AD">
      <w:pPr>
        <w:pStyle w:val="31"/>
        <w:shd w:val="clear" w:color="auto" w:fill="auto"/>
        <w:tabs>
          <w:tab w:val="left" w:pos="0"/>
        </w:tabs>
        <w:spacing w:after="0" w:line="240" w:lineRule="auto"/>
        <w:ind w:left="709" w:firstLine="0"/>
        <w:jc w:val="both"/>
        <w:rPr>
          <w:b/>
          <w:sz w:val="24"/>
          <w:szCs w:val="24"/>
        </w:rPr>
      </w:pPr>
    </w:p>
    <w:bookmarkEnd w:id="9"/>
    <w:p w:rsidR="005A6741" w:rsidRDefault="006A30AD" w:rsidP="005A6741">
      <w:pPr>
        <w:pStyle w:val="31"/>
        <w:shd w:val="clear" w:color="auto" w:fill="auto"/>
        <w:tabs>
          <w:tab w:val="left" w:pos="0"/>
        </w:tabs>
        <w:spacing w:after="0" w:line="240" w:lineRule="auto"/>
        <w:ind w:left="709" w:firstLine="0"/>
        <w:jc w:val="both"/>
        <w:rPr>
          <w:b/>
          <w:sz w:val="24"/>
          <w:szCs w:val="24"/>
        </w:rPr>
      </w:pPr>
      <w:r>
        <w:rPr>
          <w:b/>
          <w:sz w:val="24"/>
          <w:szCs w:val="24"/>
        </w:rPr>
        <w:t>2.5 Структура АОППО</w:t>
      </w:r>
    </w:p>
    <w:tbl>
      <w:tblPr>
        <w:tblStyle w:val="250"/>
        <w:tblW w:w="0" w:type="auto"/>
        <w:tblLook w:val="04A0" w:firstRow="1" w:lastRow="0" w:firstColumn="1" w:lastColumn="0" w:noHBand="0" w:noVBand="1"/>
      </w:tblPr>
      <w:tblGrid>
        <w:gridCol w:w="1809"/>
        <w:gridCol w:w="7762"/>
      </w:tblGrid>
      <w:tr w:rsidR="00870D2E" w:rsidRPr="00870D2E" w:rsidTr="001D4F6D">
        <w:tc>
          <w:tcPr>
            <w:tcW w:w="1809" w:type="dxa"/>
          </w:tcPr>
          <w:p w:rsidR="00870D2E" w:rsidRPr="00870D2E" w:rsidRDefault="00870D2E" w:rsidP="00870D2E">
            <w:pPr>
              <w:tabs>
                <w:tab w:val="left" w:pos="340"/>
                <w:tab w:val="left" w:pos="454"/>
              </w:tabs>
              <w:suppressAutoHyphens/>
              <w:spacing w:line="276" w:lineRule="auto"/>
              <w:jc w:val="both"/>
              <w:rPr>
                <w:rFonts w:ascii="Times New Roman" w:hAnsi="Times New Roman"/>
                <w:b/>
                <w:color w:val="auto"/>
                <w:lang w:eastAsia="ar-SA"/>
              </w:rPr>
            </w:pPr>
            <w:r w:rsidRPr="00870D2E">
              <w:rPr>
                <w:rFonts w:ascii="Times New Roman" w:hAnsi="Times New Roman"/>
                <w:b/>
                <w:color w:val="auto"/>
                <w:lang w:eastAsia="ar-SA"/>
              </w:rPr>
              <w:t>Код</w:t>
            </w:r>
          </w:p>
        </w:tc>
        <w:tc>
          <w:tcPr>
            <w:tcW w:w="7762" w:type="dxa"/>
          </w:tcPr>
          <w:p w:rsidR="00870D2E" w:rsidRPr="00870D2E" w:rsidRDefault="00870D2E" w:rsidP="00870D2E">
            <w:pPr>
              <w:tabs>
                <w:tab w:val="left" w:pos="340"/>
                <w:tab w:val="left" w:pos="454"/>
              </w:tabs>
              <w:suppressAutoHyphens/>
              <w:spacing w:line="276" w:lineRule="auto"/>
              <w:jc w:val="both"/>
              <w:rPr>
                <w:rFonts w:ascii="Times New Roman" w:hAnsi="Times New Roman"/>
                <w:b/>
                <w:color w:val="auto"/>
                <w:lang w:eastAsia="ar-SA"/>
              </w:rPr>
            </w:pPr>
            <w:r w:rsidRPr="00870D2E">
              <w:rPr>
                <w:rFonts w:ascii="Times New Roman" w:hAnsi="Times New Roman"/>
                <w:b/>
                <w:color w:val="auto"/>
                <w:lang w:eastAsia="ar-SA"/>
              </w:rPr>
              <w:t>Наименование УД, МДК</w:t>
            </w:r>
          </w:p>
        </w:tc>
      </w:tr>
      <w:tr w:rsidR="00870D2E" w:rsidRPr="00870D2E" w:rsidTr="001D4F6D">
        <w:tc>
          <w:tcPr>
            <w:tcW w:w="1809" w:type="dxa"/>
          </w:tcPr>
          <w:p w:rsidR="00870D2E" w:rsidRPr="00870D2E" w:rsidRDefault="004A2A0E" w:rsidP="00870D2E">
            <w:pPr>
              <w:tabs>
                <w:tab w:val="left" w:pos="340"/>
                <w:tab w:val="left" w:pos="454"/>
              </w:tabs>
              <w:suppressAutoHyphens/>
              <w:spacing w:line="276" w:lineRule="auto"/>
              <w:jc w:val="both"/>
              <w:rPr>
                <w:rFonts w:ascii="Times New Roman" w:hAnsi="Times New Roman"/>
                <w:b/>
                <w:color w:val="auto"/>
                <w:lang w:eastAsia="ar-SA"/>
              </w:rPr>
            </w:pPr>
            <w:r>
              <w:rPr>
                <w:rFonts w:ascii="Times New Roman" w:hAnsi="Times New Roman"/>
                <w:b/>
                <w:color w:val="auto"/>
                <w:lang w:eastAsia="ar-SA"/>
              </w:rPr>
              <w:t>ОБД.00</w:t>
            </w:r>
          </w:p>
        </w:tc>
        <w:tc>
          <w:tcPr>
            <w:tcW w:w="7762" w:type="dxa"/>
          </w:tcPr>
          <w:p w:rsidR="00870D2E" w:rsidRPr="00870D2E" w:rsidRDefault="00870D2E" w:rsidP="00870D2E">
            <w:pPr>
              <w:tabs>
                <w:tab w:val="left" w:pos="340"/>
                <w:tab w:val="left" w:pos="454"/>
              </w:tabs>
              <w:suppressAutoHyphens/>
              <w:spacing w:line="276" w:lineRule="auto"/>
              <w:jc w:val="both"/>
              <w:rPr>
                <w:rFonts w:ascii="Times New Roman" w:hAnsi="Times New Roman"/>
                <w:b/>
                <w:color w:val="auto"/>
                <w:lang w:eastAsia="ar-SA"/>
              </w:rPr>
            </w:pPr>
            <w:r>
              <w:rPr>
                <w:rFonts w:ascii="Times New Roman" w:hAnsi="Times New Roman"/>
                <w:b/>
                <w:color w:val="auto"/>
                <w:lang w:eastAsia="ar-SA"/>
              </w:rPr>
              <w:t>Образовательный цикл</w:t>
            </w:r>
          </w:p>
        </w:tc>
      </w:tr>
      <w:tr w:rsidR="00870D2E" w:rsidRPr="00870D2E" w:rsidTr="001D4F6D">
        <w:tc>
          <w:tcPr>
            <w:tcW w:w="1809" w:type="dxa"/>
          </w:tcPr>
          <w:p w:rsidR="00870D2E" w:rsidRPr="00870D2E" w:rsidRDefault="004A2A0E" w:rsidP="00870D2E">
            <w:pPr>
              <w:tabs>
                <w:tab w:val="left" w:pos="340"/>
                <w:tab w:val="left" w:pos="454"/>
              </w:tabs>
              <w:suppressAutoHyphens/>
              <w:spacing w:line="276" w:lineRule="auto"/>
              <w:jc w:val="both"/>
              <w:rPr>
                <w:rFonts w:ascii="Times New Roman" w:hAnsi="Times New Roman"/>
                <w:b/>
                <w:color w:val="auto"/>
                <w:lang w:eastAsia="ar-SA"/>
              </w:rPr>
            </w:pPr>
            <w:r>
              <w:rPr>
                <w:rFonts w:ascii="Times New Roman" w:hAnsi="Times New Roman"/>
                <w:b/>
                <w:color w:val="auto"/>
                <w:lang w:eastAsia="ar-SA"/>
              </w:rPr>
              <w:t>ОБД. 01</w:t>
            </w:r>
          </w:p>
        </w:tc>
        <w:tc>
          <w:tcPr>
            <w:tcW w:w="7762" w:type="dxa"/>
          </w:tcPr>
          <w:p w:rsidR="00870D2E" w:rsidRPr="00870D2E" w:rsidRDefault="004A2A0E" w:rsidP="00870D2E">
            <w:pPr>
              <w:tabs>
                <w:tab w:val="left" w:pos="340"/>
                <w:tab w:val="left" w:pos="454"/>
              </w:tabs>
              <w:suppressAutoHyphens/>
              <w:spacing w:line="276" w:lineRule="auto"/>
              <w:jc w:val="both"/>
              <w:rPr>
                <w:rFonts w:ascii="Times New Roman" w:hAnsi="Times New Roman"/>
                <w:b/>
                <w:color w:val="auto"/>
                <w:lang w:eastAsia="ar-SA"/>
              </w:rPr>
            </w:pPr>
            <w:r w:rsidRPr="00D871DA">
              <w:rPr>
                <w:rFonts w:ascii="Times New Roman" w:eastAsia="Times New Roman" w:hAnsi="Times New Roman"/>
              </w:rPr>
              <w:t>История России</w:t>
            </w:r>
          </w:p>
        </w:tc>
      </w:tr>
      <w:tr w:rsidR="004A2A0E" w:rsidRPr="00870D2E" w:rsidTr="001D4F6D">
        <w:tc>
          <w:tcPr>
            <w:tcW w:w="1809" w:type="dxa"/>
          </w:tcPr>
          <w:p w:rsidR="004A2A0E" w:rsidRPr="00870D2E" w:rsidRDefault="004A2A0E" w:rsidP="00870D2E">
            <w:pPr>
              <w:tabs>
                <w:tab w:val="left" w:pos="340"/>
                <w:tab w:val="left" w:pos="454"/>
              </w:tabs>
              <w:suppressAutoHyphens/>
              <w:spacing w:line="276" w:lineRule="auto"/>
              <w:jc w:val="both"/>
              <w:rPr>
                <w:rFonts w:ascii="Times New Roman" w:hAnsi="Times New Roman"/>
                <w:b/>
                <w:color w:val="auto"/>
                <w:lang w:eastAsia="ar-SA"/>
              </w:rPr>
            </w:pPr>
            <w:r>
              <w:rPr>
                <w:rFonts w:ascii="Times New Roman" w:hAnsi="Times New Roman"/>
                <w:b/>
                <w:color w:val="auto"/>
                <w:lang w:eastAsia="ar-SA"/>
              </w:rPr>
              <w:t>ОБД. 01</w:t>
            </w:r>
          </w:p>
        </w:tc>
        <w:tc>
          <w:tcPr>
            <w:tcW w:w="7762" w:type="dxa"/>
          </w:tcPr>
          <w:p w:rsidR="004A2A0E" w:rsidRPr="00870D2E" w:rsidRDefault="004A2A0E" w:rsidP="00870D2E">
            <w:pPr>
              <w:tabs>
                <w:tab w:val="left" w:pos="340"/>
                <w:tab w:val="left" w:pos="454"/>
              </w:tabs>
              <w:suppressAutoHyphens/>
              <w:spacing w:line="276" w:lineRule="auto"/>
              <w:jc w:val="both"/>
              <w:rPr>
                <w:rFonts w:ascii="Times New Roman" w:hAnsi="Times New Roman"/>
                <w:b/>
                <w:color w:val="auto"/>
                <w:lang w:eastAsia="ar-SA"/>
              </w:rPr>
            </w:pPr>
            <w:r w:rsidRPr="00D871DA">
              <w:rPr>
                <w:rFonts w:ascii="Times New Roman" w:eastAsia="Times New Roman" w:hAnsi="Times New Roman"/>
              </w:rPr>
              <w:t>Основы права</w:t>
            </w:r>
          </w:p>
        </w:tc>
      </w:tr>
      <w:tr w:rsidR="00870D2E" w:rsidRPr="00870D2E" w:rsidTr="001D4F6D">
        <w:tc>
          <w:tcPr>
            <w:tcW w:w="1809" w:type="dxa"/>
          </w:tcPr>
          <w:p w:rsidR="00870D2E" w:rsidRPr="00870D2E" w:rsidRDefault="004A2A0E" w:rsidP="00870D2E">
            <w:pPr>
              <w:tabs>
                <w:tab w:val="left" w:pos="340"/>
                <w:tab w:val="left" w:pos="454"/>
              </w:tabs>
              <w:suppressAutoHyphens/>
              <w:spacing w:line="276" w:lineRule="auto"/>
              <w:jc w:val="both"/>
              <w:rPr>
                <w:rFonts w:ascii="Times New Roman" w:hAnsi="Times New Roman"/>
                <w:b/>
                <w:color w:val="auto"/>
                <w:lang w:eastAsia="ar-SA"/>
              </w:rPr>
            </w:pPr>
            <w:r>
              <w:rPr>
                <w:rFonts w:ascii="Times New Roman" w:hAnsi="Times New Roman"/>
                <w:b/>
                <w:color w:val="auto"/>
                <w:lang w:eastAsia="ar-SA"/>
              </w:rPr>
              <w:t>ОБД. 01</w:t>
            </w:r>
          </w:p>
        </w:tc>
        <w:tc>
          <w:tcPr>
            <w:tcW w:w="7762" w:type="dxa"/>
          </w:tcPr>
          <w:p w:rsidR="00870D2E" w:rsidRPr="00870D2E" w:rsidRDefault="004A2A0E" w:rsidP="00870D2E">
            <w:pPr>
              <w:tabs>
                <w:tab w:val="left" w:pos="340"/>
                <w:tab w:val="left" w:pos="454"/>
              </w:tabs>
              <w:suppressAutoHyphens/>
              <w:spacing w:line="276" w:lineRule="auto"/>
              <w:jc w:val="both"/>
              <w:rPr>
                <w:rFonts w:ascii="Times New Roman" w:hAnsi="Times New Roman"/>
                <w:b/>
                <w:color w:val="auto"/>
                <w:lang w:eastAsia="ar-SA"/>
              </w:rPr>
            </w:pPr>
            <w:r w:rsidRPr="00D871DA">
              <w:rPr>
                <w:rFonts w:ascii="Times New Roman" w:eastAsia="Times New Roman" w:hAnsi="Times New Roman"/>
              </w:rPr>
              <w:t>Математика в профессии</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b/>
                <w:color w:val="auto"/>
              </w:rPr>
            </w:pPr>
            <w:r w:rsidRPr="00870D2E">
              <w:rPr>
                <w:rFonts w:ascii="Times New Roman" w:hAnsi="Times New Roman"/>
                <w:b/>
                <w:color w:val="auto"/>
              </w:rPr>
              <w:t>ОП.00</w:t>
            </w:r>
          </w:p>
        </w:tc>
        <w:tc>
          <w:tcPr>
            <w:tcW w:w="7762" w:type="dxa"/>
          </w:tcPr>
          <w:p w:rsidR="00870D2E" w:rsidRPr="00870D2E" w:rsidRDefault="00870D2E" w:rsidP="00870D2E">
            <w:pPr>
              <w:autoSpaceDE w:val="0"/>
              <w:autoSpaceDN w:val="0"/>
              <w:adjustRightInd w:val="0"/>
              <w:spacing w:line="276" w:lineRule="auto"/>
              <w:rPr>
                <w:rFonts w:ascii="Times New Roman" w:hAnsi="Times New Roman"/>
                <w:b/>
                <w:color w:val="auto"/>
              </w:rPr>
            </w:pPr>
            <w:r w:rsidRPr="00870D2E">
              <w:rPr>
                <w:rFonts w:ascii="Times New Roman" w:hAnsi="Times New Roman"/>
                <w:b/>
                <w:color w:val="auto"/>
              </w:rPr>
              <w:t>Общепрофессиональный цикл</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ОП.01</w:t>
            </w:r>
          </w:p>
        </w:tc>
        <w:tc>
          <w:tcPr>
            <w:tcW w:w="7762"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Основы физиологии питания с основами товароведения</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ОП.02</w:t>
            </w:r>
          </w:p>
        </w:tc>
        <w:tc>
          <w:tcPr>
            <w:tcW w:w="7762"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Основы санитарии и гигиены в пищевой промышленности</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ОП.03</w:t>
            </w:r>
          </w:p>
        </w:tc>
        <w:tc>
          <w:tcPr>
            <w:tcW w:w="7762"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Техническое оснащение и организация рабочего места</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ОП.04</w:t>
            </w:r>
          </w:p>
        </w:tc>
        <w:tc>
          <w:tcPr>
            <w:tcW w:w="7762"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Охрана труда и техника безопасности</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Pr>
                <w:rFonts w:ascii="Times New Roman" w:hAnsi="Times New Roman"/>
                <w:color w:val="auto"/>
              </w:rPr>
              <w:t>ОП.05</w:t>
            </w:r>
          </w:p>
        </w:tc>
        <w:tc>
          <w:tcPr>
            <w:tcW w:w="7762"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Безопасность жизнедеятельности</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Pr>
                <w:rFonts w:ascii="Times New Roman" w:hAnsi="Times New Roman"/>
                <w:color w:val="auto"/>
              </w:rPr>
              <w:t>ОП.06</w:t>
            </w:r>
          </w:p>
        </w:tc>
        <w:tc>
          <w:tcPr>
            <w:tcW w:w="7762"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Основы поиска работы и трудоустройства</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b/>
                <w:color w:val="auto"/>
              </w:rPr>
            </w:pPr>
            <w:r w:rsidRPr="00870D2E">
              <w:rPr>
                <w:rFonts w:ascii="Times New Roman" w:hAnsi="Times New Roman"/>
                <w:b/>
                <w:color w:val="auto"/>
              </w:rPr>
              <w:t>А.00</w:t>
            </w:r>
          </w:p>
        </w:tc>
        <w:tc>
          <w:tcPr>
            <w:tcW w:w="7762" w:type="dxa"/>
          </w:tcPr>
          <w:p w:rsidR="00870D2E" w:rsidRPr="00870D2E" w:rsidRDefault="00870D2E" w:rsidP="00870D2E">
            <w:pPr>
              <w:autoSpaceDE w:val="0"/>
              <w:autoSpaceDN w:val="0"/>
              <w:adjustRightInd w:val="0"/>
              <w:spacing w:line="276" w:lineRule="auto"/>
              <w:rPr>
                <w:rFonts w:ascii="Times New Roman" w:hAnsi="Times New Roman"/>
                <w:b/>
                <w:color w:val="auto"/>
              </w:rPr>
            </w:pPr>
            <w:r w:rsidRPr="00870D2E">
              <w:rPr>
                <w:rFonts w:ascii="Times New Roman" w:hAnsi="Times New Roman"/>
                <w:b/>
                <w:color w:val="auto"/>
              </w:rPr>
              <w:t>Адаптационный цикл</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color w:val="auto"/>
              </w:rPr>
            </w:pPr>
            <w:r w:rsidRPr="00870D2E">
              <w:rPr>
                <w:rFonts w:ascii="Times New Roman" w:hAnsi="Times New Roman"/>
                <w:color w:val="auto"/>
              </w:rPr>
              <w:t>А</w:t>
            </w:r>
            <w:r>
              <w:rPr>
                <w:rFonts w:ascii="Times New Roman" w:hAnsi="Times New Roman"/>
                <w:color w:val="auto"/>
              </w:rPr>
              <w:t xml:space="preserve">КР. </w:t>
            </w:r>
            <w:r w:rsidRPr="00870D2E">
              <w:rPr>
                <w:rFonts w:ascii="Times New Roman" w:hAnsi="Times New Roman"/>
                <w:color w:val="auto"/>
              </w:rPr>
              <w:t>01</w:t>
            </w:r>
          </w:p>
        </w:tc>
        <w:tc>
          <w:tcPr>
            <w:tcW w:w="7762" w:type="dxa"/>
          </w:tcPr>
          <w:p w:rsidR="00870D2E" w:rsidRPr="00870D2E" w:rsidRDefault="00870D2E" w:rsidP="00870D2E">
            <w:pPr>
              <w:autoSpaceDE w:val="0"/>
              <w:autoSpaceDN w:val="0"/>
              <w:adjustRightInd w:val="0"/>
              <w:spacing w:line="276" w:lineRule="auto"/>
              <w:rPr>
                <w:rFonts w:ascii="Times New Roman" w:hAnsi="Times New Roman"/>
                <w:color w:val="auto"/>
              </w:rPr>
            </w:pPr>
            <w:r w:rsidRPr="00E36571">
              <w:rPr>
                <w:rFonts w:ascii="Times New Roman" w:eastAsia="Times New Roman" w:hAnsi="Times New Roman"/>
                <w:color w:val="auto"/>
              </w:rPr>
              <w:t>Этика и психология общения</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color w:val="auto"/>
              </w:rPr>
            </w:pPr>
            <w:r w:rsidRPr="003974F2">
              <w:rPr>
                <w:rFonts w:ascii="Times New Roman" w:eastAsia="Times New Roman" w:hAnsi="Times New Roman"/>
                <w:color w:val="auto"/>
              </w:rPr>
              <w:lastRenderedPageBreak/>
              <w:t>АКР.02</w:t>
            </w:r>
          </w:p>
        </w:tc>
        <w:tc>
          <w:tcPr>
            <w:tcW w:w="7762" w:type="dxa"/>
          </w:tcPr>
          <w:p w:rsidR="00870D2E" w:rsidRPr="00870D2E" w:rsidRDefault="00870D2E" w:rsidP="00870D2E">
            <w:pPr>
              <w:autoSpaceDE w:val="0"/>
              <w:autoSpaceDN w:val="0"/>
              <w:adjustRightInd w:val="0"/>
              <w:spacing w:line="276" w:lineRule="auto"/>
              <w:rPr>
                <w:rFonts w:ascii="Times New Roman" w:hAnsi="Times New Roman"/>
                <w:color w:val="auto"/>
              </w:rPr>
            </w:pPr>
            <w:r w:rsidRPr="003974F2">
              <w:rPr>
                <w:rFonts w:ascii="Times New Roman" w:eastAsia="Times New Roman" w:hAnsi="Times New Roman"/>
                <w:color w:val="auto"/>
              </w:rPr>
              <w:t>Социальная адаптация  и основы социально-правовых знаний</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color w:val="auto"/>
              </w:rPr>
            </w:pPr>
            <w:r w:rsidRPr="003974F2">
              <w:rPr>
                <w:rFonts w:ascii="Times New Roman" w:eastAsia="Times New Roman" w:hAnsi="Times New Roman"/>
                <w:color w:val="auto"/>
              </w:rPr>
              <w:t xml:space="preserve">АКР.03  </w:t>
            </w:r>
          </w:p>
        </w:tc>
        <w:tc>
          <w:tcPr>
            <w:tcW w:w="7762" w:type="dxa"/>
          </w:tcPr>
          <w:p w:rsidR="00870D2E" w:rsidRPr="00870D2E" w:rsidRDefault="00870D2E" w:rsidP="00870D2E">
            <w:pPr>
              <w:autoSpaceDE w:val="0"/>
              <w:autoSpaceDN w:val="0"/>
              <w:adjustRightInd w:val="0"/>
              <w:spacing w:line="276" w:lineRule="auto"/>
              <w:rPr>
                <w:rFonts w:ascii="Times New Roman" w:hAnsi="Times New Roman"/>
                <w:color w:val="auto"/>
              </w:rPr>
            </w:pPr>
            <w:r w:rsidRPr="003974F2">
              <w:rPr>
                <w:rFonts w:ascii="Times New Roman" w:eastAsia="Times New Roman" w:hAnsi="Times New Roman"/>
                <w:color w:val="auto"/>
              </w:rPr>
              <w:t>Психология личности и профессиональное самоопределение</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color w:val="auto"/>
              </w:rPr>
            </w:pPr>
            <w:r w:rsidRPr="003974F2">
              <w:rPr>
                <w:rFonts w:ascii="Times New Roman" w:eastAsia="Times New Roman" w:hAnsi="Times New Roman"/>
                <w:color w:val="auto"/>
              </w:rPr>
              <w:t>АКР.04</w:t>
            </w:r>
          </w:p>
        </w:tc>
        <w:tc>
          <w:tcPr>
            <w:tcW w:w="7762" w:type="dxa"/>
          </w:tcPr>
          <w:p w:rsidR="00870D2E" w:rsidRPr="00870D2E" w:rsidRDefault="00870D2E" w:rsidP="00870D2E">
            <w:pPr>
              <w:autoSpaceDE w:val="0"/>
              <w:autoSpaceDN w:val="0"/>
              <w:adjustRightInd w:val="0"/>
              <w:spacing w:line="276" w:lineRule="auto"/>
              <w:rPr>
                <w:rFonts w:ascii="Times New Roman" w:hAnsi="Times New Roman"/>
                <w:color w:val="auto"/>
              </w:rPr>
            </w:pPr>
            <w:r w:rsidRPr="003974F2">
              <w:rPr>
                <w:rFonts w:ascii="Times New Roman" w:eastAsia="Times New Roman" w:hAnsi="Times New Roman"/>
                <w:color w:val="auto"/>
              </w:rPr>
              <w:t>Психология общения</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color w:val="auto"/>
              </w:rPr>
            </w:pPr>
            <w:r w:rsidRPr="003974F2">
              <w:rPr>
                <w:rFonts w:ascii="Times New Roman" w:eastAsia="Times New Roman" w:hAnsi="Times New Roman"/>
                <w:color w:val="auto"/>
              </w:rPr>
              <w:t>АКР.05</w:t>
            </w:r>
          </w:p>
        </w:tc>
        <w:tc>
          <w:tcPr>
            <w:tcW w:w="7762" w:type="dxa"/>
          </w:tcPr>
          <w:p w:rsidR="00870D2E" w:rsidRPr="00870D2E" w:rsidRDefault="00870D2E" w:rsidP="00870D2E">
            <w:pPr>
              <w:autoSpaceDE w:val="0"/>
              <w:autoSpaceDN w:val="0"/>
              <w:adjustRightInd w:val="0"/>
              <w:spacing w:line="276" w:lineRule="auto"/>
              <w:rPr>
                <w:rFonts w:ascii="Times New Roman" w:hAnsi="Times New Roman"/>
                <w:color w:val="auto"/>
              </w:rPr>
            </w:pPr>
            <w:r>
              <w:rPr>
                <w:rFonts w:ascii="Times New Roman" w:hAnsi="Times New Roman"/>
              </w:rPr>
              <w:t>Адаптивные информационные и коммуникационные технологии</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color w:val="auto"/>
              </w:rPr>
            </w:pPr>
            <w:r w:rsidRPr="00711883">
              <w:rPr>
                <w:rFonts w:ascii="Times New Roman" w:hAnsi="Times New Roman"/>
              </w:rPr>
              <w:t>АКР.06</w:t>
            </w:r>
          </w:p>
        </w:tc>
        <w:tc>
          <w:tcPr>
            <w:tcW w:w="7762" w:type="dxa"/>
          </w:tcPr>
          <w:p w:rsidR="00870D2E" w:rsidRPr="00870D2E" w:rsidRDefault="00870D2E" w:rsidP="00870D2E">
            <w:pPr>
              <w:autoSpaceDE w:val="0"/>
              <w:autoSpaceDN w:val="0"/>
              <w:adjustRightInd w:val="0"/>
              <w:spacing w:line="276" w:lineRule="auto"/>
              <w:rPr>
                <w:rFonts w:ascii="Times New Roman" w:hAnsi="Times New Roman"/>
                <w:color w:val="auto"/>
              </w:rPr>
            </w:pPr>
            <w:r w:rsidRPr="00711883">
              <w:rPr>
                <w:rFonts w:ascii="Times New Roman" w:hAnsi="Times New Roman"/>
              </w:rPr>
              <w:t>Основы финансовой грамотности</w:t>
            </w:r>
          </w:p>
        </w:tc>
      </w:tr>
      <w:tr w:rsidR="00870D2E" w:rsidRPr="00870D2E" w:rsidTr="001D4F6D">
        <w:tc>
          <w:tcPr>
            <w:tcW w:w="1809" w:type="dxa"/>
          </w:tcPr>
          <w:p w:rsidR="00870D2E" w:rsidRPr="00870D2E" w:rsidRDefault="00870D2E" w:rsidP="00870D2E">
            <w:pPr>
              <w:autoSpaceDE w:val="0"/>
              <w:autoSpaceDN w:val="0"/>
              <w:adjustRightInd w:val="0"/>
              <w:spacing w:line="276" w:lineRule="auto"/>
              <w:jc w:val="both"/>
              <w:rPr>
                <w:rFonts w:ascii="Times New Roman" w:hAnsi="Times New Roman"/>
                <w:color w:val="auto"/>
              </w:rPr>
            </w:pPr>
          </w:p>
        </w:tc>
        <w:tc>
          <w:tcPr>
            <w:tcW w:w="7762" w:type="dxa"/>
          </w:tcPr>
          <w:p w:rsidR="00870D2E" w:rsidRPr="00870D2E" w:rsidRDefault="00870D2E" w:rsidP="00870D2E">
            <w:pPr>
              <w:autoSpaceDE w:val="0"/>
              <w:autoSpaceDN w:val="0"/>
              <w:adjustRightInd w:val="0"/>
              <w:spacing w:line="276" w:lineRule="auto"/>
              <w:rPr>
                <w:rFonts w:ascii="Times New Roman" w:hAnsi="Times New Roman"/>
                <w:color w:val="auto"/>
              </w:rPr>
            </w:pP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b/>
                <w:bCs/>
                <w:color w:val="auto"/>
              </w:rPr>
            </w:pPr>
            <w:r w:rsidRPr="00870D2E">
              <w:rPr>
                <w:rFonts w:ascii="Times New Roman" w:hAnsi="Times New Roman"/>
                <w:b/>
                <w:bCs/>
                <w:color w:val="auto"/>
              </w:rPr>
              <w:t>П.00</w:t>
            </w:r>
          </w:p>
        </w:tc>
        <w:tc>
          <w:tcPr>
            <w:tcW w:w="7762" w:type="dxa"/>
            <w:vAlign w:val="center"/>
          </w:tcPr>
          <w:p w:rsidR="00870D2E" w:rsidRPr="00870D2E" w:rsidRDefault="00870D2E" w:rsidP="00870D2E">
            <w:pPr>
              <w:spacing w:line="276" w:lineRule="auto"/>
              <w:rPr>
                <w:rFonts w:ascii="Times New Roman" w:hAnsi="Times New Roman"/>
                <w:b/>
                <w:bCs/>
                <w:color w:val="auto"/>
              </w:rPr>
            </w:pPr>
            <w:r w:rsidRPr="00870D2E">
              <w:rPr>
                <w:rFonts w:ascii="Times New Roman" w:hAnsi="Times New Roman"/>
                <w:b/>
                <w:bCs/>
                <w:color w:val="auto"/>
              </w:rPr>
              <w:t>Профессиональный цикл</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ПМ.01</w:t>
            </w:r>
          </w:p>
        </w:tc>
        <w:tc>
          <w:tcPr>
            <w:tcW w:w="7762" w:type="dxa"/>
            <w:vAlign w:val="center"/>
          </w:tcPr>
          <w:p w:rsidR="00870D2E" w:rsidRPr="00870D2E" w:rsidRDefault="00870D2E" w:rsidP="00870D2E">
            <w:pPr>
              <w:spacing w:line="276" w:lineRule="auto"/>
              <w:rPr>
                <w:rFonts w:ascii="Times New Roman" w:hAnsi="Times New Roman"/>
                <w:color w:val="auto"/>
              </w:rPr>
            </w:pPr>
            <w:r w:rsidRPr="00A32A6C">
              <w:rPr>
                <w:rFonts w:ascii="Times New Roman" w:eastAsia="Times New Roman" w:hAnsi="Times New Roman"/>
                <w:b/>
              </w:rPr>
              <w:t>Обработка сырья и приготовление простых блюд из различных продуктов</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МДК.01.01</w:t>
            </w:r>
          </w:p>
        </w:tc>
        <w:tc>
          <w:tcPr>
            <w:tcW w:w="7762" w:type="dxa"/>
            <w:vAlign w:val="center"/>
          </w:tcPr>
          <w:p w:rsidR="00870D2E" w:rsidRPr="00870D2E" w:rsidRDefault="00870D2E" w:rsidP="00870D2E">
            <w:pPr>
              <w:spacing w:line="276" w:lineRule="auto"/>
              <w:rPr>
                <w:rFonts w:ascii="Times New Roman" w:hAnsi="Times New Roman"/>
                <w:color w:val="auto"/>
              </w:rPr>
            </w:pPr>
            <w:r w:rsidRPr="00A32A6C">
              <w:rPr>
                <w:rFonts w:ascii="Times New Roman" w:eastAsia="Times New Roman" w:hAnsi="Times New Roman"/>
              </w:rPr>
              <w:t>Технология обработки сырья и приготовление простых блюд из различных продуктов</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УП.01</w:t>
            </w:r>
          </w:p>
        </w:tc>
        <w:tc>
          <w:tcPr>
            <w:tcW w:w="7762"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Учебная практика</w:t>
            </w:r>
          </w:p>
        </w:tc>
      </w:tr>
      <w:tr w:rsidR="00870D2E" w:rsidRPr="00870D2E" w:rsidTr="001D4F6D">
        <w:tc>
          <w:tcPr>
            <w:tcW w:w="1809"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ПП.01</w:t>
            </w:r>
          </w:p>
        </w:tc>
        <w:tc>
          <w:tcPr>
            <w:tcW w:w="7762" w:type="dxa"/>
            <w:vAlign w:val="center"/>
          </w:tcPr>
          <w:p w:rsidR="00870D2E" w:rsidRPr="00870D2E" w:rsidRDefault="00870D2E" w:rsidP="00870D2E">
            <w:pPr>
              <w:spacing w:line="276" w:lineRule="auto"/>
              <w:rPr>
                <w:rFonts w:ascii="Times New Roman" w:hAnsi="Times New Roman"/>
                <w:color w:val="auto"/>
              </w:rPr>
            </w:pPr>
            <w:r w:rsidRPr="00870D2E">
              <w:rPr>
                <w:rFonts w:ascii="Times New Roman" w:hAnsi="Times New Roman"/>
                <w:color w:val="auto"/>
              </w:rPr>
              <w:t>Производственная практика</w:t>
            </w:r>
          </w:p>
        </w:tc>
      </w:tr>
      <w:tr w:rsidR="00870D2E" w:rsidRPr="00870D2E" w:rsidTr="001D4F6D">
        <w:tc>
          <w:tcPr>
            <w:tcW w:w="1809" w:type="dxa"/>
            <w:vAlign w:val="bottom"/>
          </w:tcPr>
          <w:p w:rsidR="00870D2E" w:rsidRPr="00870D2E" w:rsidRDefault="00870D2E" w:rsidP="00870D2E">
            <w:pPr>
              <w:spacing w:line="276" w:lineRule="auto"/>
              <w:rPr>
                <w:rFonts w:ascii="Times New Roman" w:hAnsi="Times New Roman"/>
                <w:b/>
                <w:bCs/>
                <w:color w:val="auto"/>
              </w:rPr>
            </w:pPr>
            <w:r w:rsidRPr="00870D2E">
              <w:rPr>
                <w:rFonts w:ascii="Times New Roman" w:hAnsi="Times New Roman"/>
                <w:b/>
                <w:bCs/>
                <w:color w:val="auto"/>
              </w:rPr>
              <w:t>АФК.00</w:t>
            </w:r>
          </w:p>
        </w:tc>
        <w:tc>
          <w:tcPr>
            <w:tcW w:w="7762" w:type="dxa"/>
            <w:vAlign w:val="bottom"/>
          </w:tcPr>
          <w:p w:rsidR="00870D2E" w:rsidRPr="00870D2E" w:rsidRDefault="00870D2E" w:rsidP="00870D2E">
            <w:pPr>
              <w:spacing w:line="276" w:lineRule="auto"/>
              <w:rPr>
                <w:rFonts w:ascii="Times New Roman" w:hAnsi="Times New Roman"/>
                <w:b/>
                <w:bCs/>
                <w:color w:val="auto"/>
              </w:rPr>
            </w:pPr>
            <w:r w:rsidRPr="00870D2E">
              <w:rPr>
                <w:rFonts w:ascii="Times New Roman" w:hAnsi="Times New Roman"/>
                <w:b/>
                <w:bCs/>
                <w:color w:val="auto"/>
              </w:rPr>
              <w:t>Физическая культура</w:t>
            </w:r>
          </w:p>
        </w:tc>
      </w:tr>
      <w:tr w:rsidR="004A2A0E" w:rsidRPr="00870D2E" w:rsidTr="001D4F6D">
        <w:tc>
          <w:tcPr>
            <w:tcW w:w="1809" w:type="dxa"/>
            <w:vAlign w:val="bottom"/>
          </w:tcPr>
          <w:p w:rsidR="004A2A0E" w:rsidRPr="004A2A0E" w:rsidRDefault="004A2A0E" w:rsidP="00870D2E">
            <w:pPr>
              <w:spacing w:line="276" w:lineRule="auto"/>
              <w:rPr>
                <w:rFonts w:ascii="Times New Roman" w:hAnsi="Times New Roman"/>
                <w:bCs/>
                <w:color w:val="auto"/>
              </w:rPr>
            </w:pPr>
            <w:r w:rsidRPr="004A2A0E">
              <w:rPr>
                <w:rFonts w:ascii="Times New Roman" w:hAnsi="Times New Roman"/>
                <w:bCs/>
                <w:color w:val="auto"/>
              </w:rPr>
              <w:t>Факультатив</w:t>
            </w:r>
          </w:p>
        </w:tc>
        <w:tc>
          <w:tcPr>
            <w:tcW w:w="7762" w:type="dxa"/>
            <w:vAlign w:val="bottom"/>
          </w:tcPr>
          <w:p w:rsidR="004A2A0E" w:rsidRPr="00870D2E" w:rsidRDefault="004A2A0E" w:rsidP="00870D2E">
            <w:pPr>
              <w:spacing w:line="276" w:lineRule="auto"/>
              <w:rPr>
                <w:rFonts w:ascii="Times New Roman" w:hAnsi="Times New Roman"/>
                <w:b/>
                <w:bCs/>
                <w:color w:val="auto"/>
              </w:rPr>
            </w:pPr>
            <w:r>
              <w:rPr>
                <w:rFonts w:ascii="Times New Roman" w:eastAsia="Times New Roman" w:hAnsi="Times New Roman"/>
              </w:rPr>
              <w:t>Основы экологии</w:t>
            </w:r>
          </w:p>
        </w:tc>
      </w:tr>
    </w:tbl>
    <w:p w:rsidR="00870D2E" w:rsidRDefault="00870D2E" w:rsidP="005A6741">
      <w:pPr>
        <w:pStyle w:val="31"/>
        <w:shd w:val="clear" w:color="auto" w:fill="auto"/>
        <w:tabs>
          <w:tab w:val="left" w:pos="0"/>
        </w:tabs>
        <w:spacing w:after="0" w:line="240" w:lineRule="auto"/>
        <w:ind w:left="709" w:firstLine="0"/>
        <w:jc w:val="both"/>
        <w:rPr>
          <w:b/>
          <w:sz w:val="24"/>
          <w:szCs w:val="24"/>
        </w:rPr>
      </w:pPr>
    </w:p>
    <w:p w:rsidR="002E1397" w:rsidRPr="002E1397" w:rsidRDefault="002E1397" w:rsidP="002E1397">
      <w:pPr>
        <w:widowControl/>
        <w:tabs>
          <w:tab w:val="left" w:pos="340"/>
          <w:tab w:val="left" w:pos="454"/>
        </w:tabs>
        <w:suppressAutoHyphens/>
        <w:spacing w:line="360" w:lineRule="auto"/>
        <w:ind w:firstLine="709"/>
        <w:jc w:val="both"/>
        <w:rPr>
          <w:rFonts w:ascii="Times New Roman" w:eastAsia="Calibri" w:hAnsi="Times New Roman" w:cs="Times New Roman"/>
          <w:color w:val="auto"/>
          <w:lang w:eastAsia="ar-SA"/>
        </w:rPr>
      </w:pPr>
      <w:r w:rsidRPr="002E1397">
        <w:rPr>
          <w:rFonts w:ascii="Times New Roman" w:eastAsia="Calibri" w:hAnsi="Times New Roman" w:cs="Times New Roman"/>
          <w:color w:val="auto"/>
          <w:lang w:eastAsia="ar-SA"/>
        </w:rPr>
        <w:t>Выбор адаптационных дисциплин основывается на рекомендациях в заключении ПМПК, ИПР, рекомендациях ППС, учитывающих индивидуальные особые образовательные потребности и состояние здоровья обучающихся; должен быть направлен на развитие навыков коммуникации, социальной адаптации, готовности на доступном уровне к взаимодействию в учебных и профессиональных ситуациях деятельности.</w:t>
      </w:r>
    </w:p>
    <w:p w:rsidR="005A6741" w:rsidRPr="002A180B" w:rsidRDefault="005A6741" w:rsidP="005A6741">
      <w:pPr>
        <w:pStyle w:val="31"/>
        <w:shd w:val="clear" w:color="auto" w:fill="auto"/>
        <w:tabs>
          <w:tab w:val="left" w:pos="0"/>
        </w:tabs>
        <w:spacing w:after="0" w:line="240" w:lineRule="auto"/>
        <w:ind w:left="709" w:firstLine="0"/>
        <w:jc w:val="both"/>
        <w:rPr>
          <w:sz w:val="24"/>
          <w:szCs w:val="24"/>
        </w:rPr>
      </w:pPr>
    </w:p>
    <w:p w:rsidR="002A180B" w:rsidRDefault="000815BD"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r w:rsidRPr="000815BD">
        <w:rPr>
          <w:rFonts w:ascii="Times New Roman" w:eastAsia="Times New Roman" w:hAnsi="Times New Roman" w:cs="Times New Roman"/>
          <w:b/>
          <w:color w:val="auto"/>
        </w:rPr>
        <w:t>2.6. Трудоемкость АОППО</w:t>
      </w:r>
    </w:p>
    <w:p w:rsidR="002E1397" w:rsidRPr="002E1397" w:rsidRDefault="002E1397" w:rsidP="002E13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2E1397">
        <w:rPr>
          <w:rFonts w:ascii="Times New Roman" w:eastAsia="Times New Roman" w:hAnsi="Times New Roman" w:cs="Times New Roman"/>
          <w:color w:val="auto"/>
        </w:rPr>
        <w:t xml:space="preserve">Объем получения профессионального </w:t>
      </w:r>
      <w:r w:rsidR="00DF78E0">
        <w:rPr>
          <w:rFonts w:ascii="Times New Roman" w:eastAsia="Times New Roman" w:hAnsi="Times New Roman" w:cs="Times New Roman"/>
          <w:color w:val="auto"/>
        </w:rPr>
        <w:t>обучения</w:t>
      </w:r>
      <w:r w:rsidRPr="002E1397">
        <w:rPr>
          <w:rFonts w:ascii="Times New Roman" w:eastAsia="Times New Roman" w:hAnsi="Times New Roman" w:cs="Times New Roman"/>
          <w:color w:val="auto"/>
        </w:rPr>
        <w:t xml:space="preserve"> по профессии 16675 Повар» без получения среднего общего образования - </w:t>
      </w:r>
      <w:r w:rsidR="00135440">
        <w:rPr>
          <w:rFonts w:ascii="Times New Roman" w:eastAsia="Times New Roman" w:hAnsi="Times New Roman" w:cs="Times New Roman"/>
          <w:color w:val="auto"/>
        </w:rPr>
        <w:t>2400</w:t>
      </w:r>
      <w:r w:rsidRPr="002E1397">
        <w:rPr>
          <w:rFonts w:ascii="Times New Roman" w:eastAsia="Times New Roman" w:hAnsi="Times New Roman" w:cs="Times New Roman"/>
          <w:color w:val="auto"/>
        </w:rPr>
        <w:t xml:space="preserve"> часов. </w:t>
      </w:r>
    </w:p>
    <w:p w:rsidR="002E1397" w:rsidRPr="002E1397" w:rsidRDefault="002E1397" w:rsidP="002E13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2E1397">
        <w:rPr>
          <w:rFonts w:ascii="Times New Roman" w:eastAsia="Times New Roman" w:hAnsi="Times New Roman" w:cs="Times New Roman"/>
          <w:bCs/>
          <w:color w:val="auto"/>
        </w:rPr>
        <w:t>Сводные данные по бюджету времени (в неделях)</w:t>
      </w:r>
    </w:p>
    <w:tbl>
      <w:tblPr>
        <w:tblW w:w="11130" w:type="dxa"/>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1694"/>
        <w:gridCol w:w="1128"/>
        <w:gridCol w:w="1939"/>
        <w:gridCol w:w="1772"/>
        <w:gridCol w:w="1839"/>
        <w:gridCol w:w="1177"/>
        <w:gridCol w:w="738"/>
      </w:tblGrid>
      <w:tr w:rsidR="00135440" w:rsidRPr="00135440" w:rsidTr="00EB4614">
        <w:trPr>
          <w:trHeight w:val="871"/>
        </w:trPr>
        <w:tc>
          <w:tcPr>
            <w:tcW w:w="843" w:type="dxa"/>
            <w:vAlign w:val="center"/>
          </w:tcPr>
          <w:p w:rsidR="00135440" w:rsidRPr="00135440" w:rsidRDefault="00135440" w:rsidP="00135440">
            <w:pPr>
              <w:widowControl/>
              <w:spacing w:line="276" w:lineRule="auto"/>
              <w:ind w:left="1"/>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Курсы</w:t>
            </w:r>
          </w:p>
        </w:tc>
        <w:tc>
          <w:tcPr>
            <w:tcW w:w="1694" w:type="dxa"/>
            <w:vAlign w:val="center"/>
          </w:tcPr>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Теоретическое</w:t>
            </w:r>
          </w:p>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обучение</w:t>
            </w:r>
          </w:p>
        </w:tc>
        <w:tc>
          <w:tcPr>
            <w:tcW w:w="1128" w:type="dxa"/>
            <w:vAlign w:val="center"/>
          </w:tcPr>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Учебная</w:t>
            </w:r>
          </w:p>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 xml:space="preserve"> </w:t>
            </w:r>
            <w:proofErr w:type="spellStart"/>
            <w:r w:rsidRPr="00135440">
              <w:rPr>
                <w:rFonts w:ascii="Times New Roman" w:eastAsiaTheme="minorHAnsi" w:hAnsi="Times New Roman" w:cs="Times New Roman"/>
                <w:b/>
                <w:color w:val="auto"/>
                <w:sz w:val="20"/>
                <w:szCs w:val="20"/>
                <w:lang w:eastAsia="en-US"/>
              </w:rPr>
              <w:t>рактика</w:t>
            </w:r>
            <w:proofErr w:type="spellEnd"/>
          </w:p>
        </w:tc>
        <w:tc>
          <w:tcPr>
            <w:tcW w:w="1939" w:type="dxa"/>
            <w:vAlign w:val="center"/>
          </w:tcPr>
          <w:p w:rsidR="00135440" w:rsidRPr="00135440" w:rsidRDefault="00135440" w:rsidP="00135440">
            <w:pPr>
              <w:widowControl/>
              <w:spacing w:line="276" w:lineRule="auto"/>
              <w:ind w:left="-74"/>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Производственная</w:t>
            </w:r>
          </w:p>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 xml:space="preserve"> практика</w:t>
            </w:r>
          </w:p>
        </w:tc>
        <w:tc>
          <w:tcPr>
            <w:tcW w:w="1772" w:type="dxa"/>
          </w:tcPr>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Промежуточная</w:t>
            </w:r>
          </w:p>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 xml:space="preserve"> аттестация</w:t>
            </w:r>
          </w:p>
        </w:tc>
        <w:tc>
          <w:tcPr>
            <w:tcW w:w="1839" w:type="dxa"/>
          </w:tcPr>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Государственная итоговая аттестация</w:t>
            </w:r>
          </w:p>
        </w:tc>
        <w:tc>
          <w:tcPr>
            <w:tcW w:w="1177" w:type="dxa"/>
            <w:vAlign w:val="center"/>
          </w:tcPr>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Каникулы</w:t>
            </w:r>
          </w:p>
        </w:tc>
        <w:tc>
          <w:tcPr>
            <w:tcW w:w="738" w:type="dxa"/>
            <w:vAlign w:val="center"/>
          </w:tcPr>
          <w:p w:rsidR="00135440" w:rsidRPr="00135440" w:rsidRDefault="00135440" w:rsidP="00135440">
            <w:pPr>
              <w:widowControl/>
              <w:spacing w:line="276" w:lineRule="auto"/>
              <w:rPr>
                <w:rFonts w:ascii="Times New Roman" w:eastAsiaTheme="minorHAnsi" w:hAnsi="Times New Roman" w:cs="Times New Roman"/>
                <w:b/>
                <w:color w:val="auto"/>
                <w:sz w:val="20"/>
                <w:szCs w:val="20"/>
                <w:lang w:eastAsia="en-US"/>
              </w:rPr>
            </w:pPr>
            <w:r w:rsidRPr="00135440">
              <w:rPr>
                <w:rFonts w:ascii="Times New Roman" w:eastAsiaTheme="minorHAnsi" w:hAnsi="Times New Roman" w:cs="Times New Roman"/>
                <w:b/>
                <w:color w:val="auto"/>
                <w:sz w:val="20"/>
                <w:szCs w:val="20"/>
                <w:lang w:eastAsia="en-US"/>
              </w:rPr>
              <w:t>Всего</w:t>
            </w:r>
          </w:p>
        </w:tc>
      </w:tr>
      <w:tr w:rsidR="00135440" w:rsidRPr="00135440" w:rsidTr="00EB4614">
        <w:tc>
          <w:tcPr>
            <w:tcW w:w="843" w:type="dxa"/>
            <w:vAlign w:val="center"/>
          </w:tcPr>
          <w:p w:rsidR="00135440" w:rsidRPr="00135440" w:rsidRDefault="00135440" w:rsidP="00135440">
            <w:pPr>
              <w:widowControl/>
              <w:spacing w:after="200" w:line="276" w:lineRule="auto"/>
              <w:rPr>
                <w:rFonts w:ascii="Times New Roman" w:eastAsiaTheme="minorHAnsi" w:hAnsi="Times New Roman" w:cs="Times New Roman"/>
                <w:b/>
                <w:color w:val="auto"/>
                <w:sz w:val="22"/>
                <w:szCs w:val="22"/>
                <w:lang w:val="en-US" w:eastAsia="en-US"/>
              </w:rPr>
            </w:pPr>
            <w:r w:rsidRPr="00135440">
              <w:rPr>
                <w:rFonts w:ascii="Times New Roman" w:eastAsiaTheme="minorHAnsi" w:hAnsi="Times New Roman" w:cs="Times New Roman"/>
                <w:b/>
                <w:color w:val="auto"/>
                <w:sz w:val="22"/>
                <w:szCs w:val="22"/>
                <w:lang w:val="en-US" w:eastAsia="en-US"/>
              </w:rPr>
              <w:t>I</w:t>
            </w:r>
          </w:p>
        </w:tc>
        <w:tc>
          <w:tcPr>
            <w:tcW w:w="1694"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23</w:t>
            </w:r>
          </w:p>
        </w:tc>
        <w:tc>
          <w:tcPr>
            <w:tcW w:w="1128"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18</w:t>
            </w:r>
          </w:p>
        </w:tc>
        <w:tc>
          <w:tcPr>
            <w:tcW w:w="1939"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w:t>
            </w:r>
          </w:p>
        </w:tc>
        <w:tc>
          <w:tcPr>
            <w:tcW w:w="1772" w:type="dxa"/>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w:t>
            </w:r>
          </w:p>
        </w:tc>
        <w:tc>
          <w:tcPr>
            <w:tcW w:w="1839" w:type="dxa"/>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w:t>
            </w:r>
          </w:p>
        </w:tc>
        <w:tc>
          <w:tcPr>
            <w:tcW w:w="1177"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11</w:t>
            </w:r>
          </w:p>
        </w:tc>
        <w:tc>
          <w:tcPr>
            <w:tcW w:w="738"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52</w:t>
            </w:r>
          </w:p>
        </w:tc>
      </w:tr>
      <w:tr w:rsidR="00135440" w:rsidRPr="00135440" w:rsidTr="00EB4614">
        <w:tc>
          <w:tcPr>
            <w:tcW w:w="843" w:type="dxa"/>
            <w:vAlign w:val="center"/>
          </w:tcPr>
          <w:p w:rsidR="00135440" w:rsidRPr="00135440" w:rsidRDefault="00135440" w:rsidP="00135440">
            <w:pPr>
              <w:widowControl/>
              <w:spacing w:after="200" w:line="276" w:lineRule="auto"/>
              <w:rPr>
                <w:rFonts w:ascii="Times New Roman" w:eastAsiaTheme="minorHAnsi" w:hAnsi="Times New Roman" w:cs="Times New Roman"/>
                <w:b/>
                <w:color w:val="auto"/>
                <w:sz w:val="22"/>
                <w:szCs w:val="22"/>
                <w:lang w:val="en-US" w:eastAsia="en-US"/>
              </w:rPr>
            </w:pPr>
            <w:r w:rsidRPr="00135440">
              <w:rPr>
                <w:rFonts w:ascii="Times New Roman" w:eastAsiaTheme="minorHAnsi" w:hAnsi="Times New Roman" w:cs="Times New Roman"/>
                <w:b/>
                <w:color w:val="auto"/>
                <w:sz w:val="22"/>
                <w:szCs w:val="22"/>
                <w:lang w:val="en-US" w:eastAsia="en-US"/>
              </w:rPr>
              <w:t>II</w:t>
            </w:r>
          </w:p>
        </w:tc>
        <w:tc>
          <w:tcPr>
            <w:tcW w:w="1694"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13</w:t>
            </w:r>
          </w:p>
        </w:tc>
        <w:tc>
          <w:tcPr>
            <w:tcW w:w="1128"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22</w:t>
            </w:r>
          </w:p>
        </w:tc>
        <w:tc>
          <w:tcPr>
            <w:tcW w:w="1939"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4</w:t>
            </w:r>
          </w:p>
        </w:tc>
        <w:tc>
          <w:tcPr>
            <w:tcW w:w="1772" w:type="dxa"/>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1</w:t>
            </w:r>
          </w:p>
        </w:tc>
        <w:tc>
          <w:tcPr>
            <w:tcW w:w="1839" w:type="dxa"/>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1</w:t>
            </w:r>
          </w:p>
        </w:tc>
        <w:tc>
          <w:tcPr>
            <w:tcW w:w="1177"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2</w:t>
            </w:r>
          </w:p>
        </w:tc>
        <w:tc>
          <w:tcPr>
            <w:tcW w:w="738"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43</w:t>
            </w:r>
          </w:p>
        </w:tc>
      </w:tr>
      <w:tr w:rsidR="00135440" w:rsidRPr="00135440" w:rsidTr="00EB4614">
        <w:tc>
          <w:tcPr>
            <w:tcW w:w="843" w:type="dxa"/>
            <w:vAlign w:val="center"/>
          </w:tcPr>
          <w:p w:rsidR="00135440" w:rsidRPr="00135440" w:rsidRDefault="00135440" w:rsidP="00135440">
            <w:pPr>
              <w:widowControl/>
              <w:spacing w:after="200" w:line="276" w:lineRule="auto"/>
              <w:rPr>
                <w:rFonts w:ascii="Times New Roman" w:eastAsiaTheme="minorHAnsi" w:hAnsi="Times New Roman" w:cs="Times New Roman"/>
                <w:b/>
                <w:color w:val="auto"/>
                <w:sz w:val="22"/>
                <w:szCs w:val="22"/>
                <w:lang w:eastAsia="en-US"/>
              </w:rPr>
            </w:pPr>
            <w:r w:rsidRPr="00135440">
              <w:rPr>
                <w:rFonts w:ascii="Times New Roman" w:eastAsiaTheme="minorHAnsi" w:hAnsi="Times New Roman" w:cs="Times New Roman"/>
                <w:b/>
                <w:color w:val="auto"/>
                <w:sz w:val="22"/>
                <w:szCs w:val="22"/>
                <w:lang w:eastAsia="en-US"/>
              </w:rPr>
              <w:t>Всего:</w:t>
            </w:r>
          </w:p>
        </w:tc>
        <w:tc>
          <w:tcPr>
            <w:tcW w:w="1694"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36</w:t>
            </w:r>
          </w:p>
        </w:tc>
        <w:tc>
          <w:tcPr>
            <w:tcW w:w="1128"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40</w:t>
            </w:r>
          </w:p>
        </w:tc>
        <w:tc>
          <w:tcPr>
            <w:tcW w:w="1939"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4</w:t>
            </w:r>
          </w:p>
        </w:tc>
        <w:tc>
          <w:tcPr>
            <w:tcW w:w="1772" w:type="dxa"/>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1</w:t>
            </w:r>
          </w:p>
        </w:tc>
        <w:tc>
          <w:tcPr>
            <w:tcW w:w="1839" w:type="dxa"/>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1</w:t>
            </w:r>
          </w:p>
        </w:tc>
        <w:tc>
          <w:tcPr>
            <w:tcW w:w="1177"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13</w:t>
            </w:r>
          </w:p>
        </w:tc>
        <w:tc>
          <w:tcPr>
            <w:tcW w:w="738" w:type="dxa"/>
            <w:vAlign w:val="center"/>
          </w:tcPr>
          <w:p w:rsidR="00135440" w:rsidRPr="00135440" w:rsidRDefault="00135440" w:rsidP="00135440">
            <w:pPr>
              <w:widowControl/>
              <w:spacing w:after="200" w:line="276" w:lineRule="auto"/>
              <w:rPr>
                <w:rFonts w:ascii="Times New Roman" w:eastAsiaTheme="minorHAnsi" w:hAnsi="Times New Roman" w:cs="Times New Roman"/>
                <w:color w:val="auto"/>
                <w:sz w:val="22"/>
                <w:szCs w:val="22"/>
                <w:lang w:eastAsia="en-US"/>
              </w:rPr>
            </w:pPr>
            <w:r w:rsidRPr="00135440">
              <w:rPr>
                <w:rFonts w:ascii="Times New Roman" w:eastAsiaTheme="minorHAnsi" w:hAnsi="Times New Roman" w:cs="Times New Roman"/>
                <w:color w:val="auto"/>
                <w:sz w:val="22"/>
                <w:szCs w:val="22"/>
                <w:lang w:eastAsia="en-US"/>
              </w:rPr>
              <w:t>95</w:t>
            </w:r>
          </w:p>
        </w:tc>
      </w:tr>
    </w:tbl>
    <w:p w:rsidR="002E1397" w:rsidRPr="002E1397" w:rsidRDefault="002E1397" w:rsidP="002E13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p>
    <w:p w:rsidR="000649F6" w:rsidRPr="000815BD" w:rsidRDefault="000649F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p>
    <w:p w:rsidR="000649F6" w:rsidRPr="000649F6" w:rsidRDefault="000649F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r w:rsidRPr="000649F6">
        <w:rPr>
          <w:rFonts w:ascii="Times New Roman" w:eastAsia="Times New Roman" w:hAnsi="Times New Roman" w:cs="Times New Roman"/>
          <w:b/>
          <w:color w:val="auto"/>
        </w:rPr>
        <w:t xml:space="preserve">2.7 Нормативный срок освоения </w:t>
      </w:r>
      <w:r>
        <w:rPr>
          <w:rFonts w:ascii="Times New Roman" w:eastAsia="Times New Roman" w:hAnsi="Times New Roman" w:cs="Times New Roman"/>
          <w:b/>
          <w:color w:val="auto"/>
        </w:rPr>
        <w:t>АОППО</w:t>
      </w:r>
    </w:p>
    <w:p w:rsidR="00630BB1" w:rsidRPr="00630BB1" w:rsidRDefault="000649F6" w:rsidP="00630B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0649F6">
        <w:rPr>
          <w:rFonts w:ascii="Times New Roman" w:eastAsia="Times New Roman" w:hAnsi="Times New Roman" w:cs="Times New Roman"/>
          <w:color w:val="auto"/>
        </w:rPr>
        <w:t>Срок освоения адаптированной программы профессиональной подготовки по профессии 16675 Повар составляет при очной форме обучения - 1 год 10 мес.</w:t>
      </w:r>
      <w:r w:rsidR="00630BB1" w:rsidRPr="00630BB1">
        <w:rPr>
          <w:rFonts w:ascii="Times New Roman" w:eastAsia="Calibri" w:hAnsi="Times New Roman" w:cs="Times New Roman"/>
          <w:color w:val="auto"/>
          <w:sz w:val="28"/>
          <w:szCs w:val="28"/>
          <w:lang w:eastAsia="ar-SA"/>
        </w:rPr>
        <w:t xml:space="preserve"> </w:t>
      </w:r>
      <w:r w:rsidR="00630BB1" w:rsidRPr="00630BB1">
        <w:rPr>
          <w:rFonts w:ascii="Times New Roman" w:eastAsia="Times New Roman" w:hAnsi="Times New Roman" w:cs="Times New Roman"/>
          <w:color w:val="auto"/>
        </w:rPr>
        <w:t>Лицам, освоившим в полном объеме АОППО и прошедшим итоговую аттестацию, выдаются документы установленного образца об уровне квалификации - Свидетельство о профессии, должности служащего (о присвоении квалификации).</w:t>
      </w:r>
    </w:p>
    <w:p w:rsidR="00370A46" w:rsidRPr="00EB4614" w:rsidRDefault="007A612B" w:rsidP="002A180B">
      <w:pPr>
        <w:pStyle w:val="26"/>
        <w:keepNext/>
        <w:keepLines/>
        <w:numPr>
          <w:ilvl w:val="0"/>
          <w:numId w:val="2"/>
        </w:numPr>
        <w:shd w:val="clear" w:color="auto" w:fill="auto"/>
        <w:tabs>
          <w:tab w:val="left" w:pos="510"/>
          <w:tab w:val="left" w:pos="993"/>
        </w:tabs>
        <w:spacing w:line="240" w:lineRule="auto"/>
        <w:ind w:left="20" w:right="20" w:firstLine="689"/>
        <w:jc w:val="both"/>
        <w:rPr>
          <w:sz w:val="24"/>
          <w:szCs w:val="24"/>
        </w:rPr>
      </w:pPr>
      <w:bookmarkStart w:id="10" w:name="bookmark13"/>
      <w:bookmarkStart w:id="11" w:name="bookmark14"/>
      <w:r w:rsidRPr="00EB4614">
        <w:rPr>
          <w:sz w:val="24"/>
          <w:szCs w:val="24"/>
        </w:rPr>
        <w:t>Документы, определяющие содержание и организацию образовательного процесса</w:t>
      </w:r>
      <w:bookmarkEnd w:id="10"/>
      <w:bookmarkEnd w:id="11"/>
    </w:p>
    <w:p w:rsidR="00370A46" w:rsidRPr="002A180B" w:rsidRDefault="007A612B" w:rsidP="002A180B">
      <w:pPr>
        <w:pStyle w:val="31"/>
        <w:numPr>
          <w:ilvl w:val="1"/>
          <w:numId w:val="2"/>
        </w:numPr>
        <w:shd w:val="clear" w:color="auto" w:fill="auto"/>
        <w:tabs>
          <w:tab w:val="left" w:pos="510"/>
          <w:tab w:val="left" w:pos="851"/>
          <w:tab w:val="left" w:pos="993"/>
        </w:tabs>
        <w:spacing w:after="0" w:line="240" w:lineRule="auto"/>
        <w:ind w:left="20" w:firstLine="689"/>
        <w:jc w:val="both"/>
        <w:rPr>
          <w:b/>
          <w:sz w:val="24"/>
          <w:szCs w:val="24"/>
        </w:rPr>
      </w:pPr>
      <w:r w:rsidRPr="002A180B">
        <w:rPr>
          <w:b/>
          <w:sz w:val="24"/>
          <w:szCs w:val="24"/>
        </w:rPr>
        <w:t xml:space="preserve">Рабочий учебный план </w:t>
      </w:r>
    </w:p>
    <w:p w:rsidR="005E55D9" w:rsidRPr="00D871DA" w:rsidRDefault="005E55D9"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t>Рабочий учебный план регламентирует, порядок реализации основной образовательной программы профессионального обучения по профессии, определяет качественные и количественные характеристики программы:</w:t>
      </w:r>
    </w:p>
    <w:p w:rsidR="005E55D9" w:rsidRPr="00D871DA" w:rsidRDefault="005E55D9"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t>- объёмные параметры учебной нагрузки в целом, по годам обучения и по семестрам;</w:t>
      </w:r>
    </w:p>
    <w:p w:rsidR="005E55D9" w:rsidRPr="00D871DA" w:rsidRDefault="005E55D9"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lastRenderedPageBreak/>
        <w:t>- перечень, последовательность изучения и объём учебной нагрузки по дисциплинам и профессиональным модулям;</w:t>
      </w:r>
    </w:p>
    <w:p w:rsidR="005E55D9" w:rsidRPr="00D871DA" w:rsidRDefault="005E55D9"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t>- сроки прохождения и продолжительность всех видов практики;</w:t>
      </w:r>
    </w:p>
    <w:p w:rsidR="005E55D9" w:rsidRPr="00D871DA" w:rsidRDefault="005E55D9"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t>- распределение по годам обучения и семестрам различных форм прохождения промежуточной аттестации;</w:t>
      </w:r>
    </w:p>
    <w:p w:rsidR="005E55D9" w:rsidRPr="00D871DA" w:rsidRDefault="005E55D9"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t>- формы и объём времени государственной итоговой аттестации.</w:t>
      </w:r>
    </w:p>
    <w:p w:rsidR="005E55D9" w:rsidRPr="00D871DA" w:rsidRDefault="005E55D9"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t>При формировании рабочего учебного плана необходимо учитывать следующие нормативы:</w:t>
      </w:r>
    </w:p>
    <w:p w:rsidR="005E55D9" w:rsidRPr="00D871DA" w:rsidRDefault="005E55D9" w:rsidP="002A180B">
      <w:pPr>
        <w:tabs>
          <w:tab w:val="left" w:pos="1043"/>
        </w:tabs>
        <w:ind w:right="9" w:firstLine="709"/>
        <w:jc w:val="both"/>
        <w:rPr>
          <w:rFonts w:ascii="Times New Roman" w:eastAsia="Times New Roman" w:hAnsi="Times New Roman" w:cs="Times New Roman"/>
        </w:rPr>
      </w:pPr>
      <w:r w:rsidRPr="00D871DA">
        <w:rPr>
          <w:rFonts w:ascii="Times New Roman" w:eastAsia="Times New Roman" w:hAnsi="Times New Roman" w:cs="Times New Roman"/>
        </w:rPr>
        <w:t>- обязательная учебная нагрузка обучающихся при освоении основной программы профессионального обучения включает обязательную аудиторную нагрузку и все виды практики в составе модулей;</w:t>
      </w:r>
    </w:p>
    <w:p w:rsidR="00F871B5" w:rsidRDefault="00F871B5" w:rsidP="002A180B">
      <w:pPr>
        <w:numPr>
          <w:ilvl w:val="0"/>
          <w:numId w:val="7"/>
        </w:numPr>
        <w:tabs>
          <w:tab w:val="left" w:pos="1101"/>
        </w:tabs>
        <w:ind w:right="9" w:firstLine="709"/>
        <w:jc w:val="both"/>
        <w:rPr>
          <w:rFonts w:ascii="Times New Roman" w:eastAsia="Times New Roman" w:hAnsi="Times New Roman" w:cs="Times New Roman"/>
        </w:rPr>
      </w:pPr>
      <w:r w:rsidRPr="00F871B5">
        <w:rPr>
          <w:rFonts w:ascii="Times New Roman" w:eastAsia="Times New Roman" w:hAnsi="Times New Roman" w:cs="Times New Roman"/>
        </w:rPr>
        <w:t xml:space="preserve">Учебный план предназначен для лиц, не имеющих основного общего образования, с ограниченными возможностями здоровья. Максимальный объем обязательной аудиторной учебной нагрузки составляет 30 академических часов в неделю, включая все виды аудиторной учебной работы по освоению адаптированной образовательной программы профессионального обучения по профессии «Повар». </w:t>
      </w:r>
    </w:p>
    <w:p w:rsidR="005E55D9" w:rsidRPr="00D871DA" w:rsidRDefault="00F871B5" w:rsidP="002A180B">
      <w:pPr>
        <w:numPr>
          <w:ilvl w:val="0"/>
          <w:numId w:val="7"/>
        </w:numPr>
        <w:tabs>
          <w:tab w:val="left" w:pos="1101"/>
        </w:tabs>
        <w:ind w:right="9" w:firstLine="709"/>
        <w:jc w:val="both"/>
        <w:rPr>
          <w:rFonts w:ascii="Times New Roman" w:eastAsia="Times New Roman" w:hAnsi="Times New Roman" w:cs="Times New Roman"/>
        </w:rPr>
      </w:pPr>
      <w:r w:rsidRPr="00F871B5">
        <w:rPr>
          <w:rFonts w:ascii="Times New Roman" w:eastAsia="Times New Roman" w:hAnsi="Times New Roman" w:cs="Times New Roman"/>
        </w:rPr>
        <w:t xml:space="preserve">Организация учебного процесса - пятидневная рабочая неделя. </w:t>
      </w:r>
      <w:r w:rsidR="005E55D9" w:rsidRPr="00D871DA">
        <w:rPr>
          <w:rFonts w:ascii="Times New Roman" w:eastAsia="Times New Roman" w:hAnsi="Times New Roman" w:cs="Times New Roman"/>
        </w:rPr>
        <w:t>объем обязательной аудиторной учебной нагрузки обучающихся при освоении основной программы профессионального обучения  составляет 30 академических часов в неделю;</w:t>
      </w:r>
    </w:p>
    <w:p w:rsidR="005E55D9" w:rsidRPr="00D871DA" w:rsidRDefault="005E55D9" w:rsidP="002A180B">
      <w:pPr>
        <w:numPr>
          <w:ilvl w:val="0"/>
          <w:numId w:val="7"/>
        </w:numPr>
        <w:tabs>
          <w:tab w:val="left" w:pos="1101"/>
        </w:tabs>
        <w:ind w:right="9" w:firstLine="709"/>
        <w:jc w:val="both"/>
        <w:rPr>
          <w:rFonts w:ascii="Times New Roman" w:eastAsia="Times New Roman" w:hAnsi="Times New Roman" w:cs="Times New Roman"/>
        </w:rPr>
      </w:pPr>
      <w:r w:rsidRPr="00D871DA">
        <w:rPr>
          <w:rFonts w:ascii="Times New Roman" w:eastAsia="Times New Roman" w:hAnsi="Times New Roman" w:cs="Times New Roman"/>
        </w:rPr>
        <w:t>консультации предусматриваются в объеме 100 часов на учебную группу на каждый учебный год и не учитываются при подсчете часов учебного времени. Формы проведения консультаций (групповые, индивидуальные, письменные, устные) определяются образовательным учреждением.</w:t>
      </w:r>
      <w:r w:rsidR="00F871B5" w:rsidRPr="00F871B5">
        <w:rPr>
          <w:rFonts w:ascii="Times New Roman" w:eastAsia="Times New Roman" w:hAnsi="Times New Roman" w:cs="Times New Roman"/>
        </w:rPr>
        <w:t xml:space="preserve"> Основная часть консультаций направлена на оказание консультативной помощи обучающимся с целью подготовки к промежуточной и государственной итоговой аттестации.</w:t>
      </w:r>
    </w:p>
    <w:p w:rsidR="005E55D9" w:rsidRPr="00D871DA" w:rsidRDefault="005E55D9" w:rsidP="002A180B">
      <w:pPr>
        <w:ind w:left="60" w:right="9" w:firstLine="709"/>
        <w:jc w:val="both"/>
        <w:rPr>
          <w:rFonts w:ascii="Times New Roman" w:eastAsia="Times New Roman" w:hAnsi="Times New Roman" w:cs="Times New Roman"/>
        </w:rPr>
      </w:pPr>
      <w:r w:rsidRPr="00D871DA">
        <w:rPr>
          <w:rFonts w:ascii="Times New Roman" w:eastAsia="Times New Roman" w:hAnsi="Times New Roman" w:cs="Times New Roman"/>
        </w:rPr>
        <w:t>Объем обязательной аудиторной нагрузки в учебном плане в графе «Распределение обязательной аудиторной нагрузки по курсам и семестрам» показан в часах на весь семестр, безотносительно к распределению часов по неделям обучения.</w:t>
      </w:r>
    </w:p>
    <w:p w:rsidR="005E55D9" w:rsidRPr="00D871DA" w:rsidRDefault="005E55D9" w:rsidP="002A180B">
      <w:pPr>
        <w:ind w:left="60" w:right="9" w:firstLine="709"/>
        <w:jc w:val="both"/>
        <w:rPr>
          <w:rFonts w:ascii="Times New Roman" w:eastAsia="Times New Roman" w:hAnsi="Times New Roman" w:cs="Times New Roman"/>
        </w:rPr>
      </w:pPr>
      <w:r w:rsidRPr="00D871DA">
        <w:rPr>
          <w:rFonts w:ascii="Times New Roman" w:eastAsia="Times New Roman" w:hAnsi="Times New Roman" w:cs="Times New Roman"/>
        </w:rPr>
        <w:t>Рабочий учебный план КГБПОУ ЧГТТ  предназначен для реализации совокупных требований, предъявляемых при реализации основной  программы профессионального обучения по профессии 16675 Повар в соответствии с требованиями Профессионального  стандарта.</w:t>
      </w:r>
    </w:p>
    <w:p w:rsidR="005E55D9" w:rsidRPr="00D871DA" w:rsidRDefault="005E55D9" w:rsidP="002A180B">
      <w:pPr>
        <w:ind w:left="60" w:right="60" w:firstLine="709"/>
        <w:jc w:val="both"/>
        <w:rPr>
          <w:rFonts w:ascii="Times New Roman" w:eastAsia="Times New Roman" w:hAnsi="Times New Roman" w:cs="Times New Roman"/>
        </w:rPr>
      </w:pPr>
      <w:r w:rsidRPr="00D871DA">
        <w:rPr>
          <w:rFonts w:ascii="Times New Roman" w:eastAsia="Times New Roman" w:hAnsi="Times New Roman" w:cs="Times New Roman"/>
        </w:rPr>
        <w:t xml:space="preserve">Обязательная учебная нагрузка 2400 часов. </w:t>
      </w:r>
      <w:r w:rsidR="003974F2">
        <w:rPr>
          <w:rFonts w:ascii="Times New Roman" w:eastAsia="Times New Roman" w:hAnsi="Times New Roman" w:cs="Times New Roman"/>
        </w:rPr>
        <w:t>Практическая подготовка</w:t>
      </w:r>
      <w:r w:rsidRPr="00D871DA">
        <w:rPr>
          <w:rFonts w:ascii="Times New Roman" w:eastAsia="Times New Roman" w:hAnsi="Times New Roman" w:cs="Times New Roman"/>
        </w:rPr>
        <w:t xml:space="preserve"> составляет 1320 часов. Учебная-</w:t>
      </w:r>
      <w:r w:rsidRPr="00D871DA">
        <w:rPr>
          <w:rFonts w:ascii="Times New Roman" w:eastAsia="Times New Roman" w:hAnsi="Times New Roman" w:cs="Times New Roman"/>
          <w:color w:val="FF0000"/>
        </w:rPr>
        <w:t xml:space="preserve"> </w:t>
      </w:r>
      <w:r w:rsidRPr="00D871DA">
        <w:rPr>
          <w:rFonts w:ascii="Times New Roman" w:eastAsia="Times New Roman" w:hAnsi="Times New Roman" w:cs="Times New Roman"/>
        </w:rPr>
        <w:t>1200 часов, производственная - 120 часов.</w:t>
      </w:r>
    </w:p>
    <w:p w:rsidR="005E55D9" w:rsidRPr="00D871DA" w:rsidRDefault="005E55D9" w:rsidP="002A180B">
      <w:pPr>
        <w:ind w:firstLine="709"/>
        <w:jc w:val="both"/>
        <w:rPr>
          <w:rFonts w:ascii="Times New Roman" w:eastAsia="Times New Roman" w:hAnsi="Times New Roman" w:cs="Times New Roman"/>
          <w:color w:val="FF0000"/>
        </w:rPr>
      </w:pPr>
      <w:r w:rsidRPr="00D871DA">
        <w:rPr>
          <w:rFonts w:ascii="Times New Roman" w:eastAsia="Times New Roman" w:hAnsi="Times New Roman" w:cs="Times New Roman"/>
        </w:rPr>
        <w:t xml:space="preserve">Занятия в техникуме проводятся уроками продолжительностью 45 минут. Продолжительность перемен между парами 10 минут, перерыв между 2 и 3 парами составляет 20 минут. </w:t>
      </w:r>
    </w:p>
    <w:p w:rsidR="005E55D9" w:rsidRPr="00D871DA" w:rsidRDefault="005E55D9" w:rsidP="002A180B">
      <w:pPr>
        <w:ind w:firstLine="709"/>
        <w:jc w:val="both"/>
        <w:rPr>
          <w:rFonts w:ascii="Times New Roman" w:eastAsia="Times New Roman" w:hAnsi="Times New Roman" w:cs="Times New Roman"/>
        </w:rPr>
      </w:pPr>
      <w:r w:rsidRPr="00D871DA">
        <w:rPr>
          <w:rFonts w:ascii="Times New Roman" w:eastAsia="Times New Roman" w:hAnsi="Times New Roman" w:cs="Times New Roman"/>
        </w:rPr>
        <w:t>Учебный год делится на 2 семестра. Каждый семестр завершается промежуточной аттестацией в форме зачёта, дифференцированного зачёта и экзамена.</w:t>
      </w:r>
    </w:p>
    <w:p w:rsidR="002A180B" w:rsidRPr="002A180B" w:rsidRDefault="007A612B" w:rsidP="002A180B">
      <w:pPr>
        <w:pStyle w:val="31"/>
        <w:numPr>
          <w:ilvl w:val="1"/>
          <w:numId w:val="2"/>
        </w:numPr>
        <w:shd w:val="clear" w:color="auto" w:fill="auto"/>
        <w:tabs>
          <w:tab w:val="left" w:pos="505"/>
        </w:tabs>
        <w:spacing w:after="0" w:line="240" w:lineRule="auto"/>
        <w:ind w:left="20" w:firstLine="689"/>
        <w:jc w:val="both"/>
        <w:rPr>
          <w:b/>
          <w:sz w:val="24"/>
          <w:szCs w:val="24"/>
        </w:rPr>
      </w:pPr>
      <w:bookmarkStart w:id="12" w:name="bookmark15"/>
      <w:r w:rsidRPr="002A180B">
        <w:rPr>
          <w:b/>
          <w:sz w:val="24"/>
          <w:szCs w:val="24"/>
        </w:rPr>
        <w:t xml:space="preserve">Календарный учебный график </w:t>
      </w:r>
      <w:bookmarkEnd w:id="12"/>
    </w:p>
    <w:p w:rsidR="002A180B" w:rsidRDefault="007A612B" w:rsidP="002A180B">
      <w:pPr>
        <w:pStyle w:val="31"/>
        <w:shd w:val="clear" w:color="auto" w:fill="auto"/>
        <w:tabs>
          <w:tab w:val="left" w:pos="505"/>
        </w:tabs>
        <w:spacing w:after="0" w:line="240" w:lineRule="auto"/>
        <w:ind w:left="20" w:firstLine="689"/>
        <w:jc w:val="both"/>
        <w:rPr>
          <w:sz w:val="24"/>
          <w:szCs w:val="24"/>
        </w:rPr>
      </w:pPr>
      <w:r w:rsidRPr="002A180B">
        <w:rPr>
          <w:sz w:val="24"/>
          <w:szCs w:val="24"/>
        </w:rPr>
        <w:t>В Графике учебного процесса указывается последовательность реализации АОППО по профессии «Повар», включая теоретическое обучение, практики, промежуточные и итоговую аттестацию, каникулы</w:t>
      </w:r>
      <w:bookmarkStart w:id="13" w:name="bookmark16"/>
      <w:bookmarkStart w:id="14" w:name="bookmark17"/>
      <w:r w:rsidR="002A180B">
        <w:rPr>
          <w:sz w:val="24"/>
          <w:szCs w:val="24"/>
        </w:rPr>
        <w:t>.</w:t>
      </w:r>
    </w:p>
    <w:p w:rsidR="00370A46" w:rsidRPr="002A180B" w:rsidRDefault="007A612B" w:rsidP="002A180B">
      <w:pPr>
        <w:pStyle w:val="31"/>
        <w:numPr>
          <w:ilvl w:val="1"/>
          <w:numId w:val="2"/>
        </w:numPr>
        <w:shd w:val="clear" w:color="auto" w:fill="auto"/>
        <w:tabs>
          <w:tab w:val="left" w:pos="505"/>
        </w:tabs>
        <w:spacing w:after="0" w:line="240" w:lineRule="auto"/>
        <w:ind w:firstLine="709"/>
        <w:jc w:val="both"/>
        <w:rPr>
          <w:b/>
          <w:sz w:val="22"/>
          <w:szCs w:val="24"/>
        </w:rPr>
      </w:pPr>
      <w:r w:rsidRPr="002A180B">
        <w:rPr>
          <w:b/>
          <w:sz w:val="24"/>
        </w:rPr>
        <w:t xml:space="preserve">Рабочие </w:t>
      </w:r>
      <w:r w:rsidR="003B0F61" w:rsidRPr="002A180B">
        <w:rPr>
          <w:b/>
          <w:sz w:val="24"/>
        </w:rPr>
        <w:t xml:space="preserve">адаптированные </w:t>
      </w:r>
      <w:r w:rsidRPr="002A180B">
        <w:rPr>
          <w:b/>
          <w:sz w:val="24"/>
        </w:rPr>
        <w:t>программы дисциплин</w:t>
      </w:r>
      <w:bookmarkEnd w:id="13"/>
      <w:bookmarkEnd w:id="14"/>
      <w:r w:rsidR="003B0F61" w:rsidRPr="002A180B">
        <w:rPr>
          <w:b/>
          <w:sz w:val="24"/>
        </w:rPr>
        <w:t xml:space="preserve"> </w:t>
      </w:r>
    </w:p>
    <w:p w:rsidR="00370A46" w:rsidRDefault="007A612B" w:rsidP="002A180B">
      <w:pPr>
        <w:pStyle w:val="31"/>
        <w:shd w:val="clear" w:color="auto" w:fill="auto"/>
        <w:spacing w:after="0" w:line="240" w:lineRule="auto"/>
        <w:ind w:left="20" w:right="20" w:firstLine="700"/>
        <w:jc w:val="both"/>
        <w:rPr>
          <w:sz w:val="24"/>
          <w:szCs w:val="24"/>
        </w:rPr>
      </w:pPr>
      <w:r w:rsidRPr="00D22F0E">
        <w:rPr>
          <w:sz w:val="24"/>
          <w:szCs w:val="24"/>
        </w:rPr>
        <w:t>Состав дисциплин вызвано необходимостью формирования общекультурных, правовых, информационных, коммуникативных компетенций, навыков общения, умения работать в команде, что будет способствовать в дальнейшем социальной адаптации выпускников. Все дисциплины распределены по циклам: общепрофессиональный, адаптационный, профессиональный, физическая культура и вариативная часть.</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Программы дисциплин, входящих в состав АОППО: </w:t>
      </w:r>
    </w:p>
    <w:p w:rsidR="000179C0" w:rsidRDefault="000179C0" w:rsidP="002A180B">
      <w:pPr>
        <w:pStyle w:val="31"/>
        <w:shd w:val="clear" w:color="auto" w:fill="auto"/>
        <w:spacing w:after="0" w:line="240" w:lineRule="auto"/>
        <w:ind w:left="20" w:right="20" w:firstLine="700"/>
        <w:jc w:val="both"/>
        <w:rPr>
          <w:sz w:val="24"/>
          <w:szCs w:val="24"/>
        </w:rPr>
      </w:pPr>
      <w:r>
        <w:rPr>
          <w:sz w:val="24"/>
          <w:szCs w:val="24"/>
        </w:rPr>
        <w:t>Рабочие программы базовых дисциплин</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Рабочие программы дисциплин общепрофессионального учебного цикла;</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Рабочие программы дисциплин адаптационного учебного цикла; </w:t>
      </w:r>
    </w:p>
    <w:p w:rsidR="000179C0" w:rsidRPr="008C6341" w:rsidRDefault="008C6341" w:rsidP="002A180B">
      <w:pPr>
        <w:pStyle w:val="31"/>
        <w:shd w:val="clear" w:color="auto" w:fill="auto"/>
        <w:spacing w:after="0" w:line="240" w:lineRule="auto"/>
        <w:ind w:left="20" w:right="20" w:firstLine="700"/>
        <w:jc w:val="both"/>
        <w:rPr>
          <w:b/>
          <w:sz w:val="24"/>
          <w:szCs w:val="24"/>
        </w:rPr>
      </w:pPr>
      <w:r>
        <w:rPr>
          <w:b/>
          <w:sz w:val="24"/>
          <w:szCs w:val="24"/>
        </w:rPr>
        <w:lastRenderedPageBreak/>
        <w:t xml:space="preserve">3.4 </w:t>
      </w:r>
      <w:r w:rsidR="000179C0" w:rsidRPr="008C6341">
        <w:rPr>
          <w:b/>
          <w:sz w:val="24"/>
          <w:szCs w:val="24"/>
        </w:rPr>
        <w:t>Рабочая программа раздела "Физическая культура"</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 рассмотрены и согласованы методической комиссией в установленном порядке.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Программы учебных дисциплин содержат следующие структурные элементы:</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 титульный лист;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сведения о разработчиках программы, согласовании и утверждении программы;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общая характеристика программы учебной дисциплины;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структуру и содержание учебной дисциплины;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условия реализации программы учебной дисциплины;</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 контроль и оценку результатов освоения учебной дисциплины.</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 лист изменений и дополнений, внесенных в программу учебной дисциплины.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При их реализации в рамках адаптированной образовательной программы предусмотрены специальные требования к условиям их реализации: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оборудование учебного кабинета для обучающихся с различными видами ограничений здоровья;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информационное обеспечение обучения, включающее предоставление учебных материалов в различных формах;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формы и методы контроля и оценки результатов обучения должны быть адаптированы для обучающихся инвалидов и обучающихся с ограниченными возможностями здоровья.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В рамках образовательной программы реализована дисциплина "Физическая культура". В программу дисциплины включено определенное количество часов, посвященных поддержанию здоровья и здорового образа жизни, технологиям </w:t>
      </w:r>
      <w:proofErr w:type="spellStart"/>
      <w:r w:rsidRPr="000179C0">
        <w:rPr>
          <w:sz w:val="24"/>
          <w:szCs w:val="24"/>
        </w:rPr>
        <w:t>здоровьесбережения</w:t>
      </w:r>
      <w:proofErr w:type="spellEnd"/>
      <w:r w:rsidRPr="000179C0">
        <w:rPr>
          <w:sz w:val="24"/>
          <w:szCs w:val="24"/>
        </w:rPr>
        <w:t xml:space="preserve"> с учетом ограничений здоровья обучающихся. В программе прописаны специальные требования к спортивной базе, обеспечивающие доступность и безопасность занятий. Преподаватель дисциплины "Физическая культура" имеет соответствующую подготовку для занятий с инвалидами и лицами с ограниченными возможностями здоровья.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В адаптированной образовательной программе – АОППО - в программе дисциплины, связанной с изучением информационных технологий, общепрофессионального учебного цикла предусмотрены разделы и темы, направленные на изучение универсальных информационных и коммуникационных технологий, </w:t>
      </w:r>
      <w:proofErr w:type="spellStart"/>
      <w:r w:rsidRPr="000179C0">
        <w:rPr>
          <w:sz w:val="24"/>
          <w:szCs w:val="24"/>
        </w:rPr>
        <w:t>ассистивных</w:t>
      </w:r>
      <w:proofErr w:type="spellEnd"/>
      <w:r w:rsidRPr="000179C0">
        <w:rPr>
          <w:sz w:val="24"/>
          <w:szCs w:val="24"/>
        </w:rPr>
        <w:t xml:space="preserve"> технологий, которые помогают компенсировать функциональные ограничения человека, альтернативных устройств ввода-вывода информации, вспомогательных устройств, вспомогательных и альтернативных программных средств.</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Рабочие программы адаптационных дисциплин составлены в том же формате, что и все рабочие программы других дисциплин. Рабочие программы профессионального учебного цикла разработаны на основе требований профессионального стандарта, с учетом требований ФГОС СПО, возрастных и индивидуальных особенностей обучающихся утверждены в установленном порядке.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Программа профессионального модуля содержит следующие структурные элементы: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титульный лист;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сведения о согласовании и утверждении программы, разработчиках;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общая характеристика программы профессионального модуля;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структура и содержание профессионального модуля;</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 условия реализации программы профессионального модуля;</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xml:space="preserve"> - контроль и оценка результатов освоения профессионального модуля. </w:t>
      </w:r>
    </w:p>
    <w:p w:rsidR="000179C0" w:rsidRDefault="000179C0" w:rsidP="002A180B">
      <w:pPr>
        <w:pStyle w:val="31"/>
        <w:shd w:val="clear" w:color="auto" w:fill="auto"/>
        <w:spacing w:after="0" w:line="240" w:lineRule="auto"/>
        <w:ind w:left="20" w:right="20" w:firstLine="700"/>
        <w:jc w:val="both"/>
        <w:rPr>
          <w:sz w:val="24"/>
          <w:szCs w:val="24"/>
        </w:rPr>
      </w:pPr>
      <w:r w:rsidRPr="000179C0">
        <w:rPr>
          <w:sz w:val="24"/>
          <w:szCs w:val="24"/>
        </w:rPr>
        <w:t>- лист изменений и дополнений, внесенных в программу профессионального модуля.</w:t>
      </w:r>
    </w:p>
    <w:p w:rsidR="00183159" w:rsidRPr="00CC0564" w:rsidRDefault="000179C0" w:rsidP="002A180B">
      <w:pPr>
        <w:pStyle w:val="31"/>
        <w:shd w:val="clear" w:color="auto" w:fill="auto"/>
        <w:spacing w:after="0" w:line="240" w:lineRule="auto"/>
        <w:ind w:left="40" w:right="20" w:firstLine="740"/>
        <w:jc w:val="both"/>
        <w:rPr>
          <w:sz w:val="24"/>
          <w:szCs w:val="24"/>
        </w:rPr>
      </w:pPr>
      <w:r>
        <w:rPr>
          <w:sz w:val="24"/>
          <w:szCs w:val="24"/>
        </w:rPr>
        <w:t>В рамках реализации АОППО для лиц с интеллектуальными нарушениями</w:t>
      </w:r>
      <w:r w:rsidR="001C0273">
        <w:rPr>
          <w:sz w:val="24"/>
          <w:szCs w:val="24"/>
        </w:rPr>
        <w:t xml:space="preserve"> </w:t>
      </w:r>
      <w:r>
        <w:rPr>
          <w:sz w:val="24"/>
          <w:szCs w:val="24"/>
        </w:rPr>
        <w:t>уделяется внимани</w:t>
      </w:r>
      <w:r w:rsidR="001C0273">
        <w:rPr>
          <w:sz w:val="24"/>
          <w:szCs w:val="24"/>
        </w:rPr>
        <w:t>е</w:t>
      </w:r>
      <w:r>
        <w:rPr>
          <w:sz w:val="24"/>
          <w:szCs w:val="24"/>
        </w:rPr>
        <w:t xml:space="preserve"> развити</w:t>
      </w:r>
      <w:r w:rsidR="001C0273">
        <w:rPr>
          <w:sz w:val="24"/>
          <w:szCs w:val="24"/>
        </w:rPr>
        <w:t>ю</w:t>
      </w:r>
      <w:r>
        <w:rPr>
          <w:sz w:val="24"/>
          <w:szCs w:val="24"/>
        </w:rPr>
        <w:t xml:space="preserve"> общих, базовых компетенций</w:t>
      </w:r>
    </w:p>
    <w:p w:rsidR="00183159" w:rsidRPr="00EB4614" w:rsidRDefault="00183159" w:rsidP="002A180B">
      <w:pPr>
        <w:pStyle w:val="26"/>
        <w:keepNext/>
        <w:keepLines/>
        <w:shd w:val="clear" w:color="auto" w:fill="auto"/>
        <w:tabs>
          <w:tab w:val="left" w:pos="357"/>
        </w:tabs>
        <w:spacing w:line="240" w:lineRule="auto"/>
        <w:ind w:firstLine="709"/>
        <w:rPr>
          <w:sz w:val="24"/>
          <w:szCs w:val="24"/>
        </w:rPr>
      </w:pPr>
      <w:bookmarkStart w:id="15" w:name="bookmark23"/>
      <w:r w:rsidRPr="00EB4614">
        <w:rPr>
          <w:sz w:val="24"/>
          <w:szCs w:val="24"/>
        </w:rPr>
        <w:lastRenderedPageBreak/>
        <w:t>4. Контроль и оценка результатов освоения АОППО</w:t>
      </w:r>
      <w:bookmarkEnd w:id="15"/>
    </w:p>
    <w:p w:rsidR="001C0273" w:rsidRPr="001C0273" w:rsidRDefault="001C0273" w:rsidP="001C0273">
      <w:pPr>
        <w:pStyle w:val="26"/>
        <w:keepNext/>
        <w:keepLines/>
        <w:shd w:val="clear" w:color="auto" w:fill="auto"/>
        <w:tabs>
          <w:tab w:val="left" w:pos="597"/>
        </w:tabs>
        <w:spacing w:line="240" w:lineRule="auto"/>
        <w:ind w:firstLine="709"/>
        <w:jc w:val="both"/>
        <w:rPr>
          <w:b w:val="0"/>
          <w:sz w:val="24"/>
        </w:rPr>
      </w:pPr>
      <w:r w:rsidRPr="001C0273">
        <w:rPr>
          <w:b w:val="0"/>
          <w:sz w:val="24"/>
        </w:rPr>
        <w:t>Оценка качества освоения АОППО включает текущий контроль успеваемости, промежуточную и итоговую аттестацию обучающихся с интеллектуальными нарушениями.</w:t>
      </w:r>
    </w:p>
    <w:p w:rsidR="001C0273" w:rsidRDefault="001C0273" w:rsidP="001C0273">
      <w:pPr>
        <w:pStyle w:val="26"/>
        <w:keepNext/>
        <w:keepLines/>
        <w:shd w:val="clear" w:color="auto" w:fill="auto"/>
        <w:tabs>
          <w:tab w:val="left" w:pos="597"/>
        </w:tabs>
        <w:spacing w:line="240" w:lineRule="auto"/>
        <w:ind w:firstLine="709"/>
        <w:jc w:val="both"/>
        <w:rPr>
          <w:b w:val="0"/>
          <w:sz w:val="24"/>
        </w:rPr>
      </w:pPr>
      <w:r w:rsidRPr="001C0273">
        <w:rPr>
          <w:sz w:val="24"/>
        </w:rPr>
        <w:t xml:space="preserve"> 4.1. Текущий контроль успеваемости и промежуточная аттестация обучающихся </w:t>
      </w:r>
      <w:r w:rsidRPr="001C0273">
        <w:rPr>
          <w:b w:val="0"/>
          <w:sz w:val="24"/>
        </w:rPr>
        <w:t xml:space="preserve">Конкретные формы и процедуры текущего контроля успеваемости и промежуточной аттестации слушателей адаптированной программы профессионального обучения устанавливаются педагогами самостоятельно с учетом ограничений здоровья. Их доводят до сведения обучающихся с интеллектуальными нарушениями не позднее первых двух месяцев от начала обучения. </w:t>
      </w:r>
    </w:p>
    <w:p w:rsidR="001C0273" w:rsidRDefault="001C0273" w:rsidP="001C0273">
      <w:pPr>
        <w:pStyle w:val="26"/>
        <w:keepNext/>
        <w:keepLines/>
        <w:shd w:val="clear" w:color="auto" w:fill="auto"/>
        <w:tabs>
          <w:tab w:val="left" w:pos="597"/>
        </w:tabs>
        <w:spacing w:line="240" w:lineRule="auto"/>
        <w:ind w:firstLine="709"/>
        <w:jc w:val="both"/>
        <w:rPr>
          <w:b w:val="0"/>
          <w:sz w:val="24"/>
        </w:rPr>
      </w:pPr>
      <w:r w:rsidRPr="001C0273">
        <w:rPr>
          <w:b w:val="0"/>
          <w:sz w:val="24"/>
        </w:rPr>
        <w:t>Для слушателя адаптированной программы проводится входной контроль, назначение которого состоит в определении его способностей, особенностей восприятия и готовности к освоению учебного материала. Форма входного контроля для лиц с интеллектуальными нарушениями устанавливается с учетом индивидуальных психофизических особенностей (письменно на бумаге, письменно на компьютере, в форме тестирования).</w:t>
      </w:r>
    </w:p>
    <w:p w:rsidR="001C0273" w:rsidRPr="00AD14C1" w:rsidRDefault="001C0273" w:rsidP="001C0273">
      <w:pPr>
        <w:pStyle w:val="31"/>
        <w:shd w:val="clear" w:color="auto" w:fill="auto"/>
        <w:spacing w:after="0" w:line="240" w:lineRule="auto"/>
        <w:ind w:left="40" w:right="20" w:firstLine="740"/>
        <w:jc w:val="both"/>
        <w:rPr>
          <w:sz w:val="24"/>
          <w:szCs w:val="24"/>
        </w:rPr>
      </w:pPr>
      <w:r w:rsidRPr="00AD14C1">
        <w:rPr>
          <w:sz w:val="24"/>
          <w:szCs w:val="24"/>
        </w:rPr>
        <w:t>С целью контроля и оценки результатов подготовки и учета индивидуальных образовательных достижений обучающихся с ограниченными возможностями здоровья (с различными формами умственной отсталости), разработаны формы и процедуры текущего контроля успеваемости и промежуточной аттестации с учётом ограничений здоровья.</w:t>
      </w:r>
    </w:p>
    <w:p w:rsidR="001C0273" w:rsidRPr="00AD14C1" w:rsidRDefault="001C0273" w:rsidP="001C0273">
      <w:pPr>
        <w:pStyle w:val="31"/>
        <w:shd w:val="clear" w:color="auto" w:fill="auto"/>
        <w:spacing w:after="0" w:line="240" w:lineRule="auto"/>
        <w:ind w:left="40" w:right="20" w:firstLine="740"/>
        <w:jc w:val="both"/>
        <w:rPr>
          <w:sz w:val="24"/>
          <w:szCs w:val="24"/>
        </w:rPr>
      </w:pPr>
      <w:r w:rsidRPr="00AD14C1">
        <w:rPr>
          <w:sz w:val="24"/>
          <w:szCs w:val="24"/>
        </w:rPr>
        <w:t>Текущий контроль успеваемости осуществляется преподавателем и /или обучающимся в процессе проведения практических занятий и лабораторных работ, а также выполнения индивидуальных работ и домашних заданий или в режиме тренировочного тестирования в целях получения информации о:</w:t>
      </w:r>
    </w:p>
    <w:p w:rsidR="001C0273" w:rsidRPr="00AD14C1" w:rsidRDefault="001C0273" w:rsidP="001C0273">
      <w:pPr>
        <w:pStyle w:val="31"/>
        <w:numPr>
          <w:ilvl w:val="0"/>
          <w:numId w:val="3"/>
        </w:numPr>
        <w:shd w:val="clear" w:color="auto" w:fill="auto"/>
        <w:tabs>
          <w:tab w:val="left" w:pos="0"/>
        </w:tabs>
        <w:spacing w:after="0" w:line="240" w:lineRule="auto"/>
        <w:ind w:right="20" w:firstLine="709"/>
        <w:jc w:val="left"/>
        <w:rPr>
          <w:sz w:val="24"/>
          <w:szCs w:val="24"/>
        </w:rPr>
      </w:pPr>
      <w:r w:rsidRPr="00AD14C1">
        <w:rPr>
          <w:sz w:val="24"/>
          <w:szCs w:val="24"/>
        </w:rPr>
        <w:t>выполнении обучаемым требуемых действий в процессе учебной деятельности;</w:t>
      </w:r>
    </w:p>
    <w:p w:rsidR="001C0273" w:rsidRPr="00AD14C1" w:rsidRDefault="001C0273" w:rsidP="001C0273">
      <w:pPr>
        <w:pStyle w:val="31"/>
        <w:numPr>
          <w:ilvl w:val="0"/>
          <w:numId w:val="3"/>
        </w:numPr>
        <w:shd w:val="clear" w:color="auto" w:fill="auto"/>
        <w:tabs>
          <w:tab w:val="left" w:pos="0"/>
        </w:tabs>
        <w:spacing w:after="0" w:line="240" w:lineRule="auto"/>
        <w:ind w:firstLine="709"/>
        <w:jc w:val="left"/>
        <w:rPr>
          <w:sz w:val="24"/>
          <w:szCs w:val="24"/>
        </w:rPr>
      </w:pPr>
      <w:r w:rsidRPr="00AD14C1">
        <w:rPr>
          <w:sz w:val="24"/>
          <w:szCs w:val="24"/>
        </w:rPr>
        <w:t>правильности выполнения требуемых действий;</w:t>
      </w:r>
    </w:p>
    <w:p w:rsidR="001C0273" w:rsidRPr="00AD14C1" w:rsidRDefault="001C0273" w:rsidP="001C0273">
      <w:pPr>
        <w:pStyle w:val="31"/>
        <w:numPr>
          <w:ilvl w:val="0"/>
          <w:numId w:val="3"/>
        </w:numPr>
        <w:shd w:val="clear" w:color="auto" w:fill="auto"/>
        <w:tabs>
          <w:tab w:val="left" w:pos="0"/>
        </w:tabs>
        <w:spacing w:after="0" w:line="240" w:lineRule="auto"/>
        <w:ind w:right="20" w:firstLine="709"/>
        <w:jc w:val="left"/>
        <w:rPr>
          <w:sz w:val="24"/>
          <w:szCs w:val="24"/>
        </w:rPr>
      </w:pPr>
      <w:r w:rsidRPr="00AD14C1">
        <w:rPr>
          <w:sz w:val="24"/>
          <w:szCs w:val="24"/>
        </w:rPr>
        <w:t>соответствие формы действия данному этапу усвоения учебного материала;</w:t>
      </w:r>
    </w:p>
    <w:p w:rsidR="001C0273" w:rsidRPr="00AD14C1" w:rsidRDefault="001C0273" w:rsidP="001C0273">
      <w:pPr>
        <w:pStyle w:val="31"/>
        <w:numPr>
          <w:ilvl w:val="0"/>
          <w:numId w:val="3"/>
        </w:numPr>
        <w:shd w:val="clear" w:color="auto" w:fill="auto"/>
        <w:tabs>
          <w:tab w:val="left" w:pos="0"/>
        </w:tabs>
        <w:spacing w:after="0" w:line="240" w:lineRule="auto"/>
        <w:ind w:right="20" w:firstLine="709"/>
        <w:jc w:val="left"/>
        <w:rPr>
          <w:sz w:val="24"/>
          <w:szCs w:val="24"/>
        </w:rPr>
      </w:pPr>
      <w:r w:rsidRPr="00AD14C1">
        <w:rPr>
          <w:sz w:val="24"/>
          <w:szCs w:val="24"/>
        </w:rPr>
        <w:t>формировании действия с должной мерой обобщения, освоения. Промежуточная аттестация обучающихся осуществляется в форме зачётов.</w:t>
      </w:r>
    </w:p>
    <w:p w:rsidR="001C0273" w:rsidRDefault="001C0273" w:rsidP="001C0273">
      <w:pPr>
        <w:pStyle w:val="26"/>
        <w:keepNext/>
        <w:keepLines/>
        <w:shd w:val="clear" w:color="auto" w:fill="auto"/>
        <w:tabs>
          <w:tab w:val="left" w:pos="597"/>
        </w:tabs>
        <w:spacing w:line="240" w:lineRule="auto"/>
        <w:ind w:firstLine="709"/>
        <w:jc w:val="both"/>
        <w:rPr>
          <w:b w:val="0"/>
          <w:sz w:val="24"/>
        </w:rPr>
      </w:pPr>
      <w:r w:rsidRPr="001C0273">
        <w:rPr>
          <w:b w:val="0"/>
          <w:sz w:val="24"/>
        </w:rPr>
        <w:t xml:space="preserve">При необходимости обучающимся предоставляется дополнительное время для подготовки ответа. </w:t>
      </w:r>
    </w:p>
    <w:p w:rsidR="001C0273" w:rsidRPr="001C0273" w:rsidRDefault="001C0273" w:rsidP="001C0273">
      <w:pPr>
        <w:pStyle w:val="26"/>
        <w:keepNext/>
        <w:keepLines/>
        <w:shd w:val="clear" w:color="auto" w:fill="auto"/>
        <w:tabs>
          <w:tab w:val="left" w:pos="597"/>
        </w:tabs>
        <w:spacing w:line="240" w:lineRule="auto"/>
        <w:ind w:firstLine="709"/>
        <w:jc w:val="both"/>
        <w:rPr>
          <w:b w:val="0"/>
          <w:sz w:val="24"/>
        </w:rPr>
      </w:pPr>
      <w:r w:rsidRPr="001C0273">
        <w:rPr>
          <w:b w:val="0"/>
          <w:sz w:val="24"/>
        </w:rPr>
        <w:t>Текущий контроль успеваемости для обучающихся с ментальными нарушениями имеет большое значение, поскольку позволяет своевременно выявить затруднения и отставание в обучении и внести коррективы в учебную деятельность. Промежуточная аттестация слушателей адаптированной программы профессионального обучения осуществляется в форме зачетов и дифференцированных зачетов. Форма промежуточной аттестации для обучающихся с интеллектуальными нарушениями установлена с учетом индивидуальных психофизических особенностей (письменно на бумаге, письменно на компьютере, в форме тестирования). При необходимости предусматривается для них увеличение времени на подготовку к зачетам/дифференцированным зачетам, а также предоставляется дополнительное время для подготовки ответа на зачете/дифференцированном зачете.</w:t>
      </w:r>
    </w:p>
    <w:p w:rsidR="00183159" w:rsidRPr="00AD14C1" w:rsidRDefault="00183159" w:rsidP="002A180B">
      <w:pPr>
        <w:pStyle w:val="26"/>
        <w:keepNext/>
        <w:keepLines/>
        <w:shd w:val="clear" w:color="auto" w:fill="auto"/>
        <w:tabs>
          <w:tab w:val="left" w:pos="577"/>
        </w:tabs>
        <w:spacing w:line="240" w:lineRule="auto"/>
        <w:ind w:firstLine="709"/>
        <w:jc w:val="both"/>
        <w:rPr>
          <w:sz w:val="24"/>
          <w:szCs w:val="24"/>
        </w:rPr>
      </w:pPr>
      <w:bookmarkStart w:id="16" w:name="bookmark26"/>
      <w:bookmarkStart w:id="17" w:name="bookmark27"/>
      <w:r w:rsidRPr="00AD14C1">
        <w:rPr>
          <w:sz w:val="24"/>
          <w:szCs w:val="24"/>
        </w:rPr>
        <w:t>4.2 Итоговая аттестация</w:t>
      </w:r>
      <w:bookmarkEnd w:id="16"/>
      <w:bookmarkEnd w:id="17"/>
    </w:p>
    <w:p w:rsidR="00183159" w:rsidRPr="00AD14C1" w:rsidRDefault="00183159" w:rsidP="002A180B">
      <w:pPr>
        <w:pStyle w:val="31"/>
        <w:shd w:val="clear" w:color="auto" w:fill="auto"/>
        <w:spacing w:after="0" w:line="240" w:lineRule="auto"/>
        <w:ind w:left="20" w:right="20" w:firstLine="700"/>
        <w:jc w:val="both"/>
        <w:rPr>
          <w:sz w:val="24"/>
          <w:szCs w:val="24"/>
        </w:rPr>
      </w:pPr>
      <w:r w:rsidRPr="00AD14C1">
        <w:rPr>
          <w:sz w:val="24"/>
          <w:szCs w:val="24"/>
        </w:rPr>
        <w:t>Итоговая аттестация выпускников, завершающих обучение по профессии «Повар», является обязательной и осуществляется после освоения АО</w:t>
      </w:r>
      <w:r>
        <w:rPr>
          <w:sz w:val="24"/>
          <w:szCs w:val="24"/>
        </w:rPr>
        <w:t>О</w:t>
      </w:r>
      <w:r w:rsidRPr="00AD14C1">
        <w:rPr>
          <w:sz w:val="24"/>
          <w:szCs w:val="24"/>
        </w:rPr>
        <w:t>ППО в полном объёме.</w:t>
      </w:r>
    </w:p>
    <w:p w:rsidR="00183159" w:rsidRDefault="00183159" w:rsidP="002A180B">
      <w:pPr>
        <w:pStyle w:val="31"/>
        <w:shd w:val="clear" w:color="auto" w:fill="auto"/>
        <w:spacing w:after="0" w:line="240" w:lineRule="auto"/>
        <w:ind w:left="20" w:right="20" w:firstLine="700"/>
        <w:jc w:val="both"/>
        <w:rPr>
          <w:sz w:val="24"/>
          <w:szCs w:val="24"/>
        </w:rPr>
      </w:pPr>
      <w:r w:rsidRPr="00AD14C1">
        <w:rPr>
          <w:sz w:val="24"/>
          <w:szCs w:val="24"/>
        </w:rPr>
        <w:t>Выпускники или родители (законные представители) несовершеннолетних выпускников не позднее, чем за три месяца до начала ИА могут подать письменное заявление о необходимости создания для них специальных условий с указанием условий при проведении ИА. В специальные условия могут входить: увеличение времени для подготовки ответа, формы предоставления заданий и ответов (устно, письменно на бумаге, письменно на компьютере, предоставление перерыва для приёма пищи, лекарств).</w:t>
      </w:r>
    </w:p>
    <w:p w:rsidR="001C0273" w:rsidRPr="001C0273" w:rsidRDefault="001C0273" w:rsidP="001613D0">
      <w:pPr>
        <w:widowControl/>
        <w:ind w:firstLine="709"/>
        <w:jc w:val="both"/>
        <w:rPr>
          <w:rFonts w:ascii="Times New Roman" w:eastAsia="Calibri" w:hAnsi="Times New Roman" w:cs="Times New Roman"/>
          <w:color w:val="auto"/>
          <w:lang w:eastAsia="en-US"/>
        </w:rPr>
      </w:pPr>
      <w:r w:rsidRPr="001C0273">
        <w:rPr>
          <w:rFonts w:ascii="Times New Roman" w:eastAsia="Calibri" w:hAnsi="Times New Roman" w:cs="Times New Roman"/>
          <w:color w:val="auto"/>
          <w:lang w:eastAsia="en-US"/>
        </w:rPr>
        <w:t xml:space="preserve">По окончании освоения адаптированной основной программы профессионального обучения проводится итоговая аттестация, целью которой является определение соответствия полученных знаний, умений и трудовых действий адаптированной основной программе профессионального обучения и установления на этой основе лицам, прошедшим </w:t>
      </w:r>
      <w:r w:rsidRPr="001C0273">
        <w:rPr>
          <w:rFonts w:ascii="Times New Roman" w:eastAsia="Calibri" w:hAnsi="Times New Roman" w:cs="Times New Roman"/>
          <w:color w:val="auto"/>
          <w:lang w:eastAsia="en-US"/>
        </w:rPr>
        <w:lastRenderedPageBreak/>
        <w:t>профессиональное обучение, квалификационных разрядов по соответствующим профессиям рабочих</w:t>
      </w:r>
    </w:p>
    <w:p w:rsidR="001C0273" w:rsidRPr="001C0273" w:rsidRDefault="001C0273" w:rsidP="001613D0">
      <w:pPr>
        <w:ind w:firstLine="709"/>
        <w:jc w:val="both"/>
        <w:rPr>
          <w:rFonts w:ascii="Times New Roman" w:eastAsia="Times New Roman" w:hAnsi="Times New Roman" w:cs="Times New Roman"/>
          <w:spacing w:val="3"/>
        </w:rPr>
      </w:pPr>
      <w:r w:rsidRPr="001C0273">
        <w:rPr>
          <w:rFonts w:ascii="Times New Roman" w:eastAsia="Times New Roman" w:hAnsi="Times New Roman" w:cs="Times New Roman"/>
          <w:spacing w:val="3"/>
        </w:rPr>
        <w:t>К итоговой аттестации допускаются выпускники, освоив</w:t>
      </w:r>
      <w:r w:rsidRPr="008C6341">
        <w:rPr>
          <w:rFonts w:ascii="Times New Roman" w:eastAsia="Times New Roman" w:hAnsi="Times New Roman" w:cs="Times New Roman"/>
          <w:color w:val="auto"/>
          <w:spacing w:val="2"/>
          <w:shd w:val="clear" w:color="auto" w:fill="FFFFFF"/>
        </w:rPr>
        <w:t>ши</w:t>
      </w:r>
      <w:r w:rsidRPr="008C6341">
        <w:rPr>
          <w:rFonts w:ascii="Times New Roman" w:eastAsia="Times New Roman" w:hAnsi="Times New Roman" w:cs="Times New Roman"/>
          <w:spacing w:val="3"/>
        </w:rPr>
        <w:t>е</w:t>
      </w:r>
      <w:r w:rsidRPr="001C0273">
        <w:rPr>
          <w:rFonts w:ascii="Times New Roman" w:eastAsia="Times New Roman" w:hAnsi="Times New Roman" w:cs="Times New Roman"/>
          <w:spacing w:val="3"/>
        </w:rPr>
        <w:t xml:space="preserve"> адаптированную основную программу профессионального обучения в полном объёме: прошедшие промежуточную аттестацию, освоившие программу учебной и производственной практики.</w:t>
      </w:r>
    </w:p>
    <w:p w:rsidR="001C0273" w:rsidRPr="001C0273" w:rsidRDefault="001C0273" w:rsidP="001C0273">
      <w:pPr>
        <w:tabs>
          <w:tab w:val="left" w:pos="1083"/>
        </w:tabs>
        <w:ind w:firstLine="709"/>
        <w:jc w:val="both"/>
        <w:rPr>
          <w:rFonts w:ascii="Times New Roman" w:eastAsia="Times New Roman" w:hAnsi="Times New Roman" w:cs="Times New Roman"/>
          <w:spacing w:val="3"/>
        </w:rPr>
      </w:pPr>
      <w:r w:rsidRPr="001C0273">
        <w:rPr>
          <w:rFonts w:ascii="Times New Roman" w:eastAsia="Times New Roman" w:hAnsi="Times New Roman" w:cs="Times New Roman"/>
          <w:spacing w:val="3"/>
        </w:rPr>
        <w:t>Итоговая аттестация по профессии 16675 Повар проводится в форме квалификационного экзамена, который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w:t>
      </w:r>
    </w:p>
    <w:p w:rsidR="001C0273" w:rsidRPr="001C0273" w:rsidRDefault="001C0273" w:rsidP="001C0273">
      <w:pPr>
        <w:widowControl/>
        <w:ind w:firstLine="709"/>
        <w:jc w:val="both"/>
        <w:rPr>
          <w:rFonts w:ascii="Times New Roman" w:eastAsia="Calibri" w:hAnsi="Times New Roman" w:cs="Times New Roman"/>
          <w:color w:val="auto"/>
          <w:lang w:eastAsia="en-US"/>
        </w:rPr>
      </w:pPr>
      <w:r w:rsidRPr="001C0273">
        <w:rPr>
          <w:rFonts w:ascii="Times New Roman" w:eastAsia="Calibri" w:hAnsi="Times New Roman" w:cs="Times New Roman"/>
          <w:color w:val="auto"/>
          <w:lang w:eastAsia="en-US"/>
        </w:rPr>
        <w:t>Практическая квалификационная работа заключается в приготовлении и презентации блюда, и предусматривает сложность работы не ниже разряда по профессии рабочего, предусмотренного квалификационными требованиями, указанными в квалификационных справочниках. Проверка теоретических знаний в рамках квалификационного экзамена проводится в виде собеседования по билетам. Вопросы билетов включают теоретический материал по учебным дисциплинам и МДК: Основы микробиологии, санитарии и гигиены в пищевом производстве; Физиология питании с основами товароведения продовольственных товаров; Техническое оснащение и организация рабочего места; Охрана труда; Технология подготовки рабочего места повара и выполнение заданий повара по  приготовлению и презентации и продаже блюд, напитков и кулинарных изделий.</w:t>
      </w:r>
    </w:p>
    <w:p w:rsidR="001C0273" w:rsidRPr="001C0273" w:rsidRDefault="001C0273" w:rsidP="001C0273">
      <w:pPr>
        <w:ind w:firstLine="709"/>
        <w:jc w:val="both"/>
        <w:rPr>
          <w:rFonts w:ascii="Times New Roman" w:eastAsia="Times New Roman" w:hAnsi="Times New Roman" w:cs="Times New Roman"/>
          <w:color w:val="auto"/>
          <w:lang w:eastAsia="en-US"/>
        </w:rPr>
      </w:pPr>
      <w:r w:rsidRPr="001C0273">
        <w:rPr>
          <w:rFonts w:ascii="Times New Roman" w:eastAsia="Times New Roman" w:hAnsi="Times New Roman" w:cs="Times New Roman"/>
          <w:color w:val="auto"/>
          <w:lang w:eastAsia="en-US"/>
        </w:rPr>
        <w:t xml:space="preserve">Формы и условия проведения итоговой аттестации определяются Положением об итоговой аттестации выпускников с ограниченными возможностями здоровья (с различными формами умственной отсталости) </w:t>
      </w:r>
      <w:r w:rsidR="001613D0">
        <w:rPr>
          <w:rFonts w:ascii="Times New Roman" w:eastAsia="Times New Roman" w:hAnsi="Times New Roman" w:cs="Times New Roman"/>
          <w:color w:val="auto"/>
          <w:lang w:eastAsia="en-US"/>
        </w:rPr>
        <w:t>КГБПОУ ЧГТТ</w:t>
      </w:r>
      <w:r w:rsidRPr="001C0273">
        <w:rPr>
          <w:rFonts w:ascii="Times New Roman" w:eastAsia="Times New Roman" w:hAnsi="Times New Roman" w:cs="Times New Roman"/>
          <w:color w:val="auto"/>
          <w:lang w:eastAsia="en-US"/>
        </w:rPr>
        <w:t xml:space="preserve"> и Программой итоговой аттестации, которая доводится до сведения обучающихся за 6 месяцев до начала итоговой аттестации.</w:t>
      </w:r>
    </w:p>
    <w:p w:rsidR="00183159" w:rsidRPr="00AD14C1" w:rsidRDefault="00183159" w:rsidP="002A180B">
      <w:pPr>
        <w:pStyle w:val="31"/>
        <w:shd w:val="clear" w:color="auto" w:fill="auto"/>
        <w:spacing w:after="0" w:line="240" w:lineRule="auto"/>
        <w:ind w:left="20" w:right="20" w:firstLine="700"/>
        <w:jc w:val="both"/>
        <w:rPr>
          <w:sz w:val="24"/>
          <w:szCs w:val="24"/>
        </w:rPr>
      </w:pPr>
      <w:r w:rsidRPr="00AD14C1">
        <w:rPr>
          <w:sz w:val="24"/>
          <w:szCs w:val="24"/>
        </w:rPr>
        <w:t>Лицам, успешно сдавшим квалификационный экзамен, присваивается разряд и выдается свидетельство о профессии рабочего, должности служащего.</w:t>
      </w:r>
    </w:p>
    <w:p w:rsidR="002A180B" w:rsidRPr="00AD14C1" w:rsidRDefault="002A180B" w:rsidP="002A180B">
      <w:pPr>
        <w:pStyle w:val="31"/>
        <w:shd w:val="clear" w:color="auto" w:fill="auto"/>
        <w:spacing w:after="0" w:line="240" w:lineRule="auto"/>
        <w:ind w:left="20" w:right="20" w:firstLine="700"/>
        <w:jc w:val="both"/>
        <w:rPr>
          <w:sz w:val="24"/>
          <w:szCs w:val="24"/>
        </w:rPr>
      </w:pPr>
    </w:p>
    <w:p w:rsidR="00183159" w:rsidRPr="00EB4614" w:rsidRDefault="00183159" w:rsidP="002A180B">
      <w:pPr>
        <w:pStyle w:val="26"/>
        <w:keepNext/>
        <w:keepLines/>
        <w:shd w:val="clear" w:color="auto" w:fill="auto"/>
        <w:tabs>
          <w:tab w:val="left" w:pos="510"/>
          <w:tab w:val="left" w:pos="993"/>
        </w:tabs>
        <w:spacing w:line="240" w:lineRule="auto"/>
        <w:ind w:right="20" w:firstLine="709"/>
        <w:jc w:val="both"/>
        <w:rPr>
          <w:sz w:val="24"/>
          <w:szCs w:val="24"/>
        </w:rPr>
      </w:pPr>
      <w:bookmarkStart w:id="18" w:name="bookmark31"/>
      <w:bookmarkStart w:id="19" w:name="bookmark32"/>
      <w:r w:rsidRPr="00EB4614">
        <w:rPr>
          <w:sz w:val="24"/>
          <w:szCs w:val="24"/>
        </w:rPr>
        <w:t>5. Обеспечение специальных условий для обучающихся с ограниченными возможностями здоровья (с различными формами умственной отсталости)</w:t>
      </w:r>
      <w:bookmarkEnd w:id="18"/>
      <w:bookmarkEnd w:id="19"/>
    </w:p>
    <w:p w:rsidR="00183159" w:rsidRPr="00EB4614" w:rsidRDefault="00183159" w:rsidP="002A180B">
      <w:pPr>
        <w:pStyle w:val="31"/>
        <w:shd w:val="clear" w:color="auto" w:fill="auto"/>
        <w:tabs>
          <w:tab w:val="left" w:pos="505"/>
        </w:tabs>
        <w:spacing w:after="0" w:line="240" w:lineRule="auto"/>
        <w:ind w:firstLine="709"/>
        <w:jc w:val="both"/>
        <w:rPr>
          <w:b/>
          <w:i/>
          <w:sz w:val="24"/>
          <w:szCs w:val="24"/>
        </w:rPr>
      </w:pPr>
      <w:r w:rsidRPr="00EB4614">
        <w:rPr>
          <w:b/>
          <w:i/>
          <w:sz w:val="24"/>
          <w:szCs w:val="24"/>
        </w:rPr>
        <w:t xml:space="preserve">5.1 Кадровое обеспечение </w:t>
      </w:r>
    </w:p>
    <w:p w:rsidR="00183159" w:rsidRPr="00AD14C1" w:rsidRDefault="00183159" w:rsidP="002A180B">
      <w:pPr>
        <w:pStyle w:val="31"/>
        <w:shd w:val="clear" w:color="auto" w:fill="auto"/>
        <w:spacing w:after="0" w:line="240" w:lineRule="auto"/>
        <w:ind w:left="20" w:right="20" w:firstLine="700"/>
        <w:jc w:val="both"/>
        <w:rPr>
          <w:sz w:val="24"/>
          <w:szCs w:val="24"/>
        </w:rPr>
      </w:pPr>
      <w:r w:rsidRPr="00AD14C1">
        <w:rPr>
          <w:sz w:val="24"/>
          <w:szCs w:val="24"/>
        </w:rPr>
        <w:t>При реализации АОППО для лиц с ограниченными возможностями здоровья (с различными формами умственной отсталости) в техникуме предусмотрено штатным расписанием должность специалистов психолого-</w:t>
      </w:r>
      <w:r w:rsidRPr="00AD14C1">
        <w:rPr>
          <w:sz w:val="24"/>
          <w:szCs w:val="24"/>
        </w:rPr>
        <w:softHyphen/>
        <w:t>педагогического сопровождения:</w:t>
      </w:r>
    </w:p>
    <w:p w:rsidR="00183159" w:rsidRPr="00AD14C1" w:rsidRDefault="00183159" w:rsidP="002A180B">
      <w:pPr>
        <w:pStyle w:val="31"/>
        <w:shd w:val="clear" w:color="auto" w:fill="auto"/>
        <w:spacing w:after="0" w:line="240" w:lineRule="auto"/>
        <w:ind w:left="20" w:right="20" w:firstLine="700"/>
        <w:jc w:val="both"/>
        <w:rPr>
          <w:sz w:val="24"/>
          <w:szCs w:val="24"/>
        </w:rPr>
      </w:pPr>
      <w:r w:rsidRPr="00AD14C1">
        <w:rPr>
          <w:rStyle w:val="a9"/>
          <w:sz w:val="24"/>
          <w:szCs w:val="24"/>
        </w:rPr>
        <w:t>Социальный педагог</w:t>
      </w:r>
      <w:r w:rsidRPr="00AD14C1">
        <w:rPr>
          <w:sz w:val="24"/>
          <w:szCs w:val="24"/>
        </w:rPr>
        <w:t xml:space="preserve"> — основной специалист, осуществляющий контроль за соблюдением прав любого обучающегося в техникуме. На основе социально-педагогической диагностики социальный педагог выявляет потребности ребенка и его семьи в сфере социальной поддержки, определяет направления помощи в адаптации ребенка в техникуме. Социальный педагог собирает всю возможную информацию о «внешних» ресурсах для педагогического состава техникума, устанавливает взаимодействие с учреждениями — партнерами в области социальной поддержки (Служба социальной защиты населения, органы опеки и др.), общественными организациями, защищающими права детей, права инвалидов. Важная сфера деятельности социального педагога — помощь родителям обучающегося с нарушением интеллекта в адаптации в техникуме.</w:t>
      </w:r>
    </w:p>
    <w:p w:rsidR="00183159" w:rsidRPr="00AD14C1" w:rsidRDefault="00183159" w:rsidP="002A180B">
      <w:pPr>
        <w:pStyle w:val="31"/>
        <w:shd w:val="clear" w:color="auto" w:fill="auto"/>
        <w:spacing w:after="0" w:line="240" w:lineRule="auto"/>
        <w:ind w:left="20" w:right="20" w:firstLine="700"/>
        <w:jc w:val="both"/>
        <w:rPr>
          <w:sz w:val="24"/>
          <w:szCs w:val="24"/>
        </w:rPr>
      </w:pPr>
      <w:r w:rsidRPr="00AD14C1">
        <w:rPr>
          <w:rStyle w:val="a9"/>
          <w:sz w:val="24"/>
          <w:szCs w:val="24"/>
        </w:rPr>
        <w:t>Педагог</w:t>
      </w:r>
      <w:r w:rsidRPr="00AD14C1">
        <w:rPr>
          <w:sz w:val="24"/>
          <w:szCs w:val="24"/>
        </w:rPr>
        <w:t xml:space="preserve"> является основным участником междисциплинарной команды специалистов, осуществляющих психолого-педагогическое сопровождение обучающегося с нарушением интеллекта, его семьи и других участников образовательного процесса.</w:t>
      </w:r>
    </w:p>
    <w:p w:rsidR="00183159" w:rsidRDefault="00183159" w:rsidP="002A180B">
      <w:pPr>
        <w:pStyle w:val="31"/>
        <w:shd w:val="clear" w:color="auto" w:fill="auto"/>
        <w:spacing w:after="0" w:line="240" w:lineRule="auto"/>
        <w:ind w:left="20" w:right="20" w:firstLine="700"/>
        <w:jc w:val="both"/>
        <w:rPr>
          <w:sz w:val="24"/>
          <w:szCs w:val="24"/>
        </w:rPr>
      </w:pPr>
      <w:r w:rsidRPr="00AD14C1">
        <w:rPr>
          <w:sz w:val="24"/>
          <w:szCs w:val="24"/>
        </w:rPr>
        <w:t xml:space="preserve">Для эффективной работы педагогов по созданию условий для получения образования обучающихся с нарушением интеллекта в техникуме обеспечивается на постоянной основе подготовка, переподготовка и повышение квалификации педагогов с целью получения знаний о психофизиологических особенностях инвалидов и лиц с ОВЗ, специфики приёма-передачи учебной информации, применения специальных технических средств обучения с учётом различных нарушений функций организма человека. Также для сохранения и укрепления кадрового потенциала техникума, осуществляющих образование детей с нарушением интеллекта, разработаны меры материального стимулирования деятельности педагогов и </w:t>
      </w:r>
      <w:r w:rsidRPr="00AD14C1">
        <w:rPr>
          <w:sz w:val="24"/>
          <w:szCs w:val="24"/>
        </w:rPr>
        <w:lastRenderedPageBreak/>
        <w:t>специалистов, включая установление соответствующих сложности их работы размеров и условий оплаты труда, а также мер их морального поощрения.</w:t>
      </w:r>
    </w:p>
    <w:p w:rsidR="001613D0" w:rsidRPr="001613D0" w:rsidRDefault="001613D0" w:rsidP="001613D0">
      <w:pPr>
        <w:tabs>
          <w:tab w:val="left" w:pos="1150"/>
        </w:tabs>
        <w:ind w:firstLine="1151"/>
        <w:jc w:val="both"/>
        <w:rPr>
          <w:rFonts w:ascii="Times New Roman" w:eastAsia="Times New Roman" w:hAnsi="Times New Roman" w:cs="Times New Roman"/>
          <w:color w:val="auto"/>
          <w:spacing w:val="-1"/>
          <w:lang w:eastAsia="en-US"/>
        </w:rPr>
      </w:pPr>
      <w:r w:rsidRPr="001613D0">
        <w:rPr>
          <w:rFonts w:ascii="Times New Roman" w:eastAsia="Times New Roman" w:hAnsi="Times New Roman" w:cs="Times New Roman"/>
          <w:color w:val="auto"/>
          <w:spacing w:val="-1"/>
          <w:lang w:eastAsia="en-US"/>
        </w:rPr>
        <w:t>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инвалидов и обучающихся с ограниченными возможностями здоровья. Повышают квалификацию на курсах, полученные знания учитывают и применяют при организации образовательного процесса.</w:t>
      </w:r>
    </w:p>
    <w:p w:rsidR="001613D0" w:rsidRPr="001613D0" w:rsidRDefault="001613D0" w:rsidP="001613D0">
      <w:pPr>
        <w:widowControl/>
        <w:ind w:firstLine="1151"/>
        <w:jc w:val="both"/>
        <w:rPr>
          <w:rFonts w:ascii="Times New Roman" w:eastAsia="Calibri" w:hAnsi="Times New Roman" w:cs="Times New Roman"/>
          <w:color w:val="auto"/>
          <w:lang w:eastAsia="en-US"/>
        </w:rPr>
      </w:pPr>
      <w:r w:rsidRPr="001613D0">
        <w:rPr>
          <w:rFonts w:ascii="Times New Roman" w:eastAsia="Calibri" w:hAnsi="Times New Roman" w:cs="Times New Roman"/>
          <w:color w:val="auto"/>
          <w:lang w:eastAsia="en-US"/>
        </w:rPr>
        <w:t xml:space="preserve">Педагогические работники, участвующие в реализации АОППО, имеют среднее профессиональное или высшее образование, соответствующее профилю преподаваемой дисциплины, МДК. Ознакомлены с психофизическими особенностями обучающихся с ограниченными возможностями здоровья и учитывают их при организации образовательного процесса. </w:t>
      </w:r>
    </w:p>
    <w:p w:rsidR="001613D0" w:rsidRPr="001613D0" w:rsidRDefault="001613D0" w:rsidP="001613D0">
      <w:pPr>
        <w:widowControl/>
        <w:ind w:firstLine="1151"/>
        <w:jc w:val="both"/>
        <w:rPr>
          <w:rFonts w:ascii="Times New Roman" w:eastAsia="Calibri" w:hAnsi="Times New Roman" w:cs="Times New Roman"/>
          <w:color w:val="auto"/>
          <w:lang w:eastAsia="en-US"/>
        </w:rPr>
      </w:pPr>
      <w:r w:rsidRPr="001613D0">
        <w:rPr>
          <w:rFonts w:ascii="Times New Roman" w:eastAsia="Calibri" w:hAnsi="Times New Roman" w:cs="Times New Roman"/>
          <w:color w:val="auto"/>
          <w:lang w:eastAsia="en-US"/>
        </w:rPr>
        <w:t>Педагоги получают дополнительное профессиональное образование по программам повышения квалификации согласно утвержденному графику, в том числе для мастеров производственного обучения и преподавателей общепрофессиональных дисциплин и МДК - в форме стажировки в производственных организациях, деятельность которых соответствует области профессиональной деятельности, не реже 1 раза в 3 года.</w:t>
      </w:r>
    </w:p>
    <w:p w:rsidR="001613D0" w:rsidRPr="00AD14C1" w:rsidRDefault="001613D0" w:rsidP="002A180B">
      <w:pPr>
        <w:pStyle w:val="31"/>
        <w:shd w:val="clear" w:color="auto" w:fill="auto"/>
        <w:spacing w:after="0" w:line="240" w:lineRule="auto"/>
        <w:ind w:left="20" w:right="20" w:firstLine="700"/>
        <w:jc w:val="both"/>
        <w:rPr>
          <w:sz w:val="24"/>
          <w:szCs w:val="24"/>
        </w:rPr>
      </w:pPr>
    </w:p>
    <w:p w:rsidR="002A180B" w:rsidRDefault="00183159" w:rsidP="002A180B">
      <w:pPr>
        <w:pStyle w:val="31"/>
        <w:shd w:val="clear" w:color="auto" w:fill="auto"/>
        <w:tabs>
          <w:tab w:val="left" w:pos="590"/>
        </w:tabs>
        <w:spacing w:after="0" w:line="240" w:lineRule="auto"/>
        <w:ind w:firstLine="709"/>
        <w:jc w:val="both"/>
        <w:rPr>
          <w:b/>
          <w:sz w:val="24"/>
          <w:szCs w:val="24"/>
        </w:rPr>
      </w:pPr>
      <w:bookmarkStart w:id="20" w:name="bookmark33"/>
      <w:r w:rsidRPr="00AD14C1">
        <w:rPr>
          <w:b/>
          <w:sz w:val="24"/>
          <w:szCs w:val="24"/>
        </w:rPr>
        <w:t>5.2 Учебно-методическое и информационное обеспечение</w:t>
      </w:r>
      <w:bookmarkEnd w:id="20"/>
    </w:p>
    <w:p w:rsidR="00183159" w:rsidRPr="002A180B" w:rsidRDefault="00183159" w:rsidP="002A180B">
      <w:pPr>
        <w:pStyle w:val="31"/>
        <w:shd w:val="clear" w:color="auto" w:fill="auto"/>
        <w:tabs>
          <w:tab w:val="left" w:pos="590"/>
        </w:tabs>
        <w:spacing w:after="0" w:line="240" w:lineRule="auto"/>
        <w:ind w:firstLine="709"/>
        <w:jc w:val="both"/>
        <w:rPr>
          <w:b/>
          <w:sz w:val="24"/>
          <w:szCs w:val="24"/>
        </w:rPr>
      </w:pPr>
      <w:r w:rsidRPr="00AD14C1">
        <w:rPr>
          <w:sz w:val="24"/>
          <w:szCs w:val="24"/>
        </w:rPr>
        <w:t>АОППО по профессии «Повар» обеспечена учебно-методической документацией и материалами по всем дисциплинам (модулям) учебного плана. Наряду с учебниками по всем дисциплинам и модулю имеются учебные пособия, разработанные преподавателями и мастерами производственного обучения, адаптированными к обучению лиц ограниченными возможностями здоровья (с различными формами умственной отсталости), которые в целом охватывают учебный материал, предусмотренный учебными программами дисциплин и модулю. Учебный фонд регулярно пополняется. Учебный процесс по дисциплинам имеет достаточное программно - информационное обеспечение. При проведении теоретических занятий используется мультимедийные комплексы, что обеспечивает наглядность процесса обучения и повышает его качество.</w:t>
      </w:r>
    </w:p>
    <w:p w:rsidR="001613D0" w:rsidRPr="001613D0" w:rsidRDefault="00183159" w:rsidP="00EB4614">
      <w:pPr>
        <w:pStyle w:val="31"/>
        <w:spacing w:after="0" w:line="240" w:lineRule="auto"/>
        <w:ind w:left="120" w:right="20" w:firstLine="700"/>
        <w:jc w:val="both"/>
      </w:pPr>
      <w:r w:rsidRPr="00AD14C1">
        <w:rPr>
          <w:sz w:val="24"/>
          <w:szCs w:val="24"/>
        </w:rPr>
        <w:t>В техникуме имеется читальный зал. Каждому обучающемуся обеспечен доступ к комплектам библиотечного фонда.</w:t>
      </w:r>
      <w:r w:rsidR="001613D0" w:rsidRPr="001613D0">
        <w:t xml:space="preserve"> </w:t>
      </w:r>
      <w:r w:rsidR="001613D0" w:rsidRPr="001613D0">
        <w:rPr>
          <w:sz w:val="24"/>
          <w:szCs w:val="24"/>
        </w:rPr>
        <w:t xml:space="preserve">Обучающиеся с </w:t>
      </w:r>
      <w:proofErr w:type="spellStart"/>
      <w:r w:rsidR="001613D0" w:rsidRPr="001613D0">
        <w:rPr>
          <w:sz w:val="24"/>
          <w:szCs w:val="24"/>
        </w:rPr>
        <w:t>интелектуальными</w:t>
      </w:r>
      <w:proofErr w:type="spellEnd"/>
      <w:r w:rsidR="001613D0" w:rsidRPr="001613D0">
        <w:rPr>
          <w:sz w:val="24"/>
          <w:szCs w:val="24"/>
        </w:rPr>
        <w:t xml:space="preserve"> нарушениями, в отличие от остальных, имеют свои специфические особенности восприятия, переработки материала, выполнения промежуточных и итоговых форм контроля знаний. Они обеспечены печатными и электронными образовательными ресурсами (программы, учебники, учебные пособия, материалы для самостоятельной работы и т.д.) в адаптированных формах.</w:t>
      </w:r>
    </w:p>
    <w:p w:rsidR="00183159" w:rsidRPr="00AD14C1" w:rsidRDefault="00183159" w:rsidP="00EB4614">
      <w:pPr>
        <w:pStyle w:val="31"/>
        <w:shd w:val="clear" w:color="auto" w:fill="auto"/>
        <w:spacing w:after="0" w:line="240" w:lineRule="auto"/>
        <w:ind w:left="120" w:right="20" w:firstLine="700"/>
        <w:jc w:val="both"/>
        <w:rPr>
          <w:sz w:val="24"/>
          <w:szCs w:val="24"/>
        </w:rPr>
      </w:pPr>
    </w:p>
    <w:p w:rsidR="002A180B" w:rsidRDefault="00183159" w:rsidP="00EB4614">
      <w:pPr>
        <w:pStyle w:val="31"/>
        <w:shd w:val="clear" w:color="auto" w:fill="auto"/>
        <w:tabs>
          <w:tab w:val="left" w:pos="605"/>
        </w:tabs>
        <w:spacing w:after="0" w:line="240" w:lineRule="auto"/>
        <w:ind w:firstLine="709"/>
        <w:jc w:val="both"/>
        <w:rPr>
          <w:b/>
          <w:sz w:val="24"/>
          <w:szCs w:val="24"/>
        </w:rPr>
      </w:pPr>
      <w:bookmarkStart w:id="21" w:name="bookmark34"/>
      <w:r w:rsidRPr="00AD14C1">
        <w:rPr>
          <w:b/>
          <w:sz w:val="24"/>
          <w:szCs w:val="24"/>
        </w:rPr>
        <w:t>5.3 Материально-техническое обеспечение</w:t>
      </w:r>
      <w:bookmarkEnd w:id="21"/>
    </w:p>
    <w:p w:rsidR="00183159" w:rsidRPr="002A180B" w:rsidRDefault="00183159" w:rsidP="002A180B">
      <w:pPr>
        <w:pStyle w:val="31"/>
        <w:shd w:val="clear" w:color="auto" w:fill="auto"/>
        <w:tabs>
          <w:tab w:val="left" w:pos="605"/>
        </w:tabs>
        <w:spacing w:after="0" w:line="240" w:lineRule="auto"/>
        <w:ind w:firstLine="709"/>
        <w:jc w:val="both"/>
        <w:rPr>
          <w:b/>
          <w:sz w:val="24"/>
          <w:szCs w:val="24"/>
        </w:rPr>
      </w:pPr>
      <w:r w:rsidRPr="00AD14C1">
        <w:rPr>
          <w:sz w:val="24"/>
          <w:szCs w:val="24"/>
        </w:rPr>
        <w:t>Материально-техническое обеспечение реализации АОППО по профессии «Повар», адаптированной для лиц с ограниченными возможностями здоровья (с различными формами умственной отсталости) отвечает санитарным и противопожарным нормам и особым образовательным потребностям обучающихся.</w:t>
      </w:r>
    </w:p>
    <w:p w:rsidR="002A180B" w:rsidRDefault="00183159" w:rsidP="002A180B">
      <w:pPr>
        <w:pStyle w:val="31"/>
        <w:shd w:val="clear" w:color="auto" w:fill="auto"/>
        <w:spacing w:after="0" w:line="240" w:lineRule="auto"/>
        <w:ind w:right="20" w:firstLine="700"/>
        <w:jc w:val="both"/>
        <w:rPr>
          <w:sz w:val="24"/>
          <w:szCs w:val="24"/>
        </w:rPr>
      </w:pPr>
      <w:r w:rsidRPr="00AD14C1">
        <w:rPr>
          <w:sz w:val="24"/>
          <w:szCs w:val="24"/>
        </w:rPr>
        <w:t>Техникум располагает материально-технической базой, обеспечивающей проведение всех видов лабораторных работ, практических занятий и теоретической подготовки. Образовательное учреждение обеспечено необходимым комплексом лицензионного программного обеспечения.</w:t>
      </w:r>
      <w:bookmarkStart w:id="22" w:name="bookmark35"/>
    </w:p>
    <w:p w:rsidR="001613D0" w:rsidRPr="00EB4614" w:rsidRDefault="001613D0" w:rsidP="001613D0">
      <w:pPr>
        <w:widowControl/>
        <w:spacing w:after="200" w:line="276" w:lineRule="auto"/>
        <w:ind w:firstLine="709"/>
        <w:jc w:val="both"/>
        <w:rPr>
          <w:rFonts w:ascii="Times New Roman" w:eastAsia="Calibri" w:hAnsi="Times New Roman" w:cs="Times New Roman"/>
          <w:b/>
          <w:color w:val="auto"/>
          <w:lang w:eastAsia="en-US"/>
        </w:rPr>
      </w:pPr>
      <w:r w:rsidRPr="00EB4614">
        <w:rPr>
          <w:rFonts w:ascii="Times New Roman" w:eastAsia="Calibri" w:hAnsi="Times New Roman" w:cs="Times New Roman"/>
          <w:b/>
          <w:color w:val="auto"/>
          <w:lang w:eastAsia="en-US"/>
        </w:rPr>
        <w:t>Перечень кабинетов, лабораторий, мастерских для реализации АОППО по профессии 16675 Повар</w:t>
      </w:r>
    </w:p>
    <w:tbl>
      <w:tblPr>
        <w:tblStyle w:val="260"/>
        <w:tblW w:w="0" w:type="auto"/>
        <w:tblLook w:val="04A0" w:firstRow="1" w:lastRow="0" w:firstColumn="1" w:lastColumn="0" w:noHBand="0" w:noVBand="1"/>
      </w:tblPr>
      <w:tblGrid>
        <w:gridCol w:w="959"/>
        <w:gridCol w:w="8611"/>
      </w:tblGrid>
      <w:tr w:rsidR="001613D0" w:rsidRPr="001613D0" w:rsidTr="001D4F6D">
        <w:tc>
          <w:tcPr>
            <w:tcW w:w="959" w:type="dxa"/>
          </w:tcPr>
          <w:p w:rsidR="001613D0" w:rsidRPr="00EB4614" w:rsidRDefault="001613D0" w:rsidP="001613D0">
            <w:pPr>
              <w:jc w:val="both"/>
              <w:rPr>
                <w:rFonts w:ascii="Times New Roman" w:hAnsi="Times New Roman"/>
                <w:b/>
                <w:color w:val="auto"/>
                <w:sz w:val="24"/>
                <w:szCs w:val="24"/>
              </w:rPr>
            </w:pPr>
            <w:r w:rsidRPr="00EB4614">
              <w:rPr>
                <w:rFonts w:ascii="Times New Roman" w:hAnsi="Times New Roman"/>
                <w:b/>
                <w:color w:val="auto"/>
                <w:sz w:val="24"/>
                <w:szCs w:val="24"/>
              </w:rPr>
              <w:t>№  п/п</w:t>
            </w:r>
          </w:p>
        </w:tc>
        <w:tc>
          <w:tcPr>
            <w:tcW w:w="8611" w:type="dxa"/>
          </w:tcPr>
          <w:p w:rsidR="001613D0" w:rsidRPr="00EB4614" w:rsidRDefault="001613D0" w:rsidP="001613D0">
            <w:pPr>
              <w:jc w:val="both"/>
              <w:rPr>
                <w:rFonts w:ascii="Times New Roman" w:hAnsi="Times New Roman"/>
                <w:b/>
                <w:color w:val="auto"/>
                <w:sz w:val="24"/>
                <w:szCs w:val="24"/>
              </w:rPr>
            </w:pPr>
            <w:r w:rsidRPr="00EB4614">
              <w:rPr>
                <w:rFonts w:ascii="Times New Roman" w:hAnsi="Times New Roman"/>
                <w:b/>
                <w:color w:val="auto"/>
                <w:sz w:val="24"/>
                <w:szCs w:val="24"/>
              </w:rPr>
              <w:t xml:space="preserve">Наименование </w:t>
            </w:r>
          </w:p>
        </w:tc>
      </w:tr>
      <w:tr w:rsidR="001613D0" w:rsidRPr="001613D0" w:rsidTr="001D4F6D">
        <w:tc>
          <w:tcPr>
            <w:tcW w:w="9570" w:type="dxa"/>
            <w:gridSpan w:val="2"/>
          </w:tcPr>
          <w:p w:rsidR="001613D0" w:rsidRPr="00EB4614" w:rsidRDefault="001613D0" w:rsidP="001613D0">
            <w:pPr>
              <w:jc w:val="both"/>
              <w:rPr>
                <w:rFonts w:ascii="Times New Roman" w:hAnsi="Times New Roman"/>
                <w:b/>
                <w:color w:val="auto"/>
                <w:sz w:val="24"/>
                <w:szCs w:val="24"/>
              </w:rPr>
            </w:pPr>
            <w:r w:rsidRPr="00EB4614">
              <w:rPr>
                <w:rFonts w:ascii="Times New Roman" w:hAnsi="Times New Roman"/>
                <w:b/>
                <w:color w:val="auto"/>
                <w:sz w:val="24"/>
                <w:szCs w:val="24"/>
              </w:rPr>
              <w:t>Кабинеты</w:t>
            </w:r>
          </w:p>
        </w:tc>
      </w:tr>
      <w:tr w:rsidR="001613D0" w:rsidRPr="001613D0" w:rsidTr="001D4F6D">
        <w:tc>
          <w:tcPr>
            <w:tcW w:w="959" w:type="dxa"/>
          </w:tcPr>
          <w:p w:rsidR="001613D0" w:rsidRPr="00EB4614" w:rsidRDefault="001613D0" w:rsidP="001613D0">
            <w:pPr>
              <w:jc w:val="both"/>
              <w:rPr>
                <w:rFonts w:ascii="Times New Roman" w:hAnsi="Times New Roman"/>
                <w:b/>
                <w:color w:val="auto"/>
                <w:sz w:val="24"/>
                <w:szCs w:val="24"/>
              </w:rPr>
            </w:pPr>
          </w:p>
        </w:tc>
        <w:tc>
          <w:tcPr>
            <w:tcW w:w="8611" w:type="dxa"/>
          </w:tcPr>
          <w:p w:rsidR="001613D0" w:rsidRPr="00EB4614" w:rsidRDefault="001613D0" w:rsidP="001613D0">
            <w:pPr>
              <w:jc w:val="both"/>
              <w:rPr>
                <w:rFonts w:ascii="Times New Roman" w:hAnsi="Times New Roman"/>
                <w:b/>
                <w:color w:val="auto"/>
                <w:sz w:val="24"/>
                <w:szCs w:val="24"/>
              </w:rPr>
            </w:pPr>
            <w:r w:rsidRPr="00EB4614">
              <w:rPr>
                <w:rFonts w:ascii="Times New Roman" w:hAnsi="Times New Roman"/>
                <w:color w:val="auto"/>
                <w:sz w:val="24"/>
                <w:szCs w:val="24"/>
              </w:rPr>
              <w:t>Технологии кулинарного производства</w:t>
            </w:r>
          </w:p>
        </w:tc>
      </w:tr>
      <w:tr w:rsidR="0048262E" w:rsidRPr="001613D0" w:rsidTr="001D4F6D">
        <w:tc>
          <w:tcPr>
            <w:tcW w:w="959" w:type="dxa"/>
          </w:tcPr>
          <w:p w:rsidR="0048262E" w:rsidRPr="00EB4614" w:rsidRDefault="0048262E" w:rsidP="001613D0">
            <w:pPr>
              <w:jc w:val="both"/>
              <w:rPr>
                <w:rFonts w:ascii="Times New Roman" w:hAnsi="Times New Roman"/>
                <w:b/>
                <w:color w:val="auto"/>
                <w:sz w:val="24"/>
                <w:szCs w:val="24"/>
              </w:rPr>
            </w:pPr>
          </w:p>
        </w:tc>
        <w:tc>
          <w:tcPr>
            <w:tcW w:w="8611" w:type="dxa"/>
          </w:tcPr>
          <w:p w:rsidR="0048262E" w:rsidRPr="00EB4614" w:rsidRDefault="0048262E" w:rsidP="001613D0">
            <w:pPr>
              <w:jc w:val="both"/>
              <w:rPr>
                <w:rFonts w:ascii="Times New Roman" w:hAnsi="Times New Roman"/>
                <w:color w:val="auto"/>
                <w:sz w:val="24"/>
                <w:szCs w:val="24"/>
              </w:rPr>
            </w:pPr>
            <w:r w:rsidRPr="00EB4614">
              <w:rPr>
                <w:rFonts w:ascii="Times New Roman" w:hAnsi="Times New Roman"/>
                <w:color w:val="auto"/>
                <w:sz w:val="24"/>
                <w:szCs w:val="24"/>
              </w:rPr>
              <w:t>Кабинет «Безопасности жизнедеятельности»</w:t>
            </w:r>
          </w:p>
        </w:tc>
      </w:tr>
      <w:tr w:rsidR="0048262E" w:rsidRPr="001613D0" w:rsidTr="001D4F6D">
        <w:tc>
          <w:tcPr>
            <w:tcW w:w="959" w:type="dxa"/>
          </w:tcPr>
          <w:p w:rsidR="0048262E" w:rsidRPr="00EB4614" w:rsidRDefault="0048262E" w:rsidP="001613D0">
            <w:pPr>
              <w:jc w:val="both"/>
              <w:rPr>
                <w:rFonts w:ascii="Times New Roman" w:hAnsi="Times New Roman"/>
                <w:b/>
                <w:color w:val="auto"/>
                <w:sz w:val="24"/>
                <w:szCs w:val="24"/>
              </w:rPr>
            </w:pPr>
          </w:p>
        </w:tc>
        <w:tc>
          <w:tcPr>
            <w:tcW w:w="8611" w:type="dxa"/>
          </w:tcPr>
          <w:p w:rsidR="0048262E" w:rsidRPr="00EB4614" w:rsidRDefault="0048262E" w:rsidP="001613D0">
            <w:pPr>
              <w:jc w:val="both"/>
              <w:rPr>
                <w:rFonts w:ascii="Times New Roman" w:hAnsi="Times New Roman"/>
                <w:color w:val="auto"/>
                <w:sz w:val="24"/>
                <w:szCs w:val="24"/>
              </w:rPr>
            </w:pPr>
          </w:p>
        </w:tc>
      </w:tr>
      <w:tr w:rsidR="001613D0" w:rsidRPr="001613D0" w:rsidTr="001D4F6D">
        <w:tc>
          <w:tcPr>
            <w:tcW w:w="9570" w:type="dxa"/>
            <w:gridSpan w:val="2"/>
          </w:tcPr>
          <w:p w:rsidR="001613D0" w:rsidRPr="00EB4614" w:rsidRDefault="001613D0" w:rsidP="001613D0">
            <w:pPr>
              <w:jc w:val="both"/>
              <w:rPr>
                <w:rFonts w:ascii="Times New Roman" w:hAnsi="Times New Roman"/>
                <w:b/>
                <w:color w:val="auto"/>
                <w:sz w:val="24"/>
                <w:szCs w:val="24"/>
              </w:rPr>
            </w:pPr>
            <w:r w:rsidRPr="00EB4614">
              <w:rPr>
                <w:rFonts w:ascii="Times New Roman" w:hAnsi="Times New Roman"/>
                <w:b/>
                <w:color w:val="auto"/>
                <w:sz w:val="24"/>
                <w:szCs w:val="24"/>
              </w:rPr>
              <w:t>Цеха</w:t>
            </w:r>
          </w:p>
        </w:tc>
      </w:tr>
      <w:tr w:rsidR="001613D0" w:rsidRPr="001613D0" w:rsidTr="001D4F6D">
        <w:tc>
          <w:tcPr>
            <w:tcW w:w="959" w:type="dxa"/>
          </w:tcPr>
          <w:p w:rsidR="001613D0" w:rsidRPr="00EB4614" w:rsidRDefault="001613D0" w:rsidP="001613D0">
            <w:pPr>
              <w:jc w:val="both"/>
              <w:rPr>
                <w:rFonts w:ascii="Times New Roman" w:hAnsi="Times New Roman"/>
                <w:b/>
                <w:color w:val="auto"/>
                <w:sz w:val="24"/>
                <w:szCs w:val="24"/>
              </w:rPr>
            </w:pPr>
          </w:p>
        </w:tc>
        <w:tc>
          <w:tcPr>
            <w:tcW w:w="8611" w:type="dxa"/>
          </w:tcPr>
          <w:p w:rsidR="001613D0" w:rsidRPr="00EB4614" w:rsidRDefault="001613D0" w:rsidP="001613D0">
            <w:pPr>
              <w:jc w:val="both"/>
              <w:rPr>
                <w:rFonts w:ascii="Times New Roman" w:hAnsi="Times New Roman"/>
                <w:b/>
                <w:color w:val="auto"/>
                <w:sz w:val="24"/>
                <w:szCs w:val="24"/>
              </w:rPr>
            </w:pPr>
            <w:r w:rsidRPr="00EB4614">
              <w:rPr>
                <w:rFonts w:ascii="Times New Roman" w:hAnsi="Times New Roman"/>
                <w:color w:val="auto"/>
                <w:sz w:val="24"/>
                <w:szCs w:val="24"/>
              </w:rPr>
              <w:t>Учебный кулинарный цех</w:t>
            </w:r>
          </w:p>
        </w:tc>
      </w:tr>
      <w:tr w:rsidR="001613D0" w:rsidRPr="001613D0" w:rsidTr="001D4F6D">
        <w:tc>
          <w:tcPr>
            <w:tcW w:w="9570" w:type="dxa"/>
            <w:gridSpan w:val="2"/>
          </w:tcPr>
          <w:p w:rsidR="001613D0" w:rsidRPr="00EB4614" w:rsidRDefault="001613D0" w:rsidP="001613D0">
            <w:pPr>
              <w:jc w:val="both"/>
              <w:rPr>
                <w:rFonts w:ascii="Times New Roman" w:hAnsi="Times New Roman"/>
                <w:b/>
                <w:color w:val="auto"/>
                <w:sz w:val="24"/>
                <w:szCs w:val="24"/>
              </w:rPr>
            </w:pPr>
            <w:r w:rsidRPr="00EB4614">
              <w:rPr>
                <w:rFonts w:ascii="Times New Roman" w:hAnsi="Times New Roman"/>
                <w:b/>
                <w:color w:val="auto"/>
                <w:sz w:val="24"/>
                <w:szCs w:val="24"/>
              </w:rPr>
              <w:t>Спортивный комплекс:</w:t>
            </w:r>
            <w:r w:rsidRPr="00EB4614">
              <w:rPr>
                <w:rFonts w:ascii="Times New Roman" w:hAnsi="Times New Roman"/>
                <w:color w:val="auto"/>
                <w:sz w:val="24"/>
                <w:szCs w:val="24"/>
              </w:rPr>
              <w:t xml:space="preserve"> спортивный зал; открытый стадион широкого профиля с элементами препятствий</w:t>
            </w:r>
          </w:p>
        </w:tc>
      </w:tr>
      <w:tr w:rsidR="001613D0" w:rsidRPr="001613D0" w:rsidTr="001D4F6D">
        <w:tc>
          <w:tcPr>
            <w:tcW w:w="9570" w:type="dxa"/>
            <w:gridSpan w:val="2"/>
          </w:tcPr>
          <w:p w:rsidR="001613D0" w:rsidRPr="00EB4614" w:rsidRDefault="001613D0" w:rsidP="001613D0">
            <w:pPr>
              <w:jc w:val="both"/>
              <w:rPr>
                <w:rFonts w:ascii="Times New Roman" w:hAnsi="Times New Roman"/>
                <w:b/>
                <w:color w:val="auto"/>
                <w:sz w:val="24"/>
                <w:szCs w:val="24"/>
              </w:rPr>
            </w:pPr>
            <w:r w:rsidRPr="00EB4614">
              <w:rPr>
                <w:rFonts w:ascii="Times New Roman" w:hAnsi="Times New Roman"/>
                <w:b/>
                <w:color w:val="auto"/>
                <w:sz w:val="24"/>
                <w:szCs w:val="24"/>
              </w:rPr>
              <w:t>Залы:</w:t>
            </w:r>
            <w:r w:rsidRPr="00EB4614">
              <w:rPr>
                <w:rFonts w:ascii="Times New Roman" w:hAnsi="Times New Roman"/>
                <w:color w:val="auto"/>
                <w:sz w:val="24"/>
                <w:szCs w:val="24"/>
              </w:rPr>
              <w:t xml:space="preserve"> библиотека, читальный зал с выходом в сеть Интернет, актовый зал</w:t>
            </w:r>
          </w:p>
        </w:tc>
      </w:tr>
    </w:tbl>
    <w:p w:rsidR="001613D0" w:rsidRDefault="001613D0" w:rsidP="002A180B">
      <w:pPr>
        <w:pStyle w:val="31"/>
        <w:shd w:val="clear" w:color="auto" w:fill="auto"/>
        <w:spacing w:after="0" w:line="240" w:lineRule="auto"/>
        <w:ind w:right="20" w:firstLine="700"/>
        <w:jc w:val="both"/>
        <w:rPr>
          <w:sz w:val="24"/>
          <w:szCs w:val="24"/>
        </w:rPr>
      </w:pPr>
    </w:p>
    <w:p w:rsidR="002A180B" w:rsidRDefault="001613D0" w:rsidP="002A180B">
      <w:pPr>
        <w:pStyle w:val="31"/>
        <w:shd w:val="clear" w:color="auto" w:fill="auto"/>
        <w:spacing w:after="0" w:line="240" w:lineRule="auto"/>
        <w:ind w:right="20" w:firstLine="700"/>
        <w:jc w:val="both"/>
        <w:rPr>
          <w:sz w:val="24"/>
          <w:szCs w:val="24"/>
        </w:rPr>
      </w:pPr>
      <w:r>
        <w:rPr>
          <w:b/>
          <w:sz w:val="24"/>
          <w:szCs w:val="24"/>
        </w:rPr>
        <w:t>6.</w:t>
      </w:r>
      <w:r w:rsidR="00183159" w:rsidRPr="00AD14C1">
        <w:rPr>
          <w:b/>
          <w:sz w:val="24"/>
          <w:szCs w:val="24"/>
        </w:rPr>
        <w:t xml:space="preserve"> Требования к организации практики</w:t>
      </w:r>
      <w:bookmarkEnd w:id="22"/>
      <w:r>
        <w:rPr>
          <w:b/>
          <w:sz w:val="24"/>
          <w:szCs w:val="24"/>
        </w:rPr>
        <w:t xml:space="preserve"> обучающихся в процессе</w:t>
      </w:r>
      <w:r w:rsidR="0043731A">
        <w:rPr>
          <w:b/>
          <w:sz w:val="24"/>
          <w:szCs w:val="24"/>
        </w:rPr>
        <w:t xml:space="preserve"> реализации АОППО</w:t>
      </w:r>
    </w:p>
    <w:p w:rsidR="00183159" w:rsidRPr="00AD14C1" w:rsidRDefault="00183159" w:rsidP="002A180B">
      <w:pPr>
        <w:pStyle w:val="31"/>
        <w:shd w:val="clear" w:color="auto" w:fill="auto"/>
        <w:spacing w:after="0" w:line="240" w:lineRule="auto"/>
        <w:ind w:right="20" w:firstLine="700"/>
        <w:jc w:val="both"/>
        <w:rPr>
          <w:sz w:val="24"/>
          <w:szCs w:val="24"/>
        </w:rPr>
      </w:pPr>
      <w:r w:rsidRPr="00AD14C1">
        <w:rPr>
          <w:sz w:val="24"/>
          <w:szCs w:val="24"/>
        </w:rPr>
        <w:t>Практика является обязательным разделом АОППО по профессии «Повар» адаптированной для лиц с ограниченными возможностями здоровья (с различными формами умственной отсталости).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к квалификационному экзамену.</w:t>
      </w:r>
    </w:p>
    <w:p w:rsidR="00183159" w:rsidRPr="00AD14C1" w:rsidRDefault="00183159" w:rsidP="002A180B">
      <w:pPr>
        <w:pStyle w:val="31"/>
        <w:shd w:val="clear" w:color="auto" w:fill="auto"/>
        <w:spacing w:after="0" w:line="240" w:lineRule="auto"/>
        <w:ind w:right="20" w:firstLine="709"/>
        <w:jc w:val="both"/>
        <w:rPr>
          <w:sz w:val="24"/>
          <w:szCs w:val="24"/>
        </w:rPr>
      </w:pPr>
      <w:r w:rsidRPr="00AD14C1">
        <w:rPr>
          <w:sz w:val="24"/>
          <w:szCs w:val="24"/>
        </w:rPr>
        <w:t>Предусматриваются следующие виды практик: учебная и производственная. Учебная и производственная практика проводятся в целях освоения обучающимися трудовых функций, соответствующих видам профессиональной деятельности.</w:t>
      </w:r>
    </w:p>
    <w:p w:rsidR="00183159" w:rsidRPr="00AD14C1" w:rsidRDefault="00183159" w:rsidP="002A180B">
      <w:pPr>
        <w:pStyle w:val="31"/>
        <w:shd w:val="clear" w:color="auto" w:fill="auto"/>
        <w:spacing w:after="0" w:line="240" w:lineRule="auto"/>
        <w:ind w:right="20" w:firstLine="709"/>
        <w:jc w:val="both"/>
        <w:rPr>
          <w:sz w:val="24"/>
          <w:szCs w:val="24"/>
        </w:rPr>
      </w:pPr>
      <w:r w:rsidRPr="00AD14C1">
        <w:rPr>
          <w:sz w:val="24"/>
          <w:szCs w:val="24"/>
        </w:rPr>
        <w:t>Учебная практика реализовывается рассредоточено, чередуясь с теоретическими занятиями в рамках профессиональных модулей. Учебная практика проводится в специально оборудованном кулинарном цехе, оснащённой необходимым оборудованием. Форма проведения практики определяется с учетом особенностей психофизического развития, индивидуальных возможностей и состояния здоровья обучающихся. Количество часов учебной практики в день - 6 часов, с включением в это время обеденного перерыва и технологических перерывов в каждом часе.</w:t>
      </w:r>
    </w:p>
    <w:p w:rsidR="00183159" w:rsidRPr="00AD14C1" w:rsidRDefault="00183159" w:rsidP="002A180B">
      <w:pPr>
        <w:pStyle w:val="31"/>
        <w:shd w:val="clear" w:color="auto" w:fill="auto"/>
        <w:spacing w:after="0" w:line="240" w:lineRule="auto"/>
        <w:ind w:right="20" w:firstLine="709"/>
        <w:jc w:val="both"/>
        <w:rPr>
          <w:sz w:val="24"/>
          <w:szCs w:val="24"/>
        </w:rPr>
      </w:pPr>
      <w:r w:rsidRPr="00AD14C1">
        <w:rPr>
          <w:sz w:val="24"/>
          <w:szCs w:val="24"/>
        </w:rPr>
        <w:t>Производственная практика проводится концентрированно на предприятиях, направление деятельности которых соответствует профилю подготовки обучающихся. Руководство учебной практикой осуществляет мастер производственного обучения, участвующий в реализации профессионального модуля, в руководстве производственной практикой участвуют также представители организаций. Руководителями практики от организаций назначаются квалифицированные рабочие по профессии «Повар». При определении мест прохождения производственной практики учитываются рекомендации, данные по результатам медико-социальной экспертизы, относительно рекомендованных условий и видов труда.</w:t>
      </w:r>
    </w:p>
    <w:p w:rsidR="00183159" w:rsidRPr="00AD14C1" w:rsidRDefault="00183159" w:rsidP="002A180B">
      <w:pPr>
        <w:pStyle w:val="31"/>
        <w:shd w:val="clear" w:color="auto" w:fill="auto"/>
        <w:spacing w:after="0" w:line="240" w:lineRule="auto"/>
        <w:ind w:right="20" w:firstLine="709"/>
        <w:jc w:val="both"/>
        <w:rPr>
          <w:sz w:val="24"/>
          <w:szCs w:val="24"/>
        </w:rPr>
      </w:pPr>
      <w:r w:rsidRPr="00AD14C1">
        <w:rPr>
          <w:sz w:val="24"/>
          <w:szCs w:val="24"/>
        </w:rPr>
        <w:t>По окончании практики обучающиеся, представляют свои отчетные документы, дневник производственной практики с производственной характеристикой.</w:t>
      </w:r>
    </w:p>
    <w:p w:rsidR="00183159" w:rsidRPr="00AD14C1" w:rsidRDefault="008C6341" w:rsidP="002A180B">
      <w:pPr>
        <w:pStyle w:val="31"/>
        <w:shd w:val="clear" w:color="auto" w:fill="auto"/>
        <w:tabs>
          <w:tab w:val="left" w:pos="495"/>
        </w:tabs>
        <w:spacing w:after="0" w:line="240" w:lineRule="auto"/>
        <w:ind w:firstLine="709"/>
        <w:jc w:val="left"/>
        <w:rPr>
          <w:b/>
          <w:sz w:val="24"/>
          <w:szCs w:val="24"/>
        </w:rPr>
      </w:pPr>
      <w:bookmarkStart w:id="23" w:name="bookmark36"/>
      <w:r>
        <w:rPr>
          <w:b/>
          <w:sz w:val="24"/>
          <w:szCs w:val="24"/>
        </w:rPr>
        <w:t>7.</w:t>
      </w:r>
      <w:r w:rsidR="00183159" w:rsidRPr="00AD14C1">
        <w:rPr>
          <w:b/>
          <w:sz w:val="24"/>
          <w:szCs w:val="24"/>
        </w:rPr>
        <w:t xml:space="preserve"> Характеристика социокультурной среды</w:t>
      </w:r>
      <w:bookmarkEnd w:id="23"/>
      <w:r w:rsidR="0043731A">
        <w:rPr>
          <w:b/>
          <w:sz w:val="24"/>
          <w:szCs w:val="24"/>
        </w:rPr>
        <w:t xml:space="preserve"> образовательной организации, обеспечивающей социальную адаптацию обучающихся</w:t>
      </w:r>
    </w:p>
    <w:p w:rsidR="00183159" w:rsidRPr="00AD14C1" w:rsidRDefault="00183159" w:rsidP="002A180B">
      <w:pPr>
        <w:pStyle w:val="31"/>
        <w:shd w:val="clear" w:color="auto" w:fill="auto"/>
        <w:spacing w:after="0" w:line="240" w:lineRule="auto"/>
        <w:ind w:left="20" w:right="20" w:firstLine="700"/>
        <w:jc w:val="both"/>
        <w:rPr>
          <w:sz w:val="24"/>
          <w:szCs w:val="24"/>
        </w:rPr>
      </w:pPr>
      <w:r w:rsidRPr="00AD14C1">
        <w:rPr>
          <w:sz w:val="24"/>
          <w:szCs w:val="24"/>
        </w:rPr>
        <w:t>Специальные условия для получения образования обучающимися с ограниченными возможностями здоровья (с различными формами умственной отсталости), включают в себя введение в учебный план специальных адаптационных дисциплин, методов обучения и воспитания, учебных пособий и дидактических материалов коллективного и индивидуального пользования.</w:t>
      </w:r>
    </w:p>
    <w:p w:rsidR="005551E5" w:rsidRDefault="005551E5" w:rsidP="002A180B">
      <w:pPr>
        <w:pStyle w:val="31"/>
        <w:shd w:val="clear" w:color="auto" w:fill="auto"/>
        <w:spacing w:after="0" w:line="240" w:lineRule="auto"/>
        <w:ind w:left="20" w:right="20" w:firstLine="700"/>
        <w:jc w:val="both"/>
        <w:rPr>
          <w:sz w:val="24"/>
          <w:szCs w:val="24"/>
        </w:rPr>
      </w:pPr>
      <w:r w:rsidRPr="005551E5">
        <w:rPr>
          <w:sz w:val="24"/>
          <w:szCs w:val="24"/>
        </w:rPr>
        <w:t xml:space="preserve">В </w:t>
      </w:r>
      <w:r>
        <w:rPr>
          <w:sz w:val="24"/>
          <w:szCs w:val="24"/>
        </w:rPr>
        <w:t>Техникуме</w:t>
      </w:r>
      <w:r w:rsidRPr="005551E5">
        <w:rPr>
          <w:sz w:val="24"/>
          <w:szCs w:val="24"/>
        </w:rPr>
        <w:t xml:space="preserve">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образовательной программы соответствующего направления подготовки. Успешная самореализация личности в период обучения и после его окончания, её социализация в обществе, активная адаптация на рынке труда, формирование нравственного отношения к миру - важнейшие задачи учебно-воспитательного процесса. </w:t>
      </w:r>
    </w:p>
    <w:p w:rsidR="005551E5" w:rsidRDefault="005551E5" w:rsidP="002A180B">
      <w:pPr>
        <w:pStyle w:val="31"/>
        <w:shd w:val="clear" w:color="auto" w:fill="auto"/>
        <w:spacing w:after="0" w:line="240" w:lineRule="auto"/>
        <w:ind w:left="20" w:right="20" w:firstLine="700"/>
        <w:jc w:val="both"/>
        <w:rPr>
          <w:sz w:val="24"/>
          <w:szCs w:val="24"/>
        </w:rPr>
      </w:pPr>
      <w:r w:rsidRPr="005551E5">
        <w:rPr>
          <w:sz w:val="24"/>
          <w:szCs w:val="24"/>
        </w:rPr>
        <w:t xml:space="preserve">В целях создания благоприятных социальных условий для наиболее полной самореализации обучающихся, максимальной удовлетворённости  учёбой, в </w:t>
      </w:r>
      <w:r>
        <w:rPr>
          <w:sz w:val="24"/>
          <w:szCs w:val="24"/>
        </w:rPr>
        <w:t>техникуме</w:t>
      </w:r>
      <w:r w:rsidRPr="005551E5">
        <w:rPr>
          <w:sz w:val="24"/>
          <w:szCs w:val="24"/>
        </w:rPr>
        <w:t xml:space="preserve"> ведётся активная работа по оказанию социальной защиты и поддержки участников </w:t>
      </w:r>
      <w:r w:rsidRPr="005551E5">
        <w:rPr>
          <w:sz w:val="24"/>
          <w:szCs w:val="24"/>
        </w:rPr>
        <w:lastRenderedPageBreak/>
        <w:t xml:space="preserve">образовательного процесса, обеспечению социальных гарантий и развитию экономических стимулов. Основная цель воспитательной деятельности - формирование воспитательной системы, способствующей развитию активной, социально ответственной, всесторонне развитой личности, способной к духовному и физическому саморазвитию, самосовершенствованию и самореализации, выполнению гражданского и профессионального долга, ориентированной на нравственные идеалы. </w:t>
      </w:r>
    </w:p>
    <w:p w:rsidR="0043731A" w:rsidRPr="0043731A" w:rsidRDefault="0043731A" w:rsidP="0043731A">
      <w:pPr>
        <w:ind w:firstLine="709"/>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 xml:space="preserve">В </w:t>
      </w:r>
      <w:r>
        <w:rPr>
          <w:rFonts w:ascii="Times New Roman" w:eastAsia="Times New Roman" w:hAnsi="Times New Roman" w:cs="Times New Roman"/>
          <w:spacing w:val="3"/>
        </w:rPr>
        <w:t xml:space="preserve">техникуме </w:t>
      </w:r>
      <w:r w:rsidRPr="0043731A">
        <w:rPr>
          <w:rFonts w:ascii="Times New Roman" w:eastAsia="Times New Roman" w:hAnsi="Times New Roman" w:cs="Times New Roman"/>
          <w:spacing w:val="3"/>
        </w:rPr>
        <w:t xml:space="preserve"> созданы условия, необходимые для всестороннего развития и социализации личности, сохранения здоровья обучающихся, способствующие развитию воспитательного компонента образовательного процесса, включая участие обучающихся в работе творческих коллективов и кружков, спортивных секциях, во внеурочных спортивных и творческих мероприятиях.</w:t>
      </w:r>
    </w:p>
    <w:p w:rsidR="0043731A" w:rsidRPr="0043731A" w:rsidRDefault="0043731A" w:rsidP="0043731A">
      <w:pPr>
        <w:widowControl/>
        <w:ind w:firstLine="709"/>
        <w:jc w:val="both"/>
        <w:rPr>
          <w:rFonts w:ascii="Times New Roman" w:eastAsia="Calibri" w:hAnsi="Times New Roman" w:cs="Times New Roman"/>
          <w:color w:val="auto"/>
          <w:lang w:eastAsia="en-US"/>
        </w:rPr>
      </w:pPr>
      <w:r w:rsidRPr="0043731A">
        <w:rPr>
          <w:rFonts w:ascii="Times New Roman" w:eastAsia="Calibri" w:hAnsi="Times New Roman" w:cs="Times New Roman"/>
          <w:color w:val="auto"/>
          <w:lang w:eastAsia="en-US"/>
        </w:rPr>
        <w:t xml:space="preserve">В </w:t>
      </w:r>
      <w:r>
        <w:rPr>
          <w:rFonts w:ascii="Times New Roman" w:eastAsia="Calibri" w:hAnsi="Times New Roman" w:cs="Times New Roman"/>
          <w:color w:val="auto"/>
          <w:lang w:eastAsia="en-US"/>
        </w:rPr>
        <w:t>техникуме</w:t>
      </w:r>
      <w:r w:rsidRPr="0043731A">
        <w:rPr>
          <w:rFonts w:ascii="Times New Roman" w:eastAsia="Calibri" w:hAnsi="Times New Roman" w:cs="Times New Roman"/>
          <w:color w:val="auto"/>
          <w:lang w:eastAsia="en-US"/>
        </w:rPr>
        <w:t xml:space="preserve"> сформирована профессиональная и социокультурная среда, способствующая формированию готовности всех членов коллектива к общению и сотрудничеству, способности воспринимать социальные, личностные и культурные различия. Важным фактором социальной адаптации является индивидуальная поддержка обучающихся с интеллектуальными нарушениями и их сопровождение весь период обучения. </w:t>
      </w:r>
    </w:p>
    <w:p w:rsidR="0043731A" w:rsidRDefault="0043731A" w:rsidP="0043731A">
      <w:pPr>
        <w:tabs>
          <w:tab w:val="left" w:pos="602"/>
        </w:tabs>
        <w:ind w:firstLine="601"/>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 xml:space="preserve">Сопровождение привязано к структуре образовательного процесса, определяется его целями, построением, содержанием и методами, имеет предупреждающий характер и особенно актуально, когда у обучающихся с ОВЗ возникают проблемы учебного, адаптационного, коммуникативного характера, препятствующие своевременному формированию необходимых компетенций. Сопровождение в </w:t>
      </w:r>
      <w:r>
        <w:rPr>
          <w:rFonts w:ascii="Times New Roman" w:eastAsia="Times New Roman" w:hAnsi="Times New Roman" w:cs="Times New Roman"/>
          <w:spacing w:val="3"/>
        </w:rPr>
        <w:t>техникуме</w:t>
      </w:r>
      <w:r w:rsidRPr="0043731A">
        <w:rPr>
          <w:rFonts w:ascii="Times New Roman" w:eastAsia="Times New Roman" w:hAnsi="Times New Roman" w:cs="Times New Roman"/>
          <w:spacing w:val="3"/>
        </w:rPr>
        <w:t xml:space="preserve"> носит непрерывный и комплексный характер:</w:t>
      </w:r>
    </w:p>
    <w:p w:rsidR="0043731A" w:rsidRDefault="0043731A" w:rsidP="0043731A">
      <w:pPr>
        <w:tabs>
          <w:tab w:val="left" w:pos="602"/>
        </w:tabs>
        <w:ind w:firstLine="601"/>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 xml:space="preserve"> организационно-педагогическое сопровождение направлено на контроль учебы обучающегося с ОВЗ в соответствии с графиком учебного процесса в условиях инклюзивного обучения; </w:t>
      </w:r>
    </w:p>
    <w:p w:rsidR="0043731A" w:rsidRDefault="0043731A" w:rsidP="0043731A">
      <w:pPr>
        <w:tabs>
          <w:tab w:val="left" w:pos="602"/>
        </w:tabs>
        <w:ind w:firstLine="601"/>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психолого-педагогическое сопровождение осуществляется для обучающихся с ОВЗ, имеющих проблемы в обучении, общении и социальной адаптации и направлено на изучение, развитие и коррекцию личности обучающегося и адекватность становления его компетенций;</w:t>
      </w:r>
    </w:p>
    <w:p w:rsidR="0043731A" w:rsidRDefault="0043731A" w:rsidP="0043731A">
      <w:pPr>
        <w:tabs>
          <w:tab w:val="left" w:pos="602"/>
        </w:tabs>
        <w:ind w:firstLine="601"/>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 xml:space="preserve"> профилактически-реабилитационное сопровождение предусматривает решение задач, направленных на повышение психических ресурсов и адаптационных возможностей лиц с интеллектуальными нарушениями, гармонизацию их психического состояния; социальное сопровождение решает широкий спектр вопросов социального характера, от которых зависит успешная учеба лиц с ментальными нарушениями в </w:t>
      </w:r>
      <w:r>
        <w:rPr>
          <w:rFonts w:ascii="Times New Roman" w:eastAsia="Times New Roman" w:hAnsi="Times New Roman" w:cs="Times New Roman"/>
          <w:spacing w:val="3"/>
        </w:rPr>
        <w:t>техникуме</w:t>
      </w:r>
      <w:r w:rsidRPr="0043731A">
        <w:rPr>
          <w:rFonts w:ascii="Times New Roman" w:eastAsia="Times New Roman" w:hAnsi="Times New Roman" w:cs="Times New Roman"/>
          <w:spacing w:val="3"/>
        </w:rPr>
        <w:t xml:space="preserve">. </w:t>
      </w:r>
    </w:p>
    <w:p w:rsidR="0043731A" w:rsidRPr="0043731A" w:rsidRDefault="0043731A" w:rsidP="0043731A">
      <w:pPr>
        <w:tabs>
          <w:tab w:val="left" w:pos="602"/>
        </w:tabs>
        <w:ind w:firstLine="601"/>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Это содействие в решении бытовых проблем проживания в общежитии, транспортных вопросов, социальные выплаты, выделение материальной помощи, вопросы стипендиального обеспечения, организация досуга, вовлечение их в студенческое самоуправление, организация волонтерского движения.</w:t>
      </w:r>
    </w:p>
    <w:p w:rsidR="0043731A" w:rsidRPr="0043731A" w:rsidRDefault="0043731A" w:rsidP="0043731A">
      <w:pPr>
        <w:tabs>
          <w:tab w:val="left" w:pos="602"/>
        </w:tabs>
        <w:ind w:firstLine="601"/>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 xml:space="preserve">В </w:t>
      </w:r>
      <w:r w:rsidR="0048262E">
        <w:rPr>
          <w:rFonts w:ascii="Times New Roman" w:eastAsia="Times New Roman" w:hAnsi="Times New Roman" w:cs="Times New Roman"/>
          <w:spacing w:val="3"/>
        </w:rPr>
        <w:t>техникуме</w:t>
      </w:r>
      <w:r w:rsidRPr="0043731A">
        <w:rPr>
          <w:rFonts w:ascii="Times New Roman" w:eastAsia="Times New Roman" w:hAnsi="Times New Roman" w:cs="Times New Roman"/>
          <w:spacing w:val="3"/>
        </w:rPr>
        <w:t xml:space="preserve"> проводится систематическая работа с кадрами по их ознакомлению с особыми образовательными потребностями обучающихся с ментальными нарушениями в целях создания толерантной среды.</w:t>
      </w:r>
    </w:p>
    <w:p w:rsidR="0043731A" w:rsidRPr="0043731A" w:rsidRDefault="0043731A" w:rsidP="0043731A">
      <w:pPr>
        <w:tabs>
          <w:tab w:val="left" w:pos="602"/>
        </w:tabs>
        <w:ind w:firstLine="601"/>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 xml:space="preserve">Так же, как и учебная деятельность, </w:t>
      </w:r>
      <w:proofErr w:type="spellStart"/>
      <w:r w:rsidRPr="0043731A">
        <w:rPr>
          <w:rFonts w:ascii="Times New Roman" w:eastAsia="Times New Roman" w:hAnsi="Times New Roman" w:cs="Times New Roman"/>
          <w:spacing w:val="3"/>
        </w:rPr>
        <w:t>внеучебная</w:t>
      </w:r>
      <w:proofErr w:type="spellEnd"/>
      <w:r w:rsidRPr="0043731A">
        <w:rPr>
          <w:rFonts w:ascii="Times New Roman" w:eastAsia="Times New Roman" w:hAnsi="Times New Roman" w:cs="Times New Roman"/>
          <w:spacing w:val="3"/>
        </w:rPr>
        <w:t xml:space="preserve"> деятельность представляет собой отличную базу для адаптации. Культурно-досуговые мероприятия, спорт, совместный досуг, раскрывают и развивают разнообразные способности и таланты обучающихся с ОВЗ.</w:t>
      </w:r>
    </w:p>
    <w:p w:rsidR="0043731A" w:rsidRPr="0043731A" w:rsidRDefault="0043731A" w:rsidP="0043731A">
      <w:pPr>
        <w:tabs>
          <w:tab w:val="left" w:pos="602"/>
        </w:tabs>
        <w:ind w:firstLine="601"/>
        <w:jc w:val="both"/>
        <w:rPr>
          <w:rFonts w:ascii="Times New Roman" w:eastAsia="Times New Roman" w:hAnsi="Times New Roman" w:cs="Times New Roman"/>
          <w:spacing w:val="3"/>
        </w:rPr>
      </w:pPr>
      <w:r w:rsidRPr="0043731A">
        <w:rPr>
          <w:rFonts w:ascii="Times New Roman" w:eastAsia="Times New Roman" w:hAnsi="Times New Roman" w:cs="Times New Roman"/>
          <w:spacing w:val="3"/>
        </w:rPr>
        <w:t xml:space="preserve"> Одним из эффективных методов подготовки конкурентоспособного работника является привлечение обучающихся с интеллектуальными нарушениями к участию в конкурсах профессионального мастерства на различных уровнях. Конкурсы способствуют формированию опыта творческой деятельности обучающихся, создают оптимальные условия для самореализации личности, её профессиональной и социальной адаптации, повышения уровня профессионального мастерства, формирования портфолио, необходимого для трудоустройства.</w:t>
      </w:r>
    </w:p>
    <w:p w:rsidR="0043731A" w:rsidRPr="0043731A" w:rsidRDefault="0043731A" w:rsidP="0043731A">
      <w:pPr>
        <w:tabs>
          <w:tab w:val="left" w:pos="602"/>
        </w:tabs>
        <w:spacing w:line="360" w:lineRule="auto"/>
        <w:ind w:firstLine="601"/>
        <w:jc w:val="both"/>
        <w:rPr>
          <w:rFonts w:ascii="Times New Roman" w:eastAsia="Times New Roman" w:hAnsi="Times New Roman" w:cs="Times New Roman"/>
          <w:spacing w:val="3"/>
          <w:sz w:val="28"/>
          <w:szCs w:val="28"/>
        </w:rPr>
      </w:pPr>
    </w:p>
    <w:p w:rsidR="0043731A" w:rsidRPr="0043731A" w:rsidRDefault="0043731A" w:rsidP="0043731A">
      <w:pPr>
        <w:tabs>
          <w:tab w:val="left" w:pos="602"/>
        </w:tabs>
        <w:spacing w:line="360" w:lineRule="auto"/>
        <w:jc w:val="both"/>
        <w:rPr>
          <w:rFonts w:ascii="Times New Roman" w:eastAsia="Times New Roman" w:hAnsi="Times New Roman" w:cs="Times New Roman"/>
          <w:spacing w:val="3"/>
          <w:sz w:val="28"/>
          <w:szCs w:val="28"/>
        </w:rPr>
      </w:pPr>
    </w:p>
    <w:p w:rsidR="0043731A" w:rsidRDefault="0043731A" w:rsidP="002A180B">
      <w:pPr>
        <w:pStyle w:val="31"/>
        <w:shd w:val="clear" w:color="auto" w:fill="auto"/>
        <w:spacing w:after="0" w:line="240" w:lineRule="auto"/>
        <w:ind w:left="20" w:right="20" w:firstLine="700"/>
        <w:jc w:val="both"/>
        <w:rPr>
          <w:sz w:val="24"/>
          <w:szCs w:val="24"/>
        </w:rPr>
      </w:pPr>
    </w:p>
    <w:p w:rsidR="003B0F61" w:rsidRDefault="003B0F61"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r>
        <w:rPr>
          <w:rFonts w:ascii="Times New Roman" w:eastAsia="Times New Roman" w:hAnsi="Times New Roman" w:cs="Times New Roman"/>
          <w:b/>
          <w:bCs/>
          <w:color w:val="auto"/>
        </w:rPr>
        <w:t>Приложение 1</w:t>
      </w: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Pr="002A180B" w:rsidRDefault="0048262E" w:rsidP="0048262E">
      <w:pPr>
        <w:ind w:firstLine="709"/>
        <w:jc w:val="both"/>
        <w:rPr>
          <w:rFonts w:ascii="Times New Roman" w:eastAsia="Times New Roman" w:hAnsi="Times New Roman" w:cs="Times New Roman"/>
          <w:sz w:val="22"/>
        </w:rPr>
      </w:pPr>
      <w:r w:rsidRPr="002A180B">
        <w:rPr>
          <w:rFonts w:ascii="Times New Roman" w:eastAsiaTheme="minorHAnsi" w:hAnsi="Times New Roman" w:cs="Times New Roman"/>
          <w:b/>
          <w:color w:val="auto"/>
          <w:szCs w:val="28"/>
          <w:lang w:eastAsia="en-US"/>
        </w:rPr>
        <w:t>План учебного процесса</w:t>
      </w: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tbl>
      <w:tblPr>
        <w:tblStyle w:val="14"/>
        <w:tblW w:w="10276" w:type="dxa"/>
        <w:jc w:val="center"/>
        <w:tblLayout w:type="fixed"/>
        <w:tblLook w:val="04A0" w:firstRow="1" w:lastRow="0" w:firstColumn="1" w:lastColumn="0" w:noHBand="0" w:noVBand="1"/>
      </w:tblPr>
      <w:tblGrid>
        <w:gridCol w:w="510"/>
        <w:gridCol w:w="1397"/>
        <w:gridCol w:w="326"/>
        <w:gridCol w:w="558"/>
        <w:gridCol w:w="511"/>
        <w:gridCol w:w="418"/>
        <w:gridCol w:w="418"/>
        <w:gridCol w:w="558"/>
        <w:gridCol w:w="419"/>
        <w:gridCol w:w="418"/>
        <w:gridCol w:w="419"/>
        <w:gridCol w:w="558"/>
        <w:gridCol w:w="567"/>
        <w:gridCol w:w="567"/>
        <w:gridCol w:w="540"/>
        <w:gridCol w:w="463"/>
        <w:gridCol w:w="654"/>
        <w:gridCol w:w="419"/>
        <w:gridCol w:w="556"/>
      </w:tblGrid>
      <w:tr w:rsidR="0048262E" w:rsidRPr="001D5AEA" w:rsidTr="001D4F6D">
        <w:trPr>
          <w:trHeight w:val="197"/>
          <w:jc w:val="center"/>
        </w:trPr>
        <w:tc>
          <w:tcPr>
            <w:tcW w:w="510" w:type="dxa"/>
            <w:vMerge w:val="restart"/>
            <w:textDirection w:val="btLr"/>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индекс</w:t>
            </w:r>
          </w:p>
        </w:tc>
        <w:tc>
          <w:tcPr>
            <w:tcW w:w="1397" w:type="dxa"/>
            <w:vMerge w:val="restart"/>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Наименование циклов, дисциплин, модулей</w:t>
            </w:r>
          </w:p>
        </w:tc>
        <w:tc>
          <w:tcPr>
            <w:tcW w:w="326" w:type="dxa"/>
            <w:vMerge w:val="restart"/>
            <w:textDirection w:val="btLr"/>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Формы промежуточной аттестации</w:t>
            </w:r>
          </w:p>
        </w:tc>
        <w:tc>
          <w:tcPr>
            <w:tcW w:w="1487" w:type="dxa"/>
            <w:gridSpan w:val="3"/>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Количество часов, из них</w:t>
            </w:r>
          </w:p>
        </w:tc>
        <w:tc>
          <w:tcPr>
            <w:tcW w:w="2790" w:type="dxa"/>
            <w:gridSpan w:val="6"/>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 курс</w:t>
            </w:r>
          </w:p>
        </w:tc>
        <w:tc>
          <w:tcPr>
            <w:tcW w:w="3766" w:type="dxa"/>
            <w:gridSpan w:val="7"/>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2 курс</w:t>
            </w:r>
          </w:p>
        </w:tc>
      </w:tr>
      <w:tr w:rsidR="0048262E" w:rsidRPr="001D5AEA" w:rsidTr="001D4F6D">
        <w:trPr>
          <w:trHeight w:val="197"/>
          <w:jc w:val="center"/>
        </w:trPr>
        <w:tc>
          <w:tcPr>
            <w:tcW w:w="510" w:type="dxa"/>
            <w:vMerge/>
          </w:tcPr>
          <w:p w:rsidR="0048262E" w:rsidRPr="001D5AEA" w:rsidRDefault="0048262E" w:rsidP="001D4F6D">
            <w:pPr>
              <w:rPr>
                <w:rFonts w:ascii="Times New Roman" w:hAnsi="Times New Roman" w:cs="Times New Roman"/>
                <w:color w:val="auto"/>
                <w:sz w:val="18"/>
                <w:szCs w:val="18"/>
              </w:rPr>
            </w:pPr>
          </w:p>
        </w:tc>
        <w:tc>
          <w:tcPr>
            <w:tcW w:w="1397" w:type="dxa"/>
            <w:vMerge/>
            <w:shd w:val="clear" w:color="auto" w:fill="auto"/>
          </w:tcPr>
          <w:p w:rsidR="0048262E" w:rsidRPr="001D5AEA" w:rsidRDefault="0048262E" w:rsidP="001D4F6D">
            <w:pPr>
              <w:rPr>
                <w:rFonts w:ascii="Times New Roman" w:hAnsi="Times New Roman" w:cs="Times New Roman"/>
                <w:color w:val="auto"/>
                <w:sz w:val="18"/>
                <w:szCs w:val="18"/>
              </w:rPr>
            </w:pPr>
          </w:p>
        </w:tc>
        <w:tc>
          <w:tcPr>
            <w:tcW w:w="326" w:type="dxa"/>
            <w:vMerge/>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vMerge w:val="restart"/>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Всего</w:t>
            </w:r>
          </w:p>
        </w:tc>
        <w:tc>
          <w:tcPr>
            <w:tcW w:w="511" w:type="dxa"/>
            <w:vMerge w:val="restart"/>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теория</w:t>
            </w:r>
          </w:p>
        </w:tc>
        <w:tc>
          <w:tcPr>
            <w:tcW w:w="418" w:type="dxa"/>
            <w:vMerge w:val="restart"/>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ЛПЗ</w:t>
            </w:r>
          </w:p>
        </w:tc>
        <w:tc>
          <w:tcPr>
            <w:tcW w:w="976" w:type="dxa"/>
            <w:gridSpan w:val="2"/>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 полугодие</w:t>
            </w:r>
          </w:p>
        </w:tc>
        <w:tc>
          <w:tcPr>
            <w:tcW w:w="1256" w:type="dxa"/>
            <w:gridSpan w:val="3"/>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 полугодие</w:t>
            </w:r>
          </w:p>
        </w:tc>
        <w:tc>
          <w:tcPr>
            <w:tcW w:w="558" w:type="dxa"/>
            <w:vMerge w:val="restart"/>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Всего за 1 курс</w:t>
            </w:r>
          </w:p>
        </w:tc>
        <w:tc>
          <w:tcPr>
            <w:tcW w:w="1674" w:type="dxa"/>
            <w:gridSpan w:val="3"/>
            <w:shd w:val="clear" w:color="auto" w:fill="92D05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 полугодие</w:t>
            </w:r>
          </w:p>
        </w:tc>
        <w:tc>
          <w:tcPr>
            <w:tcW w:w="1536" w:type="dxa"/>
            <w:gridSpan w:val="3"/>
            <w:shd w:val="clear" w:color="auto" w:fill="FFFF0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2 полугодие</w:t>
            </w:r>
          </w:p>
        </w:tc>
        <w:tc>
          <w:tcPr>
            <w:tcW w:w="556" w:type="dxa"/>
            <w:vMerge w:val="restart"/>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Всего за 2 курс</w:t>
            </w:r>
          </w:p>
        </w:tc>
      </w:tr>
      <w:tr w:rsidR="0048262E" w:rsidRPr="001D5AEA" w:rsidTr="001D4F6D">
        <w:trPr>
          <w:trHeight w:val="197"/>
          <w:jc w:val="center"/>
        </w:trPr>
        <w:tc>
          <w:tcPr>
            <w:tcW w:w="510" w:type="dxa"/>
            <w:vMerge/>
          </w:tcPr>
          <w:p w:rsidR="0048262E" w:rsidRPr="001D5AEA" w:rsidRDefault="0048262E" w:rsidP="001D4F6D">
            <w:pPr>
              <w:rPr>
                <w:rFonts w:ascii="Times New Roman" w:hAnsi="Times New Roman" w:cs="Times New Roman"/>
                <w:color w:val="auto"/>
                <w:sz w:val="18"/>
                <w:szCs w:val="18"/>
              </w:rPr>
            </w:pPr>
          </w:p>
        </w:tc>
        <w:tc>
          <w:tcPr>
            <w:tcW w:w="1397" w:type="dxa"/>
            <w:vMerge/>
            <w:shd w:val="clear" w:color="auto" w:fill="auto"/>
          </w:tcPr>
          <w:p w:rsidR="0048262E" w:rsidRPr="001D5AEA" w:rsidRDefault="0048262E" w:rsidP="001D4F6D">
            <w:pPr>
              <w:rPr>
                <w:rFonts w:ascii="Times New Roman" w:hAnsi="Times New Roman" w:cs="Times New Roman"/>
                <w:color w:val="auto"/>
                <w:sz w:val="18"/>
                <w:szCs w:val="18"/>
              </w:rPr>
            </w:pPr>
          </w:p>
        </w:tc>
        <w:tc>
          <w:tcPr>
            <w:tcW w:w="326" w:type="dxa"/>
            <w:vMerge/>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vMerge/>
            <w:shd w:val="clear" w:color="auto" w:fill="auto"/>
          </w:tcPr>
          <w:p w:rsidR="0048262E" w:rsidRPr="001D5AEA" w:rsidRDefault="0048262E" w:rsidP="001D4F6D">
            <w:pPr>
              <w:rPr>
                <w:rFonts w:ascii="Times New Roman" w:hAnsi="Times New Roman" w:cs="Times New Roman"/>
                <w:color w:val="auto"/>
                <w:sz w:val="18"/>
                <w:szCs w:val="18"/>
              </w:rPr>
            </w:pPr>
          </w:p>
        </w:tc>
        <w:tc>
          <w:tcPr>
            <w:tcW w:w="511" w:type="dxa"/>
            <w:vMerge/>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vMerge/>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9"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418"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14</w:t>
            </w:r>
          </w:p>
        </w:tc>
        <w:tc>
          <w:tcPr>
            <w:tcW w:w="419"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w:t>
            </w:r>
          </w:p>
        </w:tc>
        <w:tc>
          <w:tcPr>
            <w:tcW w:w="558" w:type="dxa"/>
            <w:vMerge/>
            <w:shd w:val="clear" w:color="auto" w:fill="auto"/>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7</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9</w:t>
            </w: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w:t>
            </w: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w:t>
            </w:r>
          </w:p>
        </w:tc>
        <w:tc>
          <w:tcPr>
            <w:tcW w:w="556" w:type="dxa"/>
            <w:vMerge/>
            <w:shd w:val="clear" w:color="auto" w:fill="FFFF0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w:t>
            </w:r>
          </w:p>
        </w:tc>
        <w:tc>
          <w:tcPr>
            <w:tcW w:w="1397" w:type="dxa"/>
            <w:shd w:val="clear" w:color="auto" w:fill="auto"/>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2</w:t>
            </w:r>
          </w:p>
        </w:tc>
        <w:tc>
          <w:tcPr>
            <w:tcW w:w="326" w:type="dxa"/>
            <w:shd w:val="clear" w:color="auto" w:fill="auto"/>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3</w:t>
            </w:r>
          </w:p>
        </w:tc>
        <w:tc>
          <w:tcPr>
            <w:tcW w:w="558" w:type="dxa"/>
            <w:shd w:val="clear" w:color="auto" w:fill="auto"/>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4</w:t>
            </w:r>
          </w:p>
        </w:tc>
        <w:tc>
          <w:tcPr>
            <w:tcW w:w="511" w:type="dxa"/>
            <w:shd w:val="clear" w:color="auto" w:fill="auto"/>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418" w:type="dxa"/>
            <w:shd w:val="clear" w:color="auto" w:fill="auto"/>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6</w:t>
            </w:r>
          </w:p>
        </w:tc>
        <w:tc>
          <w:tcPr>
            <w:tcW w:w="418" w:type="dxa"/>
            <w:shd w:val="clear" w:color="auto" w:fill="auto"/>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7</w:t>
            </w:r>
          </w:p>
        </w:tc>
        <w:tc>
          <w:tcPr>
            <w:tcW w:w="558" w:type="dxa"/>
            <w:shd w:val="clear" w:color="auto" w:fill="auto"/>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8</w:t>
            </w:r>
          </w:p>
        </w:tc>
        <w:tc>
          <w:tcPr>
            <w:tcW w:w="419" w:type="dxa"/>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9</w:t>
            </w:r>
          </w:p>
        </w:tc>
        <w:tc>
          <w:tcPr>
            <w:tcW w:w="418" w:type="dxa"/>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9" w:type="dxa"/>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558" w:type="dxa"/>
            <w:shd w:val="clear" w:color="auto" w:fill="auto"/>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567" w:type="dxa"/>
            <w:shd w:val="clear" w:color="auto" w:fill="92D05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13</w:t>
            </w:r>
          </w:p>
        </w:tc>
        <w:tc>
          <w:tcPr>
            <w:tcW w:w="567" w:type="dxa"/>
            <w:shd w:val="clear" w:color="auto" w:fill="92D05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14</w:t>
            </w:r>
          </w:p>
        </w:tc>
        <w:tc>
          <w:tcPr>
            <w:tcW w:w="540" w:type="dxa"/>
            <w:shd w:val="clear" w:color="auto" w:fill="92D05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15</w:t>
            </w:r>
          </w:p>
        </w:tc>
        <w:tc>
          <w:tcPr>
            <w:tcW w:w="463" w:type="dxa"/>
            <w:shd w:val="clear" w:color="auto" w:fill="FFFF0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16</w:t>
            </w:r>
          </w:p>
        </w:tc>
        <w:tc>
          <w:tcPr>
            <w:tcW w:w="654" w:type="dxa"/>
            <w:shd w:val="clear" w:color="auto" w:fill="FFFF0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419" w:type="dxa"/>
            <w:shd w:val="clear" w:color="auto" w:fill="FFFF0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18</w:t>
            </w:r>
          </w:p>
        </w:tc>
        <w:tc>
          <w:tcPr>
            <w:tcW w:w="556" w:type="dxa"/>
            <w:shd w:val="clear" w:color="auto" w:fill="00B0F0"/>
          </w:tcPr>
          <w:p w:rsidR="0048262E" w:rsidRPr="001D5AEA" w:rsidRDefault="0048262E" w:rsidP="001D4F6D">
            <w:pPr>
              <w:jc w:val="center"/>
              <w:rPr>
                <w:rFonts w:ascii="Times New Roman" w:hAnsi="Times New Roman" w:cs="Times New Roman"/>
                <w:color w:val="auto"/>
                <w:sz w:val="18"/>
                <w:szCs w:val="18"/>
              </w:rPr>
            </w:pPr>
            <w:r w:rsidRPr="001D5AEA">
              <w:rPr>
                <w:rFonts w:ascii="Times New Roman" w:hAnsi="Times New Roman" w:cs="Times New Roman"/>
                <w:color w:val="auto"/>
                <w:sz w:val="18"/>
                <w:szCs w:val="18"/>
              </w:rPr>
              <w:t>19</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ОДБ.00</w:t>
            </w: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Общеобразовательный цикл</w:t>
            </w:r>
          </w:p>
        </w:tc>
        <w:tc>
          <w:tcPr>
            <w:tcW w:w="326" w:type="dxa"/>
            <w:shd w:val="clear" w:color="auto" w:fill="auto"/>
          </w:tcPr>
          <w:p w:rsidR="0048262E" w:rsidRPr="001D5AEA" w:rsidRDefault="0048262E" w:rsidP="001D4F6D">
            <w:pPr>
              <w:rPr>
                <w:rFonts w:ascii="Times New Roman" w:hAnsi="Times New Roman" w:cs="Times New Roman"/>
                <w:b/>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165</w:t>
            </w:r>
          </w:p>
        </w:tc>
        <w:tc>
          <w:tcPr>
            <w:tcW w:w="511"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43</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122</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20</w:t>
            </w: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36</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17</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18</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6</w:t>
            </w: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97</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37</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31</w:t>
            </w:r>
          </w:p>
        </w:tc>
        <w:tc>
          <w:tcPr>
            <w:tcW w:w="540"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68</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ОБД.01</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История России</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ДЗ</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ОБД.02</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Основы права</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-/ДЗ</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16</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7</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9</w:t>
            </w: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16</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ОБД.03</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Физическая культура (адаптивная)</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 xml:space="preserve">з, </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115</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112</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18</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63</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30</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22</w:t>
            </w: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52</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ОБД.04</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Математика в профессии</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FF0000"/>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FF0000"/>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FF0000"/>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FF0000"/>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ОП.00</w:t>
            </w: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Общепрофессиональный цикл</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243</w:t>
            </w:r>
          </w:p>
        </w:tc>
        <w:tc>
          <w:tcPr>
            <w:tcW w:w="511"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158</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85</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34</w:t>
            </w: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30</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55</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47</w:t>
            </w:r>
          </w:p>
        </w:tc>
        <w:tc>
          <w:tcPr>
            <w:tcW w:w="419"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176</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11</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18</w:t>
            </w:r>
          </w:p>
        </w:tc>
        <w:tc>
          <w:tcPr>
            <w:tcW w:w="540"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18</w:t>
            </w:r>
          </w:p>
        </w:tc>
        <w:tc>
          <w:tcPr>
            <w:tcW w:w="654"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20</w:t>
            </w: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67</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ОП.01</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Основы физиологии питания с основами товароведения</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76</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65</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41</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8</w:t>
            </w: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35</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ОП.02</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Основы санитарии и гигиены в пищевой промышленности</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40</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24</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16</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40</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ОП.03</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Техническое оснащение и организация рабочего места</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32</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22</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ОП.04</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Охрана труда и техника безопасности</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34</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14</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8</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8</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8</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9"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34</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ОП.05</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Безопасность жизнедеятельности</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ДЗ</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39</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21</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18</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9"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39</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ОП.06</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Основы поиска работы и трудоустройства</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22</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8</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14</w:t>
            </w:r>
          </w:p>
        </w:tc>
        <w:tc>
          <w:tcPr>
            <w:tcW w:w="418"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419"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418"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419"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w:t>
            </w: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w:t>
            </w: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22</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П.00</w:t>
            </w: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Профессиональный цикл</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11"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9"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9"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b/>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b/>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b/>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FF0000"/>
                <w:sz w:val="18"/>
                <w:szCs w:val="18"/>
              </w:rPr>
            </w:pPr>
          </w:p>
        </w:tc>
        <w:tc>
          <w:tcPr>
            <w:tcW w:w="654" w:type="dxa"/>
            <w:shd w:val="clear" w:color="auto" w:fill="FFFF00"/>
          </w:tcPr>
          <w:p w:rsidR="0048262E" w:rsidRPr="001D5AEA" w:rsidRDefault="0048262E" w:rsidP="001D4F6D">
            <w:pPr>
              <w:rPr>
                <w:rFonts w:ascii="Times New Roman" w:hAnsi="Times New Roman" w:cs="Times New Roman"/>
                <w:b/>
                <w:color w:val="FF0000"/>
                <w:sz w:val="18"/>
                <w:szCs w:val="18"/>
              </w:rPr>
            </w:pPr>
          </w:p>
        </w:tc>
        <w:tc>
          <w:tcPr>
            <w:tcW w:w="419" w:type="dxa"/>
            <w:shd w:val="clear" w:color="auto" w:fill="FFFF00"/>
          </w:tcPr>
          <w:p w:rsidR="0048262E" w:rsidRPr="001D5AEA" w:rsidRDefault="0048262E" w:rsidP="001D4F6D">
            <w:pPr>
              <w:rPr>
                <w:rFonts w:ascii="Times New Roman" w:hAnsi="Times New Roman" w:cs="Times New Roman"/>
                <w:b/>
                <w:color w:val="FF0000"/>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FF0000"/>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ПМ.00</w:t>
            </w: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Профессиональные модули</w:t>
            </w:r>
          </w:p>
        </w:tc>
        <w:tc>
          <w:tcPr>
            <w:tcW w:w="326"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451</w:t>
            </w:r>
          </w:p>
        </w:tc>
        <w:tc>
          <w:tcPr>
            <w:tcW w:w="511"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283</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168</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70</w:t>
            </w: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47</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47</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52</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216</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58</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50</w:t>
            </w:r>
          </w:p>
        </w:tc>
        <w:tc>
          <w:tcPr>
            <w:tcW w:w="540"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64</w:t>
            </w:r>
          </w:p>
        </w:tc>
        <w:tc>
          <w:tcPr>
            <w:tcW w:w="654"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6</w:t>
            </w:r>
            <w:r w:rsidRPr="00981BB7">
              <w:rPr>
                <w:rFonts w:ascii="Times New Roman" w:hAnsi="Times New Roman" w:cs="Times New Roman"/>
                <w:b/>
                <w:color w:val="auto"/>
                <w:sz w:val="18"/>
                <w:szCs w:val="18"/>
              </w:rPr>
              <w:t>3</w:t>
            </w: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235</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lastRenderedPageBreak/>
              <w:t>ПМ.01</w:t>
            </w: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Обработка сырья и приготовление простых блюд из различных продуктов</w:t>
            </w:r>
          </w:p>
        </w:tc>
        <w:tc>
          <w:tcPr>
            <w:tcW w:w="326"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-/э</w:t>
            </w: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451</w:t>
            </w:r>
          </w:p>
        </w:tc>
        <w:tc>
          <w:tcPr>
            <w:tcW w:w="511"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283</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168</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70</w:t>
            </w: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47</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47</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52</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216</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58</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50</w:t>
            </w:r>
          </w:p>
        </w:tc>
        <w:tc>
          <w:tcPr>
            <w:tcW w:w="540"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64</w:t>
            </w:r>
          </w:p>
        </w:tc>
        <w:tc>
          <w:tcPr>
            <w:tcW w:w="654"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63</w:t>
            </w: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235</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МДК.01.01</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Технология обработки сырья и приготовление простых блюд из различных продуктов</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451</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283</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168</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70</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47</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47</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52</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216</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58</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50</w:t>
            </w: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64</w:t>
            </w: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63</w:t>
            </w: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235</w:t>
            </w:r>
          </w:p>
        </w:tc>
      </w:tr>
      <w:tr w:rsidR="0048262E" w:rsidRPr="001D5AEA" w:rsidTr="001D4F6D">
        <w:trPr>
          <w:trHeight w:val="197"/>
          <w:jc w:val="center"/>
        </w:trPr>
        <w:tc>
          <w:tcPr>
            <w:tcW w:w="510" w:type="dxa"/>
            <w:shd w:val="clear" w:color="auto" w:fill="C6D9F1" w:themeFill="text2" w:themeFillTint="33"/>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УП.01</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Учебная практика</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1200</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1200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252</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288</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540</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336</w:t>
            </w: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324</w:t>
            </w: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660</w:t>
            </w:r>
          </w:p>
        </w:tc>
      </w:tr>
      <w:tr w:rsidR="0048262E" w:rsidRPr="001D5AEA" w:rsidTr="001D4F6D">
        <w:trPr>
          <w:trHeight w:val="197"/>
          <w:jc w:val="center"/>
        </w:trPr>
        <w:tc>
          <w:tcPr>
            <w:tcW w:w="510" w:type="dxa"/>
            <w:shd w:val="clear" w:color="auto" w:fill="C6D9F1" w:themeFill="text2" w:themeFillTint="33"/>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ПП.01</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Производственная практика</w:t>
            </w:r>
          </w:p>
        </w:tc>
        <w:tc>
          <w:tcPr>
            <w:tcW w:w="326"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120</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120</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АКР</w:t>
            </w: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Адаптационный цикл</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r>
              <w:rPr>
                <w:rFonts w:ascii="Times New Roman" w:hAnsi="Times New Roman" w:cs="Times New Roman"/>
                <w:b/>
                <w:color w:val="auto"/>
                <w:sz w:val="18"/>
                <w:szCs w:val="18"/>
              </w:rPr>
              <w:t>201</w:t>
            </w:r>
          </w:p>
        </w:tc>
        <w:tc>
          <w:tcPr>
            <w:tcW w:w="511"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w:t>
            </w:r>
            <w:r>
              <w:rPr>
                <w:rFonts w:ascii="Times New Roman" w:hAnsi="Times New Roman" w:cs="Times New Roman"/>
                <w:b/>
                <w:color w:val="auto"/>
                <w:sz w:val="18"/>
                <w:szCs w:val="18"/>
              </w:rPr>
              <w:t>28</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Pr>
                <w:rFonts w:ascii="Times New Roman" w:hAnsi="Times New Roman" w:cs="Times New Roman"/>
                <w:b/>
                <w:color w:val="auto"/>
                <w:sz w:val="18"/>
                <w:szCs w:val="18"/>
              </w:rPr>
              <w:t>73</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30</w:t>
            </w: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29</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73</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49</w:t>
            </w:r>
          </w:p>
        </w:tc>
        <w:tc>
          <w:tcPr>
            <w:tcW w:w="419" w:type="dxa"/>
            <w:shd w:val="clear" w:color="auto" w:fill="auto"/>
          </w:tcPr>
          <w:p w:rsidR="0048262E" w:rsidRPr="001D5AEA" w:rsidRDefault="0048262E" w:rsidP="001D4F6D">
            <w:pPr>
              <w:rPr>
                <w:rFonts w:ascii="Times New Roman" w:hAnsi="Times New Roman" w:cs="Times New Roman"/>
                <w:b/>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181</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540"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АКР.01</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Этика  и культура общения</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r w:rsidRPr="001D5AEA">
              <w:rPr>
                <w:rFonts w:ascii="Times New Roman" w:hAnsi="Times New Roman" w:cs="Times New Roman"/>
                <w:color w:val="auto"/>
                <w:sz w:val="18"/>
                <w:szCs w:val="18"/>
              </w:rPr>
              <w:t xml:space="preserve">-/ </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FF0000"/>
                <w:sz w:val="18"/>
                <w:szCs w:val="18"/>
              </w:rPr>
            </w:pPr>
            <w:r w:rsidRPr="001D5AEA">
              <w:rPr>
                <w:rFonts w:ascii="Times New Roman" w:hAnsi="Times New Roman" w:cs="Times New Roman"/>
                <w:color w:val="auto"/>
                <w:sz w:val="18"/>
                <w:szCs w:val="18"/>
              </w:rPr>
              <w:t>34</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14</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7</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7</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34</w:t>
            </w: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color w:val="auto"/>
                <w:sz w:val="18"/>
                <w:szCs w:val="18"/>
              </w:rPr>
              <w:t>АКР.02</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Социальная адаптация и основы социально-правовых знаний</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FF0000"/>
                <w:sz w:val="18"/>
                <w:szCs w:val="18"/>
              </w:rPr>
            </w:pPr>
            <w:r w:rsidRPr="001D5AEA">
              <w:rPr>
                <w:rFonts w:ascii="Times New Roman" w:hAnsi="Times New Roman" w:cs="Times New Roman"/>
                <w:color w:val="auto"/>
                <w:sz w:val="18"/>
                <w:szCs w:val="18"/>
              </w:rPr>
              <w:t>45</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35</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28</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45</w:t>
            </w: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color w:val="auto"/>
                <w:sz w:val="18"/>
                <w:szCs w:val="18"/>
              </w:rPr>
              <w:t>АКР.03</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Психология личности и профессиональное самоопределение</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FF0000"/>
                <w:sz w:val="18"/>
                <w:szCs w:val="18"/>
              </w:rPr>
            </w:pPr>
            <w:r w:rsidRPr="001D5AEA">
              <w:rPr>
                <w:rFonts w:ascii="Times New Roman" w:hAnsi="Times New Roman" w:cs="Times New Roman"/>
                <w:color w:val="auto"/>
                <w:sz w:val="18"/>
                <w:szCs w:val="18"/>
              </w:rPr>
              <w:t>46</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16</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28</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18</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46</w:t>
            </w: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color w:val="auto"/>
                <w:sz w:val="18"/>
                <w:szCs w:val="18"/>
              </w:rPr>
              <w:t>АКР.04</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Психология общения</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r w:rsidRPr="001D5AEA">
              <w:rPr>
                <w:rFonts w:ascii="Times New Roman" w:hAnsi="Times New Roman" w:cs="Times New Roman"/>
                <w:color w:val="auto"/>
                <w:sz w:val="18"/>
                <w:szCs w:val="18"/>
              </w:rPr>
              <w:t>-/</w:t>
            </w:r>
            <w:proofErr w:type="spellStart"/>
            <w:r w:rsidRPr="001D5AEA">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6</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11</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7</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17</w:t>
            </w: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auto"/>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АКР.05</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Адаптивные информационные и коммуникационные технологии</w:t>
            </w:r>
          </w:p>
        </w:tc>
        <w:tc>
          <w:tcPr>
            <w:tcW w:w="326" w:type="dxa"/>
            <w:shd w:val="clear" w:color="auto" w:fill="auto"/>
          </w:tcPr>
          <w:p w:rsidR="0048262E" w:rsidRPr="008B4C32" w:rsidRDefault="0048262E" w:rsidP="001D4F6D">
            <w:pPr>
              <w:rPr>
                <w:rFonts w:ascii="Times New Roman" w:hAnsi="Times New Roman" w:cs="Times New Roman"/>
                <w:color w:val="auto"/>
                <w:sz w:val="18"/>
                <w:szCs w:val="18"/>
              </w:rPr>
            </w:pPr>
            <w:proofErr w:type="spellStart"/>
            <w:r w:rsidRPr="008B4C32">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39</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27</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12</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20</w:t>
            </w: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19</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39</w:t>
            </w: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r>
              <w:rPr>
                <w:rFonts w:ascii="Times New Roman" w:hAnsi="Times New Roman" w:cs="Times New Roman"/>
                <w:color w:val="auto"/>
                <w:sz w:val="18"/>
                <w:szCs w:val="18"/>
              </w:rPr>
              <w:t>АКР.06</w:t>
            </w: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Pr>
                <w:rFonts w:ascii="Times New Roman" w:hAnsi="Times New Roman" w:cs="Times New Roman"/>
                <w:color w:val="auto"/>
                <w:sz w:val="18"/>
                <w:szCs w:val="18"/>
              </w:rPr>
              <w:t>Основы финансовой грамотности</w:t>
            </w:r>
          </w:p>
        </w:tc>
        <w:tc>
          <w:tcPr>
            <w:tcW w:w="326" w:type="dxa"/>
            <w:shd w:val="clear" w:color="auto" w:fill="auto"/>
          </w:tcPr>
          <w:p w:rsidR="0048262E" w:rsidRPr="008B4C32" w:rsidRDefault="0048262E" w:rsidP="001D4F6D">
            <w:pPr>
              <w:rPr>
                <w:rFonts w:ascii="Times New Roman" w:hAnsi="Times New Roman" w:cs="Times New Roman"/>
                <w:color w:val="auto"/>
                <w:sz w:val="18"/>
                <w:szCs w:val="18"/>
              </w:rPr>
            </w:pPr>
            <w:proofErr w:type="spellStart"/>
            <w:r w:rsidRPr="008B4C32">
              <w:rPr>
                <w:rFonts w:ascii="Times New Roman" w:hAnsi="Times New Roman" w:cs="Times New Roman"/>
                <w:color w:val="auto"/>
                <w:sz w:val="18"/>
                <w:szCs w:val="18"/>
              </w:rPr>
              <w:t>дз</w:t>
            </w:r>
            <w:proofErr w:type="spellEnd"/>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20</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20</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Pr>
                <w:rFonts w:ascii="Times New Roman" w:hAnsi="Times New Roman" w:cs="Times New Roman"/>
                <w:b/>
                <w:color w:val="auto"/>
                <w:sz w:val="18"/>
                <w:szCs w:val="18"/>
              </w:rPr>
              <w:t>20</w:t>
            </w:r>
          </w:p>
        </w:tc>
        <w:tc>
          <w:tcPr>
            <w:tcW w:w="511" w:type="dxa"/>
            <w:shd w:val="clear" w:color="auto" w:fill="auto"/>
          </w:tcPr>
          <w:p w:rsidR="0048262E" w:rsidRPr="001D5AEA" w:rsidRDefault="0048262E" w:rsidP="001D4F6D">
            <w:pPr>
              <w:rPr>
                <w:rFonts w:ascii="Times New Roman" w:hAnsi="Times New Roman" w:cs="Times New Roman"/>
                <w:b/>
                <w:color w:val="auto"/>
                <w:sz w:val="18"/>
                <w:szCs w:val="18"/>
              </w:rPr>
            </w:pPr>
            <w:r>
              <w:rPr>
                <w:rFonts w:ascii="Times New Roman" w:hAnsi="Times New Roman" w:cs="Times New Roman"/>
                <w:b/>
                <w:color w:val="auto"/>
                <w:sz w:val="18"/>
                <w:szCs w:val="18"/>
              </w:rPr>
              <w:t>16</w:t>
            </w:r>
          </w:p>
        </w:tc>
        <w:tc>
          <w:tcPr>
            <w:tcW w:w="418" w:type="dxa"/>
            <w:shd w:val="clear" w:color="auto" w:fill="auto"/>
          </w:tcPr>
          <w:p w:rsidR="0048262E" w:rsidRPr="001D5AEA" w:rsidRDefault="0048262E" w:rsidP="001D4F6D">
            <w:pPr>
              <w:rPr>
                <w:rFonts w:ascii="Times New Roman" w:hAnsi="Times New Roman" w:cs="Times New Roman"/>
                <w:b/>
                <w:color w:val="auto"/>
                <w:sz w:val="18"/>
                <w:szCs w:val="18"/>
              </w:rPr>
            </w:pPr>
            <w:r>
              <w:rPr>
                <w:rFonts w:ascii="Times New Roman" w:hAnsi="Times New Roman" w:cs="Times New Roman"/>
                <w:b/>
                <w:color w:val="auto"/>
                <w:sz w:val="18"/>
                <w:szCs w:val="18"/>
              </w:rPr>
              <w:t>4</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20</w:t>
            </w: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10</w:t>
            </w:r>
          </w:p>
        </w:tc>
        <w:tc>
          <w:tcPr>
            <w:tcW w:w="654"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10</w:t>
            </w: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20</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b/>
                <w:color w:val="auto"/>
                <w:sz w:val="18"/>
                <w:szCs w:val="18"/>
              </w:rPr>
              <w:t>Факультатив</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Pr>
                <w:rFonts w:ascii="Times New Roman" w:hAnsi="Times New Roman" w:cs="Times New Roman"/>
                <w:color w:val="auto"/>
                <w:sz w:val="18"/>
                <w:szCs w:val="18"/>
              </w:rPr>
              <w:t>20</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Pr>
                <w:rFonts w:ascii="Times New Roman" w:hAnsi="Times New Roman" w:cs="Times New Roman"/>
                <w:color w:val="auto"/>
                <w:sz w:val="18"/>
                <w:szCs w:val="18"/>
              </w:rPr>
              <w:t>16</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Pr>
                <w:rFonts w:ascii="Times New Roman" w:hAnsi="Times New Roman" w:cs="Times New Roman"/>
                <w:color w:val="auto"/>
                <w:sz w:val="18"/>
                <w:szCs w:val="18"/>
              </w:rPr>
              <w:t>4</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Pr>
                <w:rFonts w:ascii="Times New Roman" w:hAnsi="Times New Roman" w:cs="Times New Roman"/>
                <w:color w:val="auto"/>
                <w:sz w:val="18"/>
                <w:szCs w:val="18"/>
              </w:rPr>
              <w:t>20</w:t>
            </w: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auto"/>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Основы экологии</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20</w:t>
            </w:r>
          </w:p>
        </w:tc>
        <w:tc>
          <w:tcPr>
            <w:tcW w:w="511"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16</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4</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10</w:t>
            </w:r>
          </w:p>
        </w:tc>
        <w:tc>
          <w:tcPr>
            <w:tcW w:w="419" w:type="dxa"/>
            <w:shd w:val="clear" w:color="auto" w:fill="auto"/>
          </w:tcPr>
          <w:p w:rsidR="0048262E" w:rsidRPr="001D5AEA" w:rsidRDefault="0048262E" w:rsidP="001D4F6D">
            <w:pPr>
              <w:rPr>
                <w:rFonts w:ascii="Times New Roman" w:hAnsi="Times New Roman" w:cs="Times New Roman"/>
                <w:color w:val="auto"/>
                <w:sz w:val="18"/>
                <w:szCs w:val="18"/>
              </w:rPr>
            </w:pPr>
          </w:p>
        </w:tc>
        <w:tc>
          <w:tcPr>
            <w:tcW w:w="558"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20</w:t>
            </w: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color w:val="FF0000"/>
                <w:sz w:val="18"/>
                <w:szCs w:val="18"/>
              </w:rPr>
            </w:pPr>
          </w:p>
        </w:tc>
        <w:tc>
          <w:tcPr>
            <w:tcW w:w="654" w:type="dxa"/>
            <w:shd w:val="clear" w:color="auto" w:fill="FFFF00"/>
          </w:tcPr>
          <w:p w:rsidR="0048262E" w:rsidRPr="001D5AEA" w:rsidRDefault="0048262E" w:rsidP="001D4F6D">
            <w:pPr>
              <w:rPr>
                <w:rFonts w:ascii="Times New Roman" w:hAnsi="Times New Roman" w:cs="Times New Roman"/>
                <w:color w:val="FF0000"/>
                <w:sz w:val="18"/>
                <w:szCs w:val="18"/>
              </w:rPr>
            </w:pPr>
          </w:p>
        </w:tc>
        <w:tc>
          <w:tcPr>
            <w:tcW w:w="419" w:type="dxa"/>
            <w:shd w:val="clear" w:color="auto" w:fill="FFFF00"/>
          </w:tcPr>
          <w:p w:rsidR="0048262E" w:rsidRPr="001D5AEA" w:rsidRDefault="0048262E" w:rsidP="001D4F6D">
            <w:pPr>
              <w:rPr>
                <w:rFonts w:ascii="Times New Roman" w:hAnsi="Times New Roman" w:cs="Times New Roman"/>
                <w:color w:val="FF0000"/>
                <w:sz w:val="18"/>
                <w:szCs w:val="18"/>
              </w:rPr>
            </w:pPr>
          </w:p>
        </w:tc>
        <w:tc>
          <w:tcPr>
            <w:tcW w:w="556" w:type="dxa"/>
            <w:shd w:val="clear" w:color="auto" w:fill="00B0F0"/>
          </w:tcPr>
          <w:p w:rsidR="0048262E" w:rsidRPr="001D5AEA" w:rsidRDefault="0048262E" w:rsidP="001D4F6D">
            <w:pPr>
              <w:rPr>
                <w:rFonts w:ascii="Times New Roman" w:hAnsi="Times New Roman" w:cs="Times New Roman"/>
                <w:color w:val="FF0000"/>
                <w:sz w:val="18"/>
                <w:szCs w:val="18"/>
              </w:rPr>
            </w:pP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ИА</w:t>
            </w: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Итоговая аттестация</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36</w:t>
            </w:r>
          </w:p>
        </w:tc>
        <w:tc>
          <w:tcPr>
            <w:tcW w:w="511"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9"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419"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b/>
                <w:color w:val="FF0000"/>
                <w:sz w:val="18"/>
                <w:szCs w:val="18"/>
              </w:rPr>
            </w:pPr>
          </w:p>
        </w:tc>
        <w:tc>
          <w:tcPr>
            <w:tcW w:w="567" w:type="dxa"/>
            <w:shd w:val="clear" w:color="auto" w:fill="92D050"/>
          </w:tcPr>
          <w:p w:rsidR="0048262E" w:rsidRPr="001D5AEA" w:rsidRDefault="0048262E" w:rsidP="001D4F6D">
            <w:pPr>
              <w:rPr>
                <w:rFonts w:ascii="Times New Roman" w:hAnsi="Times New Roman" w:cs="Times New Roman"/>
                <w:b/>
                <w:color w:val="FF0000"/>
                <w:sz w:val="18"/>
                <w:szCs w:val="18"/>
              </w:rPr>
            </w:pPr>
          </w:p>
        </w:tc>
        <w:tc>
          <w:tcPr>
            <w:tcW w:w="540" w:type="dxa"/>
            <w:shd w:val="clear" w:color="auto" w:fill="92D050"/>
          </w:tcPr>
          <w:p w:rsidR="0048262E" w:rsidRPr="001D5AEA" w:rsidRDefault="0048262E" w:rsidP="001D4F6D">
            <w:pPr>
              <w:rPr>
                <w:rFonts w:ascii="Times New Roman" w:hAnsi="Times New Roman" w:cs="Times New Roman"/>
                <w:b/>
                <w:color w:val="FF0000"/>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FF0000"/>
                <w:sz w:val="18"/>
                <w:szCs w:val="18"/>
              </w:rPr>
            </w:pPr>
          </w:p>
        </w:tc>
        <w:tc>
          <w:tcPr>
            <w:tcW w:w="654" w:type="dxa"/>
            <w:shd w:val="clear" w:color="auto" w:fill="FFFF00"/>
          </w:tcPr>
          <w:p w:rsidR="0048262E" w:rsidRPr="001D5AEA" w:rsidRDefault="0048262E" w:rsidP="001D4F6D">
            <w:pPr>
              <w:rPr>
                <w:rFonts w:ascii="Times New Roman" w:hAnsi="Times New Roman" w:cs="Times New Roman"/>
                <w:b/>
                <w:color w:val="FF0000"/>
                <w:sz w:val="18"/>
                <w:szCs w:val="18"/>
              </w:rPr>
            </w:pP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36</w:t>
            </w: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36</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b/>
                <w:color w:val="auto"/>
                <w:sz w:val="18"/>
                <w:szCs w:val="18"/>
              </w:rPr>
            </w:pPr>
          </w:p>
        </w:tc>
        <w:tc>
          <w:tcPr>
            <w:tcW w:w="1397"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Всего</w:t>
            </w:r>
          </w:p>
        </w:tc>
        <w:tc>
          <w:tcPr>
            <w:tcW w:w="326" w:type="dxa"/>
            <w:shd w:val="clear" w:color="auto" w:fill="auto"/>
          </w:tcPr>
          <w:p w:rsidR="0048262E" w:rsidRPr="001D5AEA" w:rsidRDefault="0048262E" w:rsidP="001D4F6D">
            <w:pPr>
              <w:rPr>
                <w:rFonts w:ascii="Times New Roman" w:hAnsi="Times New Roman" w:cs="Times New Roman"/>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1080</w:t>
            </w:r>
          </w:p>
        </w:tc>
        <w:tc>
          <w:tcPr>
            <w:tcW w:w="511"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632</w:t>
            </w: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448</w:t>
            </w: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154</w:t>
            </w: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172</w:t>
            </w:r>
          </w:p>
        </w:tc>
        <w:tc>
          <w:tcPr>
            <w:tcW w:w="419"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199</w:t>
            </w: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165</w:t>
            </w:r>
          </w:p>
        </w:tc>
        <w:tc>
          <w:tcPr>
            <w:tcW w:w="419"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690</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116</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102</w:t>
            </w:r>
          </w:p>
        </w:tc>
        <w:tc>
          <w:tcPr>
            <w:tcW w:w="540"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90</w:t>
            </w:r>
          </w:p>
        </w:tc>
        <w:tc>
          <w:tcPr>
            <w:tcW w:w="654"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82</w:t>
            </w: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390</w:t>
            </w:r>
          </w:p>
        </w:tc>
      </w:tr>
      <w:tr w:rsidR="0048262E" w:rsidRPr="001D5AEA" w:rsidTr="001D4F6D">
        <w:trPr>
          <w:trHeight w:val="197"/>
          <w:jc w:val="center"/>
        </w:trPr>
        <w:tc>
          <w:tcPr>
            <w:tcW w:w="510" w:type="dxa"/>
          </w:tcPr>
          <w:p w:rsidR="0048262E" w:rsidRPr="001D5AEA" w:rsidRDefault="0048262E" w:rsidP="001D4F6D">
            <w:pPr>
              <w:rPr>
                <w:rFonts w:ascii="Times New Roman" w:hAnsi="Times New Roman" w:cs="Times New Roman"/>
                <w:color w:val="auto"/>
                <w:sz w:val="18"/>
                <w:szCs w:val="18"/>
              </w:rPr>
            </w:pPr>
          </w:p>
        </w:tc>
        <w:tc>
          <w:tcPr>
            <w:tcW w:w="1397" w:type="dxa"/>
            <w:shd w:val="clear" w:color="auto" w:fill="auto"/>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Всего обязательное обучение (с практикой)</w:t>
            </w:r>
          </w:p>
        </w:tc>
        <w:tc>
          <w:tcPr>
            <w:tcW w:w="326"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2400</w:t>
            </w:r>
          </w:p>
        </w:tc>
        <w:tc>
          <w:tcPr>
            <w:tcW w:w="511"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632</w:t>
            </w: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1768</w:t>
            </w:r>
          </w:p>
        </w:tc>
        <w:tc>
          <w:tcPr>
            <w:tcW w:w="418" w:type="dxa"/>
            <w:shd w:val="clear" w:color="auto" w:fill="auto"/>
          </w:tcPr>
          <w:p w:rsidR="0048262E" w:rsidRPr="001D5AEA" w:rsidRDefault="0048262E" w:rsidP="001D4F6D">
            <w:pPr>
              <w:rPr>
                <w:rFonts w:ascii="Times New Roman" w:hAnsi="Times New Roman" w:cs="Times New Roman"/>
                <w:b/>
                <w:color w:val="FF0000"/>
                <w:sz w:val="18"/>
                <w:szCs w:val="18"/>
              </w:rPr>
            </w:pPr>
            <w:r w:rsidRPr="001D5AEA">
              <w:rPr>
                <w:rFonts w:ascii="Times New Roman" w:hAnsi="Times New Roman" w:cs="Times New Roman"/>
                <w:b/>
                <w:color w:val="auto"/>
                <w:sz w:val="18"/>
                <w:szCs w:val="18"/>
              </w:rPr>
              <w:t>154</w:t>
            </w:r>
          </w:p>
        </w:tc>
        <w:tc>
          <w:tcPr>
            <w:tcW w:w="558" w:type="dxa"/>
            <w:shd w:val="clear" w:color="auto" w:fill="auto"/>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424</w:t>
            </w:r>
          </w:p>
        </w:tc>
        <w:tc>
          <w:tcPr>
            <w:tcW w:w="419" w:type="dxa"/>
            <w:shd w:val="clear" w:color="auto" w:fill="auto"/>
          </w:tcPr>
          <w:p w:rsidR="0048262E" w:rsidRPr="001D5AEA" w:rsidRDefault="0048262E" w:rsidP="001D4F6D">
            <w:pPr>
              <w:ind w:left="-108"/>
              <w:rPr>
                <w:rFonts w:ascii="Times New Roman" w:hAnsi="Times New Roman" w:cs="Times New Roman"/>
                <w:b/>
                <w:color w:val="auto"/>
                <w:sz w:val="18"/>
                <w:szCs w:val="18"/>
              </w:rPr>
            </w:pPr>
            <w:r w:rsidRPr="001D5AEA">
              <w:rPr>
                <w:rFonts w:ascii="Times New Roman" w:hAnsi="Times New Roman" w:cs="Times New Roman"/>
                <w:b/>
                <w:color w:val="auto"/>
                <w:sz w:val="18"/>
                <w:szCs w:val="18"/>
              </w:rPr>
              <w:t>19</w:t>
            </w:r>
            <w:r w:rsidRPr="00981BB7">
              <w:rPr>
                <w:rFonts w:ascii="Times New Roman" w:hAnsi="Times New Roman" w:cs="Times New Roman"/>
                <w:b/>
                <w:color w:val="auto"/>
                <w:sz w:val="18"/>
                <w:szCs w:val="18"/>
              </w:rPr>
              <w:t>9</w:t>
            </w:r>
          </w:p>
        </w:tc>
        <w:tc>
          <w:tcPr>
            <w:tcW w:w="418" w:type="dxa"/>
            <w:shd w:val="clear" w:color="auto" w:fill="auto"/>
          </w:tcPr>
          <w:p w:rsidR="0048262E" w:rsidRPr="001D5AEA" w:rsidRDefault="0048262E" w:rsidP="001D4F6D">
            <w:pPr>
              <w:ind w:left="-108"/>
              <w:rPr>
                <w:rFonts w:ascii="Times New Roman" w:hAnsi="Times New Roman" w:cs="Times New Roman"/>
                <w:b/>
                <w:color w:val="auto"/>
                <w:sz w:val="18"/>
                <w:szCs w:val="18"/>
              </w:rPr>
            </w:pPr>
            <w:r w:rsidRPr="001D5AEA">
              <w:rPr>
                <w:rFonts w:ascii="Times New Roman" w:hAnsi="Times New Roman" w:cs="Times New Roman"/>
                <w:b/>
                <w:color w:val="auto"/>
                <w:sz w:val="18"/>
                <w:szCs w:val="18"/>
              </w:rPr>
              <w:t>45</w:t>
            </w:r>
            <w:r w:rsidRPr="00981BB7">
              <w:rPr>
                <w:rFonts w:ascii="Times New Roman" w:hAnsi="Times New Roman" w:cs="Times New Roman"/>
                <w:b/>
                <w:color w:val="auto"/>
                <w:sz w:val="18"/>
                <w:szCs w:val="18"/>
              </w:rPr>
              <w:t>3</w:t>
            </w:r>
          </w:p>
        </w:tc>
        <w:tc>
          <w:tcPr>
            <w:tcW w:w="419" w:type="dxa"/>
            <w:shd w:val="clear" w:color="auto" w:fill="auto"/>
          </w:tcPr>
          <w:p w:rsidR="0048262E" w:rsidRPr="001D5AEA" w:rsidRDefault="0048262E" w:rsidP="001D4F6D">
            <w:pPr>
              <w:rPr>
                <w:rFonts w:ascii="Times New Roman" w:hAnsi="Times New Roman" w:cs="Times New Roman"/>
                <w:b/>
                <w:color w:val="FF0000"/>
                <w:sz w:val="18"/>
                <w:szCs w:val="18"/>
              </w:rPr>
            </w:pPr>
          </w:p>
        </w:tc>
        <w:tc>
          <w:tcPr>
            <w:tcW w:w="558" w:type="dxa"/>
            <w:shd w:val="clear" w:color="auto" w:fill="auto"/>
          </w:tcPr>
          <w:p w:rsidR="0048262E" w:rsidRPr="001D5AEA" w:rsidRDefault="0048262E" w:rsidP="001D4F6D">
            <w:pPr>
              <w:ind w:left="-108"/>
              <w:rPr>
                <w:rFonts w:ascii="Times New Roman" w:hAnsi="Times New Roman" w:cs="Times New Roman"/>
                <w:b/>
                <w:color w:val="FF0000"/>
                <w:sz w:val="18"/>
                <w:szCs w:val="18"/>
              </w:rPr>
            </w:pPr>
            <w:r w:rsidRPr="001D5AEA">
              <w:rPr>
                <w:rFonts w:ascii="Times New Roman" w:hAnsi="Times New Roman" w:cs="Times New Roman"/>
                <w:b/>
                <w:color w:val="auto"/>
                <w:sz w:val="18"/>
                <w:szCs w:val="18"/>
              </w:rPr>
              <w:t>1230</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116</w:t>
            </w:r>
          </w:p>
        </w:tc>
        <w:tc>
          <w:tcPr>
            <w:tcW w:w="567" w:type="dxa"/>
            <w:shd w:val="clear" w:color="auto" w:fill="92D05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438</w:t>
            </w:r>
          </w:p>
        </w:tc>
        <w:tc>
          <w:tcPr>
            <w:tcW w:w="540" w:type="dxa"/>
            <w:shd w:val="clear" w:color="auto" w:fill="92D050"/>
          </w:tcPr>
          <w:p w:rsidR="0048262E" w:rsidRPr="001D5AEA" w:rsidRDefault="0048262E" w:rsidP="001D4F6D">
            <w:pPr>
              <w:rPr>
                <w:rFonts w:ascii="Times New Roman" w:hAnsi="Times New Roman" w:cs="Times New Roman"/>
                <w:b/>
                <w:color w:val="auto"/>
                <w:sz w:val="18"/>
                <w:szCs w:val="18"/>
              </w:rPr>
            </w:pPr>
          </w:p>
        </w:tc>
        <w:tc>
          <w:tcPr>
            <w:tcW w:w="463" w:type="dxa"/>
            <w:shd w:val="clear" w:color="auto" w:fill="FFFF0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90</w:t>
            </w:r>
          </w:p>
        </w:tc>
        <w:tc>
          <w:tcPr>
            <w:tcW w:w="654" w:type="dxa"/>
            <w:shd w:val="clear" w:color="auto" w:fill="FFFF00"/>
          </w:tcPr>
          <w:p w:rsidR="0048262E" w:rsidRPr="001D5AEA" w:rsidRDefault="0048262E" w:rsidP="001D4F6D">
            <w:pPr>
              <w:ind w:left="-108"/>
              <w:rPr>
                <w:rFonts w:ascii="Times New Roman" w:hAnsi="Times New Roman" w:cs="Times New Roman"/>
                <w:b/>
                <w:color w:val="auto"/>
                <w:sz w:val="18"/>
                <w:szCs w:val="18"/>
              </w:rPr>
            </w:pPr>
            <w:r w:rsidRPr="001D5AEA">
              <w:rPr>
                <w:rFonts w:ascii="Times New Roman" w:hAnsi="Times New Roman" w:cs="Times New Roman"/>
                <w:b/>
                <w:color w:val="auto"/>
                <w:sz w:val="18"/>
                <w:szCs w:val="18"/>
              </w:rPr>
              <w:t>526</w:t>
            </w:r>
          </w:p>
        </w:tc>
        <w:tc>
          <w:tcPr>
            <w:tcW w:w="419" w:type="dxa"/>
            <w:shd w:val="clear" w:color="auto" w:fill="FFFF00"/>
          </w:tcPr>
          <w:p w:rsidR="0048262E" w:rsidRPr="001D5AEA" w:rsidRDefault="0048262E" w:rsidP="001D4F6D">
            <w:pPr>
              <w:rPr>
                <w:rFonts w:ascii="Times New Roman" w:hAnsi="Times New Roman" w:cs="Times New Roman"/>
                <w:b/>
                <w:color w:val="auto"/>
                <w:sz w:val="18"/>
                <w:szCs w:val="18"/>
              </w:rPr>
            </w:pPr>
          </w:p>
        </w:tc>
        <w:tc>
          <w:tcPr>
            <w:tcW w:w="556" w:type="dxa"/>
            <w:shd w:val="clear" w:color="auto" w:fill="00B0F0"/>
          </w:tcPr>
          <w:p w:rsidR="0048262E" w:rsidRPr="001D5AEA" w:rsidRDefault="0048262E" w:rsidP="001D4F6D">
            <w:pPr>
              <w:rPr>
                <w:rFonts w:ascii="Times New Roman" w:hAnsi="Times New Roman" w:cs="Times New Roman"/>
                <w:b/>
                <w:color w:val="auto"/>
                <w:sz w:val="18"/>
                <w:szCs w:val="18"/>
              </w:rPr>
            </w:pPr>
            <w:r w:rsidRPr="001D5AEA">
              <w:rPr>
                <w:rFonts w:ascii="Times New Roman" w:hAnsi="Times New Roman" w:cs="Times New Roman"/>
                <w:b/>
                <w:color w:val="auto"/>
                <w:sz w:val="18"/>
                <w:szCs w:val="18"/>
              </w:rPr>
              <w:t>1170</w:t>
            </w:r>
          </w:p>
        </w:tc>
      </w:tr>
      <w:tr w:rsidR="0048262E" w:rsidRPr="001D5AEA" w:rsidTr="001D4F6D">
        <w:trPr>
          <w:trHeight w:val="197"/>
          <w:jc w:val="center"/>
        </w:trPr>
        <w:tc>
          <w:tcPr>
            <w:tcW w:w="2233" w:type="dxa"/>
            <w:gridSpan w:val="3"/>
            <w:vMerge w:val="restart"/>
          </w:tcPr>
          <w:p w:rsidR="0048262E" w:rsidRPr="001D5AEA" w:rsidRDefault="0048262E" w:rsidP="001D4F6D">
            <w:pPr>
              <w:rPr>
                <w:rFonts w:ascii="Times New Roman" w:hAnsi="Times New Roman" w:cs="Times New Roman"/>
                <w:color w:val="FF0000"/>
              </w:rPr>
            </w:pPr>
            <w:r w:rsidRPr="001D5AEA">
              <w:rPr>
                <w:rFonts w:ascii="Times New Roman" w:hAnsi="Times New Roman" w:cs="Times New Roman"/>
                <w:color w:val="auto"/>
              </w:rPr>
              <w:t>Консультации 200 часов</w:t>
            </w:r>
          </w:p>
        </w:tc>
        <w:tc>
          <w:tcPr>
            <w:tcW w:w="558" w:type="dxa"/>
            <w:vMerge w:val="restart"/>
            <w:textDirection w:val="btLr"/>
          </w:tcPr>
          <w:p w:rsidR="0048262E" w:rsidRPr="001D5AEA" w:rsidRDefault="0048262E" w:rsidP="001D4F6D">
            <w:pPr>
              <w:rPr>
                <w:rFonts w:ascii="Times New Roman" w:hAnsi="Times New Roman" w:cs="Times New Roman"/>
                <w:color w:val="FF0000"/>
              </w:rPr>
            </w:pPr>
            <w:r w:rsidRPr="001D5AEA">
              <w:rPr>
                <w:rFonts w:ascii="Times New Roman" w:hAnsi="Times New Roman" w:cs="Times New Roman"/>
                <w:color w:val="auto"/>
              </w:rPr>
              <w:t>всего</w:t>
            </w:r>
          </w:p>
        </w:tc>
        <w:tc>
          <w:tcPr>
            <w:tcW w:w="929" w:type="dxa"/>
            <w:gridSpan w:val="2"/>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Дисциплин, МДК, предметов АРК</w:t>
            </w:r>
          </w:p>
        </w:tc>
        <w:tc>
          <w:tcPr>
            <w:tcW w:w="418"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10</w:t>
            </w:r>
          </w:p>
        </w:tc>
        <w:tc>
          <w:tcPr>
            <w:tcW w:w="558"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10</w:t>
            </w:r>
          </w:p>
        </w:tc>
        <w:tc>
          <w:tcPr>
            <w:tcW w:w="419"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11</w:t>
            </w:r>
          </w:p>
        </w:tc>
        <w:tc>
          <w:tcPr>
            <w:tcW w:w="418"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8</w:t>
            </w:r>
          </w:p>
        </w:tc>
        <w:tc>
          <w:tcPr>
            <w:tcW w:w="419"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13</w:t>
            </w:r>
          </w:p>
        </w:tc>
        <w:tc>
          <w:tcPr>
            <w:tcW w:w="567"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6</w:t>
            </w:r>
          </w:p>
        </w:tc>
        <w:tc>
          <w:tcPr>
            <w:tcW w:w="567"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6</w:t>
            </w:r>
          </w:p>
        </w:tc>
        <w:tc>
          <w:tcPr>
            <w:tcW w:w="540" w:type="dxa"/>
          </w:tcPr>
          <w:p w:rsidR="0048262E" w:rsidRPr="001D5AEA" w:rsidRDefault="0048262E" w:rsidP="001D4F6D">
            <w:pPr>
              <w:rPr>
                <w:rFonts w:ascii="Times New Roman" w:hAnsi="Times New Roman" w:cs="Times New Roman"/>
                <w:color w:val="auto"/>
              </w:rPr>
            </w:pPr>
          </w:p>
        </w:tc>
        <w:tc>
          <w:tcPr>
            <w:tcW w:w="463"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9</w:t>
            </w:r>
          </w:p>
        </w:tc>
        <w:tc>
          <w:tcPr>
            <w:tcW w:w="654"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8</w:t>
            </w:r>
          </w:p>
        </w:tc>
        <w:tc>
          <w:tcPr>
            <w:tcW w:w="419" w:type="dxa"/>
          </w:tcPr>
          <w:p w:rsidR="0048262E" w:rsidRPr="001D5AEA" w:rsidRDefault="0048262E" w:rsidP="001D4F6D">
            <w:pPr>
              <w:rPr>
                <w:rFonts w:ascii="Times New Roman" w:hAnsi="Times New Roman" w:cs="Times New Roman"/>
                <w:color w:val="auto"/>
              </w:rPr>
            </w:pPr>
          </w:p>
        </w:tc>
        <w:tc>
          <w:tcPr>
            <w:tcW w:w="556" w:type="dxa"/>
            <w:shd w:val="clear" w:color="auto" w:fill="auto"/>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11</w:t>
            </w:r>
          </w:p>
        </w:tc>
      </w:tr>
      <w:tr w:rsidR="0048262E" w:rsidRPr="001D5AEA" w:rsidTr="001D4F6D">
        <w:trPr>
          <w:trHeight w:val="197"/>
          <w:jc w:val="center"/>
        </w:trPr>
        <w:tc>
          <w:tcPr>
            <w:tcW w:w="2233" w:type="dxa"/>
            <w:gridSpan w:val="3"/>
            <w:vMerge/>
          </w:tcPr>
          <w:p w:rsidR="0048262E" w:rsidRPr="001D5AEA" w:rsidRDefault="0048262E" w:rsidP="001D4F6D">
            <w:pPr>
              <w:rPr>
                <w:rFonts w:ascii="Times New Roman" w:hAnsi="Times New Roman" w:cs="Times New Roman"/>
                <w:color w:val="FF0000"/>
              </w:rPr>
            </w:pPr>
          </w:p>
        </w:tc>
        <w:tc>
          <w:tcPr>
            <w:tcW w:w="558" w:type="dxa"/>
            <w:vMerge/>
          </w:tcPr>
          <w:p w:rsidR="0048262E" w:rsidRPr="001D5AEA" w:rsidRDefault="0048262E" w:rsidP="001D4F6D">
            <w:pPr>
              <w:rPr>
                <w:rFonts w:ascii="Times New Roman" w:hAnsi="Times New Roman" w:cs="Times New Roman"/>
                <w:color w:val="FF0000"/>
              </w:rPr>
            </w:pPr>
          </w:p>
        </w:tc>
        <w:tc>
          <w:tcPr>
            <w:tcW w:w="929" w:type="dxa"/>
            <w:gridSpan w:val="2"/>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Учебной практики</w:t>
            </w:r>
          </w:p>
        </w:tc>
        <w:tc>
          <w:tcPr>
            <w:tcW w:w="418"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252</w:t>
            </w:r>
          </w:p>
        </w:tc>
        <w:tc>
          <w:tcPr>
            <w:tcW w:w="419" w:type="dxa"/>
          </w:tcPr>
          <w:p w:rsidR="0048262E" w:rsidRPr="001D5AEA" w:rsidRDefault="0048262E" w:rsidP="001D4F6D">
            <w:pPr>
              <w:rPr>
                <w:rFonts w:ascii="Times New Roman" w:hAnsi="Times New Roman" w:cs="Times New Roman"/>
                <w:color w:val="auto"/>
              </w:rPr>
            </w:pPr>
          </w:p>
        </w:tc>
        <w:tc>
          <w:tcPr>
            <w:tcW w:w="418" w:type="dxa"/>
          </w:tcPr>
          <w:p w:rsidR="0048262E" w:rsidRPr="001D5AEA" w:rsidRDefault="0048262E" w:rsidP="001D4F6D">
            <w:pPr>
              <w:ind w:left="-108"/>
              <w:rPr>
                <w:rFonts w:ascii="Times New Roman" w:hAnsi="Times New Roman" w:cs="Times New Roman"/>
                <w:color w:val="auto"/>
                <w:sz w:val="18"/>
                <w:szCs w:val="18"/>
              </w:rPr>
            </w:pPr>
            <w:r w:rsidRPr="001D5AEA">
              <w:rPr>
                <w:rFonts w:ascii="Times New Roman" w:hAnsi="Times New Roman" w:cs="Times New Roman"/>
                <w:color w:val="auto"/>
                <w:sz w:val="18"/>
                <w:szCs w:val="18"/>
              </w:rPr>
              <w:t>288</w:t>
            </w:r>
          </w:p>
        </w:tc>
        <w:tc>
          <w:tcPr>
            <w:tcW w:w="419"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540</w:t>
            </w:r>
          </w:p>
        </w:tc>
        <w:tc>
          <w:tcPr>
            <w:tcW w:w="567" w:type="dxa"/>
          </w:tcPr>
          <w:p w:rsidR="0048262E" w:rsidRPr="001D5AEA" w:rsidRDefault="0048262E" w:rsidP="001D4F6D">
            <w:pPr>
              <w:rPr>
                <w:rFonts w:ascii="Times New Roman" w:hAnsi="Times New Roman" w:cs="Times New Roman"/>
                <w:color w:val="auto"/>
              </w:rPr>
            </w:pPr>
          </w:p>
        </w:tc>
        <w:tc>
          <w:tcPr>
            <w:tcW w:w="567"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336</w:t>
            </w:r>
          </w:p>
        </w:tc>
        <w:tc>
          <w:tcPr>
            <w:tcW w:w="540" w:type="dxa"/>
          </w:tcPr>
          <w:p w:rsidR="0048262E" w:rsidRPr="001D5AEA" w:rsidRDefault="0048262E" w:rsidP="001D4F6D">
            <w:pPr>
              <w:rPr>
                <w:rFonts w:ascii="Times New Roman" w:hAnsi="Times New Roman" w:cs="Times New Roman"/>
                <w:color w:val="auto"/>
              </w:rPr>
            </w:pPr>
          </w:p>
        </w:tc>
        <w:tc>
          <w:tcPr>
            <w:tcW w:w="463" w:type="dxa"/>
          </w:tcPr>
          <w:p w:rsidR="0048262E" w:rsidRPr="001D5AEA" w:rsidRDefault="0048262E" w:rsidP="001D4F6D">
            <w:pPr>
              <w:rPr>
                <w:rFonts w:ascii="Times New Roman" w:hAnsi="Times New Roman" w:cs="Times New Roman"/>
                <w:color w:val="auto"/>
              </w:rPr>
            </w:pPr>
          </w:p>
        </w:tc>
        <w:tc>
          <w:tcPr>
            <w:tcW w:w="654"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324</w:t>
            </w:r>
          </w:p>
        </w:tc>
        <w:tc>
          <w:tcPr>
            <w:tcW w:w="419" w:type="dxa"/>
          </w:tcPr>
          <w:p w:rsidR="0048262E" w:rsidRPr="001D5AEA" w:rsidRDefault="0048262E" w:rsidP="001D4F6D">
            <w:pPr>
              <w:rPr>
                <w:rFonts w:ascii="Times New Roman" w:hAnsi="Times New Roman" w:cs="Times New Roman"/>
                <w:color w:val="auto"/>
              </w:rPr>
            </w:pPr>
          </w:p>
        </w:tc>
        <w:tc>
          <w:tcPr>
            <w:tcW w:w="556"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660</w:t>
            </w:r>
          </w:p>
        </w:tc>
      </w:tr>
      <w:tr w:rsidR="0048262E" w:rsidRPr="001D5AEA" w:rsidTr="001D4F6D">
        <w:trPr>
          <w:trHeight w:val="197"/>
          <w:jc w:val="center"/>
        </w:trPr>
        <w:tc>
          <w:tcPr>
            <w:tcW w:w="2233" w:type="dxa"/>
            <w:gridSpan w:val="3"/>
            <w:vMerge/>
          </w:tcPr>
          <w:p w:rsidR="0048262E" w:rsidRPr="001D5AEA" w:rsidRDefault="0048262E" w:rsidP="001D4F6D">
            <w:pPr>
              <w:rPr>
                <w:rFonts w:ascii="Times New Roman" w:hAnsi="Times New Roman" w:cs="Times New Roman"/>
                <w:color w:val="FF0000"/>
              </w:rPr>
            </w:pPr>
          </w:p>
        </w:tc>
        <w:tc>
          <w:tcPr>
            <w:tcW w:w="558" w:type="dxa"/>
            <w:vMerge/>
          </w:tcPr>
          <w:p w:rsidR="0048262E" w:rsidRPr="001D5AEA" w:rsidRDefault="0048262E" w:rsidP="001D4F6D">
            <w:pPr>
              <w:rPr>
                <w:rFonts w:ascii="Times New Roman" w:hAnsi="Times New Roman" w:cs="Times New Roman"/>
                <w:color w:val="FF0000"/>
              </w:rPr>
            </w:pPr>
          </w:p>
        </w:tc>
        <w:tc>
          <w:tcPr>
            <w:tcW w:w="929" w:type="dxa"/>
            <w:gridSpan w:val="2"/>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Производственной практики</w:t>
            </w:r>
          </w:p>
        </w:tc>
        <w:tc>
          <w:tcPr>
            <w:tcW w:w="418"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p>
        </w:tc>
        <w:tc>
          <w:tcPr>
            <w:tcW w:w="419" w:type="dxa"/>
          </w:tcPr>
          <w:p w:rsidR="0048262E" w:rsidRPr="001D5AEA" w:rsidRDefault="0048262E" w:rsidP="001D4F6D">
            <w:pPr>
              <w:rPr>
                <w:rFonts w:ascii="Times New Roman" w:hAnsi="Times New Roman" w:cs="Times New Roman"/>
                <w:color w:val="auto"/>
              </w:rPr>
            </w:pPr>
          </w:p>
        </w:tc>
        <w:tc>
          <w:tcPr>
            <w:tcW w:w="418" w:type="dxa"/>
          </w:tcPr>
          <w:p w:rsidR="0048262E" w:rsidRPr="001D5AEA" w:rsidRDefault="0048262E" w:rsidP="001D4F6D">
            <w:pPr>
              <w:rPr>
                <w:rFonts w:ascii="Times New Roman" w:hAnsi="Times New Roman" w:cs="Times New Roman"/>
                <w:color w:val="auto"/>
              </w:rPr>
            </w:pPr>
          </w:p>
        </w:tc>
        <w:tc>
          <w:tcPr>
            <w:tcW w:w="419"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p>
        </w:tc>
        <w:tc>
          <w:tcPr>
            <w:tcW w:w="567" w:type="dxa"/>
          </w:tcPr>
          <w:p w:rsidR="0048262E" w:rsidRPr="001D5AEA" w:rsidRDefault="0048262E" w:rsidP="001D4F6D">
            <w:pPr>
              <w:rPr>
                <w:rFonts w:ascii="Times New Roman" w:hAnsi="Times New Roman" w:cs="Times New Roman"/>
                <w:color w:val="auto"/>
              </w:rPr>
            </w:pPr>
          </w:p>
        </w:tc>
        <w:tc>
          <w:tcPr>
            <w:tcW w:w="567" w:type="dxa"/>
          </w:tcPr>
          <w:p w:rsidR="0048262E" w:rsidRPr="001D5AEA" w:rsidRDefault="0048262E" w:rsidP="001D4F6D">
            <w:pPr>
              <w:rPr>
                <w:rFonts w:ascii="Times New Roman" w:hAnsi="Times New Roman" w:cs="Times New Roman"/>
                <w:color w:val="auto"/>
              </w:rPr>
            </w:pPr>
          </w:p>
        </w:tc>
        <w:tc>
          <w:tcPr>
            <w:tcW w:w="540" w:type="dxa"/>
          </w:tcPr>
          <w:p w:rsidR="0048262E" w:rsidRPr="001D5AEA" w:rsidRDefault="0048262E" w:rsidP="001D4F6D">
            <w:pPr>
              <w:rPr>
                <w:rFonts w:ascii="Times New Roman" w:hAnsi="Times New Roman" w:cs="Times New Roman"/>
                <w:color w:val="auto"/>
              </w:rPr>
            </w:pPr>
          </w:p>
        </w:tc>
        <w:tc>
          <w:tcPr>
            <w:tcW w:w="463" w:type="dxa"/>
          </w:tcPr>
          <w:p w:rsidR="0048262E" w:rsidRPr="001D5AEA" w:rsidRDefault="0048262E" w:rsidP="001D4F6D">
            <w:pPr>
              <w:rPr>
                <w:rFonts w:ascii="Times New Roman" w:hAnsi="Times New Roman" w:cs="Times New Roman"/>
                <w:color w:val="auto"/>
              </w:rPr>
            </w:pPr>
          </w:p>
        </w:tc>
        <w:tc>
          <w:tcPr>
            <w:tcW w:w="654"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120</w:t>
            </w:r>
          </w:p>
        </w:tc>
        <w:tc>
          <w:tcPr>
            <w:tcW w:w="419" w:type="dxa"/>
          </w:tcPr>
          <w:p w:rsidR="0048262E" w:rsidRPr="001D5AEA" w:rsidRDefault="0048262E" w:rsidP="001D4F6D">
            <w:pPr>
              <w:rPr>
                <w:rFonts w:ascii="Times New Roman" w:hAnsi="Times New Roman" w:cs="Times New Roman"/>
                <w:color w:val="auto"/>
              </w:rPr>
            </w:pPr>
          </w:p>
        </w:tc>
        <w:tc>
          <w:tcPr>
            <w:tcW w:w="556"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120</w:t>
            </w:r>
          </w:p>
        </w:tc>
      </w:tr>
      <w:tr w:rsidR="0048262E" w:rsidRPr="001D5AEA" w:rsidTr="001D4F6D">
        <w:trPr>
          <w:trHeight w:val="197"/>
          <w:jc w:val="center"/>
        </w:trPr>
        <w:tc>
          <w:tcPr>
            <w:tcW w:w="2233" w:type="dxa"/>
            <w:gridSpan w:val="3"/>
            <w:vMerge/>
          </w:tcPr>
          <w:p w:rsidR="0048262E" w:rsidRPr="001D5AEA" w:rsidRDefault="0048262E" w:rsidP="001D4F6D">
            <w:pPr>
              <w:rPr>
                <w:rFonts w:ascii="Times New Roman" w:hAnsi="Times New Roman" w:cs="Times New Roman"/>
                <w:color w:val="FF0000"/>
              </w:rPr>
            </w:pPr>
          </w:p>
        </w:tc>
        <w:tc>
          <w:tcPr>
            <w:tcW w:w="558" w:type="dxa"/>
            <w:vMerge/>
          </w:tcPr>
          <w:p w:rsidR="0048262E" w:rsidRPr="001D5AEA" w:rsidRDefault="0048262E" w:rsidP="001D4F6D">
            <w:pPr>
              <w:rPr>
                <w:rFonts w:ascii="Times New Roman" w:hAnsi="Times New Roman" w:cs="Times New Roman"/>
                <w:color w:val="FF0000"/>
              </w:rPr>
            </w:pPr>
          </w:p>
        </w:tc>
        <w:tc>
          <w:tcPr>
            <w:tcW w:w="929" w:type="dxa"/>
            <w:gridSpan w:val="2"/>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экзаменов</w:t>
            </w:r>
          </w:p>
        </w:tc>
        <w:tc>
          <w:tcPr>
            <w:tcW w:w="418"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p>
        </w:tc>
        <w:tc>
          <w:tcPr>
            <w:tcW w:w="419" w:type="dxa"/>
          </w:tcPr>
          <w:p w:rsidR="0048262E" w:rsidRPr="001D5AEA" w:rsidRDefault="0048262E" w:rsidP="001D4F6D">
            <w:pPr>
              <w:rPr>
                <w:rFonts w:ascii="Times New Roman" w:hAnsi="Times New Roman" w:cs="Times New Roman"/>
                <w:color w:val="auto"/>
              </w:rPr>
            </w:pPr>
          </w:p>
        </w:tc>
        <w:tc>
          <w:tcPr>
            <w:tcW w:w="418" w:type="dxa"/>
          </w:tcPr>
          <w:p w:rsidR="0048262E" w:rsidRPr="001D5AEA" w:rsidRDefault="0048262E" w:rsidP="001D4F6D">
            <w:pPr>
              <w:rPr>
                <w:rFonts w:ascii="Times New Roman" w:hAnsi="Times New Roman" w:cs="Times New Roman"/>
                <w:color w:val="auto"/>
              </w:rPr>
            </w:pPr>
          </w:p>
        </w:tc>
        <w:tc>
          <w:tcPr>
            <w:tcW w:w="419"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p>
        </w:tc>
        <w:tc>
          <w:tcPr>
            <w:tcW w:w="567" w:type="dxa"/>
          </w:tcPr>
          <w:p w:rsidR="0048262E" w:rsidRPr="001D5AEA" w:rsidRDefault="0048262E" w:rsidP="001D4F6D">
            <w:pPr>
              <w:rPr>
                <w:rFonts w:ascii="Times New Roman" w:hAnsi="Times New Roman" w:cs="Times New Roman"/>
                <w:color w:val="auto"/>
              </w:rPr>
            </w:pPr>
          </w:p>
        </w:tc>
        <w:tc>
          <w:tcPr>
            <w:tcW w:w="567" w:type="dxa"/>
          </w:tcPr>
          <w:p w:rsidR="0048262E" w:rsidRPr="001D5AEA" w:rsidRDefault="0048262E" w:rsidP="001D4F6D">
            <w:pPr>
              <w:rPr>
                <w:rFonts w:ascii="Times New Roman" w:hAnsi="Times New Roman" w:cs="Times New Roman"/>
                <w:color w:val="auto"/>
              </w:rPr>
            </w:pPr>
          </w:p>
        </w:tc>
        <w:tc>
          <w:tcPr>
            <w:tcW w:w="540" w:type="dxa"/>
          </w:tcPr>
          <w:p w:rsidR="0048262E" w:rsidRPr="001D5AEA" w:rsidRDefault="0048262E" w:rsidP="001D4F6D">
            <w:pPr>
              <w:rPr>
                <w:rFonts w:ascii="Times New Roman" w:hAnsi="Times New Roman" w:cs="Times New Roman"/>
                <w:color w:val="auto"/>
              </w:rPr>
            </w:pPr>
          </w:p>
        </w:tc>
        <w:tc>
          <w:tcPr>
            <w:tcW w:w="463" w:type="dxa"/>
          </w:tcPr>
          <w:p w:rsidR="0048262E" w:rsidRPr="001D5AEA" w:rsidRDefault="0048262E" w:rsidP="001D4F6D">
            <w:pPr>
              <w:rPr>
                <w:rFonts w:ascii="Times New Roman" w:hAnsi="Times New Roman" w:cs="Times New Roman"/>
                <w:color w:val="auto"/>
              </w:rPr>
            </w:pPr>
          </w:p>
        </w:tc>
        <w:tc>
          <w:tcPr>
            <w:tcW w:w="654" w:type="dxa"/>
          </w:tcPr>
          <w:p w:rsidR="0048262E" w:rsidRPr="001D5AEA" w:rsidRDefault="0048262E" w:rsidP="001D4F6D">
            <w:pPr>
              <w:rPr>
                <w:rFonts w:ascii="Times New Roman" w:hAnsi="Times New Roman" w:cs="Times New Roman"/>
                <w:color w:val="auto"/>
              </w:rPr>
            </w:pPr>
          </w:p>
        </w:tc>
        <w:tc>
          <w:tcPr>
            <w:tcW w:w="419" w:type="dxa"/>
          </w:tcPr>
          <w:p w:rsidR="0048262E" w:rsidRPr="001D5AEA" w:rsidRDefault="0048262E" w:rsidP="001D4F6D">
            <w:pPr>
              <w:rPr>
                <w:rFonts w:ascii="Times New Roman" w:hAnsi="Times New Roman" w:cs="Times New Roman"/>
                <w:color w:val="auto"/>
              </w:rPr>
            </w:pPr>
          </w:p>
        </w:tc>
        <w:tc>
          <w:tcPr>
            <w:tcW w:w="556"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w:t>
            </w:r>
          </w:p>
        </w:tc>
      </w:tr>
      <w:tr w:rsidR="0048262E" w:rsidRPr="001D5AEA" w:rsidTr="001D4F6D">
        <w:trPr>
          <w:trHeight w:val="197"/>
          <w:jc w:val="center"/>
        </w:trPr>
        <w:tc>
          <w:tcPr>
            <w:tcW w:w="2233" w:type="dxa"/>
            <w:gridSpan w:val="3"/>
            <w:vMerge/>
          </w:tcPr>
          <w:p w:rsidR="0048262E" w:rsidRPr="001D5AEA" w:rsidRDefault="0048262E" w:rsidP="001D4F6D">
            <w:pPr>
              <w:rPr>
                <w:rFonts w:ascii="Times New Roman" w:hAnsi="Times New Roman" w:cs="Times New Roman"/>
                <w:color w:val="FF0000"/>
              </w:rPr>
            </w:pPr>
          </w:p>
        </w:tc>
        <w:tc>
          <w:tcPr>
            <w:tcW w:w="558" w:type="dxa"/>
            <w:vMerge/>
          </w:tcPr>
          <w:p w:rsidR="0048262E" w:rsidRPr="001D5AEA" w:rsidRDefault="0048262E" w:rsidP="001D4F6D">
            <w:pPr>
              <w:rPr>
                <w:rFonts w:ascii="Times New Roman" w:hAnsi="Times New Roman" w:cs="Times New Roman"/>
                <w:color w:val="FF0000"/>
              </w:rPr>
            </w:pPr>
          </w:p>
        </w:tc>
        <w:tc>
          <w:tcPr>
            <w:tcW w:w="929" w:type="dxa"/>
            <w:gridSpan w:val="2"/>
          </w:tcPr>
          <w:p w:rsidR="0048262E" w:rsidRPr="001D5AEA" w:rsidRDefault="0048262E" w:rsidP="001D4F6D">
            <w:pPr>
              <w:rPr>
                <w:rFonts w:ascii="Times New Roman" w:hAnsi="Times New Roman" w:cs="Times New Roman"/>
                <w:color w:val="auto"/>
                <w:sz w:val="18"/>
                <w:szCs w:val="18"/>
              </w:rPr>
            </w:pPr>
            <w:r w:rsidRPr="001D5AEA">
              <w:rPr>
                <w:rFonts w:ascii="Times New Roman" w:hAnsi="Times New Roman" w:cs="Times New Roman"/>
                <w:color w:val="auto"/>
                <w:sz w:val="18"/>
                <w:szCs w:val="18"/>
              </w:rPr>
              <w:t>Дифференцированных зачетов</w:t>
            </w:r>
          </w:p>
        </w:tc>
        <w:tc>
          <w:tcPr>
            <w:tcW w:w="418"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p>
        </w:tc>
        <w:tc>
          <w:tcPr>
            <w:tcW w:w="419" w:type="dxa"/>
          </w:tcPr>
          <w:p w:rsidR="0048262E" w:rsidRPr="001D5AEA" w:rsidRDefault="0048262E" w:rsidP="001D4F6D">
            <w:pPr>
              <w:rPr>
                <w:rFonts w:ascii="Times New Roman" w:hAnsi="Times New Roman" w:cs="Times New Roman"/>
                <w:color w:val="auto"/>
              </w:rPr>
            </w:pPr>
          </w:p>
        </w:tc>
        <w:tc>
          <w:tcPr>
            <w:tcW w:w="418" w:type="dxa"/>
          </w:tcPr>
          <w:p w:rsidR="0048262E" w:rsidRPr="001D5AEA" w:rsidRDefault="0048262E" w:rsidP="001D4F6D">
            <w:pPr>
              <w:rPr>
                <w:rFonts w:ascii="Times New Roman" w:hAnsi="Times New Roman" w:cs="Times New Roman"/>
                <w:color w:val="auto"/>
              </w:rPr>
            </w:pPr>
          </w:p>
        </w:tc>
        <w:tc>
          <w:tcPr>
            <w:tcW w:w="419" w:type="dxa"/>
          </w:tcPr>
          <w:p w:rsidR="0048262E" w:rsidRPr="001D5AEA" w:rsidRDefault="0048262E" w:rsidP="001D4F6D">
            <w:pPr>
              <w:rPr>
                <w:rFonts w:ascii="Times New Roman" w:hAnsi="Times New Roman" w:cs="Times New Roman"/>
                <w:color w:val="auto"/>
              </w:rPr>
            </w:pPr>
          </w:p>
        </w:tc>
        <w:tc>
          <w:tcPr>
            <w:tcW w:w="558"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10</w:t>
            </w:r>
          </w:p>
        </w:tc>
        <w:tc>
          <w:tcPr>
            <w:tcW w:w="567" w:type="dxa"/>
          </w:tcPr>
          <w:p w:rsidR="0048262E" w:rsidRPr="001D5AEA" w:rsidRDefault="0048262E" w:rsidP="001D4F6D">
            <w:pPr>
              <w:rPr>
                <w:rFonts w:ascii="Times New Roman" w:hAnsi="Times New Roman" w:cs="Times New Roman"/>
                <w:color w:val="auto"/>
              </w:rPr>
            </w:pPr>
          </w:p>
        </w:tc>
        <w:tc>
          <w:tcPr>
            <w:tcW w:w="567" w:type="dxa"/>
          </w:tcPr>
          <w:p w:rsidR="0048262E" w:rsidRPr="001D5AEA" w:rsidRDefault="0048262E" w:rsidP="001D4F6D">
            <w:pPr>
              <w:rPr>
                <w:rFonts w:ascii="Times New Roman" w:hAnsi="Times New Roman" w:cs="Times New Roman"/>
                <w:color w:val="auto"/>
              </w:rPr>
            </w:pPr>
          </w:p>
        </w:tc>
        <w:tc>
          <w:tcPr>
            <w:tcW w:w="540" w:type="dxa"/>
          </w:tcPr>
          <w:p w:rsidR="0048262E" w:rsidRPr="001D5AEA" w:rsidRDefault="0048262E" w:rsidP="001D4F6D">
            <w:pPr>
              <w:rPr>
                <w:rFonts w:ascii="Times New Roman" w:hAnsi="Times New Roman" w:cs="Times New Roman"/>
                <w:color w:val="auto"/>
              </w:rPr>
            </w:pPr>
          </w:p>
        </w:tc>
        <w:tc>
          <w:tcPr>
            <w:tcW w:w="463" w:type="dxa"/>
          </w:tcPr>
          <w:p w:rsidR="0048262E" w:rsidRPr="001D5AEA" w:rsidRDefault="0048262E" w:rsidP="001D4F6D">
            <w:pPr>
              <w:rPr>
                <w:rFonts w:ascii="Times New Roman" w:hAnsi="Times New Roman" w:cs="Times New Roman"/>
                <w:color w:val="auto"/>
              </w:rPr>
            </w:pPr>
          </w:p>
        </w:tc>
        <w:tc>
          <w:tcPr>
            <w:tcW w:w="654" w:type="dxa"/>
          </w:tcPr>
          <w:p w:rsidR="0048262E" w:rsidRPr="001D5AEA" w:rsidRDefault="0048262E" w:rsidP="001D4F6D">
            <w:pPr>
              <w:rPr>
                <w:rFonts w:ascii="Times New Roman" w:hAnsi="Times New Roman" w:cs="Times New Roman"/>
                <w:color w:val="auto"/>
              </w:rPr>
            </w:pPr>
          </w:p>
        </w:tc>
        <w:tc>
          <w:tcPr>
            <w:tcW w:w="419" w:type="dxa"/>
          </w:tcPr>
          <w:p w:rsidR="0048262E" w:rsidRPr="001D5AEA" w:rsidRDefault="0048262E" w:rsidP="001D4F6D">
            <w:pPr>
              <w:rPr>
                <w:rFonts w:ascii="Times New Roman" w:hAnsi="Times New Roman" w:cs="Times New Roman"/>
                <w:color w:val="auto"/>
              </w:rPr>
            </w:pPr>
          </w:p>
        </w:tc>
        <w:tc>
          <w:tcPr>
            <w:tcW w:w="556" w:type="dxa"/>
          </w:tcPr>
          <w:p w:rsidR="0048262E" w:rsidRPr="001D5AEA" w:rsidRDefault="0048262E" w:rsidP="001D4F6D">
            <w:pPr>
              <w:rPr>
                <w:rFonts w:ascii="Times New Roman" w:hAnsi="Times New Roman" w:cs="Times New Roman"/>
                <w:color w:val="auto"/>
              </w:rPr>
            </w:pPr>
            <w:r w:rsidRPr="001D5AEA">
              <w:rPr>
                <w:rFonts w:ascii="Times New Roman" w:hAnsi="Times New Roman" w:cs="Times New Roman"/>
                <w:color w:val="auto"/>
              </w:rPr>
              <w:t>6</w:t>
            </w:r>
          </w:p>
        </w:tc>
      </w:tr>
    </w:tbl>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48262E" w:rsidRDefault="0048262E" w:rsidP="002A180B">
      <w:pPr>
        <w:autoSpaceDE w:val="0"/>
        <w:autoSpaceDN w:val="0"/>
        <w:adjustRightInd w:val="0"/>
        <w:jc w:val="both"/>
        <w:rPr>
          <w:rFonts w:ascii="Times New Roman" w:eastAsia="Times New Roman" w:hAnsi="Times New Roman" w:cs="Times New Roman"/>
          <w:caps/>
          <w:color w:val="auto"/>
          <w:sz w:val="28"/>
          <w:szCs w:val="28"/>
        </w:rPr>
      </w:pPr>
    </w:p>
    <w:p w:rsidR="0048262E" w:rsidRDefault="0048262E" w:rsidP="002A180B">
      <w:pPr>
        <w:autoSpaceDE w:val="0"/>
        <w:autoSpaceDN w:val="0"/>
        <w:adjustRightInd w:val="0"/>
        <w:jc w:val="both"/>
        <w:rPr>
          <w:rFonts w:ascii="Times New Roman" w:eastAsia="Times New Roman" w:hAnsi="Times New Roman" w:cs="Times New Roman"/>
          <w:caps/>
          <w:color w:val="auto"/>
          <w:sz w:val="28"/>
          <w:szCs w:val="28"/>
        </w:rPr>
      </w:pPr>
    </w:p>
    <w:p w:rsidR="00222809" w:rsidRDefault="00222809" w:rsidP="002A180B">
      <w:pPr>
        <w:autoSpaceDE w:val="0"/>
        <w:autoSpaceDN w:val="0"/>
        <w:adjustRightInd w:val="0"/>
        <w:jc w:val="both"/>
        <w:rPr>
          <w:rFonts w:ascii="Times New Roman" w:eastAsia="Times New Roman" w:hAnsi="Times New Roman" w:cs="Times New Roman"/>
          <w:caps/>
          <w:color w:val="auto"/>
          <w:sz w:val="28"/>
          <w:szCs w:val="28"/>
        </w:rPr>
        <w:sectPr w:rsidR="00222809" w:rsidSect="00AD283A">
          <w:pgSz w:w="11910" w:h="16840"/>
          <w:pgMar w:top="1220" w:right="680" w:bottom="280" w:left="1440" w:header="720" w:footer="720" w:gutter="0"/>
          <w:cols w:space="720"/>
          <w:docGrid w:linePitch="326"/>
        </w:sectPr>
      </w:pPr>
    </w:p>
    <w:p w:rsidR="0048262E" w:rsidRDefault="0048262E" w:rsidP="002A180B">
      <w:pPr>
        <w:autoSpaceDE w:val="0"/>
        <w:autoSpaceDN w:val="0"/>
        <w:adjustRightInd w:val="0"/>
        <w:jc w:val="both"/>
        <w:rPr>
          <w:rFonts w:ascii="Times New Roman" w:eastAsia="Times New Roman" w:hAnsi="Times New Roman" w:cs="Times New Roman"/>
          <w:caps/>
          <w:color w:val="auto"/>
          <w:sz w:val="28"/>
          <w:szCs w:val="28"/>
        </w:rPr>
      </w:pPr>
    </w:p>
    <w:p w:rsidR="00222809" w:rsidRDefault="00222809" w:rsidP="002A180B">
      <w:pPr>
        <w:autoSpaceDE w:val="0"/>
        <w:autoSpaceDN w:val="0"/>
        <w:adjustRightInd w:val="0"/>
        <w:jc w:val="both"/>
        <w:rPr>
          <w:rFonts w:ascii="Times New Roman" w:eastAsia="Times New Roman" w:hAnsi="Times New Roman" w:cs="Times New Roman"/>
          <w:caps/>
          <w:color w:val="auto"/>
          <w:sz w:val="28"/>
          <w:szCs w:val="28"/>
        </w:rPr>
      </w:pPr>
    </w:p>
    <w:p w:rsidR="00222809" w:rsidRDefault="00222809" w:rsidP="002A180B">
      <w:pPr>
        <w:autoSpaceDE w:val="0"/>
        <w:autoSpaceDN w:val="0"/>
        <w:adjustRightInd w:val="0"/>
        <w:jc w:val="both"/>
        <w:rPr>
          <w:rFonts w:ascii="Times New Roman" w:eastAsia="Times New Roman" w:hAnsi="Times New Roman" w:cs="Times New Roman"/>
          <w:caps/>
          <w:color w:val="auto"/>
          <w:sz w:val="28"/>
          <w:szCs w:val="28"/>
        </w:rPr>
      </w:pPr>
    </w:p>
    <w:p w:rsidR="00222809" w:rsidRDefault="00222809" w:rsidP="002A180B">
      <w:pPr>
        <w:autoSpaceDE w:val="0"/>
        <w:autoSpaceDN w:val="0"/>
        <w:adjustRightInd w:val="0"/>
        <w:jc w:val="both"/>
        <w:rPr>
          <w:rFonts w:ascii="Times New Roman" w:eastAsia="Times New Roman" w:hAnsi="Times New Roman" w:cs="Times New Roman"/>
          <w:caps/>
          <w:color w:val="auto"/>
          <w:sz w:val="28"/>
          <w:szCs w:val="28"/>
        </w:rPr>
      </w:pPr>
    </w:p>
    <w:p w:rsidR="00222809" w:rsidRDefault="00222809" w:rsidP="002A180B">
      <w:pPr>
        <w:autoSpaceDE w:val="0"/>
        <w:autoSpaceDN w:val="0"/>
        <w:adjustRightInd w:val="0"/>
        <w:jc w:val="both"/>
        <w:rPr>
          <w:rFonts w:ascii="Times New Roman" w:eastAsia="Times New Roman" w:hAnsi="Times New Roman" w:cs="Times New Roman"/>
          <w:caps/>
          <w:color w:val="auto"/>
          <w:sz w:val="28"/>
          <w:szCs w:val="28"/>
        </w:rPr>
      </w:pPr>
    </w:p>
    <w:p w:rsidR="00222809" w:rsidRDefault="00222809" w:rsidP="002A180B">
      <w:pPr>
        <w:autoSpaceDE w:val="0"/>
        <w:autoSpaceDN w:val="0"/>
        <w:adjustRightInd w:val="0"/>
        <w:jc w:val="both"/>
        <w:rPr>
          <w:rFonts w:ascii="Times New Roman" w:eastAsia="Times New Roman" w:hAnsi="Times New Roman" w:cs="Times New Roman"/>
          <w:caps/>
          <w:color w:val="auto"/>
          <w:sz w:val="28"/>
          <w:szCs w:val="28"/>
        </w:rPr>
      </w:pPr>
    </w:p>
    <w:p w:rsidR="00222809" w:rsidRPr="00222809" w:rsidRDefault="00222809" w:rsidP="00222809">
      <w:pPr>
        <w:widowControl/>
        <w:spacing w:after="200" w:line="276" w:lineRule="auto"/>
        <w:jc w:val="center"/>
        <w:rPr>
          <w:rFonts w:ascii="Times New Roman" w:eastAsia="Calibri" w:hAnsi="Times New Roman" w:cs="Times New Roman"/>
          <w:color w:val="auto"/>
          <w:sz w:val="28"/>
          <w:szCs w:val="28"/>
          <w:lang w:eastAsia="en-US"/>
        </w:rPr>
      </w:pPr>
      <w:r w:rsidRPr="00222809">
        <w:rPr>
          <w:rFonts w:ascii="Times New Roman" w:eastAsia="Calibri" w:hAnsi="Times New Roman" w:cs="Times New Roman"/>
          <w:color w:val="auto"/>
          <w:sz w:val="28"/>
          <w:szCs w:val="28"/>
          <w:lang w:eastAsia="en-US"/>
        </w:rPr>
        <w:t xml:space="preserve">График учебного процесса </w:t>
      </w:r>
    </w:p>
    <w:p w:rsidR="00222809" w:rsidRPr="00222809" w:rsidRDefault="00222809" w:rsidP="00222809">
      <w:pPr>
        <w:widowControl/>
        <w:spacing w:after="200" w:line="276" w:lineRule="auto"/>
        <w:jc w:val="center"/>
        <w:rPr>
          <w:rFonts w:ascii="Times New Roman" w:eastAsia="Calibri" w:hAnsi="Times New Roman" w:cs="Times New Roman"/>
          <w:color w:val="auto"/>
          <w:sz w:val="28"/>
          <w:szCs w:val="28"/>
          <w:lang w:eastAsia="en-US"/>
        </w:rPr>
      </w:pPr>
      <w:r w:rsidRPr="00222809">
        <w:rPr>
          <w:rFonts w:ascii="Times New Roman" w:eastAsia="Calibri" w:hAnsi="Times New Roman" w:cs="Times New Roman"/>
          <w:color w:val="auto"/>
          <w:sz w:val="28"/>
          <w:szCs w:val="28"/>
          <w:lang w:eastAsia="en-US"/>
        </w:rPr>
        <w:t>краевого государственного бюджетного профессионального образовательного учреждения «Чегдомынский  горно-технологический техникум» 2022-2023учебный год</w:t>
      </w:r>
    </w:p>
    <w:p w:rsidR="00222809" w:rsidRPr="00222809" w:rsidRDefault="00222809" w:rsidP="00222809">
      <w:pPr>
        <w:widowControl/>
        <w:spacing w:after="200" w:line="276" w:lineRule="auto"/>
        <w:jc w:val="center"/>
        <w:rPr>
          <w:rFonts w:ascii="Times New Roman" w:eastAsia="Calibri" w:hAnsi="Times New Roman" w:cs="Times New Roman"/>
          <w:color w:val="auto"/>
          <w:sz w:val="28"/>
          <w:szCs w:val="28"/>
          <w:lang w:eastAsia="en-US"/>
        </w:rPr>
      </w:pPr>
      <w:r w:rsidRPr="00222809">
        <w:rPr>
          <w:rFonts w:ascii="Times New Roman" w:eastAsia="Calibri" w:hAnsi="Times New Roman" w:cs="Times New Roman"/>
          <w:color w:val="auto"/>
          <w:sz w:val="28"/>
          <w:szCs w:val="28"/>
          <w:lang w:eastAsia="en-US"/>
        </w:rPr>
        <w:t>профессиональное обучение</w:t>
      </w:r>
    </w:p>
    <w:tbl>
      <w:tblPr>
        <w:tblStyle w:val="280"/>
        <w:tblW w:w="15451" w:type="dxa"/>
        <w:tblInd w:w="-601" w:type="dxa"/>
        <w:tblLayout w:type="fixed"/>
        <w:tblLook w:val="04A0" w:firstRow="1" w:lastRow="0" w:firstColumn="1" w:lastColumn="0" w:noHBand="0" w:noVBand="1"/>
      </w:tblPr>
      <w:tblGrid>
        <w:gridCol w:w="567"/>
        <w:gridCol w:w="426"/>
        <w:gridCol w:w="425"/>
        <w:gridCol w:w="425"/>
        <w:gridCol w:w="426"/>
        <w:gridCol w:w="425"/>
        <w:gridCol w:w="283"/>
        <w:gridCol w:w="284"/>
        <w:gridCol w:w="283"/>
        <w:gridCol w:w="284"/>
        <w:gridCol w:w="425"/>
        <w:gridCol w:w="284"/>
        <w:gridCol w:w="425"/>
        <w:gridCol w:w="425"/>
        <w:gridCol w:w="284"/>
        <w:gridCol w:w="283"/>
        <w:gridCol w:w="284"/>
        <w:gridCol w:w="283"/>
        <w:gridCol w:w="284"/>
        <w:gridCol w:w="283"/>
        <w:gridCol w:w="284"/>
        <w:gridCol w:w="283"/>
        <w:gridCol w:w="284"/>
        <w:gridCol w:w="425"/>
        <w:gridCol w:w="425"/>
        <w:gridCol w:w="284"/>
        <w:gridCol w:w="283"/>
        <w:gridCol w:w="284"/>
        <w:gridCol w:w="283"/>
        <w:gridCol w:w="284"/>
        <w:gridCol w:w="425"/>
        <w:gridCol w:w="283"/>
        <w:gridCol w:w="284"/>
        <w:gridCol w:w="283"/>
        <w:gridCol w:w="284"/>
        <w:gridCol w:w="283"/>
        <w:gridCol w:w="284"/>
        <w:gridCol w:w="283"/>
        <w:gridCol w:w="284"/>
        <w:gridCol w:w="236"/>
        <w:gridCol w:w="236"/>
        <w:gridCol w:w="237"/>
        <w:gridCol w:w="283"/>
        <w:gridCol w:w="568"/>
        <w:gridCol w:w="567"/>
        <w:gridCol w:w="424"/>
      </w:tblGrid>
      <w:tr w:rsidR="004D7A83" w:rsidRPr="00222809" w:rsidTr="004D7A83">
        <w:tc>
          <w:tcPr>
            <w:tcW w:w="567" w:type="dxa"/>
            <w:vMerge w:val="restart"/>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sz w:val="28"/>
                <w:szCs w:val="28"/>
              </w:rPr>
            </w:pPr>
            <w:r w:rsidRPr="00222809">
              <w:rPr>
                <w:rFonts w:ascii="Times New Roman" w:hAnsi="Times New Roman"/>
                <w:color w:val="auto"/>
                <w:sz w:val="28"/>
                <w:szCs w:val="28"/>
              </w:rPr>
              <w:t>группы</w:t>
            </w:r>
          </w:p>
        </w:tc>
        <w:tc>
          <w:tcPr>
            <w:tcW w:w="1702" w:type="dxa"/>
            <w:gridSpan w:val="4"/>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сентябрь</w:t>
            </w:r>
          </w:p>
        </w:tc>
        <w:tc>
          <w:tcPr>
            <w:tcW w:w="425" w:type="dxa"/>
            <w:tcBorders>
              <w:top w:val="single" w:sz="4" w:space="0" w:color="auto"/>
              <w:left w:val="single" w:sz="4" w:space="0" w:color="auto"/>
              <w:bottom w:val="single" w:sz="4" w:space="0" w:color="auto"/>
              <w:right w:val="single" w:sz="4" w:space="0" w:color="auto"/>
            </w:tcBorders>
          </w:tcPr>
          <w:p w:rsidR="00222809" w:rsidRPr="00222809" w:rsidRDefault="00222809" w:rsidP="00222809">
            <w:pPr>
              <w:jc w:val="center"/>
              <w:rPr>
                <w:rFonts w:ascii="Times New Roman" w:hAnsi="Times New Roman"/>
                <w:color w:val="auto"/>
              </w:rPr>
            </w:pPr>
          </w:p>
        </w:tc>
        <w:tc>
          <w:tcPr>
            <w:tcW w:w="1134" w:type="dxa"/>
            <w:gridSpan w:val="4"/>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октябрь</w:t>
            </w:r>
          </w:p>
        </w:tc>
        <w:tc>
          <w:tcPr>
            <w:tcW w:w="425" w:type="dxa"/>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rPr>
            </w:pPr>
          </w:p>
        </w:tc>
        <w:tc>
          <w:tcPr>
            <w:tcW w:w="1134" w:type="dxa"/>
            <w:gridSpan w:val="3"/>
            <w:tcBorders>
              <w:top w:val="single" w:sz="4" w:space="0" w:color="auto"/>
              <w:left w:val="single" w:sz="4" w:space="0" w:color="auto"/>
              <w:bottom w:val="single" w:sz="4" w:space="0" w:color="auto"/>
              <w:right w:val="single" w:sz="4" w:space="0" w:color="auto"/>
            </w:tcBorders>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ноябрь</w:t>
            </w:r>
          </w:p>
        </w:tc>
        <w:tc>
          <w:tcPr>
            <w:tcW w:w="284" w:type="dxa"/>
            <w:tcBorders>
              <w:top w:val="single" w:sz="4" w:space="0" w:color="auto"/>
              <w:left w:val="single" w:sz="4" w:space="0" w:color="auto"/>
              <w:bottom w:val="single" w:sz="4" w:space="0" w:color="auto"/>
              <w:right w:val="single" w:sz="4" w:space="0" w:color="auto"/>
            </w:tcBorders>
          </w:tcPr>
          <w:p w:rsidR="00222809" w:rsidRPr="00222809" w:rsidRDefault="00222809" w:rsidP="00222809">
            <w:pPr>
              <w:jc w:val="center"/>
              <w:rPr>
                <w:rFonts w:ascii="Times New Roman" w:hAnsi="Times New Roman"/>
                <w:color w:val="auto"/>
              </w:rPr>
            </w:pPr>
          </w:p>
        </w:tc>
        <w:tc>
          <w:tcPr>
            <w:tcW w:w="1134" w:type="dxa"/>
            <w:gridSpan w:val="4"/>
            <w:tcBorders>
              <w:top w:val="single" w:sz="4" w:space="0" w:color="auto"/>
              <w:left w:val="single" w:sz="4" w:space="0" w:color="auto"/>
              <w:bottom w:val="single" w:sz="4" w:space="0" w:color="auto"/>
              <w:right w:val="single" w:sz="4" w:space="0" w:color="auto"/>
            </w:tcBorders>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декабрь</w:t>
            </w:r>
          </w:p>
        </w:tc>
        <w:tc>
          <w:tcPr>
            <w:tcW w:w="1134" w:type="dxa"/>
            <w:gridSpan w:val="4"/>
            <w:tcBorders>
              <w:top w:val="single" w:sz="4" w:space="0" w:color="auto"/>
              <w:left w:val="single" w:sz="4" w:space="0" w:color="auto"/>
              <w:bottom w:val="single" w:sz="4" w:space="0" w:color="auto"/>
              <w:right w:val="single" w:sz="4" w:space="0" w:color="auto"/>
            </w:tcBorders>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январь</w:t>
            </w:r>
          </w:p>
        </w:tc>
        <w:tc>
          <w:tcPr>
            <w:tcW w:w="425" w:type="dxa"/>
            <w:tcBorders>
              <w:top w:val="single" w:sz="4" w:space="0" w:color="auto"/>
              <w:left w:val="single" w:sz="4" w:space="0" w:color="auto"/>
              <w:bottom w:val="single" w:sz="4" w:space="0" w:color="auto"/>
              <w:right w:val="single" w:sz="4" w:space="0" w:color="auto"/>
            </w:tcBorders>
          </w:tcPr>
          <w:p w:rsidR="00222809" w:rsidRPr="00222809" w:rsidRDefault="00222809" w:rsidP="00222809">
            <w:pPr>
              <w:jc w:val="center"/>
              <w:rPr>
                <w:rFonts w:ascii="Times New Roman" w:hAnsi="Times New Roman"/>
                <w:color w:val="auto"/>
              </w:rPr>
            </w:pPr>
          </w:p>
        </w:tc>
        <w:tc>
          <w:tcPr>
            <w:tcW w:w="992" w:type="dxa"/>
            <w:gridSpan w:val="3"/>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февраль</w:t>
            </w:r>
          </w:p>
        </w:tc>
        <w:tc>
          <w:tcPr>
            <w:tcW w:w="284" w:type="dxa"/>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rPr>
                <w:color w:val="auto"/>
              </w:rPr>
            </w:pPr>
          </w:p>
        </w:tc>
        <w:tc>
          <w:tcPr>
            <w:tcW w:w="992" w:type="dxa"/>
            <w:gridSpan w:val="3"/>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март</w:t>
            </w:r>
          </w:p>
        </w:tc>
        <w:tc>
          <w:tcPr>
            <w:tcW w:w="283" w:type="dxa"/>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rPr>
                <w:color w:val="auto"/>
              </w:rPr>
            </w:pPr>
          </w:p>
        </w:tc>
        <w:tc>
          <w:tcPr>
            <w:tcW w:w="1134" w:type="dxa"/>
            <w:gridSpan w:val="4"/>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rPr>
                <w:color w:val="auto"/>
              </w:rPr>
            </w:pPr>
            <w:r w:rsidRPr="00222809">
              <w:rPr>
                <w:rFonts w:ascii="Times New Roman" w:hAnsi="Times New Roman"/>
                <w:color w:val="auto"/>
              </w:rPr>
              <w:t>апрель</w:t>
            </w:r>
          </w:p>
        </w:tc>
        <w:tc>
          <w:tcPr>
            <w:tcW w:w="1087" w:type="dxa"/>
            <w:gridSpan w:val="4"/>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май</w:t>
            </w:r>
          </w:p>
        </w:tc>
        <w:tc>
          <w:tcPr>
            <w:tcW w:w="236" w:type="dxa"/>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rPr>
                <w:color w:val="auto"/>
              </w:rPr>
            </w:pPr>
          </w:p>
        </w:tc>
        <w:tc>
          <w:tcPr>
            <w:tcW w:w="1655" w:type="dxa"/>
            <w:gridSpan w:val="4"/>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июнь</w:t>
            </w:r>
          </w:p>
        </w:tc>
        <w:tc>
          <w:tcPr>
            <w:tcW w:w="424" w:type="dxa"/>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июль</w:t>
            </w:r>
          </w:p>
        </w:tc>
      </w:tr>
      <w:tr w:rsidR="004D7A83" w:rsidRPr="00222809" w:rsidTr="004D7A83">
        <w:trPr>
          <w:trHeight w:val="824"/>
        </w:trPr>
        <w:tc>
          <w:tcPr>
            <w:tcW w:w="567" w:type="dxa"/>
            <w:vMerge/>
            <w:tcBorders>
              <w:top w:val="single" w:sz="4" w:space="0" w:color="auto"/>
              <w:left w:val="single" w:sz="4" w:space="0" w:color="auto"/>
              <w:bottom w:val="nil"/>
              <w:right w:val="single" w:sz="4" w:space="0" w:color="auto"/>
            </w:tcBorders>
            <w:vAlign w:val="center"/>
            <w:hideMark/>
          </w:tcPr>
          <w:p w:rsidR="00222809" w:rsidRPr="00222809" w:rsidRDefault="00222809" w:rsidP="00222809">
            <w:pPr>
              <w:rPr>
                <w:rFonts w:ascii="Times New Roman" w:hAnsi="Times New Roman"/>
                <w:color w:val="auto"/>
                <w:sz w:val="28"/>
                <w:szCs w:val="28"/>
              </w:rPr>
            </w:pPr>
          </w:p>
        </w:tc>
        <w:tc>
          <w:tcPr>
            <w:tcW w:w="426"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01-03</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5-10</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12-17</w:t>
            </w:r>
          </w:p>
        </w:tc>
        <w:tc>
          <w:tcPr>
            <w:tcW w:w="426"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19-24</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26-01</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03-08</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10-15</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17-22</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24-29</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31-05</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07-12</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14-19</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21-26</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28-03</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05-10</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12-17</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19-24</w:t>
            </w:r>
          </w:p>
        </w:tc>
        <w:tc>
          <w:tcPr>
            <w:tcW w:w="284" w:type="dxa"/>
            <w:tcBorders>
              <w:top w:val="single" w:sz="4" w:space="0" w:color="auto"/>
              <w:left w:val="single" w:sz="4" w:space="0" w:color="auto"/>
              <w:bottom w:val="nil"/>
              <w:right w:val="single" w:sz="4" w:space="0" w:color="auto"/>
            </w:tcBorders>
            <w:hideMark/>
          </w:tcPr>
          <w:p w:rsidR="00222809" w:rsidRPr="00222809" w:rsidRDefault="004D7A83" w:rsidP="00222809">
            <w:pPr>
              <w:jc w:val="center"/>
              <w:rPr>
                <w:rFonts w:ascii="Times New Roman" w:hAnsi="Times New Roman"/>
                <w:color w:val="auto"/>
                <w:sz w:val="20"/>
                <w:szCs w:val="20"/>
              </w:rPr>
            </w:pPr>
            <w:r w:rsidRPr="00222809">
              <w:rPr>
                <w:noProof/>
                <w:color w:val="auto"/>
              </w:rPr>
              <mc:AlternateContent>
                <mc:Choice Requires="wps">
                  <w:drawing>
                    <wp:anchor distT="0" distB="0" distL="114300" distR="114300" simplePos="0" relativeHeight="251661312" behindDoc="0" locked="0" layoutInCell="1" allowOverlap="1" wp14:anchorId="69ECCE74" wp14:editId="3CB92A42">
                      <wp:simplePos x="0" y="0"/>
                      <wp:positionH relativeFrom="column">
                        <wp:posOffset>-69215</wp:posOffset>
                      </wp:positionH>
                      <wp:positionV relativeFrom="paragraph">
                        <wp:posOffset>678180</wp:posOffset>
                      </wp:positionV>
                      <wp:extent cx="193675" cy="207645"/>
                      <wp:effectExtent l="50165" t="26035" r="85090" b="104140"/>
                      <wp:wrapNone/>
                      <wp:docPr id="21" name="Прямоугольный треугольник 21"/>
                      <wp:cNvGraphicFramePr/>
                      <a:graphic xmlns:a="http://schemas.openxmlformats.org/drawingml/2006/main">
                        <a:graphicData uri="http://schemas.microsoft.com/office/word/2010/wordprocessingShape">
                          <wps:wsp>
                            <wps:cNvSpPr/>
                            <wps:spPr>
                              <a:xfrm rot="16200000">
                                <a:off x="0" y="0"/>
                                <a:ext cx="193675" cy="207645"/>
                              </a:xfrm>
                              <a:prstGeom prst="rtTriangle">
                                <a:avLst/>
                              </a:prstGeom>
                              <a:solidFill>
                                <a:srgbClr val="FFFF00"/>
                              </a:solidFill>
                              <a:ln w="9525" cap="flat" cmpd="sng" algn="ctr">
                                <a:solidFill>
                                  <a:srgbClr val="9FE6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1" o:spid="_x0000_s1026" type="#_x0000_t6" style="position:absolute;margin-left:-5.45pt;margin-top:53.4pt;width:15.25pt;height:16.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HR7QIAALUFAAAOAAAAZHJzL2Uyb0RvYy54bWysVEtu2zAQ3RfoHQjuG9mO7dRG5MBI6qJA&#10;kAR1iqzHFGUJoEiWpC2nqyBdtkCP0EMUBfrNGeQbdUgpjtNkVVQLgfPhfN48zv7BqhBkyY3NlYxp&#10;e6dFCZdMJbmcx/TN+eTZc0qsA5mAUJLH9JJbejB6+mS/1EPeUZkSCTcEg0g7LHVMM+f0MIosy3gB&#10;dkdpLtGYKlOAQ9HMo8RAidELEXVarX5UKpNooxi3FrVHtZGOQvw05cydpqnljoiYYm0u/E34z/w/&#10;Gu3DcG5AZzlryoB/qKKAXGLSTagjcEAWJn8QqsiZUValboepIlJpmjMeesBu2q2/uplmoHnoBcGx&#10;egOT/X9h2cnyzJA8iWmnTYmEAmdUfV5frT9Vv6qb9fvqS3VT/Vx/rH6vP1Tfyfp6fVV93VZX36of&#10;BO8ikKW2Q4w31WemkSwePSqr1BTEKES/3cep4RfAwvbJKszicjMLvnKEobI92O3v9ShhaOq09vrd&#10;nk8R1bF8TG2se8lVQfwhpsadmxzkXHjAYAjLY+vqC7eOXm2VyJNJLkQQzHx2KAxZApJjgh+WVV+5&#10;5yYkKWM66HV8NYAcTQU4PBYaUbNyTgmIOZKfORNS37tst3MMJi/6k8ljOXyNR2CzupYQoXET0pfK&#10;A5WxJS+oheNmmiUlmYmFeQ1YRjdgSpLcQ9HZ9QCjgDzvBQtKiP5F7rJAKQ/2AwB8hGYuIHQGdSm7&#10;Pa9sUKl7CVPY1BCkrfIiz4J67v40U8klEizMHquwmk1y7PUYrDsDg08Nlbg+3Cn+UqEQaNWcKMmU&#10;efeY3vvjC0ArJSU+XZzC2wUYTol4JfFtDNrdLoZ1Qej29jq+/W3LbNsiF8WhQgIg/bG6cPT+Ttwe&#10;U6OKC9wyY58VTSAZ5q7n3QiHrl4puKcYH4+DG75vDe5YTjXzwT3efsrnqwswuiGtQ7afqNtn/oC1&#10;ta+/KdV44VSaB0rf4YrgewF3QxhDs8f88tmWg9fdth39AQAA//8DAFBLAwQUAAYACAAAACEAeD6t&#10;z+AAAAAKAQAADwAAAGRycy9kb3ducmV2LnhtbEyPzU7DMBCE70i8g7VI3Fq7AfUnxKmqSggkkBCB&#10;S2+b2CRR43UUO2l4e5YTHHdmNPtNtp9dJyY7hNaThtVSgbBUedNSreHz43GxBREiksHOk9XwbQPs&#10;8+urDFPjL/RupyLWgksopKihibFPpQxVYx2Gpe8tsfflB4eRz6GWZsALl7tOJkqtpcOW+EODvT02&#10;tjoXo9NwKPCtDM8vOO7W02k8nl7d07nS+vZmPjyAiHaOf2H4xWd0yJmp9COZIDoNi1XCWyIbarMD&#10;wYlEbUCULNxt70Hmmfw/If8BAAD//wMAUEsBAi0AFAAGAAgAAAAhALaDOJL+AAAA4QEAABMAAAAA&#10;AAAAAAAAAAAAAAAAAFtDb250ZW50X1R5cGVzXS54bWxQSwECLQAUAAYACAAAACEAOP0h/9YAAACU&#10;AQAACwAAAAAAAAAAAAAAAAAvAQAAX3JlbHMvLnJlbHNQSwECLQAUAAYACAAAACEAeZzB0e0CAAC1&#10;BQAADgAAAAAAAAAAAAAAAAAuAgAAZHJzL2Uyb0RvYy54bWxQSwECLQAUAAYACAAAACEAeD6tz+AA&#10;AAAKAQAADwAAAAAAAAAAAAAAAABHBQAAZHJzL2Rvd25yZXYueG1sUEsFBgAAAAAEAAQA8wAAAFQG&#10;AAAAAA==&#10;" fillcolor="yellow" strokecolor="#9fe6ff">
                      <v:shadow on="t" color="black" opacity="22937f" origin=",.5" offset="0,.63889mm"/>
                    </v:shape>
                  </w:pict>
                </mc:Fallback>
              </mc:AlternateContent>
            </w:r>
            <w:r w:rsidR="00222809" w:rsidRPr="00222809">
              <w:rPr>
                <w:rFonts w:ascii="Times New Roman" w:hAnsi="Times New Roman"/>
                <w:color w:val="auto"/>
                <w:sz w:val="20"/>
                <w:szCs w:val="20"/>
              </w:rPr>
              <w:t>26-31</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02-07</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noProof/>
                <w:color w:val="auto"/>
              </w:rPr>
              <mc:AlternateContent>
                <mc:Choice Requires="wps">
                  <w:drawing>
                    <wp:anchor distT="0" distB="0" distL="114300" distR="114300" simplePos="0" relativeHeight="251659264" behindDoc="0" locked="0" layoutInCell="1" allowOverlap="1" wp14:anchorId="33391F2F" wp14:editId="316E2777">
                      <wp:simplePos x="0" y="0"/>
                      <wp:positionH relativeFrom="column">
                        <wp:posOffset>-64770</wp:posOffset>
                      </wp:positionH>
                      <wp:positionV relativeFrom="paragraph">
                        <wp:posOffset>708025</wp:posOffset>
                      </wp:positionV>
                      <wp:extent cx="190500" cy="182879"/>
                      <wp:effectExtent l="57150" t="19050" r="57150" b="103505"/>
                      <wp:wrapNone/>
                      <wp:docPr id="6" name="Прямоугольный треугольник 6"/>
                      <wp:cNvGraphicFramePr/>
                      <a:graphic xmlns:a="http://schemas.openxmlformats.org/drawingml/2006/main">
                        <a:graphicData uri="http://schemas.microsoft.com/office/word/2010/wordprocessingShape">
                          <wps:wsp>
                            <wps:cNvSpPr/>
                            <wps:spPr>
                              <a:xfrm>
                                <a:off x="0" y="0"/>
                                <a:ext cx="190500" cy="182879"/>
                              </a:xfrm>
                              <a:prstGeom prst="rtTriangle">
                                <a:avLst/>
                              </a:prstGeom>
                              <a:solidFill>
                                <a:srgbClr val="FFFF00"/>
                              </a:solidFill>
                              <a:ln w="9525" cap="flat" cmpd="sng" algn="ctr">
                                <a:solidFill>
                                  <a:srgbClr val="9FE6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ый треугольник 6" o:spid="_x0000_s1026" type="#_x0000_t6" style="position:absolute;margin-left:-5.1pt;margin-top:55.75pt;width:1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r4gIAAKQFAAAOAAAAZHJzL2Uyb0RvYy54bWysVM1uEzEQviPxDpbvdJM0SZuomypqCUKq&#10;2ooU9TzxerMreW1jO9mUUwVHkHgEHgIh8dtn2LwRY+82TWlPiD1458/z8814Dg5XhSBLbmyuZEzb&#10;Oy1KuGQqyeU8pq8vJs/2KbEOZAJCSR7TK27p4ejpk4NSD3lHZUok3BB0Iu2w1DHNnNPDKLIs4wXY&#10;HaW5RGWqTAEOWTOPEgMlei9E1Gm1+lGpTKKNYtxalB7XSjoK/tOUM3eWppY7ImKKublwmnDO/BmN&#10;DmA4N6CznDVpwD9kUUAuMejG1TE4IAuTP3BV5Mwoq1K3w1QRqTTNGQ81YDXt1l/VTDPQPNSC4Fi9&#10;gcn+P7fsdHluSJ7EtE+JhAJbVH1eX68/Vb+qm/X76kt1U/1cf6x+rz9U38n63fq6+rotrr5VP0jf&#10;w1hqO0RvU31uGs4i6TFZpabwf6yWrAL0Vxvo+coRhsL2oNVrYYMYqtr7nf29gfcZ3V3WxroXXBXE&#10;EzE17sLkIOfC4wNDWJ5YV1+4NfRiq0SeTHIhAmPmsyNhyBJwFib4Ybz6yj0zIUkZ00Gv08NsAEcy&#10;FeCQLDSCZOWcEhBznHXmTAh977LdjjGYPO9PJo/F8Dkeg83qXIKHxkxInyoPk4sleUYtHDfTLCnJ&#10;TCzMK8A0ui38KElyD0Vnt2FwrHtBgyqj3GXusjBBHuwHAHgP6MPLQegM6lR2sQkbVOpaQhc2OQRu&#10;K73It71utKdmKrnCecLooc9Ws0mOtZ6Adedg8GVhargt3BkeqVAItGooSjJl3j4m9/Y48KilpMSX&#10;il14swDDKREvJT6FQbvbRbcuMN3eXseXv62ZbWvkojhSOABt3EuaBdLbO3FLpkYVl7hUxj4qqkAy&#10;jF33u2GOXL1BcC0xPh4HM3zOGtyJnGrmnXtcfZcvVpdgdDO0Dqf9VN2+6gdTW9v6m1KNF06leRjp&#10;O1wRfM/gKghtaNaW3zXbfLC6W66jPwAAAP//AwBQSwMEFAAGAAgAAAAhAFd0PUvdAAAACgEAAA8A&#10;AABkcnMvZG93bnJldi54bWxMj8FOwzAQRO9I/IO1SFxQa6dAVUKcqoA4cmjhA9x4SaLE6xC7qfP3&#10;bE9wWq1mNPOm2CbXiwnH0HrSkC0VCKTK25ZqDV+f74sNiBANWdN7Qg0zBtiW11eFya0/0x6nQ6wF&#10;h1DIjYYmxiGXMlQNOhOWfkBi7duPzkR+x1ra0Zw53PVypdRaOtMSNzRmwNcGq+5wctyr9mn6mT82&#10;rpu73dvdmNaDfNH69ibtnkFETPHPDBd8RoeSmY7+RDaIXsMiUyu2spBljyAujifecuT7oO5BloX8&#10;P6H8BQAA//8DAFBLAQItABQABgAIAAAAIQC2gziS/gAAAOEBAAATAAAAAAAAAAAAAAAAAAAAAABb&#10;Q29udGVudF9UeXBlc10ueG1sUEsBAi0AFAAGAAgAAAAhADj9If/WAAAAlAEAAAsAAAAAAAAAAAAA&#10;AAAALwEAAF9yZWxzLy5yZWxzUEsBAi0AFAAGAAgAAAAhACH9cWviAgAApAUAAA4AAAAAAAAAAAAA&#10;AAAALgIAAGRycy9lMm9Eb2MueG1sUEsBAi0AFAAGAAgAAAAhAFd0PUvdAAAACgEAAA8AAAAAAAAA&#10;AAAAAAAAPAUAAGRycy9kb3ducmV2LnhtbFBLBQYAAAAABAAEAPMAAABGBgAAAAA=&#10;" fillcolor="yellow" strokecolor="#9fe6ff">
                      <v:shadow on="t" color="black" opacity="22937f" origin=",.5" offset="0,.63889mm"/>
                    </v:shape>
                  </w:pict>
                </mc:Fallback>
              </mc:AlternateContent>
            </w:r>
            <w:r w:rsidRPr="00222809">
              <w:rPr>
                <w:rFonts w:ascii="Times New Roman" w:hAnsi="Times New Roman"/>
                <w:color w:val="auto"/>
                <w:sz w:val="20"/>
                <w:szCs w:val="20"/>
              </w:rPr>
              <w:t>09-14</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16-21</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23-28</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30-04</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06-11</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13-18</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20-25</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27-04</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06-11</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13-18</w:t>
            </w:r>
          </w:p>
        </w:tc>
        <w:tc>
          <w:tcPr>
            <w:tcW w:w="425"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20-25</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27-01</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03-08</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10-15</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17-22</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24-29</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01-06</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08-13</w:t>
            </w:r>
          </w:p>
        </w:tc>
        <w:tc>
          <w:tcPr>
            <w:tcW w:w="28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15-20</w:t>
            </w:r>
          </w:p>
        </w:tc>
        <w:tc>
          <w:tcPr>
            <w:tcW w:w="236"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22-27</w:t>
            </w:r>
          </w:p>
        </w:tc>
        <w:tc>
          <w:tcPr>
            <w:tcW w:w="236"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29-03</w:t>
            </w:r>
          </w:p>
        </w:tc>
        <w:tc>
          <w:tcPr>
            <w:tcW w:w="237"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05-10</w:t>
            </w:r>
          </w:p>
        </w:tc>
        <w:tc>
          <w:tcPr>
            <w:tcW w:w="283"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12-17</w:t>
            </w:r>
          </w:p>
        </w:tc>
        <w:tc>
          <w:tcPr>
            <w:tcW w:w="568"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19-24</w:t>
            </w:r>
          </w:p>
        </w:tc>
        <w:tc>
          <w:tcPr>
            <w:tcW w:w="567"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r w:rsidRPr="00222809">
              <w:rPr>
                <w:rFonts w:ascii="Times New Roman" w:hAnsi="Times New Roman"/>
                <w:color w:val="auto"/>
                <w:sz w:val="20"/>
                <w:szCs w:val="20"/>
              </w:rPr>
              <w:t>26-01</w:t>
            </w:r>
          </w:p>
        </w:tc>
        <w:tc>
          <w:tcPr>
            <w:tcW w:w="424" w:type="dxa"/>
            <w:tcBorders>
              <w:top w:val="single" w:sz="4" w:space="0" w:color="auto"/>
              <w:left w:val="single" w:sz="4" w:space="0" w:color="auto"/>
              <w:bottom w:val="nil"/>
              <w:right w:val="single" w:sz="4" w:space="0" w:color="auto"/>
            </w:tcBorders>
            <w:hideMark/>
          </w:tcPr>
          <w:p w:rsidR="00222809" w:rsidRPr="00222809" w:rsidRDefault="00222809" w:rsidP="00222809">
            <w:pPr>
              <w:jc w:val="center"/>
              <w:rPr>
                <w:rFonts w:ascii="Times New Roman" w:hAnsi="Times New Roman"/>
                <w:color w:val="auto"/>
                <w:sz w:val="20"/>
                <w:szCs w:val="20"/>
              </w:rPr>
            </w:pPr>
          </w:p>
        </w:tc>
      </w:tr>
      <w:tr w:rsidR="00DA43AE" w:rsidRPr="00222809" w:rsidTr="004D7A83">
        <w:tc>
          <w:tcPr>
            <w:tcW w:w="567" w:type="dxa"/>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ind w:hanging="108"/>
              <w:rPr>
                <w:rFonts w:ascii="Times New Roman" w:hAnsi="Times New Roman"/>
                <w:color w:val="auto"/>
              </w:rPr>
            </w:pPr>
            <w:r w:rsidRPr="00222809">
              <w:rPr>
                <w:rFonts w:ascii="Times New Roman" w:hAnsi="Times New Roman"/>
                <w:color w:val="auto"/>
              </w:rPr>
              <w:t>П-11</w:t>
            </w:r>
          </w:p>
        </w:tc>
        <w:tc>
          <w:tcPr>
            <w:tcW w:w="426"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6"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hideMark/>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4D7A83" w:rsidP="00222809">
            <w:pPr>
              <w:jc w:val="center"/>
              <w:rPr>
                <w:rFonts w:ascii="Times New Roman" w:hAnsi="Times New Roman"/>
                <w:color w:val="auto"/>
              </w:rPr>
            </w:pPr>
            <w:r w:rsidRPr="00222809">
              <w:rPr>
                <w:noProof/>
                <w:color w:val="auto"/>
              </w:rPr>
              <mc:AlternateContent>
                <mc:Choice Requires="wps">
                  <w:drawing>
                    <wp:anchor distT="0" distB="0" distL="114300" distR="114300" simplePos="0" relativeHeight="251662336" behindDoc="0" locked="0" layoutInCell="1" allowOverlap="1" wp14:anchorId="153A6EBD" wp14:editId="7DB6FAEF">
                      <wp:simplePos x="0" y="0"/>
                      <wp:positionH relativeFrom="column">
                        <wp:posOffset>-46990</wp:posOffset>
                      </wp:positionH>
                      <wp:positionV relativeFrom="paragraph">
                        <wp:posOffset>129540</wp:posOffset>
                      </wp:positionV>
                      <wp:extent cx="156210" cy="203835"/>
                      <wp:effectExtent l="52387" t="23813" r="67628" b="86677"/>
                      <wp:wrapNone/>
                      <wp:docPr id="30" name="Прямоугольный треугольник 30"/>
                      <wp:cNvGraphicFramePr/>
                      <a:graphic xmlns:a="http://schemas.openxmlformats.org/drawingml/2006/main">
                        <a:graphicData uri="http://schemas.microsoft.com/office/word/2010/wordprocessingShape">
                          <wps:wsp>
                            <wps:cNvSpPr/>
                            <wps:spPr>
                              <a:xfrm rot="5400000" flipH="1" flipV="1">
                                <a:off x="0" y="0"/>
                                <a:ext cx="156210" cy="203835"/>
                              </a:xfrm>
                              <a:prstGeom prst="rtTriangle">
                                <a:avLst/>
                              </a:prstGeom>
                              <a:solidFill>
                                <a:srgbClr val="FFFF00"/>
                              </a:solidFill>
                              <a:ln w="9525" cap="flat" cmpd="sng" algn="ctr">
                                <a:solidFill>
                                  <a:srgbClr val="9FE6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ый треугольник 30" o:spid="_x0000_s1026" type="#_x0000_t6" style="position:absolute;margin-left:-3.7pt;margin-top:10.2pt;width:12.3pt;height:16.05pt;rotation:9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Kj9QIAAMgFAAAOAAAAZHJzL2Uyb0RvYy54bWysVM1u1DAQviPxDpbvNPtb2lWz1aolgFS1&#10;FVvo2es4iSXHNrZ3s+VUwREkHoGHQEj89hmyb8TYyW63lBMih2hmPJ4Zf/PNHBwuS4EWzFiuZIy7&#10;Ox2MmKQq5TKP8cuL5NEeRtYRmRKhJIvxFbP4cPzwwUGlR6ynCiVSZhAEkXZU6RgXzulRFFlasJLY&#10;HaWZhMNMmZI4UE0epYZUEL0UUa/T2Y0qZVJtFGXWgvW4OcTjED/LGHVnWWaZQyLGUJsLfxP+M/+P&#10;xgdklBuiC07bMsg/VFESLiHpJtQxcQTNDb8XquTUKKsyt0NVGaks45SFN8Brup0/XjMtiGbhLQCO&#10;1RuY7P8LS08X5wbxNMZ9gEeSEnpUf1pdrz7WP+ub1bv6c31T/1h9qH+t3tff0Ort6rr+sm2uv9bf&#10;EdwFICttRxBvqs9Nq1kQPSrLzJTIKEB/OOj4D6NMcP0MGNNIr7zkPQERtAztudq0hy0domDsDnd7&#10;XbhK4ajX6e/1hz5r1IT3l7Wx7ilTJfJCjI27MJzIXHgMyYgsTqxrLqwdvdkqwdOECxEUk8+OhEEL&#10;AnxJ4INSmyt33IREVYz3h70hVEOAtpkgDsRSA5BW5hgRkcM8UGdC6juX7XaO/eTJbpL8LYev8ZjY&#10;oqklRGjdhPSlssBueJJX1NwxMy3SCs3E3LwgUEYAGqOUeyh6/QB6yoH6mxZAQy65KwLLPNj3AAit&#10;auxE6II0pfSHPlaLSvOW0IVNDUHbKi/yxGio4KWZSq+Ac4EO0E2racLhrSfEunNiYPrACBvFncEv&#10;EwqAVq2EUaHMm7/ZvT8MBZxiVME0Qxdez4lhGInnEsZlvzsYQFgXlMHwcQ8Us30y2z6R8/JIAQGA&#10;nFBdEL2/E2sxM6q8hMUz8VnhiEgKuZt+t8qRa7YMrC7KJpPgBiOviTuRU03XfPddvlheEqNb0jpg&#10;+6laT/491ja+vlNSTeZOZTxQ+hZXAN8rsC5CG9rV5vfRth68bhfw+DcAAAD//wMAUEsDBBQABgAI&#10;AAAAIQAPlryV3gAAAAgBAAAPAAAAZHJzL2Rvd25yZXYueG1sTI/BTsMwDIbvSLxDZCRuW9poGm2p&#10;OyHEDnBAMPYAWeO11RqnNFlXeHrCCU6W5U+/v7/czLYXE42+c4yQLhMQxLUzHTcI+4/tIgPhg2aj&#10;e8eE8EUeNtX1VakL4y78TtMuNCKGsC80QhvCUEjp65as9ks3EMfb0Y1Wh7iOjTSjvsRw20uVJGtp&#10;dcfxQ6sHemypPu3OFmF6yfPX7Xf3qVzYh6f1XRPs8xvi7c38cA8i0Bz+YPjVj+pQRaeDO7PxokdY&#10;pKmKKIJaxRkBleQgDgirLANZlfJ/geoHAAD//wMAUEsBAi0AFAAGAAgAAAAhALaDOJL+AAAA4QEA&#10;ABMAAAAAAAAAAAAAAAAAAAAAAFtDb250ZW50X1R5cGVzXS54bWxQSwECLQAUAAYACAAAACEAOP0h&#10;/9YAAACUAQAACwAAAAAAAAAAAAAAAAAvAQAAX3JlbHMvLnJlbHNQSwECLQAUAAYACAAAACEAxTsy&#10;o/UCAADIBQAADgAAAAAAAAAAAAAAAAAuAgAAZHJzL2Uyb0RvYy54bWxQSwECLQAUAAYACAAAACEA&#10;D5a8ld4AAAAIAQAADwAAAAAAAAAAAAAAAABPBQAAZHJzL2Rvd25yZXYueG1sUEsFBgAAAAAEAAQA&#10;8wAAAFoGAAAAAA==&#10;" fillcolor="yellow" strokecolor="#9fe6ff">
                      <v:shadow on="t" color="black" opacity="22937f" origin=",.5" offset="0,.63889mm"/>
                    </v:shape>
                  </w:pict>
                </mc:Fallback>
              </mc:AlternateContent>
            </w:r>
          </w:p>
        </w:tc>
        <w:tc>
          <w:tcPr>
            <w:tcW w:w="283" w:type="dxa"/>
            <w:tcBorders>
              <w:top w:val="single" w:sz="4" w:space="0" w:color="auto"/>
              <w:left w:val="single" w:sz="4" w:space="0" w:color="auto"/>
              <w:bottom w:val="single" w:sz="4" w:space="0" w:color="auto"/>
              <w:right w:val="single" w:sz="4" w:space="0" w:color="auto"/>
            </w:tcBorders>
            <w:shd w:val="clear" w:color="auto" w:fill="FFFF00"/>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к</w:t>
            </w: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r w:rsidRPr="00222809">
              <w:rPr>
                <w:noProof/>
                <w:color w:val="auto"/>
              </w:rPr>
              <mc:AlternateContent>
                <mc:Choice Requires="wps">
                  <w:drawing>
                    <wp:anchor distT="0" distB="0" distL="114300" distR="114300" simplePos="0" relativeHeight="251660288" behindDoc="0" locked="0" layoutInCell="1" allowOverlap="1" wp14:anchorId="15C4602F" wp14:editId="29AAB6FA">
                      <wp:simplePos x="0" y="0"/>
                      <wp:positionH relativeFrom="column">
                        <wp:posOffset>-64770</wp:posOffset>
                      </wp:positionH>
                      <wp:positionV relativeFrom="paragraph">
                        <wp:posOffset>142875</wp:posOffset>
                      </wp:positionV>
                      <wp:extent cx="190500" cy="180023"/>
                      <wp:effectExtent l="57150" t="19050" r="57150" b="86995"/>
                      <wp:wrapNone/>
                      <wp:docPr id="7" name="Прямоугольный треугольник 7"/>
                      <wp:cNvGraphicFramePr/>
                      <a:graphic xmlns:a="http://schemas.openxmlformats.org/drawingml/2006/main">
                        <a:graphicData uri="http://schemas.microsoft.com/office/word/2010/wordprocessingShape">
                          <wps:wsp>
                            <wps:cNvSpPr/>
                            <wps:spPr>
                              <a:xfrm>
                                <a:off x="0" y="0"/>
                                <a:ext cx="190500" cy="180023"/>
                              </a:xfrm>
                              <a:prstGeom prst="rtTriangle">
                                <a:avLst/>
                              </a:prstGeom>
                              <a:solidFill>
                                <a:srgbClr val="FFFF00"/>
                              </a:solidFill>
                              <a:ln w="9525" cap="flat" cmpd="sng" algn="ctr">
                                <a:solidFill>
                                  <a:srgbClr val="9FE6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ый треугольник 7" o:spid="_x0000_s1026" type="#_x0000_t6" style="position:absolute;margin-left:-5.1pt;margin-top:11.25pt;width:15pt;height:1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8i4gIAAKQFAAAOAAAAZHJzL2Uyb0RvYy54bWysVM1OGzEQvlfqO1i+l92EBEjEBkXQVJUQ&#10;oIaK88Trza7ktV3bYUNPqD22Uh+hD1FV6i/PsHmjjr1LCIVT1T1458/z88149g+WpSCX3NhCyYR2&#10;tmJKuGQqLeQ8oa/PJ8/2KLEOZApCSZ7QK27pwejpk/1KD3lX5Uqk3BB0Iu2w0gnNndPDKLIs5yXY&#10;LaW5RGWmTAkOWTOPUgMVei9F1I3jnahSJtVGMW4tSo8aJR0F/1nGmTvNMssdEQnF3Fw4TThn/oxG&#10;+zCcG9B5wdo04B+yKKGQGHTt6ggckIUpHrgqC2aUVZnbYqqMVJYVjIcasJpO/Fc10xw0D7UgOFav&#10;YbL/zy07uTwzpEgTukuJhBJbVH9eXa8+1b/qm9X7+kt9U/9cfax/rz7U38nq3eq6/roprr/VP8iu&#10;h7HSdojepvrMtJxF0mOyzEzp/1gtWQbor9bQ86UjDIWdQdyPsUEMVZ29OO5ue5/R3WVtrHvBVUk8&#10;kVDjzk0Bci48PjCEy2Prmgu3hl5slSjSSSFEYMx8digMuQSchQl+GK+5cs9MSFIldNDv9jEbwJHM&#10;BDgkS40gWTmnBMQcZ505E0Lfu2w3Ywwmz3cmk8di+ByPwOZNLsFDayakT5WHycWSPKMWjptpnlZk&#10;JhbmFWAavRg/StLCQ9Hdbhkc637QoMood1G4PEyQB/sBAN4D+vByEDqHJpVtbMIalaaW0IV1DoHb&#10;SC/ybW8a7amZSq9wnjB66LPVbFJgrcdg3RkYfFmYGm4Ld4pHJhQCrVqKklyZt4/JvT0OPGopqfCl&#10;YhfeLMBwSsRLiU9h0On10K0LTK+/2/Xlb2pmmxq5KA8VDkAH95JmgfT2TtySmVHlBS6VsY+KKpAM&#10;Yzf9bplD12wQXEuMj8fBDJ+zBncsp5p55x5X3+Xz5QUY3Q6tw2k/Ubev+sHUNrb+plTjhVNZEUb6&#10;DlcE3zO4CkIb2rXld80mH6zuluvoDwAAAP//AwBQSwMEFAAGAAgAAAAhAKaTclvcAAAACAEAAA8A&#10;AABkcnMvZG93bnJldi54bWxMj0FOwzAQRfdI3MEaJDaotRupVRviVAXEkkULB3DjIYkSj0Psps7t&#10;ma5gOZqn/98v9sn1YsIxtJ40rJYKBFLlbUu1hq/P98UWRIiGrOk9oYYZA+zL+7vC5NZf6YjTKdaC&#10;QyjkRkMT45BLGaoGnQlLPyDx79uPzkQ+x1ra0Vw53PUyU2ojnWmJGxoz4GuDVXe6OO5VxzT9zB9b&#10;183d4e1pTJtBvmj9+JAOzyAipvgHw02f1aFkp7O/kA2i17BYqYxRDVm2BnEDdjzlrGGtdiDLQv4f&#10;UP4CAAD//wMAUEsBAi0AFAAGAAgAAAAhALaDOJL+AAAA4QEAABMAAAAAAAAAAAAAAAAAAAAAAFtD&#10;b250ZW50X1R5cGVzXS54bWxQSwECLQAUAAYACAAAACEAOP0h/9YAAACUAQAACwAAAAAAAAAAAAAA&#10;AAAvAQAAX3JlbHMvLnJlbHNQSwECLQAUAAYACAAAACEACetPIuICAACkBQAADgAAAAAAAAAAAAAA&#10;AAAuAgAAZHJzL2Uyb0RvYy54bWxQSwECLQAUAAYACAAAACEAppNyW9wAAAAIAQAADwAAAAAAAAAA&#10;AAAAAAA8BQAAZHJzL2Rvd25yZXYueG1sUEsFBgAAAAAEAAQA8wAAAEUGAAAAAA==&#10;" fillcolor="yellow" strokecolor="#9fe6ff">
                      <v:shadow on="t" color="black" opacity="22937f" origin=",.5" offset="0,.63889mm"/>
                    </v:shape>
                  </w:pict>
                </mc:Fallback>
              </mc:AlternateContent>
            </w: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FF0000"/>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36"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36"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37"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568"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к</w:t>
            </w:r>
          </w:p>
        </w:tc>
      </w:tr>
      <w:tr w:rsidR="00DA43AE" w:rsidRPr="00222809" w:rsidTr="004D7A83">
        <w:tc>
          <w:tcPr>
            <w:tcW w:w="567" w:type="dxa"/>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ind w:hanging="108"/>
              <w:rPr>
                <w:rFonts w:ascii="Times New Roman" w:hAnsi="Times New Roman"/>
                <w:color w:val="auto"/>
              </w:rPr>
            </w:pPr>
            <w:r w:rsidRPr="00222809">
              <w:rPr>
                <w:rFonts w:ascii="Times New Roman" w:hAnsi="Times New Roman"/>
                <w:color w:val="auto"/>
              </w:rPr>
              <w:t>П-21</w:t>
            </w:r>
          </w:p>
        </w:tc>
        <w:tc>
          <w:tcPr>
            <w:tcW w:w="426"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6"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FFFF00"/>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к</w:t>
            </w: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425"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00B0F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FF0000"/>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222809" w:rsidRPr="00222809" w:rsidRDefault="00222809" w:rsidP="00222809">
            <w:pPr>
              <w:jc w:val="center"/>
              <w:rPr>
                <w:rFonts w:ascii="Times New Roman" w:hAnsi="Times New Roman"/>
                <w:color w:val="auto"/>
              </w:rPr>
            </w:pPr>
          </w:p>
        </w:tc>
        <w:tc>
          <w:tcPr>
            <w:tcW w:w="236" w:type="dxa"/>
            <w:tcBorders>
              <w:top w:val="single" w:sz="4" w:space="0" w:color="auto"/>
              <w:left w:val="single" w:sz="4" w:space="0" w:color="auto"/>
              <w:bottom w:val="single" w:sz="4" w:space="0" w:color="auto"/>
              <w:right w:val="single" w:sz="4" w:space="0" w:color="auto"/>
            </w:tcBorders>
            <w:shd w:val="clear" w:color="auto" w:fill="FF0000"/>
          </w:tcPr>
          <w:p w:rsidR="00222809" w:rsidRPr="00222809" w:rsidRDefault="00222809" w:rsidP="00222809">
            <w:pPr>
              <w:jc w:val="center"/>
              <w:rPr>
                <w:rFonts w:ascii="Times New Roman" w:hAnsi="Times New Roman"/>
                <w:color w:val="auto"/>
              </w:rPr>
            </w:pPr>
          </w:p>
        </w:tc>
        <w:tc>
          <w:tcPr>
            <w:tcW w:w="236" w:type="dxa"/>
            <w:tcBorders>
              <w:top w:val="single" w:sz="4" w:space="0" w:color="auto"/>
              <w:left w:val="single" w:sz="4" w:space="0" w:color="auto"/>
              <w:bottom w:val="single" w:sz="4" w:space="0" w:color="auto"/>
              <w:right w:val="single" w:sz="4" w:space="0" w:color="auto"/>
            </w:tcBorders>
            <w:shd w:val="clear" w:color="auto" w:fill="FF0000"/>
          </w:tcPr>
          <w:p w:rsidR="00222809" w:rsidRPr="00222809" w:rsidRDefault="00222809" w:rsidP="00222809">
            <w:pPr>
              <w:jc w:val="center"/>
              <w:rPr>
                <w:rFonts w:ascii="Times New Roman" w:hAnsi="Times New Roman"/>
                <w:color w:val="auto"/>
              </w:rPr>
            </w:pPr>
          </w:p>
        </w:tc>
        <w:tc>
          <w:tcPr>
            <w:tcW w:w="237" w:type="dxa"/>
            <w:tcBorders>
              <w:top w:val="single" w:sz="4" w:space="0" w:color="auto"/>
              <w:left w:val="single" w:sz="4" w:space="0" w:color="auto"/>
              <w:bottom w:val="single" w:sz="4" w:space="0" w:color="auto"/>
              <w:right w:val="single" w:sz="4" w:space="0" w:color="auto"/>
            </w:tcBorders>
            <w:shd w:val="clear" w:color="auto" w:fill="FF0000"/>
          </w:tcPr>
          <w:p w:rsidR="00222809" w:rsidRPr="00222809" w:rsidRDefault="00222809" w:rsidP="00222809">
            <w:pPr>
              <w:jc w:val="center"/>
              <w:rPr>
                <w:rFonts w:ascii="Times New Roman" w:hAnsi="Times New Roman"/>
                <w:color w:val="auto"/>
              </w:rPr>
            </w:pPr>
          </w:p>
        </w:tc>
        <w:tc>
          <w:tcPr>
            <w:tcW w:w="283" w:type="dxa"/>
            <w:tcBorders>
              <w:top w:val="single" w:sz="4" w:space="0" w:color="auto"/>
              <w:left w:val="single" w:sz="4" w:space="0" w:color="auto"/>
              <w:bottom w:val="single" w:sz="4" w:space="0" w:color="auto"/>
              <w:right w:val="single" w:sz="4" w:space="0" w:color="auto"/>
            </w:tcBorders>
            <w:shd w:val="clear" w:color="auto" w:fill="FF0000"/>
          </w:tcPr>
          <w:p w:rsidR="00222809" w:rsidRPr="00222809" w:rsidRDefault="00222809" w:rsidP="00222809">
            <w:pPr>
              <w:jc w:val="center"/>
              <w:rPr>
                <w:rFonts w:ascii="Times New Roman" w:hAnsi="Times New Roman"/>
                <w:color w:val="auto"/>
              </w:rPr>
            </w:pPr>
          </w:p>
        </w:tc>
        <w:tc>
          <w:tcPr>
            <w:tcW w:w="5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22809" w:rsidRPr="00222809" w:rsidRDefault="00222809" w:rsidP="00222809">
            <w:pPr>
              <w:jc w:val="center"/>
              <w:rPr>
                <w:rFonts w:ascii="Times New Roman" w:hAnsi="Times New Roman"/>
                <w:color w:val="auto"/>
              </w:rPr>
            </w:pPr>
            <w:r w:rsidRPr="00222809">
              <w:rPr>
                <w:rFonts w:ascii="Times New Roman" w:hAnsi="Times New Roman"/>
                <w:color w:val="auto"/>
              </w:rPr>
              <w:t>па</w:t>
            </w:r>
          </w:p>
        </w:tc>
        <w:tc>
          <w:tcPr>
            <w:tcW w:w="567" w:type="dxa"/>
            <w:tcBorders>
              <w:top w:val="single" w:sz="4" w:space="0" w:color="auto"/>
              <w:left w:val="single" w:sz="4" w:space="0" w:color="auto"/>
              <w:bottom w:val="single" w:sz="4" w:space="0" w:color="auto"/>
              <w:right w:val="single" w:sz="4" w:space="0" w:color="auto"/>
            </w:tcBorders>
            <w:shd w:val="clear" w:color="auto" w:fill="7030A0"/>
          </w:tcPr>
          <w:p w:rsidR="00222809" w:rsidRPr="00222809" w:rsidRDefault="00222809" w:rsidP="00222809">
            <w:pPr>
              <w:jc w:val="center"/>
              <w:rPr>
                <w:rFonts w:ascii="Times New Roman" w:hAnsi="Times New Roman"/>
                <w:color w:val="auto"/>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809" w:rsidRPr="00222809" w:rsidRDefault="00222809" w:rsidP="00222809">
            <w:pPr>
              <w:tabs>
                <w:tab w:val="left" w:pos="34"/>
              </w:tabs>
              <w:ind w:left="398"/>
              <w:jc w:val="right"/>
              <w:rPr>
                <w:rFonts w:ascii="Times New Roman" w:hAnsi="Times New Roman"/>
                <w:color w:val="auto"/>
              </w:rPr>
            </w:pPr>
            <w:r w:rsidRPr="00222809">
              <w:rPr>
                <w:rFonts w:ascii="Times New Roman" w:hAnsi="Times New Roman"/>
                <w:color w:val="auto"/>
              </w:rPr>
              <w:t>*</w:t>
            </w:r>
          </w:p>
        </w:tc>
      </w:tr>
    </w:tbl>
    <w:p w:rsidR="00222809" w:rsidRPr="00222809" w:rsidRDefault="00222809" w:rsidP="00222809">
      <w:pPr>
        <w:widowControl/>
        <w:spacing w:after="200" w:line="276" w:lineRule="auto"/>
        <w:jc w:val="center"/>
        <w:rPr>
          <w:rFonts w:ascii="Times New Roman" w:eastAsia="Calibri" w:hAnsi="Times New Roman" w:cs="Times New Roman"/>
          <w:color w:val="auto"/>
          <w:sz w:val="28"/>
          <w:szCs w:val="28"/>
          <w:lang w:eastAsia="en-US"/>
        </w:rPr>
      </w:pPr>
    </w:p>
    <w:tbl>
      <w:tblPr>
        <w:tblStyle w:val="280"/>
        <w:tblW w:w="0" w:type="auto"/>
        <w:tblLook w:val="04A0" w:firstRow="1" w:lastRow="0" w:firstColumn="1" w:lastColumn="0" w:noHBand="0" w:noVBand="1"/>
      </w:tblPr>
      <w:tblGrid>
        <w:gridCol w:w="1756"/>
        <w:gridCol w:w="1660"/>
        <w:gridCol w:w="1870"/>
        <w:gridCol w:w="1660"/>
        <w:gridCol w:w="1885"/>
        <w:gridCol w:w="1896"/>
        <w:gridCol w:w="1434"/>
        <w:gridCol w:w="711"/>
        <w:gridCol w:w="1232"/>
        <w:gridCol w:w="1452"/>
      </w:tblGrid>
      <w:tr w:rsidR="00222809" w:rsidRPr="00222809" w:rsidTr="008C6341">
        <w:tc>
          <w:tcPr>
            <w:tcW w:w="1756" w:type="dxa"/>
            <w:tcBorders>
              <w:top w:val="single" w:sz="4" w:space="0" w:color="auto"/>
              <w:left w:val="single" w:sz="4" w:space="0" w:color="auto"/>
              <w:bottom w:val="single" w:sz="4" w:space="0" w:color="auto"/>
              <w:right w:val="single" w:sz="4" w:space="0" w:color="auto"/>
            </w:tcBorders>
            <w:shd w:val="clear" w:color="auto" w:fill="9FE6FF"/>
          </w:tcPr>
          <w:p w:rsidR="00222809" w:rsidRPr="00222809" w:rsidRDefault="00222809" w:rsidP="00222809">
            <w:pPr>
              <w:jc w:val="center"/>
              <w:rPr>
                <w:rFonts w:ascii="Times New Roman" w:hAnsi="Times New Roman"/>
                <w:color w:val="auto"/>
                <w:sz w:val="28"/>
                <w:szCs w:val="28"/>
              </w:rPr>
            </w:pPr>
          </w:p>
        </w:tc>
        <w:tc>
          <w:tcPr>
            <w:tcW w:w="1660" w:type="dxa"/>
            <w:tcBorders>
              <w:top w:val="single" w:sz="4" w:space="0" w:color="auto"/>
              <w:left w:val="single" w:sz="4" w:space="0" w:color="auto"/>
              <w:bottom w:val="single" w:sz="4" w:space="0" w:color="auto"/>
              <w:right w:val="single" w:sz="4" w:space="0" w:color="auto"/>
            </w:tcBorders>
            <w:shd w:val="clear" w:color="auto" w:fill="92D050"/>
            <w:hideMark/>
          </w:tcPr>
          <w:p w:rsidR="00222809" w:rsidRPr="00222809" w:rsidRDefault="00222809" w:rsidP="00222809">
            <w:pPr>
              <w:rPr>
                <w:color w:val="auto"/>
              </w:rPr>
            </w:pPr>
          </w:p>
        </w:tc>
        <w:tc>
          <w:tcPr>
            <w:tcW w:w="1870" w:type="dxa"/>
            <w:tcBorders>
              <w:top w:val="single" w:sz="4" w:space="0" w:color="auto"/>
              <w:left w:val="single" w:sz="4" w:space="0" w:color="auto"/>
              <w:bottom w:val="single" w:sz="4" w:space="0" w:color="auto"/>
              <w:right w:val="single" w:sz="4" w:space="0" w:color="auto"/>
            </w:tcBorders>
            <w:shd w:val="clear" w:color="auto" w:fill="92D050"/>
            <w:hideMark/>
          </w:tcPr>
          <w:p w:rsidR="00222809" w:rsidRPr="00222809" w:rsidRDefault="00222809" w:rsidP="00222809">
            <w:pPr>
              <w:jc w:val="center"/>
              <w:rPr>
                <w:rFonts w:ascii="Times New Roman" w:hAnsi="Times New Roman"/>
                <w:color w:val="auto"/>
                <w:sz w:val="28"/>
                <w:szCs w:val="28"/>
              </w:rPr>
            </w:pPr>
            <w:r w:rsidRPr="00222809">
              <w:rPr>
                <w:rFonts w:ascii="Times New Roman" w:hAnsi="Times New Roman"/>
                <w:color w:val="auto"/>
                <w:sz w:val="28"/>
                <w:szCs w:val="28"/>
              </w:rPr>
              <w:t>ц</w:t>
            </w:r>
          </w:p>
        </w:tc>
        <w:tc>
          <w:tcPr>
            <w:tcW w:w="1660" w:type="dxa"/>
            <w:tcBorders>
              <w:top w:val="single" w:sz="4" w:space="0" w:color="auto"/>
              <w:left w:val="single" w:sz="4" w:space="0" w:color="auto"/>
              <w:bottom w:val="single" w:sz="4" w:space="0" w:color="auto"/>
              <w:right w:val="single" w:sz="4" w:space="0" w:color="auto"/>
            </w:tcBorders>
            <w:shd w:val="clear" w:color="auto" w:fill="FF0000"/>
            <w:hideMark/>
          </w:tcPr>
          <w:p w:rsidR="00222809" w:rsidRPr="00222809" w:rsidRDefault="00222809" w:rsidP="00222809">
            <w:pPr>
              <w:rPr>
                <w:color w:val="auto"/>
              </w:rPr>
            </w:pPr>
          </w:p>
        </w:tc>
        <w:tc>
          <w:tcPr>
            <w:tcW w:w="188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22809" w:rsidRPr="00222809" w:rsidRDefault="00222809" w:rsidP="00222809">
            <w:pPr>
              <w:rPr>
                <w:color w:val="auto"/>
              </w:rPr>
            </w:pPr>
          </w:p>
        </w:tc>
        <w:tc>
          <w:tcPr>
            <w:tcW w:w="189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222809" w:rsidRPr="00222809" w:rsidRDefault="00222809" w:rsidP="00222809">
            <w:pPr>
              <w:jc w:val="center"/>
              <w:rPr>
                <w:rFonts w:ascii="Times New Roman" w:hAnsi="Times New Roman"/>
                <w:color w:val="auto"/>
                <w:sz w:val="28"/>
                <w:szCs w:val="28"/>
              </w:rPr>
            </w:pPr>
            <w:r w:rsidRPr="00222809">
              <w:rPr>
                <w:rFonts w:ascii="Times New Roman" w:hAnsi="Times New Roman"/>
                <w:color w:val="auto"/>
                <w:sz w:val="28"/>
                <w:szCs w:val="28"/>
              </w:rPr>
              <w:t>ПА</w:t>
            </w:r>
          </w:p>
        </w:tc>
        <w:tc>
          <w:tcPr>
            <w:tcW w:w="14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222809" w:rsidRPr="00222809" w:rsidRDefault="00222809" w:rsidP="00222809">
            <w:pPr>
              <w:jc w:val="center"/>
              <w:rPr>
                <w:rFonts w:ascii="Times New Roman" w:hAnsi="Times New Roman"/>
                <w:color w:val="auto"/>
                <w:sz w:val="28"/>
                <w:szCs w:val="28"/>
              </w:rPr>
            </w:pPr>
          </w:p>
        </w:tc>
        <w:tc>
          <w:tcPr>
            <w:tcW w:w="711" w:type="dxa"/>
            <w:tcBorders>
              <w:top w:val="single" w:sz="4" w:space="0" w:color="auto"/>
              <w:left w:val="single" w:sz="4" w:space="0" w:color="auto"/>
              <w:bottom w:val="single" w:sz="4" w:space="0" w:color="auto"/>
              <w:right w:val="single" w:sz="4" w:space="0" w:color="auto"/>
            </w:tcBorders>
            <w:shd w:val="clear" w:color="auto" w:fill="7030A0"/>
          </w:tcPr>
          <w:p w:rsidR="00222809" w:rsidRPr="00222809" w:rsidRDefault="00222809" w:rsidP="00222809">
            <w:pPr>
              <w:jc w:val="center"/>
              <w:rPr>
                <w:rFonts w:ascii="Times New Roman" w:hAnsi="Times New Roman"/>
                <w:color w:val="auto"/>
                <w:sz w:val="28"/>
                <w:szCs w:val="28"/>
              </w:rPr>
            </w:pPr>
          </w:p>
        </w:tc>
        <w:tc>
          <w:tcPr>
            <w:tcW w:w="1232" w:type="dxa"/>
            <w:tcBorders>
              <w:top w:val="single" w:sz="4" w:space="0" w:color="auto"/>
              <w:left w:val="single" w:sz="4" w:space="0" w:color="auto"/>
              <w:bottom w:val="single" w:sz="4" w:space="0" w:color="auto"/>
              <w:right w:val="single" w:sz="4" w:space="0" w:color="auto"/>
            </w:tcBorders>
            <w:shd w:val="clear" w:color="auto" w:fill="FFFF00"/>
            <w:hideMark/>
          </w:tcPr>
          <w:p w:rsidR="00222809" w:rsidRPr="00222809" w:rsidRDefault="00222809" w:rsidP="00222809">
            <w:pPr>
              <w:jc w:val="center"/>
              <w:rPr>
                <w:rFonts w:ascii="Times New Roman" w:hAnsi="Times New Roman"/>
                <w:color w:val="auto"/>
                <w:sz w:val="28"/>
                <w:szCs w:val="28"/>
              </w:rPr>
            </w:pPr>
            <w:r w:rsidRPr="00222809">
              <w:rPr>
                <w:rFonts w:ascii="Times New Roman" w:hAnsi="Times New Roman"/>
                <w:color w:val="auto"/>
                <w:sz w:val="28"/>
                <w:szCs w:val="28"/>
              </w:rPr>
              <w:t>К</w:t>
            </w:r>
          </w:p>
        </w:tc>
        <w:tc>
          <w:tcPr>
            <w:tcW w:w="1452" w:type="dxa"/>
            <w:tcBorders>
              <w:top w:val="single" w:sz="4" w:space="0" w:color="auto"/>
              <w:left w:val="single" w:sz="4" w:space="0" w:color="auto"/>
              <w:bottom w:val="single" w:sz="4" w:space="0" w:color="auto"/>
              <w:right w:val="single" w:sz="4" w:space="0" w:color="auto"/>
            </w:tcBorders>
            <w:hideMark/>
          </w:tcPr>
          <w:p w:rsidR="00222809" w:rsidRPr="00222809" w:rsidRDefault="00222809" w:rsidP="00222809">
            <w:pPr>
              <w:jc w:val="center"/>
              <w:rPr>
                <w:rFonts w:ascii="Times New Roman" w:hAnsi="Times New Roman"/>
                <w:color w:val="auto"/>
                <w:sz w:val="28"/>
                <w:szCs w:val="28"/>
              </w:rPr>
            </w:pPr>
            <w:r w:rsidRPr="00222809">
              <w:rPr>
                <w:rFonts w:ascii="Times New Roman" w:hAnsi="Times New Roman"/>
                <w:color w:val="auto"/>
                <w:sz w:val="28"/>
                <w:szCs w:val="28"/>
              </w:rPr>
              <w:t>*</w:t>
            </w:r>
          </w:p>
        </w:tc>
      </w:tr>
      <w:tr w:rsidR="008C6341" w:rsidRPr="00222809" w:rsidTr="008C6341">
        <w:tc>
          <w:tcPr>
            <w:tcW w:w="1756"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 xml:space="preserve">Теоретическое </w:t>
            </w:r>
          </w:p>
        </w:tc>
        <w:tc>
          <w:tcPr>
            <w:tcW w:w="1660"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Практическая подготовка в учебных мастерских</w:t>
            </w:r>
          </w:p>
        </w:tc>
        <w:tc>
          <w:tcPr>
            <w:tcW w:w="1870"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Практическая подготовка</w:t>
            </w:r>
          </w:p>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w:t>
            </w:r>
            <w:proofErr w:type="spellStart"/>
            <w:r w:rsidRPr="00222809">
              <w:rPr>
                <w:rFonts w:ascii="Times New Roman" w:hAnsi="Times New Roman"/>
                <w:color w:val="auto"/>
                <w:sz w:val="28"/>
                <w:szCs w:val="28"/>
              </w:rPr>
              <w:t>цифровизация</w:t>
            </w:r>
            <w:proofErr w:type="spellEnd"/>
            <w:r w:rsidRPr="00222809">
              <w:rPr>
                <w:rFonts w:ascii="Times New Roman" w:hAnsi="Times New Roman"/>
                <w:color w:val="auto"/>
                <w:sz w:val="28"/>
                <w:szCs w:val="28"/>
              </w:rPr>
              <w:t>)</w:t>
            </w:r>
          </w:p>
        </w:tc>
        <w:tc>
          <w:tcPr>
            <w:tcW w:w="1660"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Практическая подготовка на производстве</w:t>
            </w:r>
          </w:p>
        </w:tc>
        <w:tc>
          <w:tcPr>
            <w:tcW w:w="1885"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Практическая подготовка</w:t>
            </w:r>
          </w:p>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Преддипломная практика</w:t>
            </w:r>
          </w:p>
        </w:tc>
        <w:tc>
          <w:tcPr>
            <w:tcW w:w="1896"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Промежуточная аттестация</w:t>
            </w:r>
          </w:p>
        </w:tc>
        <w:tc>
          <w:tcPr>
            <w:tcW w:w="1434"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Подготовка к ГИА</w:t>
            </w:r>
          </w:p>
        </w:tc>
        <w:tc>
          <w:tcPr>
            <w:tcW w:w="711"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ГИА</w:t>
            </w:r>
          </w:p>
        </w:tc>
        <w:tc>
          <w:tcPr>
            <w:tcW w:w="1232"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каникулы</w:t>
            </w:r>
          </w:p>
        </w:tc>
        <w:tc>
          <w:tcPr>
            <w:tcW w:w="1452" w:type="dxa"/>
            <w:hideMark/>
          </w:tcPr>
          <w:p w:rsidR="008C6341" w:rsidRPr="00222809" w:rsidRDefault="008C6341" w:rsidP="00DA43AE">
            <w:pPr>
              <w:jc w:val="center"/>
              <w:rPr>
                <w:rFonts w:ascii="Times New Roman" w:hAnsi="Times New Roman"/>
                <w:color w:val="auto"/>
                <w:sz w:val="28"/>
                <w:szCs w:val="28"/>
              </w:rPr>
            </w:pPr>
            <w:r w:rsidRPr="00222809">
              <w:rPr>
                <w:rFonts w:ascii="Times New Roman" w:hAnsi="Times New Roman"/>
                <w:color w:val="auto"/>
                <w:sz w:val="28"/>
                <w:szCs w:val="28"/>
              </w:rPr>
              <w:t>Обучение отсутствует</w:t>
            </w:r>
          </w:p>
        </w:tc>
      </w:tr>
    </w:tbl>
    <w:p w:rsidR="008C6341" w:rsidRDefault="008C6341" w:rsidP="00222809">
      <w:pPr>
        <w:jc w:val="center"/>
        <w:rPr>
          <w:rFonts w:ascii="Times New Roman" w:hAnsi="Times New Roman"/>
          <w:color w:val="auto"/>
          <w:sz w:val="28"/>
          <w:szCs w:val="28"/>
        </w:rPr>
        <w:sectPr w:rsidR="008C6341" w:rsidSect="00222809">
          <w:pgSz w:w="16840" w:h="11910" w:orient="landscape"/>
          <w:pgMar w:top="680" w:right="280" w:bottom="1440" w:left="1220" w:header="720" w:footer="720" w:gutter="0"/>
          <w:cols w:space="720"/>
          <w:docGrid w:linePitch="326"/>
        </w:sectPr>
      </w:pPr>
    </w:p>
    <w:p w:rsidR="0048262E" w:rsidRDefault="0048262E" w:rsidP="0048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r>
        <w:rPr>
          <w:rFonts w:ascii="Times New Roman" w:eastAsia="Times New Roman" w:hAnsi="Times New Roman" w:cs="Times New Roman"/>
          <w:b/>
          <w:bCs/>
          <w:color w:val="auto"/>
        </w:rPr>
        <w:lastRenderedPageBreak/>
        <w:t>Приложение 2</w:t>
      </w:r>
    </w:p>
    <w:p w:rsidR="001D4F6D" w:rsidRDefault="001D4F6D" w:rsidP="0048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1D4F6D" w:rsidRDefault="001D4F6D" w:rsidP="0048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rPr>
      </w:pPr>
    </w:p>
    <w:p w:rsidR="001D4F6D" w:rsidRPr="00EB4614" w:rsidRDefault="001D4F6D" w:rsidP="0048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b/>
          <w:bCs/>
          <w:color w:val="auto"/>
          <w:sz w:val="28"/>
          <w:szCs w:val="28"/>
        </w:rPr>
      </w:pPr>
      <w:r w:rsidRPr="00EB4614">
        <w:rPr>
          <w:rFonts w:ascii="Times New Roman" w:eastAsia="Times New Roman" w:hAnsi="Times New Roman" w:cs="Times New Roman"/>
          <w:b/>
          <w:bCs/>
          <w:color w:val="auto"/>
          <w:sz w:val="28"/>
          <w:szCs w:val="28"/>
        </w:rPr>
        <w:t>Адаптированные программы учебных дисциплин общеобразовательного цикла</w:t>
      </w:r>
    </w:p>
    <w:p w:rsidR="0048262E" w:rsidRDefault="0048262E" w:rsidP="002A180B">
      <w:pPr>
        <w:autoSpaceDE w:val="0"/>
        <w:autoSpaceDN w:val="0"/>
        <w:adjustRightInd w:val="0"/>
        <w:jc w:val="both"/>
        <w:rPr>
          <w:rFonts w:ascii="Times New Roman" w:eastAsia="Times New Roman" w:hAnsi="Times New Roman" w:cs="Times New Roman"/>
          <w:caps/>
          <w:color w:val="auto"/>
          <w:sz w:val="28"/>
          <w:szCs w:val="28"/>
        </w:rPr>
      </w:pPr>
    </w:p>
    <w:p w:rsidR="0048262E" w:rsidRDefault="0048262E" w:rsidP="002A180B">
      <w:pPr>
        <w:autoSpaceDE w:val="0"/>
        <w:autoSpaceDN w:val="0"/>
        <w:adjustRightInd w:val="0"/>
        <w:jc w:val="both"/>
        <w:rPr>
          <w:rFonts w:ascii="Times New Roman" w:eastAsia="Times New Roman" w:hAnsi="Times New Roman" w:cs="Times New Roman"/>
          <w:caps/>
          <w:color w:val="auto"/>
          <w:sz w:val="28"/>
          <w:szCs w:val="28"/>
        </w:rPr>
      </w:pPr>
    </w:p>
    <w:p w:rsidR="001D4F6D" w:rsidRDefault="001D4F6D" w:rsidP="002A180B">
      <w:pPr>
        <w:autoSpaceDE w:val="0"/>
        <w:autoSpaceDN w:val="0"/>
        <w:adjustRightInd w:val="0"/>
        <w:jc w:val="both"/>
        <w:rPr>
          <w:rFonts w:ascii="Times New Roman" w:eastAsia="Times New Roman" w:hAnsi="Times New Roman" w:cs="Times New Roman"/>
          <w:caps/>
          <w:color w:val="auto"/>
          <w:sz w:val="28"/>
          <w:szCs w:val="28"/>
        </w:rPr>
      </w:pPr>
    </w:p>
    <w:p w:rsidR="001D4F6D" w:rsidRDefault="001D4F6D" w:rsidP="002A180B">
      <w:pPr>
        <w:autoSpaceDE w:val="0"/>
        <w:autoSpaceDN w:val="0"/>
        <w:adjustRightInd w:val="0"/>
        <w:jc w:val="both"/>
        <w:rPr>
          <w:rFonts w:ascii="Times New Roman" w:eastAsia="Times New Roman" w:hAnsi="Times New Roman" w:cs="Times New Roman"/>
          <w:caps/>
          <w:color w:val="auto"/>
          <w:sz w:val="28"/>
          <w:szCs w:val="28"/>
        </w:rPr>
      </w:pPr>
    </w:p>
    <w:p w:rsidR="001D4F6D" w:rsidRDefault="001D4F6D" w:rsidP="002A180B">
      <w:pPr>
        <w:autoSpaceDE w:val="0"/>
        <w:autoSpaceDN w:val="0"/>
        <w:adjustRightInd w:val="0"/>
        <w:jc w:val="both"/>
        <w:rPr>
          <w:rFonts w:ascii="Times New Roman" w:eastAsia="Times New Roman" w:hAnsi="Times New Roman" w:cs="Times New Roman"/>
          <w:caps/>
          <w:color w:val="auto"/>
          <w:sz w:val="28"/>
          <w:szCs w:val="28"/>
        </w:rPr>
      </w:pPr>
    </w:p>
    <w:p w:rsidR="00976141" w:rsidRDefault="00976141"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caps/>
          <w:color w:val="auto"/>
          <w:sz w:val="28"/>
          <w:szCs w:val="28"/>
        </w:rPr>
      </w:pPr>
    </w:p>
    <w:p w:rsidR="001D4F6D" w:rsidRP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22F0E" w:rsidRP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1D4F6D">
        <w:rPr>
          <w:rFonts w:ascii="Times New Roman" w:eastAsia="Times New Roman" w:hAnsi="Times New Roman" w:cs="Times New Roman"/>
          <w:b/>
          <w:caps/>
          <w:color w:val="auto"/>
        </w:rPr>
        <w:t xml:space="preserve">Адаптированная </w:t>
      </w:r>
      <w:r w:rsidR="00D22F0E" w:rsidRPr="001D4F6D">
        <w:rPr>
          <w:rFonts w:ascii="Times New Roman" w:eastAsia="Times New Roman" w:hAnsi="Times New Roman" w:cs="Times New Roman"/>
          <w:b/>
          <w:caps/>
          <w:color w:val="auto"/>
        </w:rPr>
        <w:t xml:space="preserve">  Программа  учебной дисциплины</w:t>
      </w:r>
    </w:p>
    <w:p w:rsidR="00D22F0E" w:rsidRPr="001D4F6D"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1D4F6D">
        <w:rPr>
          <w:rFonts w:ascii="Times New Roman" w:eastAsia="Times New Roman" w:hAnsi="Times New Roman" w:cs="Times New Roman"/>
          <w:b/>
          <w:caps/>
          <w:color w:val="auto"/>
        </w:rPr>
        <w:t>ОБД.01 История России</w:t>
      </w:r>
    </w:p>
    <w:p w:rsidR="00D22F0E" w:rsidRPr="00D22F0E" w:rsidRDefault="00D22F0E" w:rsidP="002A180B">
      <w:pPr>
        <w:rPr>
          <w:rFonts w:ascii="Times New Roman" w:eastAsia="Calibri" w:hAnsi="Times New Roman" w:cs="Times New Roman"/>
          <w:color w:val="auto"/>
          <w:sz w:val="22"/>
          <w:szCs w:val="22"/>
          <w:lang w:eastAsia="en-US"/>
        </w:rPr>
      </w:pPr>
      <w:r w:rsidRPr="00D22F0E">
        <w:rPr>
          <w:rFonts w:ascii="Times New Roman" w:eastAsia="Calibri" w:hAnsi="Times New Roman" w:cs="Times New Roman"/>
          <w:color w:val="auto"/>
          <w:sz w:val="16"/>
          <w:szCs w:val="16"/>
          <w:lang w:eastAsia="en-US"/>
        </w:rPr>
        <w:t xml:space="preserve">             </w:t>
      </w:r>
      <w:r w:rsidRPr="00D22F0E">
        <w:rPr>
          <w:rFonts w:ascii="Times New Roman" w:eastAsia="Calibri" w:hAnsi="Times New Roman" w:cs="Times New Roman"/>
          <w:color w:val="auto"/>
          <w:sz w:val="20"/>
          <w:szCs w:val="20"/>
          <w:lang w:eastAsia="en-US"/>
        </w:rPr>
        <w:t xml:space="preserve">     </w:t>
      </w:r>
    </w:p>
    <w:p w:rsidR="00D22F0E" w:rsidRPr="00D22F0E" w:rsidRDefault="00D22F0E" w:rsidP="002A180B">
      <w:pPr>
        <w:widowControl/>
        <w:overflowPunct w:val="0"/>
        <w:autoSpaceDE w:val="0"/>
        <w:autoSpaceDN w:val="0"/>
        <w:adjustRightInd w:val="0"/>
        <w:ind w:firstLine="709"/>
        <w:jc w:val="center"/>
        <w:textAlignment w:val="baseline"/>
        <w:rPr>
          <w:rFonts w:ascii="Times New Roman" w:eastAsia="Times New Roman" w:hAnsi="Times New Roman" w:cs="Times New Roman"/>
          <w:caps/>
          <w:color w:val="auto"/>
          <w:u w:val="single"/>
        </w:rPr>
      </w:pPr>
      <w:r w:rsidRPr="00D22F0E">
        <w:rPr>
          <w:rFonts w:ascii="Times New Roman" w:eastAsia="Times New Roman" w:hAnsi="Times New Roman" w:cs="Times New Roman"/>
          <w:color w:val="auto"/>
          <w:u w:val="single"/>
        </w:rPr>
        <w:t>Рабочая программа составлена на основании:</w:t>
      </w:r>
    </w:p>
    <w:p w:rsidR="00D22F0E" w:rsidRPr="00D22F0E" w:rsidRDefault="00D22F0E" w:rsidP="002A180B">
      <w:pPr>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xml:space="preserve">-Письма  </w:t>
      </w:r>
      <w:proofErr w:type="spellStart"/>
      <w:r w:rsidRPr="00D22F0E">
        <w:rPr>
          <w:rFonts w:ascii="Times New Roman" w:eastAsia="Calibri" w:hAnsi="Times New Roman" w:cs="Times New Roman"/>
          <w:color w:val="auto"/>
          <w:lang w:eastAsia="en-US"/>
        </w:rPr>
        <w:t>Минобрнауки</w:t>
      </w:r>
      <w:proofErr w:type="spellEnd"/>
      <w:r w:rsidRPr="00D22F0E">
        <w:rPr>
          <w:rFonts w:ascii="Times New Roman" w:eastAsia="Calibri" w:hAnsi="Times New Roman" w:cs="Times New Roman"/>
          <w:color w:val="auto"/>
          <w:lang w:eastAsia="en-US"/>
        </w:rPr>
        <w:t xml:space="preserve"> России от 22.04.2015 </w:t>
      </w:r>
      <w:r w:rsidRPr="00D22F0E">
        <w:rPr>
          <w:rFonts w:ascii="Times New Roman" w:eastAsia="Calibri" w:hAnsi="Times New Roman" w:cs="Times New Roman"/>
          <w:color w:val="auto"/>
          <w:lang w:val="en-US" w:eastAsia="en-US"/>
        </w:rPr>
        <w:t>N</w:t>
      </w:r>
      <w:r w:rsidRPr="00D22F0E">
        <w:rPr>
          <w:rFonts w:ascii="Times New Roman" w:eastAsia="Calibri" w:hAnsi="Times New Roman" w:cs="Times New Roman"/>
          <w:color w:val="auto"/>
          <w:lang w:eastAsia="en-US"/>
        </w:rPr>
        <w:t xml:space="preserve"> 06-443 "О направлении Методических рекомендаций"</w:t>
      </w:r>
    </w:p>
    <w:p w:rsidR="00D22F0E" w:rsidRPr="00D22F0E" w:rsidRDefault="00D22F0E" w:rsidP="002A180B">
      <w:pPr>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w:t>
      </w:r>
      <w:proofErr w:type="spellStart"/>
      <w:r w:rsidRPr="00D22F0E">
        <w:rPr>
          <w:rFonts w:ascii="Times New Roman" w:eastAsia="Calibri" w:hAnsi="Times New Roman" w:cs="Times New Roman"/>
          <w:color w:val="auto"/>
          <w:lang w:eastAsia="en-US"/>
        </w:rPr>
        <w:t>Минобрнауки</w:t>
      </w:r>
      <w:proofErr w:type="spellEnd"/>
      <w:r w:rsidRPr="00D22F0E">
        <w:rPr>
          <w:rFonts w:ascii="Times New Roman" w:eastAsia="Calibri" w:hAnsi="Times New Roman" w:cs="Times New Roman"/>
          <w:color w:val="auto"/>
          <w:lang w:eastAsia="en-US"/>
        </w:rPr>
        <w:t xml:space="preserve"> России 20.04.2015 </w:t>
      </w:r>
      <w:r w:rsidRPr="00D22F0E">
        <w:rPr>
          <w:rFonts w:ascii="Times New Roman" w:eastAsia="Calibri" w:hAnsi="Times New Roman" w:cs="Times New Roman"/>
          <w:color w:val="auto"/>
          <w:lang w:val="en-US" w:eastAsia="en-US"/>
        </w:rPr>
        <w:t>N</w:t>
      </w:r>
      <w:r w:rsidRPr="00D22F0E">
        <w:rPr>
          <w:rFonts w:ascii="Times New Roman" w:eastAsia="Calibri" w:hAnsi="Times New Roman" w:cs="Times New Roman"/>
          <w:color w:val="auto"/>
          <w:lang w:eastAsia="en-US"/>
        </w:rPr>
        <w:t xml:space="preserve"> 06-830вн);</w:t>
      </w:r>
    </w:p>
    <w:p w:rsidR="00D22F0E" w:rsidRPr="00D22F0E" w:rsidRDefault="00D22F0E" w:rsidP="002A180B">
      <w:pPr>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-Приказ Министерства труда и социальной защиты РФ от 8 сентября 2015</w:t>
      </w:r>
      <w:r w:rsidRPr="00D22F0E">
        <w:rPr>
          <w:rFonts w:ascii="Times New Roman" w:eastAsia="Calibri" w:hAnsi="Times New Roman" w:cs="Times New Roman"/>
          <w:color w:val="auto"/>
          <w:lang w:val="en-US" w:eastAsia="en-US"/>
        </w:rPr>
        <w:t> </w:t>
      </w:r>
      <w:r w:rsidRPr="00D22F0E">
        <w:rPr>
          <w:rFonts w:ascii="Times New Roman" w:eastAsia="Calibri" w:hAnsi="Times New Roman" w:cs="Times New Roman"/>
          <w:color w:val="auto"/>
          <w:lang w:eastAsia="en-US"/>
        </w:rPr>
        <w:t xml:space="preserve">г. </w:t>
      </w:r>
      <w:r w:rsidRPr="00D22F0E">
        <w:rPr>
          <w:rFonts w:ascii="Times New Roman" w:eastAsia="Calibri" w:hAnsi="Times New Roman" w:cs="Times New Roman"/>
          <w:color w:val="auto"/>
          <w:lang w:val="en-US" w:eastAsia="en-US"/>
        </w:rPr>
        <w:t>N </w:t>
      </w:r>
      <w:r w:rsidRPr="00D22F0E">
        <w:rPr>
          <w:rFonts w:ascii="Times New Roman" w:eastAsia="Calibri" w:hAnsi="Times New Roman" w:cs="Times New Roman"/>
          <w:color w:val="auto"/>
          <w:lang w:eastAsia="en-US"/>
        </w:rPr>
        <w:t>610н</w:t>
      </w:r>
      <w:r w:rsidRPr="00D22F0E">
        <w:rPr>
          <w:rFonts w:ascii="Times New Roman" w:eastAsia="Calibri" w:hAnsi="Times New Roman" w:cs="Times New Roman"/>
          <w:color w:val="auto"/>
          <w:lang w:eastAsia="en-US"/>
        </w:rPr>
        <w:br/>
        <w:t>"Об утверждении профессионального стандарта "Повар"</w:t>
      </w:r>
    </w:p>
    <w:p w:rsidR="00D22F0E" w:rsidRPr="00D22F0E" w:rsidRDefault="00D22F0E" w:rsidP="002A180B">
      <w:pPr>
        <w:jc w:val="center"/>
        <w:rPr>
          <w:rFonts w:ascii="Calibri" w:eastAsia="Calibri" w:hAnsi="Calibri" w:cs="Times New Roman"/>
          <w:color w:val="auto"/>
          <w:lang w:eastAsia="en-US"/>
        </w:rPr>
      </w:pPr>
    </w:p>
    <w:p w:rsidR="00D22F0E" w:rsidRPr="00D22F0E" w:rsidRDefault="00D22F0E" w:rsidP="002A180B">
      <w:pPr>
        <w:widowControl/>
        <w:numPr>
          <w:ilvl w:val="0"/>
          <w:numId w:val="66"/>
        </w:numPr>
        <w:tabs>
          <w:tab w:val="left" w:pos="490"/>
        </w:tabs>
        <w:autoSpaceDE w:val="0"/>
        <w:autoSpaceDN w:val="0"/>
        <w:ind w:hanging="349"/>
        <w:jc w:val="center"/>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Паспорт рабочей программы учебной</w:t>
      </w:r>
      <w:r w:rsidRPr="00D22F0E">
        <w:rPr>
          <w:rFonts w:ascii="Times New Roman" w:eastAsia="Calibri" w:hAnsi="Times New Roman" w:cs="Times New Roman"/>
          <w:b/>
          <w:color w:val="auto"/>
          <w:spacing w:val="-1"/>
          <w:lang w:eastAsia="en-US"/>
        </w:rPr>
        <w:t xml:space="preserve"> </w:t>
      </w:r>
      <w:r w:rsidRPr="00D22F0E">
        <w:rPr>
          <w:rFonts w:ascii="Times New Roman" w:eastAsia="Calibri" w:hAnsi="Times New Roman" w:cs="Times New Roman"/>
          <w:b/>
          <w:color w:val="auto"/>
          <w:lang w:eastAsia="en-US"/>
        </w:rPr>
        <w:t>дисциплины</w:t>
      </w:r>
    </w:p>
    <w:p w:rsidR="002A180B" w:rsidRDefault="002A180B" w:rsidP="002A180B">
      <w:pPr>
        <w:widowControl/>
        <w:tabs>
          <w:tab w:val="left" w:pos="606"/>
          <w:tab w:val="left" w:pos="851"/>
        </w:tabs>
        <w:autoSpaceDE w:val="0"/>
        <w:autoSpaceDN w:val="0"/>
        <w:ind w:left="709"/>
        <w:rPr>
          <w:rFonts w:ascii="Times New Roman" w:eastAsia="Calibri" w:hAnsi="Times New Roman" w:cs="Times New Roman"/>
          <w:b/>
          <w:color w:val="auto"/>
          <w:lang w:eastAsia="en-US"/>
        </w:rPr>
      </w:pPr>
    </w:p>
    <w:p w:rsidR="00D22F0E" w:rsidRPr="00D22F0E" w:rsidRDefault="00D22F0E" w:rsidP="002A180B">
      <w:pPr>
        <w:widowControl/>
        <w:tabs>
          <w:tab w:val="left" w:pos="606"/>
          <w:tab w:val="left" w:pos="851"/>
        </w:tabs>
        <w:autoSpaceDE w:val="0"/>
        <w:autoSpaceDN w:val="0"/>
        <w:ind w:left="709"/>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1.1. Область применения</w:t>
      </w:r>
      <w:r w:rsidRPr="00D22F0E">
        <w:rPr>
          <w:rFonts w:ascii="Times New Roman" w:eastAsia="Calibri" w:hAnsi="Times New Roman" w:cs="Times New Roman"/>
          <w:b/>
          <w:color w:val="auto"/>
          <w:spacing w:val="-3"/>
          <w:lang w:eastAsia="en-US"/>
        </w:rPr>
        <w:t xml:space="preserve"> </w:t>
      </w:r>
      <w:r w:rsidRPr="00D22F0E">
        <w:rPr>
          <w:rFonts w:ascii="Times New Roman" w:eastAsia="Calibri" w:hAnsi="Times New Roman" w:cs="Times New Roman"/>
          <w:b/>
          <w:color w:val="auto"/>
          <w:lang w:eastAsia="en-US"/>
        </w:rPr>
        <w:t>программы</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D22F0E" w:rsidRPr="00D22F0E" w:rsidRDefault="00D22F0E" w:rsidP="002A180B">
      <w:pPr>
        <w:ind w:left="129"/>
        <w:rPr>
          <w:rFonts w:ascii="Times New Roman" w:eastAsia="Calibri" w:hAnsi="Times New Roman" w:cs="Times New Roman"/>
          <w:color w:val="auto"/>
          <w:lang w:eastAsia="en-US"/>
        </w:rPr>
      </w:pPr>
    </w:p>
    <w:p w:rsidR="00D22F0E" w:rsidRPr="00D22F0E" w:rsidRDefault="00D22F0E" w:rsidP="002A180B">
      <w:pPr>
        <w:tabs>
          <w:tab w:val="left" w:pos="740"/>
          <w:tab w:val="left" w:pos="1758"/>
          <w:tab w:val="left" w:pos="3008"/>
          <w:tab w:val="left" w:pos="4844"/>
          <w:tab w:val="left" w:pos="5220"/>
          <w:tab w:val="left" w:pos="6724"/>
          <w:tab w:val="left" w:pos="8430"/>
        </w:tabs>
        <w:ind w:right="9" w:firstLine="709"/>
        <w:jc w:val="both"/>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1.2. Место</w:t>
      </w:r>
      <w:r w:rsidRPr="00D22F0E">
        <w:rPr>
          <w:rFonts w:ascii="Times New Roman" w:eastAsia="Calibri" w:hAnsi="Times New Roman" w:cs="Times New Roman"/>
          <w:b/>
          <w:color w:val="auto"/>
          <w:lang w:eastAsia="en-US"/>
        </w:rPr>
        <w:tab/>
        <w:t>учебной</w:t>
      </w:r>
      <w:r w:rsidRPr="00D22F0E">
        <w:rPr>
          <w:rFonts w:ascii="Times New Roman" w:eastAsia="Calibri" w:hAnsi="Times New Roman" w:cs="Times New Roman"/>
          <w:b/>
          <w:color w:val="auto"/>
          <w:lang w:eastAsia="en-US"/>
        </w:rPr>
        <w:tab/>
        <w:t>дисциплины в</w:t>
      </w:r>
      <w:r w:rsidRPr="00D22F0E">
        <w:rPr>
          <w:rFonts w:ascii="Times New Roman" w:eastAsia="Calibri" w:hAnsi="Times New Roman" w:cs="Times New Roman"/>
          <w:b/>
          <w:color w:val="auto"/>
          <w:lang w:eastAsia="en-US"/>
        </w:rPr>
        <w:tab/>
        <w:t>структуре</w:t>
      </w:r>
      <w:r w:rsidRPr="00D22F0E">
        <w:rPr>
          <w:rFonts w:ascii="Times New Roman" w:eastAsia="Calibri" w:hAnsi="Times New Roman" w:cs="Times New Roman"/>
          <w:b/>
          <w:color w:val="auto"/>
          <w:lang w:eastAsia="en-US"/>
        </w:rPr>
        <w:tab/>
        <w:t>программы:</w:t>
      </w:r>
    </w:p>
    <w:p w:rsidR="00D22F0E" w:rsidRPr="00D22F0E" w:rsidRDefault="00D22F0E" w:rsidP="002A180B">
      <w:pPr>
        <w:ind w:right="100" w:firstLine="709"/>
        <w:jc w:val="both"/>
        <w:rPr>
          <w:rFonts w:ascii="Times New Roman" w:eastAsia="Calibri" w:hAnsi="Times New Roman" w:cs="Times New Roman"/>
          <w:color w:val="auto"/>
          <w:lang w:eastAsia="en-US"/>
        </w:rPr>
      </w:pPr>
      <w:r w:rsidRPr="00D22F0E">
        <w:rPr>
          <w:rFonts w:ascii="Times New Roman" w:eastAsia="Times New Roman" w:hAnsi="Times New Roman" w:cs="Times New Roman"/>
          <w:color w:val="auto"/>
          <w:lang w:eastAsia="en-US"/>
        </w:rPr>
        <w:t xml:space="preserve">Программа учебной дисциплины является частью адаптированной программы профессионального обучения, для лиц с ограниченными возможностями здоровья, не имеющих основного общего образования. </w:t>
      </w:r>
      <w:r w:rsidRPr="00D22F0E">
        <w:rPr>
          <w:rFonts w:ascii="Times New Roman" w:eastAsia="Calibri" w:hAnsi="Times New Roman" w:cs="Times New Roman"/>
          <w:color w:val="auto"/>
          <w:lang w:eastAsia="en-US"/>
        </w:rPr>
        <w:t>Дисциплина входит в общеобразовательный  учебный цикл.</w:t>
      </w:r>
    </w:p>
    <w:p w:rsidR="00D22F0E" w:rsidRPr="00D22F0E" w:rsidRDefault="00D22F0E" w:rsidP="002A180B">
      <w:pPr>
        <w:ind w:right="291" w:firstLine="709"/>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b/>
          <w:color w:val="auto"/>
          <w:lang w:eastAsia="en-US"/>
        </w:rPr>
        <w:t>1.3.Цели и задачи учебной дисциплины - требования к результатам освоения учебной дисциплины.</w:t>
      </w:r>
      <w:r w:rsidRPr="00D22F0E">
        <w:rPr>
          <w:rFonts w:ascii="Times New Roman" w:eastAsia="Times New Roman" w:hAnsi="Times New Roman" w:cs="Times New Roman"/>
          <w:color w:val="auto"/>
          <w:lang w:eastAsia="en-US"/>
        </w:rPr>
        <w:t xml:space="preserve"> </w:t>
      </w:r>
    </w:p>
    <w:p w:rsidR="00D22F0E" w:rsidRPr="00D22F0E" w:rsidRDefault="00D22F0E" w:rsidP="002A180B">
      <w:pPr>
        <w:ind w:right="286" w:firstLine="709"/>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color w:val="auto"/>
          <w:lang w:eastAsia="en-US"/>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D22F0E" w:rsidRPr="00D22F0E" w:rsidRDefault="00D22F0E" w:rsidP="002A180B">
      <w:pPr>
        <w:ind w:right="282" w:firstLine="709"/>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color w:val="auto"/>
          <w:lang w:eastAsia="en-US"/>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D22F0E" w:rsidRPr="00D22F0E" w:rsidRDefault="00D22F0E" w:rsidP="002A180B">
      <w:pPr>
        <w:ind w:left="140" w:right="103" w:firstLine="720"/>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color w:val="auto"/>
          <w:lang w:eastAsia="en-US"/>
        </w:rPr>
        <w:t>В результате освоения дисциплины «История России» студент - инвалид или студент с ограниченными возможностями здоровья должен:</w:t>
      </w:r>
    </w:p>
    <w:p w:rsidR="00D22F0E" w:rsidRPr="00D22F0E" w:rsidRDefault="00D22F0E" w:rsidP="002A180B">
      <w:pPr>
        <w:tabs>
          <w:tab w:val="left" w:pos="861"/>
        </w:tabs>
        <w:autoSpaceDE w:val="0"/>
        <w:autoSpaceDN w:val="0"/>
        <w:rPr>
          <w:rFonts w:ascii="Times New Roman" w:eastAsia="Calibri" w:hAnsi="Times New Roman" w:cs="Times New Roman"/>
          <w:b/>
          <w:color w:val="auto"/>
          <w:u w:val="single"/>
          <w:lang w:eastAsia="en-US"/>
        </w:rPr>
      </w:pPr>
      <w:r w:rsidRPr="00D22F0E">
        <w:rPr>
          <w:rFonts w:ascii="Times New Roman" w:eastAsia="Calibri" w:hAnsi="Times New Roman" w:cs="Times New Roman"/>
          <w:b/>
          <w:color w:val="auto"/>
          <w:u w:val="single"/>
          <w:lang w:eastAsia="en-US"/>
        </w:rPr>
        <w:t>уметь:</w:t>
      </w:r>
    </w:p>
    <w:p w:rsidR="00D22F0E" w:rsidRPr="00D22F0E" w:rsidRDefault="00D22F0E" w:rsidP="002A180B">
      <w:pPr>
        <w:tabs>
          <w:tab w:val="left" w:pos="1517"/>
          <w:tab w:val="left" w:pos="9781"/>
        </w:tabs>
        <w:ind w:right="9"/>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xml:space="preserve">            -анализировать историческую информацию, представленную в разных знаковых системах (текст, карта, таблица, схема, аудиовизуальный</w:t>
      </w:r>
      <w:r w:rsidRPr="00D22F0E">
        <w:rPr>
          <w:rFonts w:ascii="Times New Roman" w:eastAsia="Times New Roman" w:hAnsi="Times New Roman" w:cs="Times New Roman"/>
          <w:color w:val="auto"/>
          <w:spacing w:val="-19"/>
          <w:szCs w:val="22"/>
          <w:lang w:eastAsia="en-US"/>
        </w:rPr>
        <w:t xml:space="preserve"> </w:t>
      </w:r>
      <w:r w:rsidRPr="00D22F0E">
        <w:rPr>
          <w:rFonts w:ascii="Times New Roman" w:eastAsia="Times New Roman" w:hAnsi="Times New Roman" w:cs="Times New Roman"/>
          <w:color w:val="auto"/>
          <w:szCs w:val="22"/>
          <w:lang w:eastAsia="en-US"/>
        </w:rPr>
        <w:t>ряд);</w:t>
      </w:r>
    </w:p>
    <w:p w:rsidR="00D22F0E" w:rsidRPr="00D22F0E" w:rsidRDefault="00D22F0E" w:rsidP="002A180B">
      <w:pPr>
        <w:tabs>
          <w:tab w:val="left" w:pos="1517"/>
          <w:tab w:val="left" w:pos="9781"/>
        </w:tabs>
        <w:ind w:right="9"/>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xml:space="preserve">            -различать в исторической информации факты и мнения, исторические описания и </w:t>
      </w:r>
      <w:r w:rsidRPr="00D22F0E">
        <w:rPr>
          <w:rFonts w:ascii="Times New Roman" w:eastAsia="Times New Roman" w:hAnsi="Times New Roman" w:cs="Times New Roman"/>
          <w:color w:val="auto"/>
          <w:szCs w:val="22"/>
          <w:lang w:eastAsia="en-US"/>
        </w:rPr>
        <w:lastRenderedPageBreak/>
        <w:t>исторические</w:t>
      </w:r>
      <w:r w:rsidRPr="00D22F0E">
        <w:rPr>
          <w:rFonts w:ascii="Times New Roman" w:eastAsia="Times New Roman" w:hAnsi="Times New Roman" w:cs="Times New Roman"/>
          <w:color w:val="auto"/>
          <w:spacing w:val="-13"/>
          <w:szCs w:val="22"/>
          <w:lang w:eastAsia="en-US"/>
        </w:rPr>
        <w:t xml:space="preserve"> </w:t>
      </w:r>
      <w:r w:rsidRPr="00D22F0E">
        <w:rPr>
          <w:rFonts w:ascii="Times New Roman" w:eastAsia="Times New Roman" w:hAnsi="Times New Roman" w:cs="Times New Roman"/>
          <w:color w:val="auto"/>
          <w:szCs w:val="22"/>
          <w:lang w:eastAsia="en-US"/>
        </w:rPr>
        <w:t>объяснения;</w:t>
      </w:r>
    </w:p>
    <w:p w:rsidR="00D22F0E" w:rsidRPr="00D22F0E" w:rsidRDefault="00D22F0E" w:rsidP="002A180B">
      <w:pPr>
        <w:tabs>
          <w:tab w:val="left" w:pos="1517"/>
        </w:tabs>
        <w:ind w:right="9"/>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xml:space="preserve">            -устанавливать причинно-следственные связи между явлениями, пространственные и временные рамки изучаемых исторических процессов и</w:t>
      </w:r>
      <w:r w:rsidRPr="00D22F0E">
        <w:rPr>
          <w:rFonts w:ascii="Times New Roman" w:eastAsia="Times New Roman" w:hAnsi="Times New Roman" w:cs="Times New Roman"/>
          <w:color w:val="auto"/>
          <w:spacing w:val="-28"/>
          <w:szCs w:val="22"/>
          <w:lang w:eastAsia="en-US"/>
        </w:rPr>
        <w:t xml:space="preserve"> </w:t>
      </w:r>
      <w:r w:rsidRPr="00D22F0E">
        <w:rPr>
          <w:rFonts w:ascii="Times New Roman" w:eastAsia="Times New Roman" w:hAnsi="Times New Roman" w:cs="Times New Roman"/>
          <w:color w:val="auto"/>
          <w:szCs w:val="22"/>
          <w:lang w:eastAsia="en-US"/>
        </w:rPr>
        <w:t>явлений;</w:t>
      </w:r>
    </w:p>
    <w:p w:rsidR="00D22F0E" w:rsidRPr="00D22F0E" w:rsidRDefault="00D22F0E" w:rsidP="002A180B">
      <w:pPr>
        <w:tabs>
          <w:tab w:val="left" w:pos="1517"/>
        </w:tabs>
        <w:ind w:left="851" w:right="9"/>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-представлять результаты изучения исторического материала в формах конспекта, реферата,</w:t>
      </w:r>
      <w:r w:rsidRPr="00D22F0E">
        <w:rPr>
          <w:rFonts w:ascii="Times New Roman" w:eastAsia="Times New Roman" w:hAnsi="Times New Roman" w:cs="Times New Roman"/>
          <w:color w:val="auto"/>
          <w:spacing w:val="-9"/>
          <w:szCs w:val="22"/>
          <w:lang w:eastAsia="en-US"/>
        </w:rPr>
        <w:t xml:space="preserve"> </w:t>
      </w:r>
      <w:r w:rsidRPr="00D22F0E">
        <w:rPr>
          <w:rFonts w:ascii="Times New Roman" w:eastAsia="Times New Roman" w:hAnsi="Times New Roman" w:cs="Times New Roman"/>
          <w:color w:val="auto"/>
          <w:szCs w:val="22"/>
          <w:lang w:eastAsia="en-US"/>
        </w:rPr>
        <w:t>рецензии.</w:t>
      </w:r>
    </w:p>
    <w:p w:rsidR="00D22F0E" w:rsidRPr="00D22F0E" w:rsidRDefault="00D22F0E" w:rsidP="002A180B">
      <w:pPr>
        <w:ind w:left="140" w:right="103" w:firstLine="720"/>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color w:val="auto"/>
          <w:lang w:eastAsia="en-US"/>
        </w:rPr>
        <w:t>В результате освоения дисциплины «История России» студент - инвалид или студент с ограниченными возможностями здоровья должен:</w:t>
      </w:r>
    </w:p>
    <w:p w:rsidR="00D22F0E" w:rsidRPr="00D22F0E" w:rsidRDefault="00D22F0E" w:rsidP="002A180B">
      <w:pPr>
        <w:tabs>
          <w:tab w:val="left" w:pos="861"/>
        </w:tabs>
        <w:autoSpaceDE w:val="0"/>
        <w:autoSpaceDN w:val="0"/>
        <w:ind w:left="139"/>
        <w:rPr>
          <w:rFonts w:ascii="Times New Roman" w:eastAsia="Calibri" w:hAnsi="Times New Roman" w:cs="Times New Roman"/>
          <w:b/>
          <w:color w:val="auto"/>
          <w:u w:val="single"/>
          <w:lang w:eastAsia="en-US"/>
        </w:rPr>
      </w:pPr>
      <w:r w:rsidRPr="00D22F0E">
        <w:rPr>
          <w:rFonts w:ascii="Times New Roman" w:eastAsia="Calibri" w:hAnsi="Times New Roman" w:cs="Times New Roman"/>
          <w:b/>
          <w:color w:val="auto"/>
          <w:u w:val="single"/>
          <w:lang w:eastAsia="en-US"/>
        </w:rPr>
        <w:t>знать:</w:t>
      </w:r>
    </w:p>
    <w:p w:rsidR="00D22F0E" w:rsidRPr="00D22F0E" w:rsidRDefault="00D22F0E" w:rsidP="002A180B">
      <w:pPr>
        <w:tabs>
          <w:tab w:val="left" w:pos="1517"/>
        </w:tabs>
        <w:ind w:right="9" w:firstLine="709"/>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-основные факты, процессы и явления, характеризующие целостность отечественной и всемирной</w:t>
      </w:r>
      <w:r w:rsidRPr="00D22F0E">
        <w:rPr>
          <w:rFonts w:ascii="Times New Roman" w:eastAsia="Times New Roman" w:hAnsi="Times New Roman" w:cs="Times New Roman"/>
          <w:color w:val="auto"/>
          <w:spacing w:val="-13"/>
          <w:szCs w:val="22"/>
          <w:lang w:eastAsia="en-US"/>
        </w:rPr>
        <w:t xml:space="preserve"> </w:t>
      </w:r>
      <w:r w:rsidRPr="00D22F0E">
        <w:rPr>
          <w:rFonts w:ascii="Times New Roman" w:eastAsia="Times New Roman" w:hAnsi="Times New Roman" w:cs="Times New Roman"/>
          <w:color w:val="auto"/>
          <w:szCs w:val="22"/>
          <w:lang w:eastAsia="en-US"/>
        </w:rPr>
        <w:t>истории;</w:t>
      </w:r>
    </w:p>
    <w:p w:rsidR="00D22F0E" w:rsidRPr="00D22F0E" w:rsidRDefault="00D22F0E" w:rsidP="002A180B">
      <w:pPr>
        <w:tabs>
          <w:tab w:val="left" w:pos="1517"/>
        </w:tabs>
        <w:ind w:right="9" w:firstLine="709"/>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-периодизацию всемирной и отечественной</w:t>
      </w:r>
      <w:r w:rsidRPr="00D22F0E">
        <w:rPr>
          <w:rFonts w:ascii="Times New Roman" w:eastAsia="Times New Roman" w:hAnsi="Times New Roman" w:cs="Times New Roman"/>
          <w:color w:val="auto"/>
          <w:spacing w:val="-17"/>
          <w:szCs w:val="22"/>
          <w:lang w:eastAsia="en-US"/>
        </w:rPr>
        <w:t xml:space="preserve"> </w:t>
      </w:r>
      <w:r w:rsidRPr="00D22F0E">
        <w:rPr>
          <w:rFonts w:ascii="Times New Roman" w:eastAsia="Times New Roman" w:hAnsi="Times New Roman" w:cs="Times New Roman"/>
          <w:color w:val="auto"/>
          <w:szCs w:val="22"/>
          <w:lang w:eastAsia="en-US"/>
        </w:rPr>
        <w:t>истории;</w:t>
      </w:r>
    </w:p>
    <w:p w:rsidR="00D22F0E" w:rsidRPr="00D22F0E" w:rsidRDefault="00D22F0E" w:rsidP="002A180B">
      <w:pPr>
        <w:tabs>
          <w:tab w:val="left" w:pos="1517"/>
        </w:tabs>
        <w:ind w:right="9" w:firstLine="709"/>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-современные версии и трактовки важнейших проблем отечественной и всемирной</w:t>
      </w:r>
      <w:r w:rsidRPr="00D22F0E">
        <w:rPr>
          <w:rFonts w:ascii="Times New Roman" w:eastAsia="Times New Roman" w:hAnsi="Times New Roman" w:cs="Times New Roman"/>
          <w:color w:val="auto"/>
          <w:spacing w:val="-7"/>
          <w:szCs w:val="22"/>
          <w:lang w:eastAsia="en-US"/>
        </w:rPr>
        <w:t xml:space="preserve"> </w:t>
      </w:r>
      <w:r w:rsidRPr="00D22F0E">
        <w:rPr>
          <w:rFonts w:ascii="Times New Roman" w:eastAsia="Times New Roman" w:hAnsi="Times New Roman" w:cs="Times New Roman"/>
          <w:color w:val="auto"/>
          <w:szCs w:val="22"/>
          <w:lang w:eastAsia="en-US"/>
        </w:rPr>
        <w:t>истории;</w:t>
      </w:r>
    </w:p>
    <w:p w:rsidR="00D22F0E" w:rsidRPr="00D22F0E" w:rsidRDefault="00D22F0E" w:rsidP="002A180B">
      <w:pPr>
        <w:tabs>
          <w:tab w:val="left" w:pos="1517"/>
        </w:tabs>
        <w:ind w:right="9" w:firstLine="709"/>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-особенности исторического пути России, ее роль в мировом</w:t>
      </w:r>
      <w:r w:rsidRPr="00D22F0E">
        <w:rPr>
          <w:rFonts w:ascii="Times New Roman" w:eastAsia="Times New Roman" w:hAnsi="Times New Roman" w:cs="Times New Roman"/>
          <w:color w:val="auto"/>
          <w:spacing w:val="-19"/>
          <w:szCs w:val="22"/>
          <w:lang w:eastAsia="en-US"/>
        </w:rPr>
        <w:t xml:space="preserve"> </w:t>
      </w:r>
      <w:r w:rsidRPr="00D22F0E">
        <w:rPr>
          <w:rFonts w:ascii="Times New Roman" w:eastAsia="Times New Roman" w:hAnsi="Times New Roman" w:cs="Times New Roman"/>
          <w:color w:val="auto"/>
          <w:szCs w:val="22"/>
          <w:lang w:eastAsia="en-US"/>
        </w:rPr>
        <w:t>сообществе;</w:t>
      </w:r>
    </w:p>
    <w:p w:rsidR="00D22F0E" w:rsidRPr="00D22F0E" w:rsidRDefault="00D22F0E" w:rsidP="002A180B">
      <w:pPr>
        <w:tabs>
          <w:tab w:val="left" w:pos="1517"/>
        </w:tabs>
        <w:ind w:right="9" w:firstLine="709"/>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-основные исторические термины и</w:t>
      </w:r>
      <w:r w:rsidRPr="00D22F0E">
        <w:rPr>
          <w:rFonts w:ascii="Times New Roman" w:eastAsia="Times New Roman" w:hAnsi="Times New Roman" w:cs="Times New Roman"/>
          <w:color w:val="auto"/>
          <w:spacing w:val="-9"/>
          <w:szCs w:val="22"/>
          <w:lang w:eastAsia="en-US"/>
        </w:rPr>
        <w:t xml:space="preserve"> </w:t>
      </w:r>
      <w:r w:rsidRPr="00D22F0E">
        <w:rPr>
          <w:rFonts w:ascii="Times New Roman" w:eastAsia="Times New Roman" w:hAnsi="Times New Roman" w:cs="Times New Roman"/>
          <w:color w:val="auto"/>
          <w:szCs w:val="22"/>
          <w:lang w:eastAsia="en-US"/>
        </w:rPr>
        <w:t>даты;</w:t>
      </w:r>
    </w:p>
    <w:p w:rsidR="00D22F0E" w:rsidRPr="00D22F0E" w:rsidRDefault="00D22F0E" w:rsidP="002A180B">
      <w:pPr>
        <w:ind w:right="9" w:firstLine="709"/>
        <w:jc w:val="both"/>
        <w:outlineLvl w:val="1"/>
        <w:rPr>
          <w:rFonts w:ascii="Times New Roman" w:eastAsia="Times New Roman" w:hAnsi="Times New Roman" w:cs="Times New Roman"/>
          <w:bCs/>
          <w:color w:val="auto"/>
          <w:lang w:eastAsia="en-US"/>
        </w:rPr>
      </w:pPr>
      <w:r w:rsidRPr="00D22F0E">
        <w:rPr>
          <w:rFonts w:ascii="Times New Roman" w:eastAsia="Times New Roman" w:hAnsi="Times New Roman" w:cs="Times New Roman"/>
          <w:b/>
          <w:bCs/>
          <w:color w:val="auto"/>
          <w:lang w:eastAsia="en-US"/>
        </w:rPr>
        <w:t>использовать приобретенные знания и умени</w:t>
      </w:r>
      <w:r w:rsidR="002A180B">
        <w:rPr>
          <w:rFonts w:ascii="Times New Roman" w:eastAsia="Times New Roman" w:hAnsi="Times New Roman" w:cs="Times New Roman"/>
          <w:b/>
          <w:bCs/>
          <w:color w:val="auto"/>
          <w:lang w:eastAsia="en-US"/>
        </w:rPr>
        <w:t xml:space="preserve">я в практической деятельности и </w:t>
      </w:r>
      <w:r w:rsidRPr="00D22F0E">
        <w:rPr>
          <w:rFonts w:ascii="Times New Roman" w:eastAsia="Times New Roman" w:hAnsi="Times New Roman" w:cs="Times New Roman"/>
          <w:b/>
          <w:bCs/>
          <w:color w:val="auto"/>
          <w:lang w:eastAsia="en-US"/>
        </w:rPr>
        <w:t xml:space="preserve">повседневной жизни </w:t>
      </w:r>
      <w:r w:rsidRPr="00D22F0E">
        <w:rPr>
          <w:rFonts w:ascii="Times New Roman" w:eastAsia="Times New Roman" w:hAnsi="Times New Roman" w:cs="Times New Roman"/>
          <w:bCs/>
          <w:color w:val="auto"/>
          <w:lang w:eastAsia="en-US"/>
        </w:rPr>
        <w:t>для:</w:t>
      </w:r>
    </w:p>
    <w:p w:rsidR="00D22F0E" w:rsidRPr="00D22F0E" w:rsidRDefault="00D22F0E" w:rsidP="002A180B">
      <w:pPr>
        <w:tabs>
          <w:tab w:val="left" w:pos="1001"/>
        </w:tabs>
        <w:ind w:right="9" w:firstLine="709"/>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-определения собственной позиции по отношению к явлениям современной жизни, исходя из их исторической</w:t>
      </w:r>
      <w:r w:rsidRPr="00D22F0E">
        <w:rPr>
          <w:rFonts w:ascii="Times New Roman" w:eastAsia="Times New Roman" w:hAnsi="Times New Roman" w:cs="Times New Roman"/>
          <w:color w:val="auto"/>
          <w:spacing w:val="-15"/>
          <w:szCs w:val="22"/>
          <w:lang w:eastAsia="en-US"/>
        </w:rPr>
        <w:t xml:space="preserve"> </w:t>
      </w:r>
      <w:r w:rsidRPr="00D22F0E">
        <w:rPr>
          <w:rFonts w:ascii="Times New Roman" w:eastAsia="Times New Roman" w:hAnsi="Times New Roman" w:cs="Times New Roman"/>
          <w:color w:val="auto"/>
          <w:szCs w:val="22"/>
          <w:lang w:eastAsia="en-US"/>
        </w:rPr>
        <w:t>обусловленности;</w:t>
      </w:r>
    </w:p>
    <w:p w:rsidR="00D22F0E" w:rsidRPr="00D22F0E" w:rsidRDefault="00D22F0E" w:rsidP="002A180B">
      <w:pPr>
        <w:tabs>
          <w:tab w:val="left" w:pos="1001"/>
        </w:tabs>
        <w:ind w:right="9" w:firstLine="709"/>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-использования навыков исторического анализа при критическом</w:t>
      </w:r>
      <w:r w:rsidRPr="00D22F0E">
        <w:rPr>
          <w:rFonts w:ascii="Times New Roman" w:eastAsia="Times New Roman" w:hAnsi="Times New Roman" w:cs="Times New Roman"/>
          <w:color w:val="auto"/>
          <w:spacing w:val="-28"/>
          <w:szCs w:val="22"/>
          <w:lang w:eastAsia="en-US"/>
        </w:rPr>
        <w:t xml:space="preserve"> </w:t>
      </w:r>
      <w:r w:rsidRPr="00D22F0E">
        <w:rPr>
          <w:rFonts w:ascii="Times New Roman" w:eastAsia="Times New Roman" w:hAnsi="Times New Roman" w:cs="Times New Roman"/>
          <w:color w:val="auto"/>
          <w:szCs w:val="22"/>
          <w:lang w:eastAsia="en-US"/>
        </w:rPr>
        <w:t>восприятии получаемой извне социальной</w:t>
      </w:r>
      <w:r w:rsidRPr="00D22F0E">
        <w:rPr>
          <w:rFonts w:ascii="Times New Roman" w:eastAsia="Times New Roman" w:hAnsi="Times New Roman" w:cs="Times New Roman"/>
          <w:color w:val="auto"/>
          <w:spacing w:val="-17"/>
          <w:szCs w:val="22"/>
          <w:lang w:eastAsia="en-US"/>
        </w:rPr>
        <w:t xml:space="preserve"> </w:t>
      </w:r>
      <w:r w:rsidRPr="00D22F0E">
        <w:rPr>
          <w:rFonts w:ascii="Times New Roman" w:eastAsia="Times New Roman" w:hAnsi="Times New Roman" w:cs="Times New Roman"/>
          <w:color w:val="auto"/>
          <w:szCs w:val="22"/>
          <w:lang w:eastAsia="en-US"/>
        </w:rPr>
        <w:t>информации;</w:t>
      </w:r>
    </w:p>
    <w:p w:rsidR="00D22F0E" w:rsidRPr="00D22F0E" w:rsidRDefault="00D22F0E" w:rsidP="002A180B">
      <w:pPr>
        <w:tabs>
          <w:tab w:val="left" w:pos="1001"/>
        </w:tabs>
        <w:ind w:right="9" w:firstLine="709"/>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-соотнесения своих действий и поступков окружающих с исторически</w:t>
      </w:r>
      <w:r w:rsidRPr="00D22F0E">
        <w:rPr>
          <w:rFonts w:ascii="Times New Roman" w:eastAsia="Times New Roman" w:hAnsi="Times New Roman" w:cs="Times New Roman"/>
          <w:color w:val="auto"/>
          <w:spacing w:val="-27"/>
          <w:szCs w:val="22"/>
          <w:lang w:eastAsia="en-US"/>
        </w:rPr>
        <w:t xml:space="preserve"> </w:t>
      </w:r>
      <w:r w:rsidRPr="00D22F0E">
        <w:rPr>
          <w:rFonts w:ascii="Times New Roman" w:eastAsia="Times New Roman" w:hAnsi="Times New Roman" w:cs="Times New Roman"/>
          <w:color w:val="auto"/>
          <w:szCs w:val="22"/>
          <w:lang w:eastAsia="en-US"/>
        </w:rPr>
        <w:t>возникшими формами социального</w:t>
      </w:r>
      <w:r w:rsidRPr="00D22F0E">
        <w:rPr>
          <w:rFonts w:ascii="Times New Roman" w:eastAsia="Times New Roman" w:hAnsi="Times New Roman" w:cs="Times New Roman"/>
          <w:color w:val="auto"/>
          <w:spacing w:val="-11"/>
          <w:szCs w:val="22"/>
          <w:lang w:eastAsia="en-US"/>
        </w:rPr>
        <w:t xml:space="preserve"> </w:t>
      </w:r>
      <w:r w:rsidRPr="00D22F0E">
        <w:rPr>
          <w:rFonts w:ascii="Times New Roman" w:eastAsia="Times New Roman" w:hAnsi="Times New Roman" w:cs="Times New Roman"/>
          <w:color w:val="auto"/>
          <w:szCs w:val="22"/>
          <w:lang w:eastAsia="en-US"/>
        </w:rPr>
        <w:t>поведения;</w:t>
      </w:r>
    </w:p>
    <w:p w:rsidR="00D22F0E" w:rsidRPr="00D22F0E" w:rsidRDefault="00D22F0E" w:rsidP="002A180B">
      <w:pPr>
        <w:tabs>
          <w:tab w:val="left" w:pos="1001"/>
        </w:tabs>
        <w:ind w:right="9" w:firstLine="709"/>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-осознания себя как представителя исторически сложившегося гражданского, этнокультурного, конфессионального сообщества, гражданина</w:t>
      </w:r>
      <w:r w:rsidRPr="00D22F0E">
        <w:rPr>
          <w:rFonts w:ascii="Times New Roman" w:eastAsia="Times New Roman" w:hAnsi="Times New Roman" w:cs="Times New Roman"/>
          <w:color w:val="auto"/>
          <w:spacing w:val="-20"/>
          <w:szCs w:val="22"/>
          <w:lang w:eastAsia="en-US"/>
        </w:rPr>
        <w:t xml:space="preserve"> </w:t>
      </w:r>
      <w:r w:rsidRPr="00D22F0E">
        <w:rPr>
          <w:rFonts w:ascii="Times New Roman" w:eastAsia="Times New Roman" w:hAnsi="Times New Roman" w:cs="Times New Roman"/>
          <w:color w:val="auto"/>
          <w:szCs w:val="22"/>
          <w:lang w:eastAsia="en-US"/>
        </w:rPr>
        <w:t>России.</w:t>
      </w:r>
    </w:p>
    <w:p w:rsidR="00D22F0E" w:rsidRPr="00D22F0E" w:rsidRDefault="00D22F0E" w:rsidP="002A180B">
      <w:pPr>
        <w:ind w:right="5222"/>
        <w:outlineLvl w:val="1"/>
        <w:rPr>
          <w:rFonts w:ascii="Times New Roman" w:eastAsia="Times New Roman" w:hAnsi="Times New Roman" w:cs="Times New Roman"/>
          <w:b/>
          <w:bCs/>
          <w:color w:val="auto"/>
          <w:lang w:eastAsia="en-US"/>
        </w:rPr>
      </w:pPr>
    </w:p>
    <w:p w:rsidR="00D22F0E" w:rsidRPr="00D22F0E" w:rsidRDefault="00D22F0E" w:rsidP="002A180B">
      <w:pPr>
        <w:ind w:right="5222" w:firstLine="709"/>
        <w:outlineLvl w:val="1"/>
        <w:rPr>
          <w:rFonts w:ascii="Times New Roman" w:eastAsia="Times New Roman" w:hAnsi="Times New Roman" w:cs="Times New Roman"/>
          <w:b/>
          <w:bCs/>
          <w:color w:val="auto"/>
          <w:lang w:val="en-US" w:eastAsia="en-US"/>
        </w:rPr>
      </w:pPr>
      <w:proofErr w:type="spellStart"/>
      <w:r w:rsidRPr="00D22F0E">
        <w:rPr>
          <w:rFonts w:ascii="Times New Roman" w:eastAsia="Times New Roman" w:hAnsi="Times New Roman" w:cs="Times New Roman"/>
          <w:b/>
          <w:bCs/>
          <w:color w:val="auto"/>
          <w:lang w:val="en-US" w:eastAsia="en-US"/>
        </w:rPr>
        <w:t>Методы</w:t>
      </w:r>
      <w:proofErr w:type="spellEnd"/>
      <w:r w:rsidRPr="00D22F0E">
        <w:rPr>
          <w:rFonts w:ascii="Times New Roman" w:eastAsia="Times New Roman" w:hAnsi="Times New Roman" w:cs="Times New Roman"/>
          <w:b/>
          <w:bCs/>
          <w:color w:val="auto"/>
          <w:lang w:val="en-US" w:eastAsia="en-US"/>
        </w:rPr>
        <w:t xml:space="preserve"> </w:t>
      </w:r>
      <w:proofErr w:type="spellStart"/>
      <w:r w:rsidRPr="00D22F0E">
        <w:rPr>
          <w:rFonts w:ascii="Times New Roman" w:eastAsia="Times New Roman" w:hAnsi="Times New Roman" w:cs="Times New Roman"/>
          <w:b/>
          <w:bCs/>
          <w:color w:val="auto"/>
          <w:lang w:val="en-US" w:eastAsia="en-US"/>
        </w:rPr>
        <w:t>работы</w:t>
      </w:r>
      <w:proofErr w:type="spellEnd"/>
      <w:r w:rsidRPr="00D22F0E">
        <w:rPr>
          <w:rFonts w:ascii="Times New Roman" w:eastAsia="Times New Roman" w:hAnsi="Times New Roman" w:cs="Times New Roman"/>
          <w:b/>
          <w:bCs/>
          <w:color w:val="auto"/>
          <w:lang w:val="en-US" w:eastAsia="en-US"/>
        </w:rPr>
        <w:t>:</w:t>
      </w:r>
    </w:p>
    <w:p w:rsidR="002A180B" w:rsidRDefault="00D22F0E" w:rsidP="002A180B">
      <w:pPr>
        <w:widowControl/>
        <w:numPr>
          <w:ilvl w:val="3"/>
          <w:numId w:val="23"/>
        </w:numPr>
        <w:tabs>
          <w:tab w:val="left" w:pos="993"/>
          <w:tab w:val="left" w:pos="1638"/>
          <w:tab w:val="left" w:pos="3522"/>
          <w:tab w:val="left" w:pos="4520"/>
          <w:tab w:val="left" w:pos="6379"/>
          <w:tab w:val="left" w:pos="7161"/>
          <w:tab w:val="left" w:pos="8711"/>
        </w:tabs>
        <w:ind w:left="0" w:right="107" w:firstLine="709"/>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Практические</w:t>
      </w:r>
      <w:r w:rsidRPr="00D22F0E">
        <w:rPr>
          <w:rFonts w:ascii="Times New Roman" w:eastAsia="Times New Roman" w:hAnsi="Times New Roman" w:cs="Times New Roman"/>
          <w:color w:val="auto"/>
          <w:szCs w:val="22"/>
          <w:lang w:eastAsia="en-US"/>
        </w:rPr>
        <w:tab/>
        <w:t>методы</w:t>
      </w:r>
      <w:r w:rsidRPr="00D22F0E">
        <w:rPr>
          <w:rFonts w:ascii="Times New Roman" w:eastAsia="Times New Roman" w:hAnsi="Times New Roman" w:cs="Times New Roman"/>
          <w:color w:val="auto"/>
          <w:szCs w:val="22"/>
          <w:lang w:eastAsia="en-US"/>
        </w:rPr>
        <w:tab/>
      </w:r>
      <w:r w:rsidRPr="00D22F0E">
        <w:rPr>
          <w:rFonts w:ascii="Times New Roman" w:eastAsia="Times New Roman" w:hAnsi="Times New Roman" w:cs="Times New Roman"/>
          <w:i/>
          <w:color w:val="auto"/>
          <w:szCs w:val="22"/>
          <w:lang w:eastAsia="en-US"/>
        </w:rPr>
        <w:t>(дидактические</w:t>
      </w:r>
      <w:r w:rsidRPr="00D22F0E">
        <w:rPr>
          <w:rFonts w:ascii="Times New Roman" w:eastAsia="Times New Roman" w:hAnsi="Times New Roman" w:cs="Times New Roman"/>
          <w:i/>
          <w:color w:val="auto"/>
          <w:szCs w:val="22"/>
          <w:lang w:eastAsia="en-US"/>
        </w:rPr>
        <w:tab/>
        <w:t>игры,</w:t>
      </w:r>
      <w:r w:rsidRPr="00D22F0E">
        <w:rPr>
          <w:rFonts w:ascii="Times New Roman" w:eastAsia="Times New Roman" w:hAnsi="Times New Roman" w:cs="Times New Roman"/>
          <w:i/>
          <w:color w:val="auto"/>
          <w:szCs w:val="22"/>
          <w:lang w:eastAsia="en-US"/>
        </w:rPr>
        <w:tab/>
        <w:t>упражнения,</w:t>
      </w:r>
      <w:r w:rsidRPr="00D22F0E">
        <w:rPr>
          <w:rFonts w:ascii="Times New Roman" w:eastAsia="Times New Roman" w:hAnsi="Times New Roman" w:cs="Times New Roman"/>
          <w:i/>
          <w:color w:val="auto"/>
          <w:szCs w:val="22"/>
          <w:lang w:eastAsia="en-US"/>
        </w:rPr>
        <w:tab/>
        <w:t>задания, самостоятельная</w:t>
      </w:r>
      <w:r w:rsidRPr="00D22F0E">
        <w:rPr>
          <w:rFonts w:ascii="Times New Roman" w:eastAsia="Times New Roman" w:hAnsi="Times New Roman" w:cs="Times New Roman"/>
          <w:i/>
          <w:color w:val="auto"/>
          <w:spacing w:val="-8"/>
          <w:szCs w:val="22"/>
          <w:lang w:eastAsia="en-US"/>
        </w:rPr>
        <w:t xml:space="preserve"> </w:t>
      </w:r>
      <w:r w:rsidRPr="00D22F0E">
        <w:rPr>
          <w:rFonts w:ascii="Times New Roman" w:eastAsia="Times New Roman" w:hAnsi="Times New Roman" w:cs="Times New Roman"/>
          <w:i/>
          <w:color w:val="auto"/>
          <w:szCs w:val="22"/>
          <w:lang w:eastAsia="en-US"/>
        </w:rPr>
        <w:t>работа</w:t>
      </w:r>
      <w:r w:rsidRPr="00D22F0E">
        <w:rPr>
          <w:rFonts w:ascii="Times New Roman" w:eastAsia="Times New Roman" w:hAnsi="Times New Roman" w:cs="Times New Roman"/>
          <w:color w:val="auto"/>
          <w:szCs w:val="22"/>
          <w:lang w:eastAsia="en-US"/>
        </w:rPr>
        <w:t>).</w:t>
      </w:r>
    </w:p>
    <w:p w:rsidR="00D22F0E" w:rsidRPr="002A180B" w:rsidRDefault="00D22F0E" w:rsidP="002A180B">
      <w:pPr>
        <w:widowControl/>
        <w:numPr>
          <w:ilvl w:val="3"/>
          <w:numId w:val="23"/>
        </w:numPr>
        <w:tabs>
          <w:tab w:val="left" w:pos="993"/>
          <w:tab w:val="left" w:pos="1638"/>
          <w:tab w:val="left" w:pos="3522"/>
          <w:tab w:val="left" w:pos="4520"/>
          <w:tab w:val="left" w:pos="6379"/>
          <w:tab w:val="left" w:pos="7161"/>
          <w:tab w:val="left" w:pos="8711"/>
        </w:tabs>
        <w:ind w:left="0" w:right="107" w:firstLine="709"/>
        <w:rPr>
          <w:rFonts w:ascii="Times New Roman" w:eastAsia="Times New Roman" w:hAnsi="Times New Roman" w:cs="Times New Roman"/>
          <w:color w:val="auto"/>
          <w:szCs w:val="22"/>
          <w:lang w:eastAsia="en-US"/>
        </w:rPr>
      </w:pPr>
      <w:r w:rsidRPr="002A180B">
        <w:rPr>
          <w:rFonts w:ascii="Times New Roman" w:eastAsia="Times New Roman" w:hAnsi="Times New Roman" w:cs="Times New Roman"/>
          <w:color w:val="auto"/>
          <w:szCs w:val="22"/>
          <w:lang w:eastAsia="en-US"/>
        </w:rPr>
        <w:t>Словесные методы (</w:t>
      </w:r>
      <w:r w:rsidRPr="002A180B">
        <w:rPr>
          <w:rFonts w:ascii="Times New Roman" w:eastAsia="Times New Roman" w:hAnsi="Times New Roman" w:cs="Times New Roman"/>
          <w:i/>
          <w:color w:val="auto"/>
          <w:szCs w:val="22"/>
          <w:lang w:eastAsia="en-US"/>
        </w:rPr>
        <w:t>рассказ, объяснение,</w:t>
      </w:r>
      <w:r w:rsidRPr="002A180B">
        <w:rPr>
          <w:rFonts w:ascii="Times New Roman" w:eastAsia="Times New Roman" w:hAnsi="Times New Roman" w:cs="Times New Roman"/>
          <w:i/>
          <w:color w:val="auto"/>
          <w:spacing w:val="-10"/>
          <w:szCs w:val="22"/>
          <w:lang w:eastAsia="en-US"/>
        </w:rPr>
        <w:t xml:space="preserve"> </w:t>
      </w:r>
      <w:r w:rsidRPr="002A180B">
        <w:rPr>
          <w:rFonts w:ascii="Times New Roman" w:eastAsia="Times New Roman" w:hAnsi="Times New Roman" w:cs="Times New Roman"/>
          <w:i/>
          <w:color w:val="auto"/>
          <w:szCs w:val="22"/>
          <w:lang w:eastAsia="en-US"/>
        </w:rPr>
        <w:t>беседа</w:t>
      </w:r>
      <w:r w:rsidRPr="002A180B">
        <w:rPr>
          <w:rFonts w:ascii="Times New Roman" w:eastAsia="Times New Roman" w:hAnsi="Times New Roman" w:cs="Times New Roman"/>
          <w:color w:val="auto"/>
          <w:szCs w:val="22"/>
          <w:lang w:eastAsia="en-US"/>
        </w:rPr>
        <w:t>).</w:t>
      </w:r>
    </w:p>
    <w:p w:rsidR="002A180B" w:rsidRDefault="002A180B" w:rsidP="002A180B">
      <w:pPr>
        <w:tabs>
          <w:tab w:val="left" w:pos="647"/>
        </w:tabs>
        <w:ind w:firstLine="709"/>
        <w:rPr>
          <w:rFonts w:ascii="Times New Roman" w:eastAsia="Calibri" w:hAnsi="Times New Roman" w:cs="Times New Roman"/>
          <w:b/>
          <w:color w:val="auto"/>
          <w:spacing w:val="-5"/>
          <w:lang w:eastAsia="en-US"/>
        </w:rPr>
      </w:pPr>
    </w:p>
    <w:p w:rsidR="00D22F0E" w:rsidRPr="00D22F0E" w:rsidRDefault="00D22F0E" w:rsidP="002A180B">
      <w:pPr>
        <w:tabs>
          <w:tab w:val="left" w:pos="647"/>
        </w:tabs>
        <w:ind w:firstLine="709"/>
        <w:rPr>
          <w:rFonts w:ascii="Times New Roman" w:eastAsia="Calibri" w:hAnsi="Times New Roman" w:cs="Times New Roman"/>
          <w:b/>
          <w:color w:val="auto"/>
          <w:spacing w:val="-5"/>
          <w:lang w:eastAsia="en-US"/>
        </w:rPr>
      </w:pPr>
      <w:r w:rsidRPr="00D22F0E">
        <w:rPr>
          <w:rFonts w:ascii="Times New Roman" w:eastAsia="Calibri" w:hAnsi="Times New Roman" w:cs="Times New Roman"/>
          <w:b/>
          <w:color w:val="auto"/>
          <w:spacing w:val="-5"/>
          <w:lang w:eastAsia="en-US"/>
        </w:rPr>
        <w:t xml:space="preserve">1.4.Количество </w:t>
      </w:r>
      <w:r w:rsidRPr="00D22F0E">
        <w:rPr>
          <w:rFonts w:ascii="Times New Roman" w:eastAsia="Calibri" w:hAnsi="Times New Roman" w:cs="Times New Roman"/>
          <w:b/>
          <w:color w:val="auto"/>
          <w:spacing w:val="-4"/>
          <w:lang w:eastAsia="en-US"/>
        </w:rPr>
        <w:t xml:space="preserve">часов </w:t>
      </w:r>
      <w:r w:rsidRPr="00D22F0E">
        <w:rPr>
          <w:rFonts w:ascii="Times New Roman" w:eastAsia="Calibri" w:hAnsi="Times New Roman" w:cs="Times New Roman"/>
          <w:b/>
          <w:color w:val="auto"/>
          <w:spacing w:val="-3"/>
          <w:lang w:eastAsia="en-US"/>
        </w:rPr>
        <w:t xml:space="preserve">на </w:t>
      </w:r>
      <w:r w:rsidRPr="00D22F0E">
        <w:rPr>
          <w:rFonts w:ascii="Times New Roman" w:eastAsia="Calibri" w:hAnsi="Times New Roman" w:cs="Times New Roman"/>
          <w:b/>
          <w:color w:val="auto"/>
          <w:spacing w:val="-4"/>
          <w:lang w:eastAsia="en-US"/>
        </w:rPr>
        <w:t xml:space="preserve">освоение </w:t>
      </w:r>
      <w:r w:rsidRPr="00D22F0E">
        <w:rPr>
          <w:rFonts w:ascii="Times New Roman" w:eastAsia="Calibri" w:hAnsi="Times New Roman" w:cs="Times New Roman"/>
          <w:b/>
          <w:color w:val="auto"/>
          <w:spacing w:val="-5"/>
          <w:lang w:eastAsia="en-US"/>
        </w:rPr>
        <w:t xml:space="preserve">программы </w:t>
      </w:r>
      <w:r w:rsidRPr="00D22F0E">
        <w:rPr>
          <w:rFonts w:ascii="Times New Roman" w:eastAsia="Calibri" w:hAnsi="Times New Roman" w:cs="Times New Roman"/>
          <w:b/>
          <w:color w:val="auto"/>
          <w:spacing w:val="-4"/>
          <w:lang w:eastAsia="en-US"/>
        </w:rPr>
        <w:t>учебной</w:t>
      </w:r>
      <w:r w:rsidRPr="00D22F0E">
        <w:rPr>
          <w:rFonts w:ascii="Times New Roman" w:eastAsia="Calibri" w:hAnsi="Times New Roman" w:cs="Times New Roman"/>
          <w:b/>
          <w:color w:val="auto"/>
          <w:spacing w:val="-28"/>
          <w:lang w:eastAsia="en-US"/>
        </w:rPr>
        <w:t xml:space="preserve"> </w:t>
      </w:r>
      <w:r w:rsidRPr="00D22F0E">
        <w:rPr>
          <w:rFonts w:ascii="Times New Roman" w:eastAsia="Calibri" w:hAnsi="Times New Roman" w:cs="Times New Roman"/>
          <w:b/>
          <w:color w:val="auto"/>
          <w:spacing w:val="-5"/>
          <w:lang w:eastAsia="en-US"/>
        </w:rPr>
        <w:t>дисциплины:</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максимальной учебной нагрузки обучающегося7</w:t>
      </w:r>
      <w:r w:rsidRPr="00D22F0E">
        <w:rPr>
          <w:rFonts w:ascii="Times New Roman" w:eastAsia="Calibri" w:hAnsi="Times New Roman" w:cs="Times New Roman"/>
          <w:color w:val="auto"/>
          <w:lang w:val="en-US" w:eastAsia="en-US"/>
        </w:rPr>
        <w:t> </w:t>
      </w:r>
      <w:r w:rsidRPr="00D22F0E">
        <w:rPr>
          <w:rFonts w:ascii="Times New Roman" w:eastAsia="Calibri" w:hAnsi="Times New Roman" w:cs="Times New Roman"/>
          <w:color w:val="auto"/>
          <w:lang w:eastAsia="en-US"/>
        </w:rPr>
        <w:t>1 часов, в том числе: обязательной аудиторной учебной нагрузки обучающегося</w:t>
      </w:r>
      <w:r w:rsidRPr="00D22F0E">
        <w:rPr>
          <w:rFonts w:ascii="Times New Roman" w:eastAsia="Calibri" w:hAnsi="Times New Roman" w:cs="Times New Roman"/>
          <w:color w:val="auto"/>
          <w:lang w:val="en-US" w:eastAsia="en-US"/>
        </w:rPr>
        <w:t> </w:t>
      </w:r>
      <w:r w:rsidRPr="00D22F0E">
        <w:rPr>
          <w:rFonts w:ascii="Times New Roman" w:eastAsia="Calibri" w:hAnsi="Times New Roman" w:cs="Times New Roman"/>
          <w:color w:val="auto"/>
          <w:lang w:eastAsia="en-US"/>
        </w:rPr>
        <w:t>17 часов.</w:t>
      </w:r>
    </w:p>
    <w:p w:rsidR="00D22F0E" w:rsidRPr="00D22F0E" w:rsidRDefault="00D22F0E" w:rsidP="002A180B">
      <w:pPr>
        <w:ind w:firstLine="709"/>
        <w:rPr>
          <w:rFonts w:ascii="Times New Roman" w:eastAsia="Calibri" w:hAnsi="Times New Roman" w:cs="Times New Roman"/>
          <w:b/>
          <w:i/>
          <w:iCs/>
          <w:lang w:eastAsia="en-US"/>
        </w:rPr>
      </w:pPr>
      <w:r w:rsidRPr="00D22F0E">
        <w:rPr>
          <w:rFonts w:ascii="Times New Roman" w:eastAsia="Calibri" w:hAnsi="Times New Roman" w:cs="Times New Roman"/>
          <w:b/>
          <w:bCs/>
          <w:i/>
          <w:iCs/>
          <w:lang w:eastAsia="en-US"/>
        </w:rPr>
        <w:t>Промежуточная аттестация</w:t>
      </w:r>
      <w:r w:rsidRPr="00D22F0E">
        <w:rPr>
          <w:rFonts w:ascii="Times New Roman" w:eastAsia="Calibri" w:hAnsi="Times New Roman" w:cs="Times New Roman"/>
          <w:b/>
          <w:bCs/>
          <w:i/>
          <w:iCs/>
          <w:lang w:val="en-US" w:eastAsia="en-US"/>
        </w:rPr>
        <w:t> </w:t>
      </w:r>
      <w:r w:rsidRPr="00D22F0E">
        <w:rPr>
          <w:rFonts w:ascii="Times New Roman" w:eastAsia="Calibri" w:hAnsi="Times New Roman" w:cs="Times New Roman"/>
          <w:b/>
          <w:i/>
          <w:iCs/>
          <w:lang w:eastAsia="en-US"/>
        </w:rPr>
        <w:t>в форме дифференцированного зачета</w:t>
      </w:r>
    </w:p>
    <w:p w:rsidR="00D22F0E" w:rsidRPr="001D4F6D" w:rsidRDefault="00D22F0E" w:rsidP="002A180B">
      <w:pPr>
        <w:tabs>
          <w:tab w:val="left" w:pos="647"/>
        </w:tabs>
        <w:ind w:left="139"/>
        <w:rPr>
          <w:rFonts w:ascii="Times New Roman" w:eastAsia="Calibri" w:hAnsi="Times New Roman" w:cs="Times New Roman"/>
          <w:color w:val="auto"/>
          <w:lang w:eastAsia="en-US"/>
        </w:rPr>
      </w:pPr>
    </w:p>
    <w:p w:rsidR="00D22F0E" w:rsidRPr="00D22F0E" w:rsidRDefault="00D22F0E" w:rsidP="002A180B">
      <w:pPr>
        <w:widowControl/>
        <w:rPr>
          <w:rFonts w:ascii="Times New Roman" w:eastAsia="Calibri" w:hAnsi="Times New Roman" w:cs="Times New Roman"/>
          <w:color w:val="auto"/>
          <w:lang w:eastAsia="en-US"/>
        </w:rPr>
        <w:sectPr w:rsidR="00D22F0E" w:rsidRPr="00D22F0E" w:rsidSect="00AD283A">
          <w:pgSz w:w="11910" w:h="16840"/>
          <w:pgMar w:top="1220" w:right="680" w:bottom="280" w:left="1440" w:header="720" w:footer="720" w:gutter="0"/>
          <w:cols w:space="720"/>
          <w:docGrid w:linePitch="326"/>
        </w:sectPr>
      </w:pPr>
    </w:p>
    <w:p w:rsidR="00D22F0E" w:rsidRPr="00D22F0E" w:rsidRDefault="00D22F0E" w:rsidP="002A180B">
      <w:pPr>
        <w:widowControl/>
        <w:numPr>
          <w:ilvl w:val="1"/>
          <w:numId w:val="68"/>
        </w:numPr>
        <w:tabs>
          <w:tab w:val="left" w:pos="2493"/>
        </w:tabs>
        <w:autoSpaceDE w:val="0"/>
        <w:autoSpaceDN w:val="0"/>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lastRenderedPageBreak/>
        <w:t>Тематический план и содержание учебной дисциплины «История России»</w:t>
      </w:r>
    </w:p>
    <w:tbl>
      <w:tblPr>
        <w:tblStyle w:val="TableNormal2"/>
        <w:tblW w:w="1494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5"/>
        <w:gridCol w:w="8255"/>
        <w:gridCol w:w="1353"/>
        <w:gridCol w:w="1377"/>
      </w:tblGrid>
      <w:tr w:rsidR="00D22F0E" w:rsidRPr="00D22F0E" w:rsidTr="00DB2D0E">
        <w:trPr>
          <w:trHeight w:val="652"/>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52"/>
              <w:rPr>
                <w:rFonts w:ascii="Times New Roman" w:hAnsi="Times New Roman"/>
                <w:b/>
                <w:color w:val="auto"/>
              </w:rPr>
            </w:pPr>
            <w:proofErr w:type="spellStart"/>
            <w:r w:rsidRPr="00D22F0E">
              <w:rPr>
                <w:rFonts w:ascii="Times New Roman" w:hAnsi="Times New Roman"/>
                <w:b/>
                <w:color w:val="auto"/>
              </w:rPr>
              <w:t>Наименование</w:t>
            </w:r>
            <w:proofErr w:type="spellEnd"/>
            <w:r w:rsidRPr="00D22F0E">
              <w:rPr>
                <w:rFonts w:ascii="Times New Roman" w:hAnsi="Times New Roman"/>
                <w:b/>
                <w:color w:val="auto"/>
              </w:rPr>
              <w:t xml:space="preserve"> </w:t>
            </w:r>
            <w:proofErr w:type="spellStart"/>
            <w:r w:rsidRPr="00D22F0E">
              <w:rPr>
                <w:rFonts w:ascii="Times New Roman" w:hAnsi="Times New Roman"/>
                <w:b/>
                <w:color w:val="auto"/>
              </w:rPr>
              <w:t>разделов</w:t>
            </w:r>
            <w:proofErr w:type="spellEnd"/>
            <w:r w:rsidRPr="00D22F0E">
              <w:rPr>
                <w:rFonts w:ascii="Times New Roman" w:hAnsi="Times New Roman"/>
                <w:b/>
                <w:color w:val="auto"/>
              </w:rPr>
              <w:t xml:space="preserve"> и </w:t>
            </w:r>
            <w:proofErr w:type="spellStart"/>
            <w:r w:rsidRPr="00D22F0E">
              <w:rPr>
                <w:rFonts w:ascii="Times New Roman" w:hAnsi="Times New Roman"/>
                <w:b/>
                <w:color w:val="auto"/>
              </w:rPr>
              <w:t>тем</w:t>
            </w:r>
            <w:proofErr w:type="spellEnd"/>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42" w:firstLine="730"/>
              <w:rPr>
                <w:rFonts w:ascii="Times New Roman" w:hAnsi="Times New Roman"/>
                <w:b/>
                <w:color w:val="auto"/>
                <w:lang w:val="ru-RU"/>
              </w:rPr>
            </w:pPr>
            <w:r w:rsidRPr="00D22F0E">
              <w:rPr>
                <w:rFonts w:ascii="Times New Roman" w:hAnsi="Times New Roman"/>
                <w:b/>
                <w:color w:val="auto"/>
                <w:lang w:val="ru-RU"/>
              </w:rPr>
              <w:t>Содержание учебного материала, лабораторные и практические работы, самостоятельная работа обучающихся</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81"/>
              <w:rPr>
                <w:rFonts w:ascii="Times New Roman" w:hAnsi="Times New Roman"/>
                <w:b/>
                <w:color w:val="auto"/>
              </w:rPr>
            </w:pPr>
            <w:proofErr w:type="spellStart"/>
            <w:r w:rsidRPr="00D22F0E">
              <w:rPr>
                <w:rFonts w:ascii="Times New Roman" w:hAnsi="Times New Roman"/>
                <w:b/>
                <w:color w:val="auto"/>
              </w:rPr>
              <w:t>Объем</w:t>
            </w:r>
            <w:proofErr w:type="spellEnd"/>
            <w:r w:rsidRPr="00D22F0E">
              <w:rPr>
                <w:rFonts w:ascii="Times New Roman" w:hAnsi="Times New Roman"/>
                <w:b/>
                <w:color w:val="auto"/>
              </w:rPr>
              <w:t xml:space="preserve"> </w:t>
            </w:r>
            <w:proofErr w:type="spellStart"/>
            <w:r w:rsidRPr="00D22F0E">
              <w:rPr>
                <w:rFonts w:ascii="Times New Roman" w:hAnsi="Times New Roman"/>
                <w:b/>
                <w:color w:val="auto"/>
              </w:rPr>
              <w:t>часов</w:t>
            </w:r>
            <w:proofErr w:type="spellEnd"/>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0"/>
              <w:rPr>
                <w:rFonts w:ascii="Times New Roman" w:hAnsi="Times New Roman"/>
                <w:b/>
                <w:color w:val="auto"/>
              </w:rPr>
            </w:pPr>
            <w:proofErr w:type="spellStart"/>
            <w:r w:rsidRPr="00D22F0E">
              <w:rPr>
                <w:rFonts w:ascii="Times New Roman" w:hAnsi="Times New Roman"/>
                <w:b/>
                <w:color w:val="auto"/>
              </w:rPr>
              <w:t>Уровень</w:t>
            </w:r>
            <w:proofErr w:type="spellEnd"/>
            <w:r w:rsidRPr="00D22F0E">
              <w:rPr>
                <w:rFonts w:ascii="Times New Roman" w:hAnsi="Times New Roman"/>
                <w:b/>
                <w:color w:val="auto"/>
              </w:rPr>
              <w:t xml:space="preserve"> </w:t>
            </w:r>
            <w:proofErr w:type="spellStart"/>
            <w:r w:rsidRPr="00D22F0E">
              <w:rPr>
                <w:rFonts w:ascii="Times New Roman" w:hAnsi="Times New Roman"/>
                <w:b/>
                <w:color w:val="auto"/>
              </w:rPr>
              <w:t>освоения</w:t>
            </w:r>
            <w:proofErr w:type="spellEnd"/>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center"/>
              <w:rPr>
                <w:rFonts w:ascii="Times New Roman" w:hAnsi="Times New Roman"/>
                <w:color w:val="auto"/>
              </w:rPr>
            </w:pPr>
            <w:r w:rsidRPr="00D22F0E">
              <w:rPr>
                <w:rFonts w:ascii="Times New Roman" w:hAnsi="Times New Roman"/>
                <w:color w:val="auto"/>
              </w:rPr>
              <w:t>1</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center"/>
              <w:rPr>
                <w:rFonts w:ascii="Times New Roman" w:hAnsi="Times New Roman"/>
                <w:color w:val="auto"/>
              </w:rPr>
            </w:pPr>
            <w:r w:rsidRPr="00D22F0E">
              <w:rPr>
                <w:rFonts w:ascii="Times New Roman" w:hAnsi="Times New Roman"/>
                <w:color w:val="auto"/>
              </w:rPr>
              <w:t>2</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3</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rPr>
            </w:pPr>
            <w:r w:rsidRPr="00D22F0E">
              <w:rPr>
                <w:rFonts w:ascii="Times New Roman" w:hAnsi="Times New Roman"/>
                <w:color w:val="auto"/>
              </w:rPr>
              <w:t>4</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rPr>
                <w:rFonts w:ascii="Times New Roman" w:hAnsi="Times New Roman"/>
                <w:color w:val="auto"/>
              </w:rPr>
            </w:pPr>
            <w:proofErr w:type="spellStart"/>
            <w:r w:rsidRPr="00D22F0E">
              <w:rPr>
                <w:rFonts w:ascii="Times New Roman" w:eastAsia="Times New Roman" w:hAnsi="Times New Roman"/>
                <w:b/>
                <w:color w:val="auto"/>
              </w:rPr>
              <w:t>Введение</w:t>
            </w:r>
            <w:proofErr w:type="spellEnd"/>
            <w:r w:rsidRPr="00D22F0E">
              <w:rPr>
                <w:rFonts w:ascii="Times New Roman" w:eastAsia="Times New Roman" w:hAnsi="Times New Roman"/>
                <w:b/>
                <w:color w:val="auto"/>
              </w:rPr>
              <w:t>.</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9A2BAA" w:rsidRDefault="00D22F0E" w:rsidP="002A180B">
            <w:pPr>
              <w:ind w:left="28"/>
              <w:jc w:val="both"/>
              <w:rPr>
                <w:rFonts w:ascii="Times New Roman" w:hAnsi="Times New Roman"/>
                <w:color w:val="auto"/>
                <w:lang w:val="ru-RU"/>
              </w:rPr>
            </w:pPr>
            <w:r w:rsidRPr="00D22F0E">
              <w:rPr>
                <w:rFonts w:ascii="Times New Roman" w:eastAsia="Times New Roman" w:hAnsi="Times New Roman"/>
                <w:color w:val="auto"/>
                <w:lang w:val="ru-RU"/>
              </w:rPr>
              <w:t xml:space="preserve">Историческое знание, его достоверность и источники. Факторы исторического развития: природно- климатический, этнический, экономический, культурно-политический и др. История России: познавательное, нравственное, культурное значение. Российская история как часть мировой и европейской истории. </w:t>
            </w:r>
            <w:r w:rsidRPr="009A2BAA">
              <w:rPr>
                <w:rFonts w:ascii="Times New Roman" w:eastAsia="Times New Roman" w:hAnsi="Times New Roman"/>
                <w:color w:val="auto"/>
                <w:lang w:val="ru-RU"/>
              </w:rPr>
              <w:t>Закономерности и особенности русской истории.</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rPr>
                <w:rFonts w:ascii="Times New Roman" w:eastAsia="Times New Roman" w:hAnsi="Times New Roman"/>
                <w:b/>
                <w:color w:val="auto"/>
              </w:rPr>
            </w:pPr>
            <w:proofErr w:type="spellStart"/>
            <w:r w:rsidRPr="00D22F0E">
              <w:rPr>
                <w:rFonts w:ascii="Times New Roman" w:eastAsia="Times New Roman" w:hAnsi="Times New Roman"/>
                <w:b/>
                <w:color w:val="auto"/>
              </w:rPr>
              <w:t>Раздел</w:t>
            </w:r>
            <w:proofErr w:type="spellEnd"/>
            <w:r w:rsidRPr="00D22F0E">
              <w:rPr>
                <w:rFonts w:ascii="Times New Roman" w:eastAsia="Times New Roman" w:hAnsi="Times New Roman"/>
                <w:b/>
                <w:color w:val="auto"/>
              </w:rPr>
              <w:t xml:space="preserve"> 1</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both"/>
              <w:rPr>
                <w:rFonts w:ascii="Times New Roman" w:eastAsia="Times New Roman" w:hAnsi="Times New Roman"/>
                <w:color w:val="auto"/>
              </w:rPr>
            </w:pPr>
            <w:proofErr w:type="spellStart"/>
            <w:r w:rsidRPr="00D22F0E">
              <w:rPr>
                <w:rFonts w:ascii="Times New Roman" w:eastAsia="Times New Roman" w:hAnsi="Times New Roman"/>
                <w:b/>
                <w:color w:val="auto"/>
              </w:rPr>
              <w:t>Россия</w:t>
            </w:r>
            <w:proofErr w:type="spellEnd"/>
            <w:r w:rsidRPr="00D22F0E">
              <w:rPr>
                <w:rFonts w:ascii="Times New Roman" w:eastAsia="Times New Roman" w:hAnsi="Times New Roman"/>
                <w:b/>
                <w:color w:val="auto"/>
              </w:rPr>
              <w:t xml:space="preserve"> в 1891 – 1916 </w:t>
            </w:r>
            <w:proofErr w:type="spellStart"/>
            <w:r w:rsidRPr="00D22F0E">
              <w:rPr>
                <w:rFonts w:ascii="Times New Roman" w:eastAsia="Times New Roman" w:hAnsi="Times New Roman"/>
                <w:b/>
                <w:color w:val="auto"/>
              </w:rPr>
              <w:t>гг</w:t>
            </w:r>
            <w:proofErr w:type="spellEnd"/>
            <w:r w:rsidRPr="00D22F0E">
              <w:rPr>
                <w:rFonts w:ascii="Times New Roman" w:eastAsia="Times New Roman" w:hAnsi="Times New Roman"/>
                <w:b/>
                <w:color w:val="auto"/>
              </w:rPr>
              <w:t>.</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b/>
                <w:color w:val="auto"/>
              </w:rPr>
            </w:pPr>
            <w:r w:rsidRPr="00D22F0E">
              <w:rPr>
                <w:rFonts w:ascii="Times New Roman" w:hAnsi="Times New Roman"/>
                <w:b/>
                <w:color w:val="auto"/>
              </w:rPr>
              <w:t>3</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rPr>
            </w:pP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rPr>
                <w:rFonts w:ascii="Times New Roman" w:eastAsia="Times New Roman" w:hAnsi="Times New Roman"/>
                <w:b/>
                <w:color w:val="auto"/>
              </w:rPr>
            </w:pPr>
            <w:proofErr w:type="spellStart"/>
            <w:r w:rsidRPr="00D22F0E">
              <w:rPr>
                <w:rFonts w:ascii="Times New Roman" w:eastAsia="Times New Roman" w:hAnsi="Times New Roman"/>
                <w:b/>
                <w:color w:val="auto"/>
              </w:rPr>
              <w:t>Тема</w:t>
            </w:r>
            <w:proofErr w:type="spellEnd"/>
            <w:r w:rsidRPr="00D22F0E">
              <w:rPr>
                <w:rFonts w:ascii="Times New Roman" w:eastAsia="Times New Roman" w:hAnsi="Times New Roman"/>
                <w:b/>
                <w:color w:val="auto"/>
              </w:rPr>
              <w:t xml:space="preserve"> 1.1.Сумерки </w:t>
            </w:r>
            <w:proofErr w:type="spellStart"/>
            <w:r w:rsidRPr="00D22F0E">
              <w:rPr>
                <w:rFonts w:ascii="Times New Roman" w:eastAsia="Times New Roman" w:hAnsi="Times New Roman"/>
                <w:b/>
                <w:color w:val="auto"/>
              </w:rPr>
              <w:t>императорской</w:t>
            </w:r>
            <w:proofErr w:type="spellEnd"/>
            <w:r w:rsidRPr="00D22F0E">
              <w:rPr>
                <w:rFonts w:ascii="Times New Roman" w:eastAsia="Times New Roman" w:hAnsi="Times New Roman"/>
                <w:b/>
                <w:color w:val="auto"/>
              </w:rPr>
              <w:t xml:space="preserve"> </w:t>
            </w:r>
            <w:proofErr w:type="spellStart"/>
            <w:r w:rsidRPr="00D22F0E">
              <w:rPr>
                <w:rFonts w:ascii="Times New Roman" w:eastAsia="Times New Roman" w:hAnsi="Times New Roman"/>
                <w:b/>
                <w:color w:val="auto"/>
              </w:rPr>
              <w:t>России</w:t>
            </w:r>
            <w:proofErr w:type="spellEnd"/>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43"/>
              <w:jc w:val="both"/>
              <w:rPr>
                <w:rFonts w:ascii="Times New Roman" w:eastAsia="Times New Roman" w:hAnsi="Times New Roman"/>
                <w:b/>
                <w:color w:val="auto"/>
                <w:lang w:val="ru-RU"/>
              </w:rPr>
            </w:pPr>
            <w:r w:rsidRPr="00D22F0E">
              <w:rPr>
                <w:rFonts w:ascii="Times New Roman" w:eastAsia="Times New Roman" w:hAnsi="Times New Roman"/>
                <w:color w:val="auto"/>
                <w:lang w:val="ru-RU"/>
              </w:rPr>
              <w:t xml:space="preserve">Российская империя на рубеже веков и ее место в мире. Экономическое развитие России в начале </w:t>
            </w:r>
            <w:r w:rsidRPr="00D22F0E">
              <w:rPr>
                <w:rFonts w:ascii="Times New Roman" w:eastAsia="Times New Roman" w:hAnsi="Times New Roman"/>
                <w:color w:val="auto"/>
              </w:rPr>
              <w:t>XX</w:t>
            </w:r>
            <w:r w:rsidRPr="00D22F0E">
              <w:rPr>
                <w:rFonts w:ascii="Times New Roman" w:eastAsia="Times New Roman" w:hAnsi="Times New Roman"/>
                <w:color w:val="auto"/>
                <w:lang w:val="ru-RU"/>
              </w:rPr>
              <w:t xml:space="preserve"> века. Наш край в начале </w:t>
            </w:r>
            <w:r w:rsidRPr="00D22F0E">
              <w:rPr>
                <w:rFonts w:ascii="Times New Roman" w:eastAsia="Times New Roman" w:hAnsi="Times New Roman"/>
                <w:color w:val="auto"/>
              </w:rPr>
              <w:t>XX</w:t>
            </w:r>
            <w:r w:rsidRPr="00D22F0E">
              <w:rPr>
                <w:rFonts w:ascii="Times New Roman" w:eastAsia="Times New Roman" w:hAnsi="Times New Roman"/>
                <w:color w:val="auto"/>
                <w:lang w:val="ru-RU"/>
              </w:rPr>
              <w:t xml:space="preserve"> века. Внутренняя политика в 1894 – 1904 гг. Социальная структура российского общества в начале </w:t>
            </w:r>
            <w:r w:rsidRPr="00D22F0E">
              <w:rPr>
                <w:rFonts w:ascii="Times New Roman" w:eastAsia="Times New Roman" w:hAnsi="Times New Roman"/>
                <w:color w:val="auto"/>
              </w:rPr>
              <w:t>XX</w:t>
            </w:r>
            <w:r w:rsidRPr="00D22F0E">
              <w:rPr>
                <w:rFonts w:ascii="Times New Roman" w:eastAsia="Times New Roman" w:hAnsi="Times New Roman"/>
                <w:color w:val="auto"/>
                <w:lang w:val="ru-RU"/>
              </w:rPr>
              <w:t xml:space="preserve"> века. Наш край в начале </w:t>
            </w:r>
            <w:r w:rsidRPr="00D22F0E">
              <w:rPr>
                <w:rFonts w:ascii="Times New Roman" w:eastAsia="Times New Roman" w:hAnsi="Times New Roman"/>
                <w:color w:val="auto"/>
              </w:rPr>
              <w:t>XX</w:t>
            </w:r>
            <w:r w:rsidRPr="00D22F0E">
              <w:rPr>
                <w:rFonts w:ascii="Times New Roman" w:eastAsia="Times New Roman" w:hAnsi="Times New Roman"/>
                <w:color w:val="auto"/>
                <w:lang w:val="ru-RU"/>
              </w:rPr>
              <w:t xml:space="preserve"> века.</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rPr>
                <w:rFonts w:ascii="Times New Roman" w:eastAsia="Times New Roman" w:hAnsi="Times New Roman"/>
                <w:b/>
                <w:color w:val="auto"/>
                <w:lang w:val="ru-RU"/>
              </w:rPr>
            </w:pPr>
            <w:r w:rsidRPr="00D22F0E">
              <w:rPr>
                <w:rFonts w:ascii="Times New Roman" w:eastAsia="Times New Roman" w:hAnsi="Times New Roman"/>
                <w:b/>
                <w:color w:val="auto"/>
                <w:lang w:val="ru-RU"/>
              </w:rPr>
              <w:t>Тема 1.2.От     самодержавия</w:t>
            </w:r>
            <w:r w:rsidRPr="00D22F0E">
              <w:rPr>
                <w:rFonts w:ascii="Times New Roman" w:eastAsia="Times New Roman" w:hAnsi="Times New Roman"/>
                <w:b/>
                <w:color w:val="auto"/>
                <w:w w:val="99"/>
                <w:lang w:val="ru-RU"/>
              </w:rPr>
              <w:t xml:space="preserve"> </w:t>
            </w:r>
            <w:r w:rsidRPr="00D22F0E">
              <w:rPr>
                <w:rFonts w:ascii="Times New Roman" w:eastAsia="Times New Roman" w:hAnsi="Times New Roman"/>
                <w:b/>
                <w:color w:val="auto"/>
                <w:lang w:val="ru-RU"/>
              </w:rPr>
              <w:t>к думской монархии</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9A2BAA" w:rsidRDefault="00D22F0E" w:rsidP="002A180B">
            <w:pPr>
              <w:ind w:right="414"/>
              <w:jc w:val="both"/>
              <w:rPr>
                <w:rFonts w:ascii="Times New Roman" w:eastAsia="Times New Roman" w:hAnsi="Times New Roman"/>
                <w:b/>
                <w:color w:val="auto"/>
                <w:lang w:val="ru-RU"/>
              </w:rPr>
            </w:pPr>
            <w:r w:rsidRPr="00D22F0E">
              <w:rPr>
                <w:rFonts w:ascii="Times New Roman" w:eastAsia="Times New Roman" w:hAnsi="Times New Roman"/>
                <w:color w:val="auto"/>
                <w:lang w:val="ru-RU"/>
              </w:rPr>
              <w:t xml:space="preserve">Внешняя политика России. Русско-японская война. Первая российская революция 1905-1907 гг. Изменения в политической системе Российской империи. </w:t>
            </w:r>
            <w:r w:rsidRPr="009A2BAA">
              <w:rPr>
                <w:rFonts w:ascii="Times New Roman" w:eastAsia="Times New Roman" w:hAnsi="Times New Roman"/>
                <w:color w:val="auto"/>
                <w:lang w:val="ru-RU"/>
              </w:rPr>
              <w:t>Отголоски революции на Дальнем Востоке.</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rPr>
                <w:rFonts w:ascii="Times New Roman" w:eastAsia="Times New Roman" w:hAnsi="Times New Roman"/>
                <w:b/>
                <w:color w:val="auto"/>
                <w:lang w:val="ru-RU"/>
              </w:rPr>
            </w:pPr>
            <w:r w:rsidRPr="00D22F0E">
              <w:rPr>
                <w:rFonts w:ascii="Times New Roman" w:eastAsia="Times New Roman" w:hAnsi="Times New Roman"/>
                <w:b/>
                <w:color w:val="auto"/>
                <w:lang w:val="ru-RU"/>
              </w:rPr>
              <w:t>Тема 1.3 Россия между двумя революциями 1907 – 1914 гг.</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02"/>
              <w:jc w:val="both"/>
              <w:rPr>
                <w:rFonts w:ascii="Times New Roman" w:eastAsia="Times New Roman" w:hAnsi="Times New Roman"/>
                <w:color w:val="auto"/>
                <w:lang w:val="ru-RU"/>
              </w:rPr>
            </w:pPr>
            <w:proofErr w:type="spellStart"/>
            <w:r w:rsidRPr="00D22F0E">
              <w:rPr>
                <w:rFonts w:ascii="Times New Roman" w:eastAsia="Times New Roman" w:hAnsi="Times New Roman"/>
                <w:color w:val="auto"/>
                <w:lang w:val="ru-RU"/>
              </w:rPr>
              <w:t>Столыпинские</w:t>
            </w:r>
            <w:proofErr w:type="spellEnd"/>
            <w:r w:rsidRPr="00D22F0E">
              <w:rPr>
                <w:rFonts w:ascii="Times New Roman" w:eastAsia="Times New Roman" w:hAnsi="Times New Roman"/>
                <w:color w:val="auto"/>
                <w:lang w:val="ru-RU"/>
              </w:rPr>
              <w:t xml:space="preserve"> реформы. </w:t>
            </w:r>
            <w:r w:rsidRPr="00D22F0E">
              <w:rPr>
                <w:rFonts w:ascii="Times New Roman" w:eastAsia="Times New Roman" w:hAnsi="Times New Roman"/>
                <w:color w:val="auto"/>
              </w:rPr>
              <w:t>I</w:t>
            </w:r>
            <w:r w:rsidRPr="00D22F0E">
              <w:rPr>
                <w:rFonts w:ascii="Times New Roman" w:eastAsia="Times New Roman" w:hAnsi="Times New Roman"/>
                <w:color w:val="auto"/>
                <w:lang w:val="ru-RU"/>
              </w:rPr>
              <w:t xml:space="preserve"> и </w:t>
            </w:r>
            <w:r w:rsidRPr="00D22F0E">
              <w:rPr>
                <w:rFonts w:ascii="Times New Roman" w:eastAsia="Times New Roman" w:hAnsi="Times New Roman"/>
                <w:color w:val="auto"/>
              </w:rPr>
              <w:t>II</w:t>
            </w:r>
            <w:r w:rsidRPr="00D22F0E">
              <w:rPr>
                <w:rFonts w:ascii="Times New Roman" w:eastAsia="Times New Roman" w:hAnsi="Times New Roman"/>
                <w:color w:val="auto"/>
                <w:lang w:val="ru-RU"/>
              </w:rPr>
              <w:t xml:space="preserve"> Государственные думы: первый опыт российского парламентаризма. Третьеиюньский государственный переворот. Программа реформ </w:t>
            </w:r>
            <w:proofErr w:type="spellStart"/>
            <w:r w:rsidRPr="00D22F0E">
              <w:rPr>
                <w:rFonts w:ascii="Times New Roman" w:eastAsia="Times New Roman" w:hAnsi="Times New Roman"/>
                <w:color w:val="auto"/>
                <w:lang w:val="ru-RU"/>
              </w:rPr>
              <w:t>П.А.Столыпина</w:t>
            </w:r>
            <w:proofErr w:type="spellEnd"/>
            <w:r w:rsidRPr="00D22F0E">
              <w:rPr>
                <w:rFonts w:ascii="Times New Roman" w:eastAsia="Times New Roman" w:hAnsi="Times New Roman"/>
                <w:color w:val="auto"/>
                <w:lang w:val="ru-RU"/>
              </w:rPr>
              <w:t>. Аграрная реформа и ее итоги.</w:t>
            </w:r>
          </w:p>
          <w:p w:rsidR="00D22F0E" w:rsidRPr="00D22F0E" w:rsidRDefault="00D22F0E" w:rsidP="002A180B">
            <w:pPr>
              <w:ind w:left="102"/>
              <w:jc w:val="both"/>
              <w:rPr>
                <w:rFonts w:ascii="Times New Roman" w:eastAsia="Times New Roman" w:hAnsi="Times New Roman"/>
                <w:b/>
                <w:color w:val="auto"/>
                <w:lang w:val="ru-RU"/>
              </w:rPr>
            </w:pPr>
            <w:r w:rsidRPr="00D22F0E">
              <w:rPr>
                <w:rFonts w:ascii="Times New Roman" w:eastAsia="Times New Roman" w:hAnsi="Times New Roman"/>
                <w:color w:val="auto"/>
                <w:lang w:val="ru-RU"/>
              </w:rPr>
              <w:t>Россия в Первой мировой войне</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rPr>
                <w:rFonts w:ascii="Times New Roman" w:eastAsia="Times New Roman" w:hAnsi="Times New Roman"/>
                <w:b/>
                <w:color w:val="auto"/>
              </w:rPr>
            </w:pPr>
            <w:proofErr w:type="spellStart"/>
            <w:r w:rsidRPr="00D22F0E">
              <w:rPr>
                <w:rFonts w:ascii="Times New Roman" w:eastAsia="Times New Roman" w:hAnsi="Times New Roman"/>
                <w:b/>
                <w:color w:val="auto"/>
              </w:rPr>
              <w:t>Раздел</w:t>
            </w:r>
            <w:proofErr w:type="spellEnd"/>
            <w:r w:rsidRPr="00D22F0E">
              <w:rPr>
                <w:rFonts w:ascii="Times New Roman" w:eastAsia="Times New Roman" w:hAnsi="Times New Roman"/>
                <w:b/>
                <w:color w:val="auto"/>
              </w:rPr>
              <w:t xml:space="preserve"> 2</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both"/>
              <w:rPr>
                <w:rFonts w:ascii="Times New Roman" w:eastAsia="Times New Roman" w:hAnsi="Times New Roman"/>
                <w:b/>
                <w:color w:val="auto"/>
              </w:rPr>
            </w:pPr>
            <w:proofErr w:type="spellStart"/>
            <w:r w:rsidRPr="00D22F0E">
              <w:rPr>
                <w:rFonts w:ascii="Times New Roman" w:eastAsia="Times New Roman" w:hAnsi="Times New Roman"/>
                <w:b/>
                <w:color w:val="auto"/>
              </w:rPr>
              <w:t>Россия</w:t>
            </w:r>
            <w:proofErr w:type="spellEnd"/>
            <w:r w:rsidRPr="00D22F0E">
              <w:rPr>
                <w:rFonts w:ascii="Times New Roman" w:eastAsia="Times New Roman" w:hAnsi="Times New Roman"/>
                <w:b/>
                <w:color w:val="auto"/>
              </w:rPr>
              <w:t xml:space="preserve"> в 1917 – 1991 </w:t>
            </w:r>
            <w:proofErr w:type="spellStart"/>
            <w:r w:rsidRPr="00D22F0E">
              <w:rPr>
                <w:rFonts w:ascii="Times New Roman" w:eastAsia="Times New Roman" w:hAnsi="Times New Roman"/>
                <w:b/>
                <w:color w:val="auto"/>
              </w:rPr>
              <w:t>гг</w:t>
            </w:r>
            <w:proofErr w:type="spellEnd"/>
            <w:r w:rsidRPr="00D22F0E">
              <w:rPr>
                <w:rFonts w:ascii="Times New Roman" w:eastAsia="Times New Roman" w:hAnsi="Times New Roman"/>
                <w:b/>
                <w:color w:val="auto"/>
              </w:rPr>
              <w:t>.</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b/>
                <w:color w:val="auto"/>
              </w:rPr>
            </w:pPr>
            <w:r w:rsidRPr="00D22F0E">
              <w:rPr>
                <w:rFonts w:ascii="Times New Roman" w:hAnsi="Times New Roman"/>
                <w:b/>
                <w:color w:val="auto"/>
              </w:rPr>
              <w:t>10</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rPr>
            </w:pP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rPr>
                <w:rFonts w:ascii="Times New Roman" w:eastAsia="Times New Roman" w:hAnsi="Times New Roman"/>
                <w:b/>
                <w:color w:val="auto"/>
              </w:rPr>
            </w:pPr>
            <w:proofErr w:type="spellStart"/>
            <w:r w:rsidRPr="00D22F0E">
              <w:rPr>
                <w:rFonts w:ascii="Times New Roman" w:eastAsia="Times New Roman" w:hAnsi="Times New Roman"/>
                <w:b/>
                <w:color w:val="auto"/>
              </w:rPr>
              <w:t>Тема</w:t>
            </w:r>
            <w:proofErr w:type="spellEnd"/>
            <w:r w:rsidRPr="00D22F0E">
              <w:rPr>
                <w:rFonts w:ascii="Times New Roman" w:eastAsia="Times New Roman" w:hAnsi="Times New Roman"/>
                <w:b/>
                <w:color w:val="auto"/>
              </w:rPr>
              <w:t xml:space="preserve"> 2. 1. </w:t>
            </w:r>
            <w:proofErr w:type="spellStart"/>
            <w:r w:rsidRPr="00D22F0E">
              <w:rPr>
                <w:rFonts w:ascii="Times New Roman" w:eastAsia="Times New Roman" w:hAnsi="Times New Roman"/>
                <w:b/>
                <w:color w:val="auto"/>
              </w:rPr>
              <w:t>Революция</w:t>
            </w:r>
            <w:proofErr w:type="spellEnd"/>
            <w:r w:rsidRPr="00D22F0E">
              <w:rPr>
                <w:rFonts w:ascii="Times New Roman" w:eastAsia="Times New Roman" w:hAnsi="Times New Roman"/>
                <w:b/>
                <w:color w:val="auto"/>
              </w:rPr>
              <w:t xml:space="preserve"> 1917 г.</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28"/>
              <w:jc w:val="both"/>
              <w:rPr>
                <w:rFonts w:ascii="Times New Roman" w:eastAsia="Times New Roman" w:hAnsi="Times New Roman"/>
                <w:b/>
                <w:color w:val="auto"/>
              </w:rPr>
            </w:pPr>
            <w:r w:rsidRPr="00D22F0E">
              <w:rPr>
                <w:rFonts w:ascii="Times New Roman" w:eastAsia="Times New Roman" w:hAnsi="Times New Roman"/>
                <w:color w:val="auto"/>
                <w:lang w:val="ru-RU"/>
              </w:rPr>
              <w:t>От февраля к октябрю. Начало</w:t>
            </w:r>
            <w:r w:rsidRPr="00D22F0E">
              <w:rPr>
                <w:rFonts w:ascii="Times New Roman" w:eastAsia="Times New Roman" w:hAnsi="Times New Roman"/>
                <w:color w:val="auto"/>
                <w:spacing w:val="-5"/>
                <w:lang w:val="ru-RU"/>
              </w:rPr>
              <w:t xml:space="preserve"> </w:t>
            </w:r>
            <w:proofErr w:type="spellStart"/>
            <w:r w:rsidRPr="00D22F0E">
              <w:rPr>
                <w:rFonts w:ascii="Times New Roman" w:eastAsia="Times New Roman" w:hAnsi="Times New Roman"/>
                <w:color w:val="auto"/>
                <w:lang w:val="ru-RU"/>
              </w:rPr>
              <w:t>революции.Двоевластие</w:t>
            </w:r>
            <w:proofErr w:type="spellEnd"/>
            <w:r w:rsidRPr="00D22F0E">
              <w:rPr>
                <w:rFonts w:ascii="Times New Roman" w:eastAsia="Times New Roman" w:hAnsi="Times New Roman"/>
                <w:color w:val="auto"/>
                <w:lang w:val="ru-RU"/>
              </w:rPr>
              <w:t>. Отречение Николая</w:t>
            </w:r>
            <w:r w:rsidRPr="00D22F0E">
              <w:rPr>
                <w:rFonts w:ascii="Times New Roman" w:eastAsia="Times New Roman" w:hAnsi="Times New Roman"/>
                <w:color w:val="auto"/>
                <w:spacing w:val="-7"/>
                <w:lang w:val="ru-RU"/>
              </w:rPr>
              <w:t xml:space="preserve"> </w:t>
            </w:r>
            <w:r w:rsidRPr="00D22F0E">
              <w:rPr>
                <w:rFonts w:ascii="Times New Roman" w:eastAsia="Times New Roman" w:hAnsi="Times New Roman"/>
                <w:color w:val="auto"/>
              </w:rPr>
              <w:t>II</w:t>
            </w:r>
            <w:r w:rsidRPr="00D22F0E">
              <w:rPr>
                <w:rFonts w:ascii="Times New Roman" w:eastAsia="Times New Roman" w:hAnsi="Times New Roman"/>
                <w:color w:val="auto"/>
                <w:lang w:val="ru-RU"/>
              </w:rPr>
              <w:t xml:space="preserve">.Кризисы Временного правительства. </w:t>
            </w:r>
            <w:proofErr w:type="spellStart"/>
            <w:r w:rsidRPr="00D22F0E">
              <w:rPr>
                <w:rFonts w:ascii="Times New Roman" w:eastAsia="Times New Roman" w:hAnsi="Times New Roman"/>
                <w:color w:val="auto"/>
              </w:rPr>
              <w:t>Большевики</w:t>
            </w:r>
            <w:proofErr w:type="spellEnd"/>
            <w:r w:rsidRPr="00D22F0E">
              <w:rPr>
                <w:rFonts w:ascii="Times New Roman" w:eastAsia="Times New Roman" w:hAnsi="Times New Roman"/>
                <w:color w:val="auto"/>
              </w:rPr>
              <w:t xml:space="preserve"> </w:t>
            </w:r>
            <w:proofErr w:type="spellStart"/>
            <w:r w:rsidRPr="00D22F0E">
              <w:rPr>
                <w:rFonts w:ascii="Times New Roman" w:eastAsia="Times New Roman" w:hAnsi="Times New Roman"/>
                <w:color w:val="auto"/>
              </w:rPr>
              <w:t>приходят</w:t>
            </w:r>
            <w:proofErr w:type="spellEnd"/>
            <w:r w:rsidRPr="00D22F0E">
              <w:rPr>
                <w:rFonts w:ascii="Times New Roman" w:eastAsia="Times New Roman" w:hAnsi="Times New Roman"/>
                <w:color w:val="auto"/>
              </w:rPr>
              <w:t xml:space="preserve"> к</w:t>
            </w:r>
            <w:r w:rsidRPr="00D22F0E">
              <w:rPr>
                <w:rFonts w:ascii="Times New Roman" w:eastAsia="Times New Roman" w:hAnsi="Times New Roman"/>
                <w:color w:val="auto"/>
                <w:spacing w:val="-13"/>
              </w:rPr>
              <w:t xml:space="preserve"> </w:t>
            </w:r>
            <w:proofErr w:type="spellStart"/>
            <w:r w:rsidRPr="00D22F0E">
              <w:rPr>
                <w:rFonts w:ascii="Times New Roman" w:eastAsia="Times New Roman" w:hAnsi="Times New Roman"/>
                <w:color w:val="auto"/>
              </w:rPr>
              <w:t>власти</w:t>
            </w:r>
            <w:proofErr w:type="spellEnd"/>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rPr>
                <w:rFonts w:ascii="Times New Roman" w:eastAsia="Times New Roman" w:hAnsi="Times New Roman"/>
                <w:b/>
                <w:color w:val="auto"/>
              </w:rPr>
            </w:pPr>
            <w:proofErr w:type="spellStart"/>
            <w:r w:rsidRPr="00D22F0E">
              <w:rPr>
                <w:rFonts w:ascii="Times New Roman" w:eastAsia="Times New Roman" w:hAnsi="Times New Roman"/>
                <w:b/>
                <w:color w:val="auto"/>
              </w:rPr>
              <w:t>Тема</w:t>
            </w:r>
            <w:proofErr w:type="spellEnd"/>
            <w:r w:rsidRPr="00D22F0E">
              <w:rPr>
                <w:rFonts w:ascii="Times New Roman" w:eastAsia="Times New Roman" w:hAnsi="Times New Roman"/>
                <w:b/>
                <w:color w:val="auto"/>
              </w:rPr>
              <w:t xml:space="preserve"> 2.2.Становление </w:t>
            </w:r>
            <w:proofErr w:type="spellStart"/>
            <w:r w:rsidRPr="00D22F0E">
              <w:rPr>
                <w:rFonts w:ascii="Times New Roman" w:eastAsia="Times New Roman" w:hAnsi="Times New Roman"/>
                <w:b/>
                <w:color w:val="auto"/>
              </w:rPr>
              <w:t>советской</w:t>
            </w:r>
            <w:proofErr w:type="spellEnd"/>
            <w:r w:rsidRPr="00D22F0E">
              <w:rPr>
                <w:rFonts w:ascii="Times New Roman" w:eastAsia="Times New Roman" w:hAnsi="Times New Roman"/>
                <w:b/>
                <w:color w:val="auto"/>
              </w:rPr>
              <w:t xml:space="preserve"> </w:t>
            </w:r>
            <w:proofErr w:type="spellStart"/>
            <w:r w:rsidRPr="00D22F0E">
              <w:rPr>
                <w:rFonts w:ascii="Times New Roman" w:eastAsia="Times New Roman" w:hAnsi="Times New Roman"/>
                <w:b/>
                <w:color w:val="auto"/>
              </w:rPr>
              <w:t>власти</w:t>
            </w:r>
            <w:proofErr w:type="spellEnd"/>
            <w:r w:rsidRPr="00D22F0E">
              <w:rPr>
                <w:rFonts w:ascii="Times New Roman" w:eastAsia="Times New Roman" w:hAnsi="Times New Roman"/>
                <w:b/>
                <w:color w:val="auto"/>
              </w:rPr>
              <w:t>.</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both"/>
              <w:rPr>
                <w:rFonts w:ascii="Times New Roman" w:eastAsia="Times New Roman" w:hAnsi="Times New Roman"/>
                <w:b/>
                <w:color w:val="auto"/>
                <w:lang w:val="ru-RU"/>
              </w:rPr>
            </w:pPr>
            <w:r w:rsidRPr="00D22F0E">
              <w:rPr>
                <w:rFonts w:ascii="Times New Roman" w:eastAsia="Times New Roman" w:hAnsi="Times New Roman"/>
                <w:color w:val="auto"/>
                <w:lang w:val="ru-RU"/>
              </w:rPr>
              <w:t>Первые декреты советской власти Формирование советской государственности. Гражданская война. Причины гражданской войны, ее этапы и ход. Интервенция, причины победы красных</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90"/>
              <w:rPr>
                <w:rFonts w:ascii="Times New Roman" w:eastAsia="Times New Roman" w:hAnsi="Times New Roman"/>
                <w:b/>
                <w:color w:val="auto"/>
                <w:lang w:val="ru-RU"/>
              </w:rPr>
            </w:pPr>
            <w:r w:rsidRPr="00D22F0E">
              <w:rPr>
                <w:rFonts w:ascii="Times New Roman" w:eastAsia="Times New Roman" w:hAnsi="Times New Roman"/>
                <w:b/>
                <w:color w:val="auto"/>
                <w:lang w:val="ru-RU"/>
              </w:rPr>
              <w:t>Тема 2.4.Россия в 20-е годы</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28"/>
              <w:jc w:val="both"/>
              <w:rPr>
                <w:rFonts w:ascii="Times New Roman" w:eastAsia="Times New Roman" w:hAnsi="Times New Roman"/>
                <w:b/>
                <w:color w:val="auto"/>
              </w:rPr>
            </w:pPr>
            <w:r w:rsidRPr="00D22F0E">
              <w:rPr>
                <w:rFonts w:ascii="Times New Roman" w:eastAsia="Times New Roman" w:hAnsi="Times New Roman"/>
                <w:color w:val="auto"/>
                <w:lang w:val="ru-RU"/>
              </w:rPr>
              <w:t xml:space="preserve">Новая экономическая </w:t>
            </w:r>
            <w:proofErr w:type="spellStart"/>
            <w:r w:rsidRPr="00D22F0E">
              <w:rPr>
                <w:rFonts w:ascii="Times New Roman" w:eastAsia="Times New Roman" w:hAnsi="Times New Roman"/>
                <w:color w:val="auto"/>
                <w:lang w:val="ru-RU"/>
              </w:rPr>
              <w:t>политика.Развитие</w:t>
            </w:r>
            <w:proofErr w:type="spellEnd"/>
            <w:r w:rsidRPr="00D22F0E">
              <w:rPr>
                <w:rFonts w:ascii="Times New Roman" w:eastAsia="Times New Roman" w:hAnsi="Times New Roman"/>
                <w:color w:val="auto"/>
                <w:lang w:val="ru-RU"/>
              </w:rPr>
              <w:t xml:space="preserve"> политического процесса в 20-е годы. Образование СССР. Внешняя политика. Коминтерн. Духовная жизнь: достижения и потери. </w:t>
            </w:r>
            <w:proofErr w:type="spellStart"/>
            <w:r w:rsidRPr="00D22F0E">
              <w:rPr>
                <w:rFonts w:ascii="Times New Roman" w:eastAsia="Times New Roman" w:hAnsi="Times New Roman"/>
                <w:color w:val="auto"/>
              </w:rPr>
              <w:t>Родной</w:t>
            </w:r>
            <w:proofErr w:type="spellEnd"/>
            <w:r w:rsidRPr="00D22F0E">
              <w:rPr>
                <w:rFonts w:ascii="Times New Roman" w:eastAsia="Times New Roman" w:hAnsi="Times New Roman"/>
                <w:color w:val="auto"/>
              </w:rPr>
              <w:t xml:space="preserve"> </w:t>
            </w:r>
            <w:proofErr w:type="spellStart"/>
            <w:r w:rsidRPr="00D22F0E">
              <w:rPr>
                <w:rFonts w:ascii="Times New Roman" w:eastAsia="Times New Roman" w:hAnsi="Times New Roman"/>
                <w:color w:val="auto"/>
              </w:rPr>
              <w:t>край</w:t>
            </w:r>
            <w:proofErr w:type="spellEnd"/>
            <w:r w:rsidRPr="00D22F0E">
              <w:rPr>
                <w:rFonts w:ascii="Times New Roman" w:eastAsia="Times New Roman" w:hAnsi="Times New Roman"/>
                <w:color w:val="auto"/>
              </w:rPr>
              <w:t xml:space="preserve"> в </w:t>
            </w:r>
            <w:proofErr w:type="spellStart"/>
            <w:r w:rsidRPr="00D22F0E">
              <w:rPr>
                <w:rFonts w:ascii="Times New Roman" w:eastAsia="Times New Roman" w:hAnsi="Times New Roman"/>
                <w:color w:val="auto"/>
              </w:rPr>
              <w:t>Первой</w:t>
            </w:r>
            <w:proofErr w:type="spellEnd"/>
            <w:r w:rsidRPr="00D22F0E">
              <w:rPr>
                <w:rFonts w:ascii="Times New Roman" w:eastAsia="Times New Roman" w:hAnsi="Times New Roman"/>
                <w:color w:val="auto"/>
              </w:rPr>
              <w:t xml:space="preserve"> </w:t>
            </w:r>
            <w:proofErr w:type="spellStart"/>
            <w:r w:rsidRPr="00D22F0E">
              <w:rPr>
                <w:rFonts w:ascii="Times New Roman" w:eastAsia="Times New Roman" w:hAnsi="Times New Roman"/>
                <w:color w:val="auto"/>
              </w:rPr>
              <w:t>трети</w:t>
            </w:r>
            <w:proofErr w:type="spellEnd"/>
            <w:r w:rsidRPr="00D22F0E">
              <w:rPr>
                <w:rFonts w:ascii="Times New Roman" w:eastAsia="Times New Roman" w:hAnsi="Times New Roman"/>
                <w:color w:val="auto"/>
              </w:rPr>
              <w:t xml:space="preserve"> ХХ </w:t>
            </w:r>
            <w:proofErr w:type="spellStart"/>
            <w:r w:rsidRPr="00D22F0E">
              <w:rPr>
                <w:rFonts w:ascii="Times New Roman" w:eastAsia="Times New Roman" w:hAnsi="Times New Roman"/>
                <w:color w:val="auto"/>
              </w:rPr>
              <w:t>века</w:t>
            </w:r>
            <w:proofErr w:type="spellEnd"/>
            <w:r w:rsidRPr="00D22F0E">
              <w:rPr>
                <w:rFonts w:ascii="Times New Roman" w:eastAsia="Times New Roman" w:hAnsi="Times New Roman"/>
                <w:color w:val="auto"/>
              </w:rPr>
              <w:t>.</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right="197"/>
              <w:jc w:val="both"/>
              <w:rPr>
                <w:rFonts w:ascii="Times New Roman" w:eastAsia="Times New Roman" w:hAnsi="Times New Roman"/>
                <w:b/>
                <w:color w:val="auto"/>
                <w:lang w:val="ru-RU"/>
              </w:rPr>
            </w:pPr>
            <w:r w:rsidRPr="00D22F0E">
              <w:rPr>
                <w:rFonts w:ascii="Times New Roman" w:eastAsia="Times New Roman" w:hAnsi="Times New Roman"/>
                <w:b/>
                <w:color w:val="auto"/>
                <w:lang w:val="ru-RU"/>
              </w:rPr>
              <w:t>Тема2.5.Сталинская модернизация России (1928 –1939 гг.)</w:t>
            </w:r>
          </w:p>
          <w:p w:rsidR="00D22F0E" w:rsidRPr="00D22F0E" w:rsidRDefault="00D22F0E" w:rsidP="002A180B">
            <w:pPr>
              <w:rPr>
                <w:rFonts w:ascii="Times New Roman" w:eastAsia="Times New Roman" w:hAnsi="Times New Roman"/>
                <w:color w:val="auto"/>
                <w:lang w:val="ru-RU"/>
              </w:rPr>
            </w:pPr>
          </w:p>
          <w:p w:rsidR="00D22F0E" w:rsidRPr="00D22F0E" w:rsidRDefault="00D22F0E" w:rsidP="002A180B">
            <w:pPr>
              <w:ind w:left="28"/>
              <w:rPr>
                <w:rFonts w:ascii="Times New Roman" w:eastAsia="Times New Roman" w:hAnsi="Times New Roman"/>
                <w:b/>
                <w:color w:val="auto"/>
                <w:lang w:val="ru-RU"/>
              </w:rPr>
            </w:pP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9A2BAA" w:rsidRDefault="00D22F0E" w:rsidP="002A180B">
            <w:pPr>
              <w:ind w:left="28"/>
              <w:jc w:val="both"/>
              <w:rPr>
                <w:rFonts w:ascii="Times New Roman" w:eastAsia="Times New Roman" w:hAnsi="Times New Roman"/>
                <w:b/>
                <w:color w:val="auto"/>
                <w:lang w:val="ru-RU"/>
              </w:rPr>
            </w:pPr>
            <w:r w:rsidRPr="00D22F0E">
              <w:rPr>
                <w:rFonts w:ascii="Times New Roman" w:eastAsia="Times New Roman" w:hAnsi="Times New Roman"/>
                <w:color w:val="auto"/>
                <w:lang w:val="ru-RU"/>
              </w:rPr>
              <w:t>Экономическое развитие. Индустриализация. Первые</w:t>
            </w:r>
            <w:r w:rsidRPr="00D22F0E">
              <w:rPr>
                <w:rFonts w:ascii="Times New Roman" w:eastAsia="Times New Roman" w:hAnsi="Times New Roman"/>
                <w:color w:val="auto"/>
                <w:lang w:val="ru-RU"/>
              </w:rPr>
              <w:tab/>
              <w:t xml:space="preserve">пятилетки. </w:t>
            </w:r>
            <w:r w:rsidRPr="00D22F0E">
              <w:rPr>
                <w:rFonts w:ascii="Times New Roman" w:eastAsia="Times New Roman" w:hAnsi="Times New Roman"/>
                <w:color w:val="auto"/>
                <w:spacing w:val="-1"/>
                <w:lang w:val="ru-RU"/>
              </w:rPr>
              <w:t xml:space="preserve">Раскулачивание. </w:t>
            </w:r>
            <w:r w:rsidRPr="00D22F0E">
              <w:rPr>
                <w:rFonts w:ascii="Times New Roman" w:eastAsia="Times New Roman" w:hAnsi="Times New Roman"/>
                <w:color w:val="auto"/>
                <w:lang w:val="ru-RU"/>
              </w:rPr>
              <w:t>Коллективизация. Результаты форсирования развития и его</w:t>
            </w:r>
            <w:r w:rsidRPr="00D22F0E">
              <w:rPr>
                <w:rFonts w:ascii="Times New Roman" w:eastAsia="Times New Roman" w:hAnsi="Times New Roman"/>
                <w:color w:val="auto"/>
                <w:spacing w:val="-7"/>
                <w:lang w:val="ru-RU"/>
              </w:rPr>
              <w:t xml:space="preserve"> </w:t>
            </w:r>
            <w:r w:rsidRPr="00D22F0E">
              <w:rPr>
                <w:rFonts w:ascii="Times New Roman" w:eastAsia="Times New Roman" w:hAnsi="Times New Roman"/>
                <w:color w:val="auto"/>
                <w:lang w:val="ru-RU"/>
              </w:rPr>
              <w:t xml:space="preserve">цена. Политическая    </w:t>
            </w:r>
            <w:r w:rsidRPr="00D22F0E">
              <w:rPr>
                <w:rFonts w:ascii="Times New Roman" w:eastAsia="Times New Roman" w:hAnsi="Times New Roman"/>
                <w:color w:val="auto"/>
                <w:spacing w:val="11"/>
                <w:lang w:val="ru-RU"/>
              </w:rPr>
              <w:t xml:space="preserve"> </w:t>
            </w:r>
            <w:r w:rsidRPr="00D22F0E">
              <w:rPr>
                <w:rFonts w:ascii="Times New Roman" w:eastAsia="Times New Roman" w:hAnsi="Times New Roman"/>
                <w:color w:val="auto"/>
                <w:lang w:val="ru-RU"/>
              </w:rPr>
              <w:t>система.</w:t>
            </w:r>
            <w:r w:rsidRPr="00D22F0E">
              <w:rPr>
                <w:rFonts w:ascii="Times New Roman" w:eastAsia="Times New Roman" w:hAnsi="Times New Roman"/>
                <w:color w:val="auto"/>
                <w:lang w:val="ru-RU"/>
              </w:rPr>
              <w:tab/>
              <w:t xml:space="preserve">Культ    </w:t>
            </w:r>
            <w:r w:rsidRPr="00D22F0E">
              <w:rPr>
                <w:rFonts w:ascii="Times New Roman" w:eastAsia="Times New Roman" w:hAnsi="Times New Roman"/>
                <w:color w:val="auto"/>
                <w:spacing w:val="15"/>
                <w:lang w:val="ru-RU"/>
              </w:rPr>
              <w:t xml:space="preserve"> </w:t>
            </w:r>
            <w:r w:rsidRPr="00D22F0E">
              <w:rPr>
                <w:rFonts w:ascii="Times New Roman" w:eastAsia="Times New Roman" w:hAnsi="Times New Roman"/>
                <w:color w:val="auto"/>
                <w:lang w:val="ru-RU"/>
              </w:rPr>
              <w:t>вождя. Репрессии. Конституция 1936  г.  Рабочий класс. Колхозное</w:t>
            </w:r>
            <w:r w:rsidRPr="00D22F0E">
              <w:rPr>
                <w:rFonts w:ascii="Times New Roman" w:eastAsia="Times New Roman" w:hAnsi="Times New Roman"/>
                <w:color w:val="auto"/>
                <w:spacing w:val="-6"/>
                <w:lang w:val="ru-RU"/>
              </w:rPr>
              <w:t xml:space="preserve"> </w:t>
            </w:r>
            <w:r w:rsidRPr="00D22F0E">
              <w:rPr>
                <w:rFonts w:ascii="Times New Roman" w:eastAsia="Times New Roman" w:hAnsi="Times New Roman"/>
                <w:color w:val="auto"/>
                <w:lang w:val="ru-RU"/>
              </w:rPr>
              <w:t xml:space="preserve">крестьянство. Внешняя политика СССР в 30-е гг.: смена ориентиров. Духовная жизнь. </w:t>
            </w:r>
            <w:r w:rsidRPr="009A2BAA">
              <w:rPr>
                <w:rFonts w:ascii="Times New Roman" w:eastAsia="Times New Roman" w:hAnsi="Times New Roman"/>
                <w:color w:val="auto"/>
                <w:lang w:val="ru-RU"/>
              </w:rPr>
              <w:t>Родной край в 30-е годы. Итоги развития СССР</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vMerge w:val="restart"/>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90"/>
              <w:rPr>
                <w:rFonts w:ascii="Times New Roman" w:eastAsia="Times New Roman" w:hAnsi="Times New Roman"/>
                <w:b/>
                <w:color w:val="auto"/>
                <w:lang w:val="ru-RU"/>
              </w:rPr>
            </w:pPr>
            <w:r w:rsidRPr="00D22F0E">
              <w:rPr>
                <w:rFonts w:ascii="Times New Roman" w:eastAsia="Times New Roman" w:hAnsi="Times New Roman"/>
                <w:b/>
                <w:color w:val="auto"/>
                <w:lang w:val="ru-RU"/>
              </w:rPr>
              <w:t>Тема 2.6. СССР во Второй мировой войне (1939 – 1945гг.).</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both"/>
              <w:rPr>
                <w:rFonts w:ascii="Times New Roman" w:eastAsia="Times New Roman" w:hAnsi="Times New Roman"/>
                <w:b/>
                <w:color w:val="auto"/>
                <w:lang w:val="ru-RU"/>
              </w:rPr>
            </w:pPr>
            <w:r w:rsidRPr="00D22F0E">
              <w:rPr>
                <w:rFonts w:ascii="Times New Roman" w:eastAsia="Times New Roman" w:hAnsi="Times New Roman"/>
                <w:color w:val="auto"/>
                <w:lang w:val="ru-RU"/>
              </w:rPr>
              <w:t>СССР накануне войны. Начало Великой Отечественной войны. Боевые действия зимой – летом 1942 г. Советский тыл в Великой Отечественной войне</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rPr>
            </w:pP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both"/>
              <w:rPr>
                <w:rFonts w:ascii="Times New Roman" w:eastAsia="Times New Roman" w:hAnsi="Times New Roman"/>
                <w:b/>
                <w:color w:val="auto"/>
              </w:rPr>
            </w:pPr>
            <w:r w:rsidRPr="00D22F0E">
              <w:rPr>
                <w:rFonts w:ascii="Times New Roman" w:eastAsia="Times New Roman" w:hAnsi="Times New Roman"/>
                <w:color w:val="auto"/>
                <w:lang w:val="ru-RU"/>
              </w:rPr>
              <w:t xml:space="preserve">Коренной перелом в ходе Великой Отечественной войны. На пути к победе. Завершающий период Великой Отечественной войны. Родной край в Великой Отечественной войне. Итоги и последствия Второй мировой войны. </w:t>
            </w:r>
            <w:proofErr w:type="spellStart"/>
            <w:r w:rsidRPr="00D22F0E">
              <w:rPr>
                <w:rFonts w:ascii="Times New Roman" w:eastAsia="Times New Roman" w:hAnsi="Times New Roman"/>
                <w:color w:val="auto"/>
              </w:rPr>
              <w:t>Цена</w:t>
            </w:r>
            <w:proofErr w:type="spellEnd"/>
            <w:r w:rsidRPr="00D22F0E">
              <w:rPr>
                <w:rFonts w:ascii="Times New Roman" w:eastAsia="Times New Roman" w:hAnsi="Times New Roman"/>
                <w:color w:val="auto"/>
              </w:rPr>
              <w:t xml:space="preserve"> </w:t>
            </w:r>
            <w:proofErr w:type="spellStart"/>
            <w:r w:rsidRPr="00D22F0E">
              <w:rPr>
                <w:rFonts w:ascii="Times New Roman" w:eastAsia="Times New Roman" w:hAnsi="Times New Roman"/>
                <w:color w:val="auto"/>
              </w:rPr>
              <w:t>Великой</w:t>
            </w:r>
            <w:proofErr w:type="spellEnd"/>
            <w:r w:rsidRPr="00D22F0E">
              <w:rPr>
                <w:rFonts w:ascii="Times New Roman" w:eastAsia="Times New Roman" w:hAnsi="Times New Roman"/>
                <w:color w:val="auto"/>
              </w:rPr>
              <w:t xml:space="preserve"> </w:t>
            </w:r>
            <w:proofErr w:type="spellStart"/>
            <w:r w:rsidRPr="00D22F0E">
              <w:rPr>
                <w:rFonts w:ascii="Times New Roman" w:eastAsia="Times New Roman" w:hAnsi="Times New Roman"/>
                <w:color w:val="auto"/>
              </w:rPr>
              <w:t>Победы</w:t>
            </w:r>
            <w:proofErr w:type="spellEnd"/>
            <w:r w:rsidRPr="00D22F0E">
              <w:rPr>
                <w:rFonts w:ascii="Times New Roman" w:eastAsia="Times New Roman" w:hAnsi="Times New Roman"/>
                <w:color w:val="auto"/>
              </w:rPr>
              <w:t>.</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right="114"/>
              <w:rPr>
                <w:rFonts w:ascii="Times New Roman" w:eastAsia="Times New Roman" w:hAnsi="Times New Roman"/>
                <w:b/>
                <w:color w:val="auto"/>
              </w:rPr>
            </w:pPr>
            <w:proofErr w:type="spellStart"/>
            <w:r w:rsidRPr="00D22F0E">
              <w:rPr>
                <w:rFonts w:ascii="Times New Roman" w:eastAsia="Times New Roman" w:hAnsi="Times New Roman"/>
                <w:b/>
                <w:color w:val="auto"/>
              </w:rPr>
              <w:t>Тема</w:t>
            </w:r>
            <w:proofErr w:type="spellEnd"/>
            <w:r w:rsidRPr="00D22F0E">
              <w:rPr>
                <w:rFonts w:ascii="Times New Roman" w:eastAsia="Times New Roman" w:hAnsi="Times New Roman"/>
                <w:b/>
                <w:color w:val="auto"/>
              </w:rPr>
              <w:t xml:space="preserve"> 2.7.</w:t>
            </w:r>
            <w:r w:rsidRPr="00D22F0E">
              <w:rPr>
                <w:rFonts w:ascii="Times New Roman" w:eastAsia="Times New Roman" w:hAnsi="Times New Roman"/>
                <w:b/>
                <w:i/>
                <w:color w:val="auto"/>
              </w:rPr>
              <w:t xml:space="preserve"> </w:t>
            </w:r>
            <w:r w:rsidRPr="00D22F0E">
              <w:rPr>
                <w:rFonts w:ascii="Times New Roman" w:eastAsia="Times New Roman" w:hAnsi="Times New Roman"/>
                <w:b/>
                <w:color w:val="auto"/>
              </w:rPr>
              <w:t xml:space="preserve">СССР в 1945 –1953 </w:t>
            </w:r>
            <w:proofErr w:type="spellStart"/>
            <w:r w:rsidRPr="00D22F0E">
              <w:rPr>
                <w:rFonts w:ascii="Times New Roman" w:eastAsia="Times New Roman" w:hAnsi="Times New Roman"/>
                <w:b/>
                <w:color w:val="auto"/>
              </w:rPr>
              <w:t>годах</w:t>
            </w:r>
            <w:proofErr w:type="spellEnd"/>
          </w:p>
          <w:p w:rsidR="00D22F0E" w:rsidRPr="00D22F0E" w:rsidRDefault="00D22F0E" w:rsidP="002A180B">
            <w:pPr>
              <w:ind w:left="28"/>
              <w:rPr>
                <w:rFonts w:ascii="Times New Roman" w:eastAsia="Times New Roman" w:hAnsi="Times New Roman"/>
                <w:b/>
                <w:color w:val="auto"/>
              </w:rPr>
            </w:pP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tabs>
                <w:tab w:val="left" w:pos="1335"/>
                <w:tab w:val="left" w:pos="2277"/>
              </w:tabs>
              <w:ind w:right="207"/>
              <w:jc w:val="both"/>
              <w:rPr>
                <w:rFonts w:ascii="Times New Roman" w:eastAsia="Times New Roman" w:hAnsi="Times New Roman"/>
                <w:color w:val="auto"/>
                <w:lang w:val="ru-RU"/>
              </w:rPr>
            </w:pPr>
            <w:r w:rsidRPr="00D22F0E">
              <w:rPr>
                <w:rFonts w:ascii="Times New Roman" w:eastAsia="Times New Roman" w:hAnsi="Times New Roman"/>
                <w:color w:val="auto"/>
                <w:lang w:val="ru-RU"/>
              </w:rPr>
              <w:t>Духовная</w:t>
            </w:r>
            <w:r w:rsidRPr="00D22F0E">
              <w:rPr>
                <w:rFonts w:ascii="Times New Roman" w:eastAsia="Times New Roman" w:hAnsi="Times New Roman"/>
                <w:color w:val="auto"/>
                <w:lang w:val="ru-RU"/>
              </w:rPr>
              <w:tab/>
              <w:t>жизнь и культура.</w:t>
            </w:r>
            <w:r w:rsidRPr="00D22F0E">
              <w:rPr>
                <w:rFonts w:ascii="Times New Roman" w:eastAsia="Times New Roman" w:hAnsi="Times New Roman"/>
                <w:color w:val="auto"/>
                <w:lang w:val="ru-RU"/>
              </w:rPr>
              <w:tab/>
              <w:t>Идеология Внешняя</w:t>
            </w:r>
            <w:r w:rsidRPr="00D22F0E">
              <w:rPr>
                <w:rFonts w:ascii="Times New Roman" w:eastAsia="Times New Roman" w:hAnsi="Times New Roman"/>
                <w:color w:val="auto"/>
                <w:spacing w:val="-4"/>
                <w:lang w:val="ru-RU"/>
              </w:rPr>
              <w:t xml:space="preserve"> </w:t>
            </w:r>
            <w:r w:rsidRPr="00D22F0E">
              <w:rPr>
                <w:rFonts w:ascii="Times New Roman" w:eastAsia="Times New Roman" w:hAnsi="Times New Roman"/>
                <w:color w:val="auto"/>
                <w:lang w:val="ru-RU"/>
              </w:rPr>
              <w:t>политика. Итоги развития СССР в 1945 – 1953 гг.</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center"/>
              <w:rPr>
                <w:rFonts w:ascii="Times New Roman" w:eastAsia="Times New Roman" w:hAnsi="Times New Roman"/>
                <w:color w:val="auto"/>
              </w:rPr>
            </w:pPr>
            <w:r w:rsidRPr="00D22F0E">
              <w:rPr>
                <w:rFonts w:ascii="Times New Roman" w:eastAsia="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right="106"/>
              <w:jc w:val="center"/>
              <w:rPr>
                <w:rFonts w:ascii="Times New Roman" w:eastAsia="Times New Roman" w:hAnsi="Times New Roman"/>
                <w:color w:val="auto"/>
                <w:lang w:val="ru-RU"/>
              </w:rPr>
            </w:pPr>
            <w:r>
              <w:rPr>
                <w:rFonts w:ascii="Times New Roman" w:eastAsia="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jc w:val="both"/>
              <w:rPr>
                <w:rFonts w:ascii="Times New Roman" w:eastAsia="Times New Roman" w:hAnsi="Times New Roman"/>
                <w:b/>
                <w:color w:val="auto"/>
                <w:lang w:val="ru-RU"/>
              </w:rPr>
            </w:pPr>
            <w:r w:rsidRPr="00D22F0E">
              <w:rPr>
                <w:rFonts w:ascii="Times New Roman" w:eastAsia="Times New Roman" w:hAnsi="Times New Roman"/>
                <w:b/>
                <w:color w:val="auto"/>
                <w:lang w:val="ru-RU"/>
              </w:rPr>
              <w:t>Тема 2.8.СССР в 1953 –середина 60-х гг.</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99"/>
              <w:jc w:val="both"/>
              <w:rPr>
                <w:rFonts w:ascii="Times New Roman" w:eastAsia="Times New Roman" w:hAnsi="Times New Roman"/>
                <w:b/>
                <w:color w:val="auto"/>
                <w:lang w:val="ru-RU"/>
              </w:rPr>
            </w:pPr>
            <w:r w:rsidRPr="00D22F0E">
              <w:rPr>
                <w:rFonts w:ascii="Times New Roman" w:eastAsia="Times New Roman" w:hAnsi="Times New Roman"/>
                <w:color w:val="auto"/>
                <w:lang w:val="ru-RU"/>
              </w:rPr>
              <w:t>Изменения политической системы. Экономика СССР в 1953 – 1964 гг. «Оттепель» в духовной жизни. Развитие науки и образования. Внешняя политика СССР   1953 –1964гг.:</w:t>
            </w:r>
            <w:r w:rsidRPr="00D22F0E">
              <w:rPr>
                <w:rFonts w:ascii="Times New Roman" w:eastAsia="Times New Roman" w:hAnsi="Times New Roman"/>
                <w:color w:val="auto"/>
                <w:lang w:val="ru-RU"/>
              </w:rPr>
              <w:tab/>
              <w:t>«приливы»</w:t>
            </w:r>
            <w:r w:rsidRPr="00D22F0E">
              <w:rPr>
                <w:rFonts w:ascii="Times New Roman" w:eastAsia="Times New Roman" w:hAnsi="Times New Roman"/>
                <w:color w:val="auto"/>
                <w:lang w:val="ru-RU"/>
              </w:rPr>
              <w:tab/>
              <w:t>и</w:t>
            </w:r>
            <w:r w:rsidRPr="00D22F0E">
              <w:rPr>
                <w:rFonts w:ascii="Times New Roman" w:eastAsia="Times New Roman" w:hAnsi="Times New Roman"/>
                <w:color w:val="auto"/>
                <w:lang w:val="ru-RU"/>
              </w:rPr>
              <w:tab/>
              <w:t>«отливы» международной</w:t>
            </w:r>
            <w:r w:rsidRPr="00D22F0E">
              <w:rPr>
                <w:rFonts w:ascii="Times New Roman" w:eastAsia="Times New Roman" w:hAnsi="Times New Roman"/>
                <w:color w:val="auto"/>
                <w:spacing w:val="-6"/>
                <w:lang w:val="ru-RU"/>
              </w:rPr>
              <w:t xml:space="preserve"> </w:t>
            </w:r>
            <w:r w:rsidRPr="00D22F0E">
              <w:rPr>
                <w:rFonts w:ascii="Times New Roman" w:eastAsia="Times New Roman" w:hAnsi="Times New Roman"/>
                <w:color w:val="auto"/>
                <w:lang w:val="ru-RU"/>
              </w:rPr>
              <w:t>напряженности.</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jc w:val="center"/>
              <w:rPr>
                <w:rFonts w:ascii="Times New Roman" w:eastAsia="Times New Roman" w:hAnsi="Times New Roman"/>
                <w:b/>
                <w:color w:val="auto"/>
                <w:lang w:val="ru-RU"/>
              </w:rPr>
            </w:pPr>
            <w:r w:rsidRPr="00D22F0E">
              <w:rPr>
                <w:rFonts w:ascii="Times New Roman" w:eastAsia="Times New Roman" w:hAnsi="Times New Roman"/>
                <w:b/>
                <w:color w:val="auto"/>
                <w:lang w:val="ru-RU"/>
              </w:rPr>
              <w:t>Тема 2.9.СССР в середине 60-х – середине 80-х гг. ХХ века. От стабильности к кризису.</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9A2BAA" w:rsidRDefault="00D22F0E" w:rsidP="002A180B">
            <w:pPr>
              <w:tabs>
                <w:tab w:val="left" w:pos="2267"/>
                <w:tab w:val="left" w:pos="2455"/>
                <w:tab w:val="left" w:pos="3661"/>
                <w:tab w:val="left" w:pos="3841"/>
              </w:tabs>
              <w:ind w:right="98"/>
              <w:jc w:val="both"/>
              <w:rPr>
                <w:rFonts w:ascii="Times New Roman" w:eastAsia="Times New Roman" w:hAnsi="Times New Roman"/>
                <w:color w:val="auto"/>
                <w:lang w:val="ru-RU"/>
              </w:rPr>
            </w:pPr>
            <w:r w:rsidRPr="00D22F0E">
              <w:rPr>
                <w:rFonts w:ascii="Times New Roman" w:eastAsia="Times New Roman" w:hAnsi="Times New Roman"/>
                <w:color w:val="auto"/>
                <w:lang w:val="ru-RU"/>
              </w:rPr>
              <w:t>Политическое</w:t>
            </w:r>
            <w:r w:rsidRPr="00D22F0E">
              <w:rPr>
                <w:rFonts w:ascii="Times New Roman" w:eastAsia="Times New Roman" w:hAnsi="Times New Roman"/>
                <w:color w:val="auto"/>
                <w:lang w:val="ru-RU"/>
              </w:rPr>
              <w:tab/>
              <w:t>развитие.</w:t>
            </w:r>
            <w:r w:rsidRPr="00D22F0E">
              <w:rPr>
                <w:rFonts w:ascii="Times New Roman" w:eastAsia="Times New Roman" w:hAnsi="Times New Roman"/>
                <w:color w:val="auto"/>
                <w:lang w:val="ru-RU"/>
              </w:rPr>
              <w:tab/>
              <w:t xml:space="preserve">Консервация политического </w:t>
            </w:r>
            <w:r w:rsidRPr="00D22F0E">
              <w:rPr>
                <w:rFonts w:ascii="Times New Roman" w:eastAsia="Times New Roman" w:hAnsi="Times New Roman"/>
                <w:color w:val="auto"/>
                <w:lang w:val="ru-RU"/>
              </w:rPr>
              <w:tab/>
              <w:t xml:space="preserve">режима. Экономика «развитого социализма». Наш край в 60 – 80 гг. Общественно-политическая и культурная жизнь страны. Политика разрядки: надежды и результаты. </w:t>
            </w:r>
            <w:r w:rsidRPr="009A2BAA">
              <w:rPr>
                <w:rFonts w:ascii="Times New Roman" w:eastAsia="Times New Roman" w:hAnsi="Times New Roman"/>
                <w:color w:val="auto"/>
                <w:lang w:val="ru-RU"/>
              </w:rPr>
              <w:t>Итоги развития СССР в середине 60-х – середине 80-хгг.</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jc w:val="center"/>
              <w:rPr>
                <w:rFonts w:ascii="Times New Roman" w:eastAsia="Times New Roman" w:hAnsi="Times New Roman"/>
                <w:b/>
                <w:color w:val="auto"/>
              </w:rPr>
            </w:pPr>
            <w:proofErr w:type="spellStart"/>
            <w:r w:rsidRPr="00D22F0E">
              <w:rPr>
                <w:rFonts w:ascii="Times New Roman" w:eastAsia="Times New Roman" w:hAnsi="Times New Roman"/>
                <w:b/>
                <w:color w:val="auto"/>
              </w:rPr>
              <w:t>Тема</w:t>
            </w:r>
            <w:proofErr w:type="spellEnd"/>
            <w:r w:rsidRPr="00D22F0E">
              <w:rPr>
                <w:rFonts w:ascii="Times New Roman" w:eastAsia="Times New Roman" w:hAnsi="Times New Roman"/>
                <w:b/>
                <w:color w:val="auto"/>
              </w:rPr>
              <w:t xml:space="preserve"> 2. 10.Перестройка: 1985 – 1991 </w:t>
            </w:r>
            <w:proofErr w:type="spellStart"/>
            <w:r w:rsidRPr="00D22F0E">
              <w:rPr>
                <w:rFonts w:ascii="Times New Roman" w:eastAsia="Times New Roman" w:hAnsi="Times New Roman"/>
                <w:b/>
                <w:color w:val="auto"/>
              </w:rPr>
              <w:t>гг</w:t>
            </w:r>
            <w:proofErr w:type="spellEnd"/>
            <w:r w:rsidRPr="00D22F0E">
              <w:rPr>
                <w:rFonts w:ascii="Times New Roman" w:eastAsia="Times New Roman" w:hAnsi="Times New Roman"/>
                <w:b/>
                <w:color w:val="auto"/>
              </w:rPr>
              <w:t>.</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eastAsia="Times New Roman" w:hAnsi="Times New Roman"/>
                <w:color w:val="auto"/>
                <w:lang w:val="ru-RU"/>
              </w:rPr>
            </w:pPr>
            <w:r w:rsidRPr="00D22F0E">
              <w:rPr>
                <w:rFonts w:ascii="Times New Roman" w:eastAsia="Times New Roman" w:hAnsi="Times New Roman"/>
                <w:color w:val="auto"/>
                <w:lang w:val="ru-RU"/>
              </w:rPr>
              <w:t>Реформа политической системы: цели, этапы, итоги. Экономические реформы 1985 – 1991 гг. Политика «гласности»: достижения и издержки. Диалектика «нового мышления». Наш край в годы «Перестройки». Итоги реформ 1985 –1991 гг.</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14"/>
              <w:jc w:val="center"/>
              <w:rPr>
                <w:rFonts w:ascii="Times New Roman" w:eastAsia="Times New Roman" w:hAnsi="Times New Roman"/>
                <w:b/>
                <w:color w:val="auto"/>
              </w:rPr>
            </w:pPr>
            <w:proofErr w:type="spellStart"/>
            <w:r w:rsidRPr="00D22F0E">
              <w:rPr>
                <w:rFonts w:ascii="Times New Roman" w:eastAsia="Times New Roman" w:hAnsi="Times New Roman"/>
                <w:b/>
                <w:color w:val="auto"/>
              </w:rPr>
              <w:t>Раздел</w:t>
            </w:r>
            <w:proofErr w:type="spellEnd"/>
            <w:r w:rsidRPr="00D22F0E">
              <w:rPr>
                <w:rFonts w:ascii="Times New Roman" w:eastAsia="Times New Roman" w:hAnsi="Times New Roman"/>
                <w:b/>
                <w:color w:val="auto"/>
              </w:rPr>
              <w:t xml:space="preserve"> 3</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99"/>
              <w:rPr>
                <w:rFonts w:ascii="Times New Roman" w:eastAsia="Times New Roman" w:hAnsi="Times New Roman"/>
                <w:color w:val="auto"/>
                <w:lang w:val="ru-RU"/>
              </w:rPr>
            </w:pPr>
            <w:r w:rsidRPr="00D22F0E">
              <w:rPr>
                <w:rFonts w:ascii="Times New Roman" w:eastAsia="Times New Roman" w:hAnsi="Times New Roman"/>
                <w:b/>
                <w:color w:val="auto"/>
                <w:lang w:val="ru-RU"/>
              </w:rPr>
              <w:t>Россия: конец ХХ – начало ХХ</w:t>
            </w:r>
            <w:r w:rsidRPr="00D22F0E">
              <w:rPr>
                <w:rFonts w:ascii="Times New Roman" w:eastAsia="Times New Roman" w:hAnsi="Times New Roman"/>
                <w:b/>
                <w:color w:val="auto"/>
              </w:rPr>
              <w:t>I</w:t>
            </w:r>
            <w:r w:rsidRPr="00D22F0E">
              <w:rPr>
                <w:rFonts w:ascii="Times New Roman" w:eastAsia="Times New Roman" w:hAnsi="Times New Roman"/>
                <w:b/>
                <w:color w:val="auto"/>
                <w:lang w:val="ru-RU"/>
              </w:rPr>
              <w:t xml:space="preserve"> века</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b/>
                <w:color w:val="auto"/>
              </w:rPr>
            </w:pPr>
            <w:r w:rsidRPr="00D22F0E">
              <w:rPr>
                <w:rFonts w:ascii="Times New Roman" w:hAnsi="Times New Roman"/>
                <w:b/>
                <w:color w:val="auto"/>
              </w:rPr>
              <w:t>2</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rPr>
            </w:pP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rPr>
                <w:rFonts w:ascii="Times New Roman" w:eastAsia="Times New Roman" w:hAnsi="Times New Roman"/>
                <w:color w:val="auto"/>
                <w:sz w:val="19"/>
                <w:lang w:val="ru-RU"/>
              </w:rPr>
            </w:pPr>
          </w:p>
          <w:p w:rsidR="00D22F0E" w:rsidRPr="00D22F0E" w:rsidRDefault="00D22F0E" w:rsidP="002A180B">
            <w:pPr>
              <w:ind w:right="94"/>
              <w:rPr>
                <w:rFonts w:ascii="Times New Roman" w:eastAsia="Times New Roman" w:hAnsi="Times New Roman"/>
                <w:b/>
                <w:color w:val="auto"/>
                <w:lang w:val="ru-RU"/>
              </w:rPr>
            </w:pPr>
            <w:r w:rsidRPr="00D22F0E">
              <w:rPr>
                <w:rFonts w:ascii="Times New Roman" w:eastAsia="Times New Roman" w:hAnsi="Times New Roman"/>
                <w:b/>
                <w:color w:val="auto"/>
                <w:lang w:val="ru-RU"/>
              </w:rPr>
              <w:t>Новая Россия: конец ХХ – начало ХХ</w:t>
            </w:r>
            <w:r w:rsidRPr="00D22F0E">
              <w:rPr>
                <w:rFonts w:ascii="Times New Roman" w:eastAsia="Times New Roman" w:hAnsi="Times New Roman"/>
                <w:b/>
                <w:color w:val="auto"/>
              </w:rPr>
              <w:t>I</w:t>
            </w:r>
            <w:r w:rsidRPr="00D22F0E">
              <w:rPr>
                <w:rFonts w:ascii="Times New Roman" w:eastAsia="Times New Roman" w:hAnsi="Times New Roman"/>
                <w:b/>
                <w:color w:val="auto"/>
                <w:lang w:val="ru-RU"/>
              </w:rPr>
              <w:t xml:space="preserve"> века</w:t>
            </w: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tabs>
                <w:tab w:val="left" w:pos="1825"/>
              </w:tabs>
              <w:ind w:right="40"/>
              <w:rPr>
                <w:rFonts w:ascii="Times New Roman" w:eastAsia="Times New Roman" w:hAnsi="Times New Roman"/>
                <w:color w:val="auto"/>
              </w:rPr>
            </w:pPr>
            <w:r w:rsidRPr="00D22F0E">
              <w:rPr>
                <w:rFonts w:ascii="Times New Roman" w:eastAsia="Times New Roman" w:hAnsi="Times New Roman"/>
                <w:color w:val="auto"/>
                <w:lang w:val="ru-RU"/>
              </w:rPr>
              <w:t>Развитие</w:t>
            </w:r>
            <w:r w:rsidRPr="00D22F0E">
              <w:rPr>
                <w:rFonts w:ascii="Times New Roman" w:eastAsia="Times New Roman" w:hAnsi="Times New Roman"/>
                <w:color w:val="auto"/>
                <w:lang w:val="ru-RU"/>
              </w:rPr>
              <w:tab/>
              <w:t xml:space="preserve">политической системы. Политическая жизнь России в 90-е гг. ХХ века. Внешняя политика России. Страны СНГ и Балтии в 90-е гг. Россия на пороге </w:t>
            </w:r>
            <w:r w:rsidRPr="00D22F0E">
              <w:rPr>
                <w:rFonts w:ascii="Times New Roman" w:eastAsia="Times New Roman" w:hAnsi="Times New Roman"/>
                <w:color w:val="auto"/>
              </w:rPr>
              <w:t>XXI</w:t>
            </w:r>
            <w:r w:rsidRPr="00D22F0E">
              <w:rPr>
                <w:rFonts w:ascii="Times New Roman" w:eastAsia="Times New Roman" w:hAnsi="Times New Roman"/>
                <w:color w:val="auto"/>
                <w:lang w:val="ru-RU"/>
              </w:rPr>
              <w:t xml:space="preserve"> века. Президент России </w:t>
            </w:r>
            <w:proofErr w:type="spellStart"/>
            <w:r w:rsidRPr="00D22F0E">
              <w:rPr>
                <w:rFonts w:ascii="Times New Roman" w:eastAsia="Times New Roman" w:hAnsi="Times New Roman"/>
                <w:color w:val="auto"/>
                <w:lang w:val="ru-RU"/>
              </w:rPr>
              <w:t>В.В.Путин</w:t>
            </w:r>
            <w:proofErr w:type="spellEnd"/>
            <w:r w:rsidRPr="00D22F0E">
              <w:rPr>
                <w:rFonts w:ascii="Times New Roman" w:eastAsia="Times New Roman" w:hAnsi="Times New Roman"/>
                <w:color w:val="auto"/>
                <w:lang w:val="ru-RU"/>
              </w:rPr>
              <w:t xml:space="preserve">. Укрепление российской государственности. </w:t>
            </w:r>
            <w:r w:rsidRPr="009A2BAA">
              <w:rPr>
                <w:rFonts w:ascii="Times New Roman" w:eastAsia="Times New Roman" w:hAnsi="Times New Roman"/>
                <w:color w:val="auto"/>
                <w:lang w:val="ru-RU"/>
              </w:rPr>
              <w:t xml:space="preserve">Экономические реформы. </w:t>
            </w:r>
            <w:proofErr w:type="spellStart"/>
            <w:r w:rsidRPr="00D22F0E">
              <w:rPr>
                <w:rFonts w:ascii="Times New Roman" w:eastAsia="Times New Roman" w:hAnsi="Times New Roman"/>
                <w:color w:val="auto"/>
              </w:rPr>
              <w:t>Современное</w:t>
            </w:r>
            <w:proofErr w:type="spellEnd"/>
            <w:r w:rsidRPr="00D22F0E">
              <w:rPr>
                <w:rFonts w:ascii="Times New Roman" w:eastAsia="Times New Roman" w:hAnsi="Times New Roman"/>
                <w:color w:val="auto"/>
              </w:rPr>
              <w:t xml:space="preserve"> </w:t>
            </w:r>
            <w:proofErr w:type="spellStart"/>
            <w:r w:rsidRPr="00D22F0E">
              <w:rPr>
                <w:rFonts w:ascii="Times New Roman" w:eastAsia="Times New Roman" w:hAnsi="Times New Roman"/>
                <w:color w:val="auto"/>
              </w:rPr>
              <w:t>состояние</w:t>
            </w:r>
            <w:proofErr w:type="spellEnd"/>
            <w:r w:rsidRPr="00D22F0E">
              <w:rPr>
                <w:rFonts w:ascii="Times New Roman" w:eastAsia="Times New Roman" w:hAnsi="Times New Roman"/>
                <w:color w:val="auto"/>
              </w:rPr>
              <w:t xml:space="preserve"> </w:t>
            </w:r>
            <w:proofErr w:type="spellStart"/>
            <w:r w:rsidRPr="00D22F0E">
              <w:rPr>
                <w:rFonts w:ascii="Times New Roman" w:eastAsia="Times New Roman" w:hAnsi="Times New Roman"/>
                <w:color w:val="auto"/>
              </w:rPr>
              <w:t>России</w:t>
            </w:r>
            <w:proofErr w:type="spellEnd"/>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center"/>
              <w:rPr>
                <w:rFonts w:ascii="Times New Roman" w:eastAsia="Times New Roman" w:hAnsi="Times New Roman"/>
                <w:color w:val="auto"/>
              </w:rPr>
            </w:pPr>
            <w:r w:rsidRPr="00D22F0E">
              <w:rPr>
                <w:rFonts w:ascii="Times New Roman" w:eastAsia="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right="108"/>
              <w:jc w:val="center"/>
              <w:rPr>
                <w:rFonts w:ascii="Times New Roman" w:eastAsia="Times New Roman" w:hAnsi="Times New Roman"/>
                <w:color w:val="auto"/>
                <w:lang w:val="ru-RU"/>
              </w:rPr>
            </w:pPr>
            <w:r>
              <w:rPr>
                <w:rFonts w:ascii="Times New Roman" w:eastAsia="Times New Roman" w:hAnsi="Times New Roman"/>
                <w:color w:val="auto"/>
                <w:lang w:val="ru-RU"/>
              </w:rPr>
              <w:t>1</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rPr>
                <w:rFonts w:ascii="Times New Roman" w:eastAsia="Times New Roman" w:hAnsi="Times New Roman"/>
                <w:color w:val="auto"/>
              </w:rPr>
            </w:pP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99"/>
              <w:rPr>
                <w:rFonts w:ascii="Times New Roman" w:eastAsia="Times New Roman" w:hAnsi="Times New Roman"/>
                <w:color w:val="auto"/>
                <w:lang w:val="ru-RU"/>
              </w:rPr>
            </w:pPr>
            <w:r w:rsidRPr="00D22F0E">
              <w:rPr>
                <w:rFonts w:ascii="Times New Roman" w:eastAsia="Times New Roman" w:hAnsi="Times New Roman"/>
                <w:color w:val="auto"/>
                <w:lang w:val="ru-RU"/>
              </w:rPr>
              <w:t xml:space="preserve">Повторительно-обобщающий урок: Основные итоги и уроки развития России в конце </w:t>
            </w:r>
            <w:r w:rsidRPr="00D22F0E">
              <w:rPr>
                <w:rFonts w:ascii="Times New Roman" w:eastAsia="Times New Roman" w:hAnsi="Times New Roman"/>
                <w:color w:val="auto"/>
              </w:rPr>
              <w:t>XX</w:t>
            </w:r>
            <w:r w:rsidRPr="00D22F0E">
              <w:rPr>
                <w:rFonts w:ascii="Times New Roman" w:eastAsia="Times New Roman" w:hAnsi="Times New Roman"/>
                <w:color w:val="auto"/>
                <w:lang w:val="ru-RU"/>
              </w:rPr>
              <w:t>-</w:t>
            </w:r>
            <w:r w:rsidRPr="00D22F0E">
              <w:rPr>
                <w:rFonts w:ascii="Times New Roman" w:eastAsia="Times New Roman" w:hAnsi="Times New Roman"/>
                <w:color w:val="auto"/>
              </w:rPr>
              <w:t>XXI</w:t>
            </w:r>
            <w:r w:rsidRPr="00D22F0E">
              <w:rPr>
                <w:rFonts w:ascii="Times New Roman" w:eastAsia="Times New Roman" w:hAnsi="Times New Roman"/>
                <w:color w:val="auto"/>
                <w:lang w:val="ru-RU"/>
              </w:rPr>
              <w:t xml:space="preserve"> века. </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1,2</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rPr>
                <w:rFonts w:ascii="Times New Roman" w:eastAsia="Times New Roman" w:hAnsi="Times New Roman"/>
                <w:color w:val="auto"/>
              </w:rPr>
            </w:pP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99"/>
              <w:rPr>
                <w:rFonts w:ascii="Times New Roman" w:eastAsia="Times New Roman" w:hAnsi="Times New Roman"/>
                <w:color w:val="auto"/>
              </w:rPr>
            </w:pPr>
            <w:proofErr w:type="spellStart"/>
            <w:r w:rsidRPr="00D22F0E">
              <w:rPr>
                <w:rFonts w:ascii="Times New Roman" w:eastAsia="Times New Roman" w:hAnsi="Times New Roman"/>
                <w:color w:val="auto"/>
              </w:rPr>
              <w:t>Дифференцированный</w:t>
            </w:r>
            <w:proofErr w:type="spellEnd"/>
            <w:r w:rsidRPr="00D22F0E">
              <w:rPr>
                <w:rFonts w:ascii="Times New Roman" w:eastAsia="Times New Roman" w:hAnsi="Times New Roman"/>
                <w:color w:val="auto"/>
              </w:rPr>
              <w:t xml:space="preserve"> </w:t>
            </w:r>
            <w:proofErr w:type="spellStart"/>
            <w:r w:rsidRPr="00D22F0E">
              <w:rPr>
                <w:rFonts w:ascii="Times New Roman" w:eastAsia="Times New Roman" w:hAnsi="Times New Roman"/>
                <w:color w:val="auto"/>
              </w:rPr>
              <w:t>зачет</w:t>
            </w:r>
            <w:proofErr w:type="spellEnd"/>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B2D0E" w:rsidP="002A180B">
            <w:pPr>
              <w:ind w:left="36"/>
              <w:jc w:val="center"/>
              <w:rPr>
                <w:rFonts w:ascii="Times New Roman" w:hAnsi="Times New Roman"/>
                <w:color w:val="auto"/>
                <w:lang w:val="ru-RU"/>
              </w:rPr>
            </w:pPr>
            <w:r>
              <w:rPr>
                <w:rFonts w:ascii="Times New Roman" w:hAnsi="Times New Roman"/>
                <w:color w:val="auto"/>
                <w:lang w:val="ru-RU"/>
              </w:rPr>
              <w:t>3</w:t>
            </w:r>
          </w:p>
        </w:tc>
      </w:tr>
      <w:tr w:rsidR="00D22F0E" w:rsidRPr="00D22F0E" w:rsidTr="00DB2D0E">
        <w:trPr>
          <w:trHeight w:val="316"/>
        </w:trPr>
        <w:tc>
          <w:tcPr>
            <w:tcW w:w="3955"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right="114"/>
              <w:jc w:val="center"/>
              <w:rPr>
                <w:rFonts w:ascii="Times New Roman" w:eastAsia="Times New Roman" w:hAnsi="Times New Roman"/>
                <w:b/>
                <w:i/>
                <w:color w:val="auto"/>
              </w:rPr>
            </w:pPr>
          </w:p>
        </w:tc>
        <w:tc>
          <w:tcPr>
            <w:tcW w:w="8255"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99"/>
              <w:rPr>
                <w:rFonts w:ascii="Times New Roman" w:eastAsia="Times New Roman" w:hAnsi="Times New Roman"/>
                <w:color w:val="auto"/>
              </w:rPr>
            </w:pPr>
            <w:r w:rsidRPr="00D22F0E">
              <w:rPr>
                <w:rFonts w:ascii="Times New Roman" w:eastAsia="Times New Roman" w:hAnsi="Times New Roman"/>
                <w:color w:val="auto"/>
              </w:rPr>
              <w:t>ИТОГО</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rPr>
            </w:pPr>
            <w:r w:rsidRPr="00D22F0E">
              <w:rPr>
                <w:rFonts w:ascii="Times New Roman" w:hAnsi="Times New Roman"/>
                <w:color w:val="auto"/>
              </w:rPr>
              <w:t>17</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rPr>
            </w:pPr>
          </w:p>
        </w:tc>
      </w:tr>
    </w:tbl>
    <w:p w:rsidR="00DB2D0E" w:rsidRDefault="00DB2D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B2D0E" w:rsidRDefault="00DB2D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D22F0E">
        <w:rPr>
          <w:rFonts w:ascii="Times New Roman" w:eastAsia="Times New Roman" w:hAnsi="Times New Roman" w:cs="Times New Roman"/>
          <w:color w:val="auto"/>
        </w:rPr>
        <w:t>Для характеристики уровня освоения учебного материала используются следующие обозначения:</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D22F0E">
        <w:rPr>
          <w:rFonts w:ascii="Times New Roman" w:eastAsia="Times New Roman" w:hAnsi="Times New Roman" w:cs="Times New Roman"/>
          <w:color w:val="auto"/>
        </w:rPr>
        <w:t xml:space="preserve">      1. ознакомительный (узнавание ранее изученных объектов, свойств); </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D22F0E">
        <w:rPr>
          <w:rFonts w:ascii="Times New Roman" w:eastAsia="Times New Roman" w:hAnsi="Times New Roman" w:cs="Times New Roman"/>
          <w:color w:val="auto"/>
        </w:rPr>
        <w:t xml:space="preserve">      2. репродуктивный (выполнение деятельности по образцу, инструкции или под руководством)</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D22F0E">
        <w:rPr>
          <w:rFonts w:ascii="Times New Roman" w:eastAsia="Times New Roman" w:hAnsi="Times New Roman" w:cs="Times New Roman"/>
          <w:color w:val="auto"/>
        </w:rPr>
        <w:t xml:space="preserve">      3.продуктивный (планирование и самостоятельное выполнение деятельности, решение проблемных задач)</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widowControl/>
        <w:rPr>
          <w:rFonts w:ascii="Times New Roman" w:eastAsia="Times New Roman" w:hAnsi="Times New Roman" w:cs="Times New Roman"/>
          <w:color w:val="auto"/>
        </w:rPr>
        <w:sectPr w:rsidR="00D22F0E" w:rsidRPr="00D22F0E">
          <w:pgSz w:w="16838" w:h="11906" w:orient="landscape"/>
          <w:pgMar w:top="899" w:right="907" w:bottom="991" w:left="1260" w:header="709" w:footer="709" w:gutter="0"/>
          <w:cols w:space="720"/>
        </w:sectPr>
      </w:pPr>
    </w:p>
    <w:p w:rsidR="00D22F0E" w:rsidRPr="00D22F0E" w:rsidRDefault="00D22F0E" w:rsidP="002A180B">
      <w:pPr>
        <w:ind w:firstLine="709"/>
        <w:jc w:val="both"/>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lastRenderedPageBreak/>
        <w:t>3.Условия реализации учебной дисциплины</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Требования</w:t>
      </w:r>
      <w:r w:rsidRPr="00D22F0E">
        <w:rPr>
          <w:rFonts w:ascii="Times New Roman" w:eastAsia="Calibri" w:hAnsi="Times New Roman" w:cs="Times New Roman"/>
          <w:color w:val="auto"/>
          <w:lang w:eastAsia="en-US"/>
        </w:rPr>
        <w:tab/>
        <w:t>к</w:t>
      </w:r>
      <w:r w:rsidRPr="00D22F0E">
        <w:rPr>
          <w:rFonts w:ascii="Times New Roman" w:eastAsia="Calibri" w:hAnsi="Times New Roman" w:cs="Times New Roman"/>
          <w:color w:val="auto"/>
          <w:lang w:eastAsia="en-US"/>
        </w:rPr>
        <w:tab/>
        <w:t>минимальному</w:t>
      </w:r>
      <w:r w:rsidRPr="00D22F0E">
        <w:rPr>
          <w:rFonts w:ascii="Times New Roman" w:eastAsia="Calibri" w:hAnsi="Times New Roman" w:cs="Times New Roman"/>
          <w:color w:val="auto"/>
          <w:lang w:eastAsia="en-US"/>
        </w:rPr>
        <w:tab/>
        <w:t>материально-техническому обеспечению</w:t>
      </w:r>
    </w:p>
    <w:p w:rsidR="00D22F0E" w:rsidRPr="00D22F0E" w:rsidRDefault="00D22F0E" w:rsidP="002A180B">
      <w:pPr>
        <w:ind w:firstLine="709"/>
        <w:jc w:val="both"/>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3.1.Оборудование учебного кабинета:</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посадочные места по количеству обучающихся;</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рабочее место преподавателя;</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Технические средства обучения:</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компьютеры</w:t>
      </w:r>
      <w:r w:rsidRPr="00D22F0E">
        <w:rPr>
          <w:rFonts w:ascii="Times New Roman" w:eastAsia="Calibri" w:hAnsi="Times New Roman" w:cs="Times New Roman"/>
          <w:color w:val="auto"/>
          <w:lang w:eastAsia="en-US"/>
        </w:rPr>
        <w:tab/>
        <w:t>с</w:t>
      </w:r>
      <w:r w:rsidRPr="00D22F0E">
        <w:rPr>
          <w:rFonts w:ascii="Times New Roman" w:eastAsia="Calibri" w:hAnsi="Times New Roman" w:cs="Times New Roman"/>
          <w:color w:val="auto"/>
          <w:lang w:eastAsia="en-US"/>
        </w:rPr>
        <w:tab/>
        <w:t>лицензионным</w:t>
      </w:r>
      <w:r w:rsidRPr="00D22F0E">
        <w:rPr>
          <w:rFonts w:ascii="Times New Roman" w:eastAsia="Calibri" w:hAnsi="Times New Roman" w:cs="Times New Roman"/>
          <w:color w:val="auto"/>
          <w:lang w:eastAsia="en-US"/>
        </w:rPr>
        <w:tab/>
      </w:r>
      <w:r w:rsidR="002A180B">
        <w:rPr>
          <w:rFonts w:ascii="Times New Roman" w:eastAsia="Calibri" w:hAnsi="Times New Roman" w:cs="Times New Roman"/>
          <w:color w:val="auto"/>
          <w:lang w:eastAsia="en-US"/>
        </w:rPr>
        <w:t>программным</w:t>
      </w:r>
      <w:r w:rsidR="002A180B">
        <w:rPr>
          <w:rFonts w:ascii="Times New Roman" w:eastAsia="Calibri" w:hAnsi="Times New Roman" w:cs="Times New Roman"/>
          <w:color w:val="auto"/>
          <w:lang w:eastAsia="en-US"/>
        </w:rPr>
        <w:tab/>
        <w:t xml:space="preserve">обеспечением, </w:t>
      </w:r>
      <w:proofErr w:type="spellStart"/>
      <w:r w:rsidRPr="00D22F0E">
        <w:rPr>
          <w:rFonts w:ascii="Times New Roman" w:eastAsia="Calibri" w:hAnsi="Times New Roman" w:cs="Times New Roman"/>
          <w:color w:val="auto"/>
          <w:lang w:eastAsia="en-US"/>
        </w:rPr>
        <w:t>мультимедиапроектор</w:t>
      </w:r>
      <w:proofErr w:type="spellEnd"/>
    </w:p>
    <w:p w:rsidR="00D22F0E" w:rsidRPr="00D22F0E" w:rsidRDefault="00D22F0E" w:rsidP="002A180B">
      <w:pPr>
        <w:ind w:firstLine="709"/>
        <w:jc w:val="both"/>
        <w:rPr>
          <w:rFonts w:ascii="Times New Roman" w:eastAsia="Calibri" w:hAnsi="Times New Roman" w:cs="Times New Roman"/>
          <w:b/>
          <w:color w:val="auto"/>
          <w:lang w:eastAsia="en-US"/>
        </w:rPr>
      </w:pPr>
      <w:r w:rsidRPr="00D22F0E">
        <w:rPr>
          <w:rFonts w:ascii="Times New Roman" w:eastAsia="Calibri" w:hAnsi="Times New Roman" w:cs="Times New Roman"/>
          <w:b/>
          <w:bCs/>
          <w:lang w:eastAsia="en-US"/>
        </w:rPr>
        <w:t xml:space="preserve">3.2. </w:t>
      </w:r>
      <w:r w:rsidRPr="00D22F0E">
        <w:rPr>
          <w:rFonts w:ascii="Times New Roman" w:eastAsia="Calibri" w:hAnsi="Times New Roman" w:cs="Times New Roman"/>
          <w:b/>
          <w:color w:val="auto"/>
          <w:lang w:eastAsia="en-US"/>
        </w:rPr>
        <w:t>Специальные условия реализации рабочей программы дисциплины</w:t>
      </w:r>
    </w:p>
    <w:p w:rsidR="00D22F0E" w:rsidRPr="00D22F0E" w:rsidRDefault="00D22F0E" w:rsidP="002A180B">
      <w:pPr>
        <w:widowControl/>
        <w:autoSpaceDE w:val="0"/>
        <w:autoSpaceDN w:val="0"/>
        <w:adjustRightInd w:val="0"/>
        <w:rPr>
          <w:rFonts w:ascii="Times New Roman,Bold" w:eastAsia="Calibri" w:hAnsi="Times New Roman,Bold" w:cs="Times New Roman,Bold"/>
          <w:bCs/>
          <w:lang w:eastAsia="en-US"/>
        </w:rPr>
      </w:pPr>
      <w:r w:rsidRPr="00D22F0E">
        <w:rPr>
          <w:rFonts w:ascii="Times New Roman" w:eastAsia="Calibri" w:hAnsi="Times New Roman" w:cs="Times New Roman"/>
          <w:bCs/>
          <w:lang w:eastAsia="en-US"/>
        </w:rPr>
        <w:t xml:space="preserve">           Образовательные технологии</w:t>
      </w:r>
    </w:p>
    <w:p w:rsidR="00D22F0E" w:rsidRPr="00D22F0E" w:rsidRDefault="00D22F0E" w:rsidP="002A180B">
      <w:pPr>
        <w:widowControl/>
        <w:autoSpaceDE w:val="0"/>
        <w:autoSpaceDN w:val="0"/>
        <w:adjustRightInd w:val="0"/>
        <w:jc w:val="both"/>
        <w:rPr>
          <w:rFonts w:ascii="Times New Roman" w:eastAsia="Calibri" w:hAnsi="Times New Roman" w:cs="Times New Roman"/>
          <w:sz w:val="22"/>
          <w:szCs w:val="22"/>
          <w:lang w:eastAsia="en-US"/>
        </w:rPr>
      </w:pPr>
      <w:r w:rsidRPr="00D22F0E">
        <w:rPr>
          <w:rFonts w:ascii="Times New Roman" w:eastAsia="Calibri" w:hAnsi="Times New Roman" w:cs="Times New Roman"/>
          <w:sz w:val="22"/>
          <w:szCs w:val="22"/>
          <w:lang w:eastAsia="en-US"/>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D22F0E" w:rsidRPr="00D22F0E" w:rsidRDefault="00D22F0E" w:rsidP="002A180B">
      <w:pPr>
        <w:widowControl/>
        <w:autoSpaceDE w:val="0"/>
        <w:autoSpaceDN w:val="0"/>
        <w:adjustRightInd w:val="0"/>
        <w:ind w:firstLine="709"/>
        <w:jc w:val="both"/>
        <w:rPr>
          <w:rFonts w:ascii="Times New Roman" w:eastAsia="Calibri" w:hAnsi="Times New Roman" w:cs="Times New Roman"/>
          <w:lang w:eastAsia="en-US"/>
        </w:rPr>
      </w:pPr>
      <w:r w:rsidRPr="00D22F0E">
        <w:rPr>
          <w:rFonts w:ascii="Times New Roman" w:eastAsia="Calibri" w:hAnsi="Times New Roman" w:cs="Times New Roman"/>
          <w:lang w:eastAsia="en-US"/>
        </w:rPr>
        <w:t xml:space="preserve">В соответствии с требованиями ФГОС СПО по реализации </w:t>
      </w:r>
      <w:proofErr w:type="spellStart"/>
      <w:r w:rsidRPr="00D22F0E">
        <w:rPr>
          <w:rFonts w:ascii="Times New Roman" w:eastAsia="Calibri" w:hAnsi="Times New Roman" w:cs="Times New Roman"/>
          <w:lang w:eastAsia="en-US"/>
        </w:rPr>
        <w:t>компетентностного</w:t>
      </w:r>
      <w:proofErr w:type="spellEnd"/>
      <w:r w:rsidRPr="00D22F0E">
        <w:rPr>
          <w:rFonts w:ascii="Times New Roman" w:eastAsia="Calibri" w:hAnsi="Times New Roman" w:cs="Times New Roman"/>
          <w:lang w:eastAsia="en-US"/>
        </w:rPr>
        <w:t xml:space="preserve">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D22F0E" w:rsidRPr="00D22F0E" w:rsidRDefault="00D22F0E" w:rsidP="002A180B">
      <w:pPr>
        <w:widowControl/>
        <w:autoSpaceDE w:val="0"/>
        <w:autoSpaceDN w:val="0"/>
        <w:adjustRightInd w:val="0"/>
        <w:ind w:firstLine="709"/>
        <w:jc w:val="both"/>
        <w:rPr>
          <w:rFonts w:ascii="Times New Roman" w:eastAsia="Calibri" w:hAnsi="Times New Roman" w:cs="Times New Roman"/>
          <w:sz w:val="22"/>
          <w:szCs w:val="22"/>
          <w:lang w:eastAsia="en-US"/>
        </w:rPr>
      </w:pPr>
      <w:r w:rsidRPr="00D22F0E">
        <w:rPr>
          <w:rFonts w:ascii="Times New Roman" w:eastAsia="Calibri" w:hAnsi="Times New Roman" w:cs="Times New Roman"/>
          <w:sz w:val="22"/>
          <w:szCs w:val="22"/>
          <w:lang w:eastAsia="en-US"/>
        </w:rPr>
        <w:t>Активные и интерактивные формы проведения занятий, используемые в учебном процессе: презентации к урокам, тесты,</w:t>
      </w:r>
      <w:r w:rsidRPr="00D22F0E">
        <w:rPr>
          <w:rFonts w:ascii="Times New Roman" w:eastAsia="Calibri" w:hAnsi="Times New Roman" w:cs="Times New Roman"/>
          <w:lang w:eastAsia="en-US"/>
        </w:rPr>
        <w:t xml:space="preserve"> </w:t>
      </w:r>
      <w:proofErr w:type="spellStart"/>
      <w:r w:rsidRPr="00D22F0E">
        <w:rPr>
          <w:rFonts w:ascii="Times New Roman" w:eastAsia="Calibri" w:hAnsi="Times New Roman" w:cs="Times New Roman"/>
          <w:lang w:eastAsia="en-US"/>
        </w:rPr>
        <w:t>разноуровневые</w:t>
      </w:r>
      <w:proofErr w:type="spellEnd"/>
      <w:r w:rsidRPr="00D22F0E">
        <w:rPr>
          <w:rFonts w:ascii="Times New Roman" w:eastAsia="Calibri" w:hAnsi="Times New Roman" w:cs="Times New Roman"/>
          <w:lang w:eastAsia="en-US"/>
        </w:rPr>
        <w:t xml:space="preserve"> задания, творческие задания, п</w:t>
      </w:r>
      <w:r w:rsidRPr="00D22F0E">
        <w:rPr>
          <w:rFonts w:ascii="Times New Roman" w:eastAsia="Calibri" w:hAnsi="Times New Roman" w:cs="Times New Roman"/>
          <w:sz w:val="22"/>
          <w:szCs w:val="22"/>
          <w:lang w:eastAsia="en-US"/>
        </w:rPr>
        <w:t>рименение электронных образовательных ресурсов, практические занятия.</w:t>
      </w:r>
    </w:p>
    <w:p w:rsidR="00D22F0E" w:rsidRPr="00D22F0E" w:rsidRDefault="00D22F0E" w:rsidP="002A180B">
      <w:pPr>
        <w:ind w:firstLine="709"/>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Информационное обеспечение обучения</w:t>
      </w:r>
    </w:p>
    <w:p w:rsidR="00D22F0E" w:rsidRPr="00D22F0E" w:rsidRDefault="00D22F0E" w:rsidP="002A180B">
      <w:pPr>
        <w:ind w:firstLine="709"/>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Перечень</w:t>
      </w:r>
      <w:r w:rsidRPr="00D22F0E">
        <w:rPr>
          <w:rFonts w:ascii="Times New Roman" w:eastAsia="Calibri" w:hAnsi="Times New Roman" w:cs="Times New Roman"/>
          <w:b/>
          <w:color w:val="auto"/>
          <w:lang w:eastAsia="en-US"/>
        </w:rPr>
        <w:tab/>
        <w:t>учебных изданий,</w:t>
      </w:r>
    </w:p>
    <w:p w:rsidR="00D22F0E" w:rsidRPr="00D22F0E" w:rsidRDefault="00D22F0E" w:rsidP="002A180B">
      <w:pPr>
        <w:ind w:firstLine="709"/>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Интернет-ресурсов, дополнительной литературы</w:t>
      </w:r>
    </w:p>
    <w:p w:rsidR="00D22F0E" w:rsidRPr="00D22F0E" w:rsidRDefault="00D22F0E" w:rsidP="002A180B">
      <w:pPr>
        <w:tabs>
          <w:tab w:val="left" w:pos="993"/>
        </w:tabs>
        <w:ind w:right="93" w:firstLine="709"/>
        <w:jc w:val="both"/>
        <w:rPr>
          <w:rFonts w:ascii="Times New Roman" w:eastAsia="Times New Roman" w:hAnsi="Times New Roman" w:cs="Times New Roman"/>
          <w:b/>
          <w:color w:val="auto"/>
          <w:szCs w:val="22"/>
          <w:lang w:eastAsia="en-US"/>
        </w:rPr>
      </w:pPr>
      <w:r w:rsidRPr="00D22F0E">
        <w:rPr>
          <w:rFonts w:ascii="Times New Roman" w:eastAsia="Times New Roman" w:hAnsi="Times New Roman" w:cs="Times New Roman"/>
          <w:b/>
          <w:color w:val="auto"/>
          <w:szCs w:val="22"/>
          <w:lang w:eastAsia="en-US"/>
        </w:rPr>
        <w:t>Для обучающихся</w:t>
      </w:r>
    </w:p>
    <w:p w:rsidR="00D22F0E" w:rsidRPr="00D22F0E" w:rsidRDefault="00D22F0E" w:rsidP="002A180B">
      <w:pPr>
        <w:widowControl/>
        <w:tabs>
          <w:tab w:val="center" w:pos="4677"/>
          <w:tab w:val="right" w:pos="9355"/>
        </w:tabs>
        <w:autoSpaceDE w:val="0"/>
        <w:autoSpaceDN w:val="0"/>
        <w:adjustRightInd w:val="0"/>
        <w:ind w:firstLine="709"/>
        <w:jc w:val="both"/>
        <w:outlineLvl w:val="1"/>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1. В.В. Артемов История: учебник для студ. Учреждений СПО.-М.: Изд. Центр «Академия», 20</w:t>
      </w:r>
      <w:r w:rsidR="008B4C32">
        <w:rPr>
          <w:rFonts w:ascii="Times New Roman" w:eastAsia="Calibri" w:hAnsi="Times New Roman" w:cs="Times New Roman"/>
          <w:color w:val="auto"/>
          <w:lang w:eastAsia="en-US"/>
        </w:rPr>
        <w:t>20</w:t>
      </w:r>
    </w:p>
    <w:p w:rsidR="00D22F0E" w:rsidRPr="00D22F0E" w:rsidRDefault="00D22F0E" w:rsidP="002A180B">
      <w:pPr>
        <w:widowControl/>
        <w:tabs>
          <w:tab w:val="center" w:pos="4677"/>
          <w:tab w:val="right" w:pos="9355"/>
        </w:tabs>
        <w:autoSpaceDE w:val="0"/>
        <w:autoSpaceDN w:val="0"/>
        <w:adjustRightInd w:val="0"/>
        <w:ind w:firstLine="709"/>
        <w:jc w:val="both"/>
        <w:outlineLvl w:val="1"/>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2. В.В. Артемов История для профессий и специальностей технического, естественно-научного, социально-экономического профилей. : дидактические материалы: учебное пособие.- М.: «Академия», 20</w:t>
      </w:r>
      <w:r w:rsidR="008B4C32">
        <w:rPr>
          <w:rFonts w:ascii="Times New Roman" w:eastAsia="Calibri" w:hAnsi="Times New Roman" w:cs="Times New Roman"/>
          <w:color w:val="auto"/>
          <w:lang w:eastAsia="en-US"/>
        </w:rPr>
        <w:t>20</w:t>
      </w:r>
    </w:p>
    <w:p w:rsidR="00D22F0E" w:rsidRPr="00D22F0E" w:rsidRDefault="00D22F0E" w:rsidP="002A180B">
      <w:pPr>
        <w:ind w:right="93" w:firstLine="709"/>
        <w:outlineLvl w:val="1"/>
        <w:rPr>
          <w:rFonts w:ascii="Times New Roman" w:eastAsia="Times New Roman" w:hAnsi="Times New Roman" w:cs="Times New Roman"/>
          <w:b/>
          <w:bCs/>
          <w:color w:val="auto"/>
          <w:lang w:eastAsia="en-US"/>
        </w:rPr>
      </w:pPr>
      <w:r w:rsidRPr="00D22F0E">
        <w:rPr>
          <w:rFonts w:ascii="Times New Roman" w:eastAsia="Times New Roman" w:hAnsi="Times New Roman" w:cs="Times New Roman"/>
          <w:b/>
          <w:bCs/>
          <w:color w:val="auto"/>
          <w:lang w:eastAsia="en-US"/>
        </w:rPr>
        <w:t>Интернет-ресурсы:</w:t>
      </w:r>
    </w:p>
    <w:p w:rsidR="00D22F0E" w:rsidRPr="00D22F0E" w:rsidRDefault="00D22F0E" w:rsidP="002A180B">
      <w:pPr>
        <w:widowControl/>
        <w:numPr>
          <w:ilvl w:val="0"/>
          <w:numId w:val="69"/>
        </w:numPr>
        <w:tabs>
          <w:tab w:val="left" w:pos="1134"/>
        </w:tabs>
        <w:ind w:firstLine="708"/>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1.Википедия:свободная многоязычная</w:t>
      </w:r>
      <w:r w:rsidRPr="00D22F0E">
        <w:rPr>
          <w:rFonts w:ascii="Times New Roman" w:eastAsia="Times New Roman" w:hAnsi="Times New Roman" w:cs="Times New Roman"/>
          <w:color w:val="auto"/>
          <w:spacing w:val="-18"/>
          <w:szCs w:val="22"/>
          <w:lang w:eastAsia="en-US"/>
        </w:rPr>
        <w:t xml:space="preserve"> </w:t>
      </w:r>
      <w:r w:rsidRPr="00D22F0E">
        <w:rPr>
          <w:rFonts w:ascii="Times New Roman" w:eastAsia="Times New Roman" w:hAnsi="Times New Roman" w:cs="Times New Roman"/>
          <w:color w:val="auto"/>
          <w:szCs w:val="22"/>
          <w:lang w:eastAsia="en-US"/>
        </w:rPr>
        <w:t>энциклопедия</w:t>
      </w:r>
      <w:hyperlink r:id="rId12"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wikipedia</w:t>
        </w:r>
        <w:proofErr w:type="spellEnd"/>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org</w:t>
        </w:r>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Газета "История"</w:t>
      </w:r>
      <w:r w:rsidRPr="00D22F0E">
        <w:rPr>
          <w:rFonts w:ascii="Times New Roman" w:eastAsia="Times New Roman" w:hAnsi="Times New Roman" w:cs="Times New Roman"/>
          <w:color w:val="auto"/>
          <w:spacing w:val="-7"/>
          <w:szCs w:val="22"/>
          <w:lang w:eastAsia="en-US"/>
        </w:rPr>
        <w:t xml:space="preserve"> </w:t>
      </w:r>
      <w:hyperlink r:id="rId13"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his</w:t>
        </w:r>
        <w:r w:rsidRPr="00D22F0E">
          <w:rPr>
            <w:rFonts w:ascii="Calibri" w:eastAsia="Calibri" w:hAnsi="Calibri" w:cs="Times New Roman"/>
            <w:color w:val="0000FF" w:themeColor="hyperlink"/>
            <w:szCs w:val="22"/>
            <w:u w:val="single"/>
            <w:lang w:eastAsia="en-US"/>
          </w:rPr>
          <w:t>.1</w:t>
        </w:r>
        <w:proofErr w:type="spellStart"/>
        <w:r w:rsidRPr="00D22F0E">
          <w:rPr>
            <w:rFonts w:ascii="Calibri" w:eastAsia="Calibri" w:hAnsi="Calibri" w:cs="Times New Roman"/>
            <w:color w:val="0000FF" w:themeColor="hyperlink"/>
            <w:szCs w:val="22"/>
            <w:u w:val="single"/>
            <w:lang w:val="en-US" w:eastAsia="en-US"/>
          </w:rPr>
          <w:t>september</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right="109" w:firstLine="708"/>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Коллекция "Исторические документы" Российского общеобразовательного портала</w:t>
      </w:r>
      <w:hyperlink r:id="rId14"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historydoc</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edu</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right="113" w:firstLine="708"/>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xml:space="preserve">Великая Отечественная война: краткое описание, биографии полководцев </w:t>
      </w:r>
      <w:r w:rsidRPr="00D22F0E">
        <w:rPr>
          <w:rFonts w:ascii="Times New Roman" w:eastAsia="Times New Roman" w:hAnsi="Times New Roman" w:cs="Times New Roman"/>
          <w:color w:val="auto"/>
          <w:szCs w:val="22"/>
          <w:lang w:val="en-US" w:eastAsia="en-US"/>
        </w:rPr>
        <w:t>http</w:t>
      </w:r>
      <w:r w:rsidRPr="00D22F0E">
        <w:rPr>
          <w:rFonts w:ascii="Times New Roman" w:eastAsia="Times New Roman" w:hAnsi="Times New Roman" w:cs="Times New Roman"/>
          <w:color w:val="auto"/>
          <w:szCs w:val="22"/>
          <w:lang w:eastAsia="en-US"/>
        </w:rPr>
        <w:t>://</w:t>
      </w:r>
      <w:r w:rsidRPr="00D22F0E">
        <w:rPr>
          <w:rFonts w:ascii="Times New Roman" w:eastAsia="Times New Roman" w:hAnsi="Times New Roman" w:cs="Times New Roman"/>
          <w:color w:val="auto"/>
          <w:szCs w:val="22"/>
          <w:lang w:val="en-US" w:eastAsia="en-US"/>
        </w:rPr>
        <w:t>www</w:t>
      </w:r>
      <w:r w:rsidRPr="00D22F0E">
        <w:rPr>
          <w:rFonts w:ascii="Times New Roman" w:eastAsia="Times New Roman" w:hAnsi="Times New Roman" w:cs="Times New Roman"/>
          <w:color w:val="auto"/>
          <w:szCs w:val="22"/>
          <w:lang w:eastAsia="en-US"/>
        </w:rPr>
        <w:t>.1941_1945.</w:t>
      </w:r>
      <w:proofErr w:type="spellStart"/>
      <w:r w:rsidRPr="00D22F0E">
        <w:rPr>
          <w:rFonts w:ascii="Times New Roman" w:eastAsia="Times New Roman" w:hAnsi="Times New Roman" w:cs="Times New Roman"/>
          <w:color w:val="auto"/>
          <w:szCs w:val="22"/>
          <w:lang w:val="en-US" w:eastAsia="en-US"/>
        </w:rPr>
        <w:t>ru</w:t>
      </w:r>
      <w:proofErr w:type="spellEnd"/>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История России с древнейших времен до наших</w:t>
      </w:r>
      <w:r w:rsidRPr="00D22F0E">
        <w:rPr>
          <w:rFonts w:ascii="Times New Roman" w:eastAsia="Times New Roman" w:hAnsi="Times New Roman" w:cs="Times New Roman"/>
          <w:color w:val="auto"/>
          <w:spacing w:val="-11"/>
          <w:szCs w:val="22"/>
          <w:lang w:eastAsia="en-US"/>
        </w:rPr>
        <w:t xml:space="preserve"> </w:t>
      </w:r>
      <w:r w:rsidRPr="00D22F0E">
        <w:rPr>
          <w:rFonts w:ascii="Times New Roman" w:eastAsia="Times New Roman" w:hAnsi="Times New Roman" w:cs="Times New Roman"/>
          <w:color w:val="auto"/>
          <w:szCs w:val="22"/>
          <w:lang w:eastAsia="en-US"/>
        </w:rPr>
        <w:t>дней</w:t>
      </w:r>
    </w:p>
    <w:p w:rsidR="00D22F0E" w:rsidRPr="00D22F0E" w:rsidRDefault="00DA43AE" w:rsidP="002A180B">
      <w:pPr>
        <w:widowControl/>
        <w:numPr>
          <w:ilvl w:val="0"/>
          <w:numId w:val="69"/>
        </w:numPr>
        <w:tabs>
          <w:tab w:val="left" w:pos="1134"/>
        </w:tabs>
        <w:ind w:left="1516"/>
        <w:rPr>
          <w:rFonts w:ascii="Times New Roman" w:eastAsia="Times New Roman" w:hAnsi="Times New Roman" w:cs="Times New Roman"/>
          <w:color w:val="auto"/>
          <w:szCs w:val="22"/>
          <w:lang w:val="en-US" w:eastAsia="en-US"/>
        </w:rPr>
      </w:pPr>
      <w:hyperlink r:id="rId15" w:history="1">
        <w:r w:rsidR="00D22F0E" w:rsidRPr="00D22F0E">
          <w:rPr>
            <w:rFonts w:ascii="Calibri" w:eastAsia="Calibri" w:hAnsi="Calibri" w:cs="Times New Roman"/>
            <w:color w:val="0000FF" w:themeColor="hyperlink"/>
            <w:szCs w:val="22"/>
            <w:u w:val="single"/>
            <w:lang w:val="en-US" w:eastAsia="en-US"/>
          </w:rPr>
          <w:t>http://rushistory.stsland.ru</w:t>
        </w:r>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val="en-US" w:eastAsia="en-US"/>
        </w:rPr>
      </w:pPr>
      <w:proofErr w:type="spellStart"/>
      <w:r w:rsidRPr="00D22F0E">
        <w:rPr>
          <w:rFonts w:ascii="Times New Roman" w:eastAsia="Times New Roman" w:hAnsi="Times New Roman" w:cs="Times New Roman"/>
          <w:color w:val="auto"/>
          <w:szCs w:val="22"/>
          <w:lang w:val="en-US" w:eastAsia="en-US"/>
        </w:rPr>
        <w:t>Образование</w:t>
      </w:r>
      <w:proofErr w:type="spellEnd"/>
      <w:r w:rsidRPr="00D22F0E">
        <w:rPr>
          <w:rFonts w:ascii="Times New Roman" w:eastAsia="Times New Roman" w:hAnsi="Times New Roman" w:cs="Times New Roman"/>
          <w:color w:val="auto"/>
          <w:szCs w:val="22"/>
          <w:lang w:val="en-US" w:eastAsia="en-US"/>
        </w:rPr>
        <w:t xml:space="preserve"> </w:t>
      </w:r>
      <w:proofErr w:type="spellStart"/>
      <w:r w:rsidRPr="00D22F0E">
        <w:rPr>
          <w:rFonts w:ascii="Times New Roman" w:eastAsia="Times New Roman" w:hAnsi="Times New Roman" w:cs="Times New Roman"/>
          <w:color w:val="auto"/>
          <w:szCs w:val="22"/>
          <w:lang w:val="en-US" w:eastAsia="en-US"/>
        </w:rPr>
        <w:t>Киевской</w:t>
      </w:r>
      <w:proofErr w:type="spellEnd"/>
      <w:r w:rsidRPr="00D22F0E">
        <w:rPr>
          <w:rFonts w:ascii="Times New Roman" w:eastAsia="Times New Roman" w:hAnsi="Times New Roman" w:cs="Times New Roman"/>
          <w:color w:val="auto"/>
          <w:spacing w:val="-14"/>
          <w:szCs w:val="22"/>
          <w:lang w:val="en-US" w:eastAsia="en-US"/>
        </w:rPr>
        <w:t xml:space="preserve"> </w:t>
      </w:r>
      <w:proofErr w:type="spellStart"/>
      <w:r w:rsidRPr="00D22F0E">
        <w:rPr>
          <w:rFonts w:ascii="Times New Roman" w:eastAsia="Times New Roman" w:hAnsi="Times New Roman" w:cs="Times New Roman"/>
          <w:color w:val="auto"/>
          <w:szCs w:val="22"/>
          <w:lang w:val="en-US" w:eastAsia="en-US"/>
        </w:rPr>
        <w:t>Руси</w:t>
      </w:r>
      <w:proofErr w:type="spellEnd"/>
    </w:p>
    <w:p w:rsidR="00D22F0E" w:rsidRPr="00D22F0E" w:rsidRDefault="00DA43AE" w:rsidP="002A180B">
      <w:pPr>
        <w:widowControl/>
        <w:numPr>
          <w:ilvl w:val="0"/>
          <w:numId w:val="69"/>
        </w:numPr>
        <w:tabs>
          <w:tab w:val="left" w:pos="1134"/>
        </w:tabs>
        <w:ind w:left="1516"/>
        <w:rPr>
          <w:rFonts w:ascii="Times New Roman" w:eastAsia="Times New Roman" w:hAnsi="Times New Roman" w:cs="Times New Roman"/>
          <w:color w:val="auto"/>
          <w:szCs w:val="22"/>
          <w:lang w:val="en-US" w:eastAsia="en-US"/>
        </w:rPr>
      </w:pPr>
      <w:hyperlink r:id="rId16" w:history="1">
        <w:r w:rsidR="00D22F0E" w:rsidRPr="00D22F0E">
          <w:rPr>
            <w:rFonts w:ascii="Calibri" w:eastAsia="Calibri" w:hAnsi="Calibri" w:cs="Times New Roman"/>
            <w:color w:val="0000FF" w:themeColor="hyperlink"/>
            <w:szCs w:val="22"/>
            <w:u w:val="single"/>
            <w:lang w:val="en-US" w:eastAsia="en-US"/>
          </w:rPr>
          <w:t>http://oldru.narod.ru</w:t>
        </w:r>
      </w:hyperlink>
    </w:p>
    <w:p w:rsidR="00D22F0E" w:rsidRPr="00D22F0E" w:rsidRDefault="00D22F0E" w:rsidP="002A180B">
      <w:pPr>
        <w:widowControl/>
        <w:numPr>
          <w:ilvl w:val="0"/>
          <w:numId w:val="69"/>
        </w:numPr>
        <w:tabs>
          <w:tab w:val="left" w:pos="1134"/>
        </w:tabs>
        <w:ind w:right="110" w:firstLine="708"/>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xml:space="preserve">Отечественная </w:t>
      </w:r>
      <w:proofErr w:type="spellStart"/>
      <w:r w:rsidRPr="00D22F0E">
        <w:rPr>
          <w:rFonts w:ascii="Times New Roman" w:eastAsia="Times New Roman" w:hAnsi="Times New Roman" w:cs="Times New Roman"/>
          <w:color w:val="auto"/>
          <w:szCs w:val="22"/>
          <w:lang w:eastAsia="en-US"/>
        </w:rPr>
        <w:t>история:подборка</w:t>
      </w:r>
      <w:proofErr w:type="spellEnd"/>
      <w:r w:rsidRPr="00D22F0E">
        <w:rPr>
          <w:rFonts w:ascii="Times New Roman" w:eastAsia="Times New Roman" w:hAnsi="Times New Roman" w:cs="Times New Roman"/>
          <w:color w:val="auto"/>
          <w:szCs w:val="22"/>
          <w:lang w:eastAsia="en-US"/>
        </w:rPr>
        <w:t xml:space="preserve"> публикаций и документов по истории России</w:t>
      </w:r>
      <w:r w:rsidRPr="00D22F0E">
        <w:rPr>
          <w:rFonts w:ascii="Times New Roman" w:eastAsia="Times New Roman" w:hAnsi="Times New Roman" w:cs="Times New Roman"/>
          <w:color w:val="auto"/>
          <w:spacing w:val="-12"/>
          <w:szCs w:val="22"/>
          <w:lang w:eastAsia="en-US"/>
        </w:rPr>
        <w:t xml:space="preserve"> </w:t>
      </w:r>
      <w:hyperlink r:id="rId17"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lants</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tellur</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history</w:t>
        </w:r>
        <w:r w:rsidRPr="00D22F0E">
          <w:rPr>
            <w:rFonts w:ascii="Calibri" w:eastAsia="Calibri" w:hAnsi="Calibri" w:cs="Times New Roman"/>
            <w:color w:val="0000FF" w:themeColor="hyperlink"/>
            <w:szCs w:val="22"/>
            <w:u w:val="single"/>
            <w:lang w:eastAsia="en-US"/>
          </w:rPr>
          <w:t>/</w:t>
        </w:r>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val="en-US" w:eastAsia="en-US"/>
        </w:rPr>
      </w:pPr>
      <w:proofErr w:type="spellStart"/>
      <w:r w:rsidRPr="00D22F0E">
        <w:rPr>
          <w:rFonts w:ascii="Times New Roman" w:eastAsia="Times New Roman" w:hAnsi="Times New Roman" w:cs="Times New Roman"/>
          <w:color w:val="auto"/>
          <w:szCs w:val="22"/>
          <w:lang w:val="en-US" w:eastAsia="en-US"/>
        </w:rPr>
        <w:t>Правители</w:t>
      </w:r>
      <w:proofErr w:type="spellEnd"/>
      <w:r w:rsidRPr="00D22F0E">
        <w:rPr>
          <w:rFonts w:ascii="Times New Roman" w:eastAsia="Times New Roman" w:hAnsi="Times New Roman" w:cs="Times New Roman"/>
          <w:color w:val="auto"/>
          <w:szCs w:val="22"/>
          <w:lang w:val="en-US" w:eastAsia="en-US"/>
        </w:rPr>
        <w:t xml:space="preserve"> </w:t>
      </w:r>
      <w:proofErr w:type="spellStart"/>
      <w:r w:rsidRPr="00D22F0E">
        <w:rPr>
          <w:rFonts w:ascii="Times New Roman" w:eastAsia="Times New Roman" w:hAnsi="Times New Roman" w:cs="Times New Roman"/>
          <w:color w:val="auto"/>
          <w:szCs w:val="22"/>
          <w:lang w:val="en-US" w:eastAsia="en-US"/>
        </w:rPr>
        <w:t>России</w:t>
      </w:r>
      <w:proofErr w:type="spellEnd"/>
      <w:r w:rsidRPr="00D22F0E">
        <w:rPr>
          <w:rFonts w:ascii="Times New Roman" w:eastAsia="Times New Roman" w:hAnsi="Times New Roman" w:cs="Times New Roman"/>
          <w:color w:val="auto"/>
          <w:szCs w:val="22"/>
          <w:lang w:val="en-US" w:eastAsia="en-US"/>
        </w:rPr>
        <w:t xml:space="preserve"> и </w:t>
      </w:r>
      <w:proofErr w:type="spellStart"/>
      <w:r w:rsidRPr="00D22F0E">
        <w:rPr>
          <w:rFonts w:ascii="Times New Roman" w:eastAsia="Times New Roman" w:hAnsi="Times New Roman" w:cs="Times New Roman"/>
          <w:color w:val="auto"/>
          <w:szCs w:val="22"/>
          <w:lang w:val="en-US" w:eastAsia="en-US"/>
        </w:rPr>
        <w:t>Советского</w:t>
      </w:r>
      <w:proofErr w:type="spellEnd"/>
      <w:r w:rsidRPr="00D22F0E">
        <w:rPr>
          <w:rFonts w:ascii="Times New Roman" w:eastAsia="Times New Roman" w:hAnsi="Times New Roman" w:cs="Times New Roman"/>
          <w:color w:val="auto"/>
          <w:spacing w:val="-9"/>
          <w:szCs w:val="22"/>
          <w:lang w:val="en-US" w:eastAsia="en-US"/>
        </w:rPr>
        <w:t xml:space="preserve"> </w:t>
      </w:r>
      <w:proofErr w:type="spellStart"/>
      <w:r w:rsidRPr="00D22F0E">
        <w:rPr>
          <w:rFonts w:ascii="Times New Roman" w:eastAsia="Times New Roman" w:hAnsi="Times New Roman" w:cs="Times New Roman"/>
          <w:color w:val="auto"/>
          <w:szCs w:val="22"/>
          <w:lang w:val="en-US" w:eastAsia="en-US"/>
        </w:rPr>
        <w:t>Союза</w:t>
      </w:r>
      <w:proofErr w:type="spellEnd"/>
    </w:p>
    <w:p w:rsidR="00D22F0E" w:rsidRPr="00D22F0E" w:rsidRDefault="00DA43AE" w:rsidP="002A180B">
      <w:pPr>
        <w:widowControl/>
        <w:numPr>
          <w:ilvl w:val="0"/>
          <w:numId w:val="69"/>
        </w:numPr>
        <w:tabs>
          <w:tab w:val="left" w:pos="1134"/>
        </w:tabs>
        <w:ind w:left="1516"/>
        <w:rPr>
          <w:rFonts w:ascii="Times New Roman" w:eastAsia="Times New Roman" w:hAnsi="Times New Roman" w:cs="Times New Roman"/>
          <w:color w:val="auto"/>
          <w:szCs w:val="22"/>
          <w:lang w:val="en-US" w:eastAsia="en-US"/>
        </w:rPr>
      </w:pPr>
      <w:hyperlink r:id="rId18" w:history="1">
        <w:r w:rsidR="00D22F0E" w:rsidRPr="00D22F0E">
          <w:rPr>
            <w:rFonts w:ascii="Calibri" w:eastAsia="Calibri" w:hAnsi="Calibri" w:cs="Times New Roman"/>
            <w:color w:val="0000FF" w:themeColor="hyperlink"/>
            <w:szCs w:val="22"/>
            <w:u w:val="single"/>
            <w:lang w:val="en-US" w:eastAsia="en-US"/>
          </w:rPr>
          <w:t>http://www.praviteli.org</w:t>
        </w:r>
      </w:hyperlink>
    </w:p>
    <w:p w:rsidR="00D22F0E" w:rsidRPr="00D22F0E" w:rsidRDefault="00D22F0E" w:rsidP="002A180B">
      <w:pPr>
        <w:widowControl/>
        <w:numPr>
          <w:ilvl w:val="0"/>
          <w:numId w:val="69"/>
        </w:numPr>
        <w:tabs>
          <w:tab w:val="left" w:pos="1134"/>
        </w:tabs>
        <w:ind w:right="116" w:firstLine="708"/>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xml:space="preserve">Советский Союз: сборник статей, рассказов, воспоминаний и документов </w:t>
      </w:r>
      <w:hyperlink r:id="rId19"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soyuzssr</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narod</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val="en-US" w:eastAsia="en-US"/>
        </w:rPr>
        <w:t>Historic</w:t>
      </w:r>
      <w:r w:rsidRPr="00D22F0E">
        <w:rPr>
          <w:rFonts w:ascii="Times New Roman" w:eastAsia="Times New Roman" w:hAnsi="Times New Roman" w:cs="Times New Roman"/>
          <w:color w:val="auto"/>
          <w:szCs w:val="22"/>
          <w:lang w:eastAsia="en-US"/>
        </w:rPr>
        <w:t>.</w:t>
      </w:r>
      <w:proofErr w:type="spellStart"/>
      <w:r w:rsidRPr="00D22F0E">
        <w:rPr>
          <w:rFonts w:ascii="Times New Roman" w:eastAsia="Times New Roman" w:hAnsi="Times New Roman" w:cs="Times New Roman"/>
          <w:color w:val="auto"/>
          <w:szCs w:val="22"/>
          <w:lang w:val="en-US" w:eastAsia="en-US"/>
        </w:rPr>
        <w:t>Ru</w:t>
      </w:r>
      <w:proofErr w:type="spellEnd"/>
      <w:r w:rsidRPr="00D22F0E">
        <w:rPr>
          <w:rFonts w:ascii="Times New Roman" w:eastAsia="Times New Roman" w:hAnsi="Times New Roman" w:cs="Times New Roman"/>
          <w:color w:val="auto"/>
          <w:szCs w:val="22"/>
          <w:lang w:eastAsia="en-US"/>
        </w:rPr>
        <w:t>: Всемирная история</w:t>
      </w:r>
      <w:r w:rsidRPr="00D22F0E">
        <w:rPr>
          <w:rFonts w:ascii="Times New Roman" w:eastAsia="Times New Roman" w:hAnsi="Times New Roman" w:cs="Times New Roman"/>
          <w:color w:val="auto"/>
          <w:spacing w:val="-12"/>
          <w:szCs w:val="22"/>
          <w:lang w:eastAsia="en-US"/>
        </w:rPr>
        <w:t xml:space="preserve"> </w:t>
      </w:r>
      <w:hyperlink r:id="rId20"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www</w:t>
        </w:r>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historic</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proofErr w:type="spellStart"/>
      <w:r w:rsidRPr="00D22F0E">
        <w:rPr>
          <w:rFonts w:ascii="Times New Roman" w:eastAsia="Times New Roman" w:hAnsi="Times New Roman" w:cs="Times New Roman"/>
          <w:color w:val="auto"/>
          <w:szCs w:val="22"/>
          <w:lang w:eastAsia="en-US"/>
        </w:rPr>
        <w:t>Биография.Ру</w:t>
      </w:r>
      <w:proofErr w:type="spellEnd"/>
      <w:r w:rsidRPr="00D22F0E">
        <w:rPr>
          <w:rFonts w:ascii="Times New Roman" w:eastAsia="Times New Roman" w:hAnsi="Times New Roman" w:cs="Times New Roman"/>
          <w:color w:val="auto"/>
          <w:szCs w:val="22"/>
          <w:lang w:eastAsia="en-US"/>
        </w:rPr>
        <w:t>: биографии исторических личностей</w:t>
      </w:r>
      <w:r w:rsidRPr="00D22F0E">
        <w:rPr>
          <w:rFonts w:ascii="Times New Roman" w:eastAsia="Times New Roman" w:hAnsi="Times New Roman" w:cs="Times New Roman"/>
          <w:color w:val="auto"/>
          <w:spacing w:val="-16"/>
          <w:szCs w:val="22"/>
          <w:lang w:eastAsia="en-US"/>
        </w:rPr>
        <w:t xml:space="preserve"> </w:t>
      </w:r>
      <w:hyperlink r:id="rId21"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www</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biografia</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Великая французская революция</w:t>
      </w:r>
      <w:r w:rsidRPr="00D22F0E">
        <w:rPr>
          <w:rFonts w:ascii="Times New Roman" w:eastAsia="Times New Roman" w:hAnsi="Times New Roman" w:cs="Times New Roman"/>
          <w:color w:val="auto"/>
          <w:spacing w:val="-10"/>
          <w:szCs w:val="22"/>
          <w:lang w:eastAsia="en-US"/>
        </w:rPr>
        <w:t xml:space="preserve"> </w:t>
      </w:r>
      <w:hyperlink r:id="rId22"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liberte</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newmail</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Вторая мировая война: каталог ресурсов</w:t>
      </w:r>
      <w:r w:rsidRPr="00D22F0E">
        <w:rPr>
          <w:rFonts w:ascii="Times New Roman" w:eastAsia="Times New Roman" w:hAnsi="Times New Roman" w:cs="Times New Roman"/>
          <w:color w:val="auto"/>
          <w:spacing w:val="-10"/>
          <w:szCs w:val="22"/>
          <w:lang w:eastAsia="en-US"/>
        </w:rPr>
        <w:t xml:space="preserve"> </w:t>
      </w:r>
      <w:r w:rsidRPr="00D22F0E">
        <w:rPr>
          <w:rFonts w:ascii="Times New Roman" w:eastAsia="Times New Roman" w:hAnsi="Times New Roman" w:cs="Times New Roman"/>
          <w:color w:val="auto"/>
          <w:szCs w:val="22"/>
          <w:lang w:val="en-US" w:eastAsia="en-US"/>
        </w:rPr>
        <w:t>http</w:t>
      </w:r>
      <w:r w:rsidRPr="00D22F0E">
        <w:rPr>
          <w:rFonts w:ascii="Times New Roman" w:eastAsia="Times New Roman" w:hAnsi="Times New Roman" w:cs="Times New Roman"/>
          <w:color w:val="auto"/>
          <w:szCs w:val="22"/>
          <w:lang w:eastAsia="en-US"/>
        </w:rPr>
        <w:t>://</w:t>
      </w:r>
      <w:r w:rsidRPr="00D22F0E">
        <w:rPr>
          <w:rFonts w:ascii="Times New Roman" w:eastAsia="Times New Roman" w:hAnsi="Times New Roman" w:cs="Times New Roman"/>
          <w:color w:val="auto"/>
          <w:szCs w:val="22"/>
          <w:lang w:val="en-US" w:eastAsia="en-US"/>
        </w:rPr>
        <w:t>www</w:t>
      </w:r>
      <w:r w:rsidRPr="00D22F0E">
        <w:rPr>
          <w:rFonts w:ascii="Times New Roman" w:eastAsia="Times New Roman" w:hAnsi="Times New Roman" w:cs="Times New Roman"/>
          <w:color w:val="auto"/>
          <w:szCs w:val="22"/>
          <w:lang w:eastAsia="en-US"/>
        </w:rPr>
        <w:t>.1939_1945.</w:t>
      </w:r>
      <w:r w:rsidRPr="00D22F0E">
        <w:rPr>
          <w:rFonts w:ascii="Times New Roman" w:eastAsia="Times New Roman" w:hAnsi="Times New Roman" w:cs="Times New Roman"/>
          <w:color w:val="auto"/>
          <w:szCs w:val="22"/>
          <w:lang w:val="en-US" w:eastAsia="en-US"/>
        </w:rPr>
        <w:t>net</w:t>
      </w:r>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Древняя Греция: история, искусство, мифология</w:t>
      </w:r>
      <w:r w:rsidRPr="00D22F0E">
        <w:rPr>
          <w:rFonts w:ascii="Times New Roman" w:eastAsia="Times New Roman" w:hAnsi="Times New Roman" w:cs="Times New Roman"/>
          <w:color w:val="auto"/>
          <w:spacing w:val="-11"/>
          <w:szCs w:val="22"/>
          <w:lang w:eastAsia="en-US"/>
        </w:rPr>
        <w:t xml:space="preserve"> </w:t>
      </w:r>
      <w:hyperlink r:id="rId23"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www</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ellada</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spb</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lastRenderedPageBreak/>
        <w:t>История Древнего Рима</w:t>
      </w:r>
      <w:r w:rsidRPr="00D22F0E">
        <w:rPr>
          <w:rFonts w:ascii="Times New Roman" w:eastAsia="Times New Roman" w:hAnsi="Times New Roman" w:cs="Times New Roman"/>
          <w:color w:val="auto"/>
          <w:spacing w:val="-9"/>
          <w:szCs w:val="22"/>
          <w:lang w:eastAsia="en-US"/>
        </w:rPr>
        <w:t xml:space="preserve"> </w:t>
      </w:r>
      <w:hyperlink r:id="rId24"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www</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ancientrome</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Холодная война: история и персоналии</w:t>
      </w:r>
      <w:r w:rsidRPr="00D22F0E">
        <w:rPr>
          <w:rFonts w:ascii="Times New Roman" w:eastAsia="Times New Roman" w:hAnsi="Times New Roman" w:cs="Times New Roman"/>
          <w:color w:val="auto"/>
          <w:spacing w:val="-13"/>
          <w:szCs w:val="22"/>
          <w:lang w:eastAsia="en-US"/>
        </w:rPr>
        <w:t xml:space="preserve"> </w:t>
      </w:r>
      <w:hyperlink r:id="rId25"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www</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coldwar</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widowControl/>
        <w:numPr>
          <w:ilvl w:val="0"/>
          <w:numId w:val="69"/>
        </w:numPr>
        <w:tabs>
          <w:tab w:val="left" w:pos="1134"/>
        </w:tabs>
        <w:ind w:left="1516"/>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ХРОНОС — Всемирная история в Интернете</w:t>
      </w:r>
      <w:r w:rsidRPr="00D22F0E">
        <w:rPr>
          <w:rFonts w:ascii="Times New Roman" w:eastAsia="Times New Roman" w:hAnsi="Times New Roman" w:cs="Times New Roman"/>
          <w:color w:val="auto"/>
          <w:spacing w:val="-10"/>
          <w:szCs w:val="22"/>
          <w:lang w:eastAsia="en-US"/>
        </w:rPr>
        <w:t xml:space="preserve"> </w:t>
      </w:r>
      <w:hyperlink r:id="rId26" w:history="1">
        <w:r w:rsidRPr="00D22F0E">
          <w:rPr>
            <w:rFonts w:ascii="Calibri" w:eastAsia="Calibri" w:hAnsi="Calibri" w:cs="Times New Roman"/>
            <w:color w:val="0000FF" w:themeColor="hyperlink"/>
            <w:szCs w:val="22"/>
            <w:u w:val="single"/>
            <w:lang w:val="en-US" w:eastAsia="en-US"/>
          </w:rPr>
          <w:t>http</w:t>
        </w:r>
        <w:r w:rsidRPr="00D22F0E">
          <w:rPr>
            <w:rFonts w:ascii="Calibri" w:eastAsia="Calibri" w:hAnsi="Calibri" w:cs="Times New Roman"/>
            <w:color w:val="0000FF" w:themeColor="hyperlink"/>
            <w:szCs w:val="22"/>
            <w:u w:val="single"/>
            <w:lang w:eastAsia="en-US"/>
          </w:rPr>
          <w:t>://</w:t>
        </w:r>
        <w:r w:rsidRPr="00D22F0E">
          <w:rPr>
            <w:rFonts w:ascii="Calibri" w:eastAsia="Calibri" w:hAnsi="Calibri" w:cs="Times New Roman"/>
            <w:color w:val="0000FF" w:themeColor="hyperlink"/>
            <w:szCs w:val="22"/>
            <w:u w:val="single"/>
            <w:lang w:val="en-US" w:eastAsia="en-US"/>
          </w:rPr>
          <w:t>www</w:t>
        </w:r>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hrono</w:t>
        </w:r>
        <w:proofErr w:type="spellEnd"/>
        <w:r w:rsidRPr="00D22F0E">
          <w:rPr>
            <w:rFonts w:ascii="Calibri" w:eastAsia="Calibri" w:hAnsi="Calibri" w:cs="Times New Roman"/>
            <w:color w:val="0000FF" w:themeColor="hyperlink"/>
            <w:szCs w:val="22"/>
            <w:u w:val="single"/>
            <w:lang w:eastAsia="en-US"/>
          </w:rPr>
          <w:t>.</w:t>
        </w:r>
        <w:proofErr w:type="spellStart"/>
        <w:r w:rsidRPr="00D22F0E">
          <w:rPr>
            <w:rFonts w:ascii="Calibri" w:eastAsia="Calibri" w:hAnsi="Calibri" w:cs="Times New Roman"/>
            <w:color w:val="0000FF" w:themeColor="hyperlink"/>
            <w:szCs w:val="22"/>
            <w:u w:val="single"/>
            <w:lang w:val="en-US" w:eastAsia="en-US"/>
          </w:rPr>
          <w:t>ru</w:t>
        </w:r>
        <w:proofErr w:type="spellEnd"/>
      </w:hyperlink>
    </w:p>
    <w:p w:rsidR="00D22F0E" w:rsidRPr="00D22F0E" w:rsidRDefault="00D22F0E" w:rsidP="002A180B">
      <w:pPr>
        <w:rPr>
          <w:rFonts w:ascii="Times New Roman" w:eastAsia="Calibri" w:hAnsi="Times New Roman" w:cs="Times New Roman"/>
          <w:b/>
          <w:color w:val="auto"/>
          <w:lang w:eastAsia="en-US"/>
        </w:rPr>
      </w:pPr>
    </w:p>
    <w:p w:rsidR="00D22F0E" w:rsidRPr="00D22F0E" w:rsidRDefault="00D22F0E" w:rsidP="002A180B">
      <w:pPr>
        <w:ind w:firstLine="709"/>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4.</w:t>
      </w:r>
      <w:r w:rsidRPr="00D22F0E">
        <w:rPr>
          <w:rFonts w:ascii="Times New Roman" w:eastAsia="Calibri" w:hAnsi="Times New Roman" w:cs="Times New Roman"/>
          <w:b/>
          <w:color w:val="auto"/>
          <w:lang w:eastAsia="en-US"/>
        </w:rPr>
        <w:tab/>
        <w:t>Контроль</w:t>
      </w:r>
      <w:r w:rsidRPr="00D22F0E">
        <w:rPr>
          <w:rFonts w:ascii="Times New Roman" w:eastAsia="Calibri" w:hAnsi="Times New Roman" w:cs="Times New Roman"/>
          <w:b/>
          <w:color w:val="auto"/>
          <w:lang w:eastAsia="en-US"/>
        </w:rPr>
        <w:tab/>
        <w:t>и</w:t>
      </w:r>
      <w:r w:rsidRPr="00D22F0E">
        <w:rPr>
          <w:rFonts w:ascii="Times New Roman" w:eastAsia="Calibri" w:hAnsi="Times New Roman" w:cs="Times New Roman"/>
          <w:b/>
          <w:color w:val="auto"/>
          <w:lang w:eastAsia="en-US"/>
        </w:rPr>
        <w:tab/>
        <w:t>оценка</w:t>
      </w:r>
      <w:r w:rsidRPr="00D22F0E">
        <w:rPr>
          <w:rFonts w:ascii="Times New Roman" w:eastAsia="Calibri" w:hAnsi="Times New Roman" w:cs="Times New Roman"/>
          <w:b/>
          <w:color w:val="auto"/>
          <w:lang w:eastAsia="en-US"/>
        </w:rPr>
        <w:tab/>
        <w:t>результатов</w:t>
      </w:r>
      <w:r w:rsidRPr="00D22F0E">
        <w:rPr>
          <w:rFonts w:ascii="Times New Roman" w:eastAsia="Calibri" w:hAnsi="Times New Roman" w:cs="Times New Roman"/>
          <w:b/>
          <w:color w:val="auto"/>
          <w:lang w:eastAsia="en-US"/>
        </w:rPr>
        <w:tab/>
        <w:t>освоения дисциплины</w:t>
      </w:r>
    </w:p>
    <w:p w:rsidR="00D22F0E" w:rsidRPr="00D22F0E" w:rsidRDefault="00D22F0E" w:rsidP="002A180B">
      <w:pPr>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Контроль и оценка результатов освоения дисциплины осуществляется преподавателем</w:t>
      </w:r>
      <w:r w:rsidRPr="00D22F0E">
        <w:rPr>
          <w:rFonts w:ascii="Times New Roman" w:eastAsia="Calibri" w:hAnsi="Times New Roman" w:cs="Times New Roman"/>
          <w:color w:val="auto"/>
          <w:lang w:eastAsia="en-US"/>
        </w:rPr>
        <w:tab/>
        <w:t>в</w:t>
      </w:r>
      <w:r w:rsidRPr="00D22F0E">
        <w:rPr>
          <w:rFonts w:ascii="Times New Roman" w:eastAsia="Calibri" w:hAnsi="Times New Roman" w:cs="Times New Roman"/>
          <w:color w:val="auto"/>
          <w:lang w:eastAsia="en-US"/>
        </w:rPr>
        <w:tab/>
        <w:t>процессе</w:t>
      </w:r>
      <w:r w:rsidRPr="00D22F0E">
        <w:rPr>
          <w:rFonts w:ascii="Times New Roman" w:eastAsia="Calibri" w:hAnsi="Times New Roman" w:cs="Times New Roman"/>
          <w:color w:val="auto"/>
          <w:lang w:eastAsia="en-US"/>
        </w:rPr>
        <w:tab/>
        <w:t>проведения</w:t>
      </w:r>
      <w:r w:rsidRPr="00D22F0E">
        <w:rPr>
          <w:rFonts w:ascii="Times New Roman" w:eastAsia="Calibri" w:hAnsi="Times New Roman" w:cs="Times New Roman"/>
          <w:color w:val="auto"/>
          <w:lang w:eastAsia="en-US"/>
        </w:rPr>
        <w:tab/>
        <w:t>практических</w:t>
      </w:r>
      <w:r w:rsidRPr="00D22F0E">
        <w:rPr>
          <w:rFonts w:ascii="Times New Roman" w:eastAsia="Calibri" w:hAnsi="Times New Roman" w:cs="Times New Roman"/>
          <w:color w:val="auto"/>
          <w:lang w:eastAsia="en-US"/>
        </w:rPr>
        <w:tab/>
        <w:t xml:space="preserve"> занятий,</w:t>
      </w:r>
      <w:r w:rsidRPr="00D22F0E">
        <w:rPr>
          <w:rFonts w:ascii="Times New Roman" w:eastAsia="Calibri" w:hAnsi="Times New Roman" w:cs="Times New Roman"/>
          <w:color w:val="auto"/>
          <w:lang w:eastAsia="en-US"/>
        </w:rPr>
        <w:tab/>
        <w:t xml:space="preserve">тестирования </w:t>
      </w:r>
    </w:p>
    <w:tbl>
      <w:tblPr>
        <w:tblStyle w:val="TableNormal2"/>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D22F0E" w:rsidRPr="00D22F0E" w:rsidTr="00DB2D0E">
        <w:trPr>
          <w:trHeight w:val="783"/>
        </w:trPr>
        <w:tc>
          <w:tcPr>
            <w:tcW w:w="5089"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73"/>
              <w:rPr>
                <w:rFonts w:ascii="Times New Roman" w:hAnsi="Times New Roman"/>
                <w:color w:val="auto"/>
                <w:lang w:val="ru-RU"/>
              </w:rPr>
            </w:pPr>
            <w:r w:rsidRPr="00D22F0E">
              <w:rPr>
                <w:rFonts w:ascii="Times New Roman" w:hAnsi="Times New Roman"/>
                <w:color w:val="auto"/>
                <w:lang w:val="ru-RU"/>
              </w:rPr>
              <w:t>Результаты обучения</w:t>
            </w:r>
          </w:p>
          <w:p w:rsidR="00D22F0E" w:rsidRPr="00D22F0E" w:rsidRDefault="00D22F0E" w:rsidP="002A180B">
            <w:pPr>
              <w:ind w:left="173"/>
              <w:rPr>
                <w:rFonts w:ascii="Times New Roman" w:hAnsi="Times New Roman"/>
                <w:color w:val="auto"/>
                <w:lang w:val="ru-RU"/>
              </w:rPr>
            </w:pPr>
            <w:r w:rsidRPr="00D22F0E">
              <w:rPr>
                <w:rFonts w:ascii="Times New Roman" w:hAnsi="Times New Roman"/>
                <w:color w:val="auto"/>
                <w:lang w:val="ru-RU"/>
              </w:rPr>
              <w:t>(освоенные умения, усвоенные знания</w:t>
            </w:r>
          </w:p>
        </w:tc>
        <w:tc>
          <w:tcPr>
            <w:tcW w:w="4862"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73"/>
              <w:rPr>
                <w:rFonts w:ascii="Times New Roman" w:hAnsi="Times New Roman"/>
                <w:color w:val="auto"/>
                <w:lang w:val="ru-RU"/>
              </w:rPr>
            </w:pPr>
            <w:r w:rsidRPr="00D22F0E">
              <w:rPr>
                <w:rFonts w:ascii="Times New Roman" w:hAnsi="Times New Roman"/>
                <w:color w:val="auto"/>
                <w:lang w:val="ru-RU"/>
              </w:rPr>
              <w:t>Формы и методы контроля и оценки результатов обучения</w:t>
            </w:r>
          </w:p>
        </w:tc>
      </w:tr>
      <w:tr w:rsidR="00D22F0E" w:rsidRPr="00D22F0E" w:rsidTr="00DB2D0E">
        <w:trPr>
          <w:trHeight w:val="273"/>
        </w:trPr>
        <w:tc>
          <w:tcPr>
            <w:tcW w:w="5089"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73"/>
              <w:rPr>
                <w:rFonts w:ascii="Times New Roman" w:hAnsi="Times New Roman"/>
                <w:color w:val="auto"/>
              </w:rPr>
            </w:pPr>
            <w:r w:rsidRPr="00D22F0E">
              <w:rPr>
                <w:rFonts w:ascii="Times New Roman" w:hAnsi="Times New Roman"/>
                <w:color w:val="auto"/>
              </w:rPr>
              <w:t>1</w:t>
            </w:r>
          </w:p>
        </w:tc>
        <w:tc>
          <w:tcPr>
            <w:tcW w:w="4862"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73"/>
              <w:rPr>
                <w:rFonts w:ascii="Times New Roman" w:hAnsi="Times New Roman"/>
                <w:color w:val="auto"/>
              </w:rPr>
            </w:pPr>
            <w:r w:rsidRPr="00D22F0E">
              <w:rPr>
                <w:rFonts w:ascii="Times New Roman" w:hAnsi="Times New Roman"/>
                <w:color w:val="auto"/>
              </w:rPr>
              <w:t>2</w:t>
            </w:r>
          </w:p>
        </w:tc>
      </w:tr>
      <w:tr w:rsidR="00D22F0E" w:rsidRPr="00D22F0E" w:rsidTr="00DB2D0E">
        <w:trPr>
          <w:trHeight w:val="3672"/>
        </w:trPr>
        <w:tc>
          <w:tcPr>
            <w:tcW w:w="5089"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173"/>
              <w:rPr>
                <w:rFonts w:ascii="Times New Roman" w:hAnsi="Times New Roman"/>
                <w:b/>
                <w:color w:val="auto"/>
              </w:rPr>
            </w:pPr>
            <w:proofErr w:type="spellStart"/>
            <w:r w:rsidRPr="00D22F0E">
              <w:rPr>
                <w:rFonts w:ascii="Times New Roman" w:hAnsi="Times New Roman"/>
                <w:b/>
                <w:color w:val="auto"/>
              </w:rPr>
              <w:t>Умения</w:t>
            </w:r>
            <w:proofErr w:type="spellEnd"/>
            <w:r w:rsidRPr="00D22F0E">
              <w:rPr>
                <w:rFonts w:ascii="Times New Roman" w:hAnsi="Times New Roman"/>
                <w:b/>
                <w:color w:val="auto"/>
              </w:rPr>
              <w:t>:</w:t>
            </w:r>
          </w:p>
          <w:p w:rsidR="00D22F0E" w:rsidRPr="00D22F0E" w:rsidRDefault="00D22F0E" w:rsidP="002A180B">
            <w:pPr>
              <w:numPr>
                <w:ilvl w:val="0"/>
                <w:numId w:val="70"/>
              </w:numPr>
              <w:ind w:left="173"/>
              <w:jc w:val="both"/>
              <w:rPr>
                <w:rFonts w:ascii="Times New Roman" w:hAnsi="Times New Roman"/>
                <w:color w:val="auto"/>
                <w:lang w:val="ru-RU"/>
              </w:rPr>
            </w:pPr>
            <w:r w:rsidRPr="00D22F0E">
              <w:rPr>
                <w:rFonts w:ascii="Times New Roman" w:hAnsi="Times New Roman"/>
                <w:color w:val="auto"/>
                <w:lang w:val="ru-RU"/>
              </w:rPr>
              <w:t>анализировать историческую информацию, представленную в разных знаковых системах (текст, карта, таблица, схема, аудиовизуальный ряд);</w:t>
            </w:r>
          </w:p>
          <w:p w:rsidR="00D22F0E" w:rsidRPr="00D22F0E" w:rsidRDefault="00D22F0E" w:rsidP="002A180B">
            <w:pPr>
              <w:numPr>
                <w:ilvl w:val="0"/>
                <w:numId w:val="70"/>
              </w:numPr>
              <w:ind w:left="173"/>
              <w:jc w:val="both"/>
              <w:rPr>
                <w:rFonts w:ascii="Times New Roman" w:hAnsi="Times New Roman"/>
                <w:color w:val="auto"/>
                <w:lang w:val="ru-RU"/>
              </w:rPr>
            </w:pPr>
            <w:r w:rsidRPr="00D22F0E">
              <w:rPr>
                <w:rFonts w:ascii="Times New Roman" w:hAnsi="Times New Roman"/>
                <w:color w:val="auto"/>
                <w:lang w:val="ru-RU"/>
              </w:rPr>
              <w:t>различать в исторической информации факты и мнения, исторические описания и исторические объяснения;</w:t>
            </w:r>
          </w:p>
          <w:p w:rsidR="00D22F0E" w:rsidRPr="00D22F0E" w:rsidRDefault="00D22F0E" w:rsidP="002A180B">
            <w:pPr>
              <w:numPr>
                <w:ilvl w:val="0"/>
                <w:numId w:val="70"/>
              </w:numPr>
              <w:ind w:left="173"/>
              <w:jc w:val="both"/>
              <w:rPr>
                <w:rFonts w:ascii="Times New Roman" w:hAnsi="Times New Roman"/>
                <w:color w:val="auto"/>
                <w:lang w:val="ru-RU"/>
              </w:rPr>
            </w:pPr>
            <w:r w:rsidRPr="00D22F0E">
              <w:rPr>
                <w:rFonts w:ascii="Times New Roman" w:hAnsi="Times New Roman"/>
                <w:color w:val="auto"/>
                <w:lang w:val="ru-RU"/>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D22F0E" w:rsidRPr="00D22F0E" w:rsidRDefault="00D22F0E" w:rsidP="002A180B">
            <w:pPr>
              <w:numPr>
                <w:ilvl w:val="0"/>
                <w:numId w:val="70"/>
              </w:numPr>
              <w:ind w:left="173"/>
              <w:jc w:val="both"/>
              <w:rPr>
                <w:rFonts w:ascii="Times New Roman" w:hAnsi="Times New Roman"/>
                <w:color w:val="auto"/>
                <w:lang w:val="ru-RU"/>
              </w:rPr>
            </w:pPr>
            <w:r w:rsidRPr="00D22F0E">
              <w:rPr>
                <w:rFonts w:ascii="Times New Roman" w:hAnsi="Times New Roman"/>
                <w:color w:val="auto"/>
                <w:lang w:val="ru-RU"/>
              </w:rPr>
              <w:t>представлять результаты изучения исторического материала в формах конспекта, реферата, рецензии;</w:t>
            </w:r>
          </w:p>
          <w:p w:rsidR="00D22F0E" w:rsidRPr="00D22F0E" w:rsidRDefault="00D22F0E" w:rsidP="002A180B">
            <w:pPr>
              <w:ind w:left="173"/>
              <w:rPr>
                <w:rFonts w:ascii="Times New Roman" w:hAnsi="Times New Roman"/>
                <w:color w:val="auto"/>
                <w:lang w:val="ru-RU"/>
              </w:rPr>
            </w:pPr>
          </w:p>
        </w:tc>
        <w:tc>
          <w:tcPr>
            <w:tcW w:w="4862"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173"/>
              <w:rPr>
                <w:rFonts w:ascii="Times New Roman" w:hAnsi="Times New Roman"/>
                <w:color w:val="auto"/>
              </w:rPr>
            </w:pPr>
            <w:r w:rsidRPr="00D22F0E">
              <w:rPr>
                <w:rFonts w:ascii="Times New Roman" w:hAnsi="Times New Roman"/>
                <w:color w:val="auto"/>
                <w:sz w:val="23"/>
                <w:szCs w:val="23"/>
                <w:lang w:val="ru-RU"/>
              </w:rPr>
              <w:t xml:space="preserve">устный опрос, письменный опрос, тестирование, ситуационная задача, оценка соответствия заданию  </w:t>
            </w:r>
            <w:proofErr w:type="spellStart"/>
            <w:r w:rsidRPr="00D22F0E">
              <w:rPr>
                <w:rFonts w:ascii="Times New Roman" w:hAnsi="Times New Roman"/>
                <w:color w:val="auto"/>
                <w:sz w:val="23"/>
                <w:szCs w:val="23"/>
              </w:rPr>
              <w:t>выполненной</w:t>
            </w:r>
            <w:proofErr w:type="spellEnd"/>
            <w:r w:rsidRPr="00D22F0E">
              <w:rPr>
                <w:rFonts w:ascii="Times New Roman" w:hAnsi="Times New Roman"/>
                <w:color w:val="auto"/>
                <w:sz w:val="23"/>
                <w:szCs w:val="23"/>
              </w:rPr>
              <w:t xml:space="preserve"> </w:t>
            </w:r>
            <w:proofErr w:type="spellStart"/>
            <w:r w:rsidRPr="00D22F0E">
              <w:rPr>
                <w:rFonts w:ascii="Times New Roman" w:hAnsi="Times New Roman"/>
                <w:color w:val="auto"/>
                <w:sz w:val="23"/>
                <w:szCs w:val="23"/>
              </w:rPr>
              <w:t>самостоятельной</w:t>
            </w:r>
            <w:proofErr w:type="spellEnd"/>
            <w:r w:rsidRPr="00D22F0E">
              <w:rPr>
                <w:rFonts w:ascii="Times New Roman" w:hAnsi="Times New Roman"/>
                <w:color w:val="auto"/>
                <w:sz w:val="23"/>
                <w:szCs w:val="23"/>
              </w:rPr>
              <w:t xml:space="preserve"> </w:t>
            </w:r>
            <w:proofErr w:type="spellStart"/>
            <w:r w:rsidRPr="00D22F0E">
              <w:rPr>
                <w:rFonts w:ascii="Times New Roman" w:hAnsi="Times New Roman"/>
                <w:color w:val="auto"/>
                <w:sz w:val="23"/>
                <w:szCs w:val="23"/>
              </w:rPr>
              <w:t>работы</w:t>
            </w:r>
            <w:proofErr w:type="spellEnd"/>
          </w:p>
          <w:p w:rsidR="00D22F0E" w:rsidRPr="00D22F0E" w:rsidRDefault="00D22F0E" w:rsidP="002A180B">
            <w:pPr>
              <w:ind w:left="173"/>
              <w:rPr>
                <w:rFonts w:ascii="Times New Roman" w:hAnsi="Times New Roman"/>
                <w:color w:val="auto"/>
              </w:rPr>
            </w:pPr>
          </w:p>
        </w:tc>
      </w:tr>
      <w:tr w:rsidR="00D22F0E" w:rsidRPr="00D22F0E" w:rsidTr="00DB2D0E">
        <w:trPr>
          <w:trHeight w:val="3672"/>
        </w:trPr>
        <w:tc>
          <w:tcPr>
            <w:tcW w:w="5089"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173"/>
              <w:rPr>
                <w:rFonts w:ascii="Times New Roman" w:hAnsi="Times New Roman"/>
                <w:b/>
                <w:color w:val="auto"/>
                <w:lang w:val="ru-RU"/>
              </w:rPr>
            </w:pPr>
            <w:r w:rsidRPr="00D22F0E">
              <w:rPr>
                <w:rFonts w:ascii="Times New Roman" w:hAnsi="Times New Roman"/>
                <w:b/>
                <w:color w:val="auto"/>
                <w:lang w:val="ru-RU"/>
              </w:rPr>
              <w:t>Знания</w:t>
            </w:r>
          </w:p>
          <w:p w:rsidR="00D22F0E" w:rsidRPr="00D22F0E" w:rsidRDefault="00D22F0E" w:rsidP="002A180B">
            <w:pPr>
              <w:tabs>
                <w:tab w:val="left" w:pos="1517"/>
              </w:tabs>
              <w:ind w:left="173" w:right="1060" w:hanging="31"/>
              <w:jc w:val="both"/>
              <w:rPr>
                <w:rFonts w:ascii="Times New Roman" w:eastAsia="Times New Roman" w:hAnsi="Times New Roman"/>
                <w:color w:val="auto"/>
                <w:lang w:val="ru-RU"/>
              </w:rPr>
            </w:pPr>
            <w:r w:rsidRPr="00D22F0E">
              <w:rPr>
                <w:rFonts w:ascii="Times New Roman" w:eastAsia="Times New Roman" w:hAnsi="Times New Roman"/>
                <w:color w:val="auto"/>
                <w:lang w:val="ru-RU"/>
              </w:rPr>
              <w:t>-основные факты, процессы и явления, характеризующие целостность отечественной и всемирной</w:t>
            </w:r>
            <w:r w:rsidRPr="00D22F0E">
              <w:rPr>
                <w:rFonts w:ascii="Times New Roman" w:eastAsia="Times New Roman" w:hAnsi="Times New Roman"/>
                <w:color w:val="auto"/>
                <w:spacing w:val="-13"/>
                <w:lang w:val="ru-RU"/>
              </w:rPr>
              <w:t xml:space="preserve"> </w:t>
            </w:r>
            <w:r w:rsidRPr="00D22F0E">
              <w:rPr>
                <w:rFonts w:ascii="Times New Roman" w:eastAsia="Times New Roman" w:hAnsi="Times New Roman"/>
                <w:color w:val="auto"/>
                <w:lang w:val="ru-RU"/>
              </w:rPr>
              <w:t>истории;</w:t>
            </w:r>
          </w:p>
          <w:p w:rsidR="00D22F0E" w:rsidRPr="00D22F0E" w:rsidRDefault="00D22F0E" w:rsidP="002A180B">
            <w:pPr>
              <w:tabs>
                <w:tab w:val="left" w:pos="1517"/>
              </w:tabs>
              <w:ind w:left="173" w:firstLine="142"/>
              <w:jc w:val="both"/>
              <w:rPr>
                <w:rFonts w:ascii="Times New Roman" w:eastAsia="Times New Roman" w:hAnsi="Times New Roman"/>
                <w:color w:val="auto"/>
                <w:lang w:val="ru-RU"/>
              </w:rPr>
            </w:pPr>
            <w:r w:rsidRPr="00D22F0E">
              <w:rPr>
                <w:rFonts w:ascii="Times New Roman" w:eastAsia="Times New Roman" w:hAnsi="Times New Roman"/>
                <w:color w:val="auto"/>
                <w:lang w:val="ru-RU"/>
              </w:rPr>
              <w:t>-периодизацию всемирной и отечественной</w:t>
            </w:r>
            <w:r w:rsidRPr="00D22F0E">
              <w:rPr>
                <w:rFonts w:ascii="Times New Roman" w:eastAsia="Times New Roman" w:hAnsi="Times New Roman"/>
                <w:color w:val="auto"/>
                <w:spacing w:val="-17"/>
                <w:lang w:val="ru-RU"/>
              </w:rPr>
              <w:t xml:space="preserve"> </w:t>
            </w:r>
            <w:r w:rsidRPr="00D22F0E">
              <w:rPr>
                <w:rFonts w:ascii="Times New Roman" w:eastAsia="Times New Roman" w:hAnsi="Times New Roman"/>
                <w:color w:val="auto"/>
                <w:lang w:val="ru-RU"/>
              </w:rPr>
              <w:t>истории;</w:t>
            </w:r>
          </w:p>
          <w:p w:rsidR="00D22F0E" w:rsidRPr="00D22F0E" w:rsidRDefault="00D22F0E" w:rsidP="002A180B">
            <w:pPr>
              <w:tabs>
                <w:tab w:val="left" w:pos="1517"/>
              </w:tabs>
              <w:ind w:left="173" w:right="884"/>
              <w:jc w:val="both"/>
              <w:rPr>
                <w:rFonts w:ascii="Times New Roman" w:eastAsia="Times New Roman" w:hAnsi="Times New Roman"/>
                <w:color w:val="auto"/>
                <w:lang w:val="ru-RU"/>
              </w:rPr>
            </w:pPr>
            <w:r w:rsidRPr="00D22F0E">
              <w:rPr>
                <w:rFonts w:ascii="Times New Roman" w:eastAsia="Times New Roman" w:hAnsi="Times New Roman"/>
                <w:color w:val="auto"/>
                <w:lang w:val="ru-RU"/>
              </w:rPr>
              <w:t>-современные версии и трактовки важнейших проблем отечественной и всемирной</w:t>
            </w:r>
            <w:r w:rsidRPr="00D22F0E">
              <w:rPr>
                <w:rFonts w:ascii="Times New Roman" w:eastAsia="Times New Roman" w:hAnsi="Times New Roman"/>
                <w:color w:val="auto"/>
                <w:spacing w:val="-7"/>
                <w:lang w:val="ru-RU"/>
              </w:rPr>
              <w:t xml:space="preserve"> </w:t>
            </w:r>
            <w:r w:rsidRPr="00D22F0E">
              <w:rPr>
                <w:rFonts w:ascii="Times New Roman" w:eastAsia="Times New Roman" w:hAnsi="Times New Roman"/>
                <w:color w:val="auto"/>
                <w:lang w:val="ru-RU"/>
              </w:rPr>
              <w:t>истории;</w:t>
            </w:r>
          </w:p>
          <w:p w:rsidR="00D22F0E" w:rsidRPr="00D22F0E" w:rsidRDefault="00D22F0E" w:rsidP="002A180B">
            <w:pPr>
              <w:tabs>
                <w:tab w:val="left" w:pos="1517"/>
              </w:tabs>
              <w:ind w:left="173"/>
              <w:jc w:val="both"/>
              <w:rPr>
                <w:rFonts w:ascii="Times New Roman" w:eastAsia="Times New Roman" w:hAnsi="Times New Roman"/>
                <w:color w:val="auto"/>
                <w:lang w:val="ru-RU"/>
              </w:rPr>
            </w:pPr>
            <w:r w:rsidRPr="00D22F0E">
              <w:rPr>
                <w:rFonts w:ascii="Times New Roman" w:eastAsia="Times New Roman" w:hAnsi="Times New Roman"/>
                <w:color w:val="auto"/>
                <w:lang w:val="ru-RU"/>
              </w:rPr>
              <w:t>-особенности исторического пути России, ее роль в мировом</w:t>
            </w:r>
            <w:r w:rsidRPr="00D22F0E">
              <w:rPr>
                <w:rFonts w:ascii="Times New Roman" w:eastAsia="Times New Roman" w:hAnsi="Times New Roman"/>
                <w:color w:val="auto"/>
                <w:spacing w:val="-19"/>
                <w:lang w:val="ru-RU"/>
              </w:rPr>
              <w:t xml:space="preserve"> </w:t>
            </w:r>
            <w:r w:rsidRPr="00D22F0E">
              <w:rPr>
                <w:rFonts w:ascii="Times New Roman" w:eastAsia="Times New Roman" w:hAnsi="Times New Roman"/>
                <w:color w:val="auto"/>
                <w:lang w:val="ru-RU"/>
              </w:rPr>
              <w:t>сообществе;</w:t>
            </w:r>
          </w:p>
          <w:p w:rsidR="00D22F0E" w:rsidRPr="00D22F0E" w:rsidRDefault="00D22F0E" w:rsidP="002A180B">
            <w:pPr>
              <w:tabs>
                <w:tab w:val="left" w:pos="1517"/>
              </w:tabs>
              <w:ind w:left="173"/>
              <w:jc w:val="both"/>
              <w:rPr>
                <w:rFonts w:ascii="Times New Roman" w:eastAsia="Times New Roman" w:hAnsi="Times New Roman"/>
                <w:color w:val="auto"/>
                <w:lang w:val="ru-RU"/>
              </w:rPr>
            </w:pPr>
            <w:r w:rsidRPr="00D22F0E">
              <w:rPr>
                <w:rFonts w:ascii="Times New Roman" w:eastAsia="Times New Roman" w:hAnsi="Times New Roman"/>
                <w:color w:val="auto"/>
                <w:lang w:val="ru-RU"/>
              </w:rPr>
              <w:t>-основные исторические термины и</w:t>
            </w:r>
            <w:r w:rsidRPr="00D22F0E">
              <w:rPr>
                <w:rFonts w:ascii="Times New Roman" w:eastAsia="Times New Roman" w:hAnsi="Times New Roman"/>
                <w:color w:val="auto"/>
                <w:spacing w:val="-9"/>
                <w:lang w:val="ru-RU"/>
              </w:rPr>
              <w:t xml:space="preserve"> </w:t>
            </w:r>
            <w:r w:rsidRPr="00D22F0E">
              <w:rPr>
                <w:rFonts w:ascii="Times New Roman" w:eastAsia="Times New Roman" w:hAnsi="Times New Roman"/>
                <w:color w:val="auto"/>
                <w:lang w:val="ru-RU"/>
              </w:rPr>
              <w:t>даты;</w:t>
            </w:r>
          </w:p>
          <w:p w:rsidR="00D22F0E" w:rsidRPr="00D22F0E" w:rsidRDefault="00D22F0E" w:rsidP="002A180B">
            <w:pPr>
              <w:tabs>
                <w:tab w:val="left" w:pos="242"/>
              </w:tabs>
              <w:ind w:left="173"/>
              <w:rPr>
                <w:rFonts w:ascii="Times New Roman" w:hAnsi="Times New Roman"/>
                <w:color w:val="auto"/>
                <w:lang w:val="ru-RU"/>
              </w:rPr>
            </w:pPr>
          </w:p>
        </w:tc>
        <w:tc>
          <w:tcPr>
            <w:tcW w:w="4862"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173"/>
              <w:rPr>
                <w:rFonts w:ascii="Times New Roman" w:hAnsi="Times New Roman"/>
                <w:color w:val="auto"/>
              </w:rPr>
            </w:pPr>
            <w:r w:rsidRPr="00D22F0E">
              <w:rPr>
                <w:rFonts w:ascii="Times New Roman" w:hAnsi="Times New Roman"/>
                <w:color w:val="auto"/>
                <w:sz w:val="23"/>
                <w:szCs w:val="23"/>
                <w:lang w:val="ru-RU"/>
              </w:rPr>
              <w:t xml:space="preserve">устный опрос, письменный опрос, тестирование, ситуационная задача, оценка соответствия заданию  </w:t>
            </w:r>
            <w:proofErr w:type="spellStart"/>
            <w:r w:rsidRPr="00D22F0E">
              <w:rPr>
                <w:rFonts w:ascii="Times New Roman" w:hAnsi="Times New Roman"/>
                <w:color w:val="auto"/>
                <w:sz w:val="23"/>
                <w:szCs w:val="23"/>
              </w:rPr>
              <w:t>выполненной</w:t>
            </w:r>
            <w:proofErr w:type="spellEnd"/>
            <w:r w:rsidRPr="00D22F0E">
              <w:rPr>
                <w:rFonts w:ascii="Times New Roman" w:hAnsi="Times New Roman"/>
                <w:color w:val="auto"/>
                <w:sz w:val="23"/>
                <w:szCs w:val="23"/>
              </w:rPr>
              <w:t xml:space="preserve"> </w:t>
            </w:r>
            <w:proofErr w:type="spellStart"/>
            <w:r w:rsidRPr="00D22F0E">
              <w:rPr>
                <w:rFonts w:ascii="Times New Roman" w:hAnsi="Times New Roman"/>
                <w:color w:val="auto"/>
                <w:sz w:val="23"/>
                <w:szCs w:val="23"/>
              </w:rPr>
              <w:t>самостоятельной</w:t>
            </w:r>
            <w:proofErr w:type="spellEnd"/>
            <w:r w:rsidRPr="00D22F0E">
              <w:rPr>
                <w:rFonts w:ascii="Times New Roman" w:hAnsi="Times New Roman"/>
                <w:color w:val="auto"/>
                <w:sz w:val="23"/>
                <w:szCs w:val="23"/>
              </w:rPr>
              <w:t xml:space="preserve"> </w:t>
            </w:r>
            <w:proofErr w:type="spellStart"/>
            <w:r w:rsidRPr="00D22F0E">
              <w:rPr>
                <w:rFonts w:ascii="Times New Roman" w:hAnsi="Times New Roman"/>
                <w:color w:val="auto"/>
                <w:sz w:val="23"/>
                <w:szCs w:val="23"/>
              </w:rPr>
              <w:t>работы</w:t>
            </w:r>
            <w:proofErr w:type="spellEnd"/>
          </w:p>
          <w:p w:rsidR="00D22F0E" w:rsidRPr="00D22F0E" w:rsidRDefault="00D22F0E" w:rsidP="002A180B">
            <w:pPr>
              <w:ind w:left="173"/>
              <w:rPr>
                <w:rFonts w:ascii="Times New Roman" w:hAnsi="Times New Roman"/>
                <w:color w:val="auto"/>
              </w:rPr>
            </w:pPr>
          </w:p>
        </w:tc>
      </w:tr>
    </w:tbl>
    <w:p w:rsidR="002A180B" w:rsidRDefault="002A180B"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32"/>
          <w:szCs w:val="32"/>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1D4F6D"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D22F0E" w:rsidRPr="00EB4614"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EB4614">
        <w:rPr>
          <w:rFonts w:ascii="Times New Roman" w:eastAsia="Times New Roman" w:hAnsi="Times New Roman" w:cs="Times New Roman"/>
          <w:b/>
          <w:caps/>
          <w:color w:val="auto"/>
        </w:rPr>
        <w:t>рабочая  Программа  учебной дисциплины</w:t>
      </w:r>
    </w:p>
    <w:p w:rsidR="00D22F0E" w:rsidRPr="00EB4614"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EB4614">
        <w:rPr>
          <w:rFonts w:ascii="Times New Roman" w:eastAsia="Times New Roman" w:hAnsi="Times New Roman" w:cs="Times New Roman"/>
          <w:b/>
          <w:caps/>
          <w:color w:val="auto"/>
        </w:rPr>
        <w:t>ОБД.02 Основы права</w:t>
      </w:r>
    </w:p>
    <w:p w:rsidR="00D22F0E" w:rsidRPr="00D22F0E" w:rsidRDefault="00D22F0E" w:rsidP="002A180B">
      <w:pPr>
        <w:rPr>
          <w:rFonts w:ascii="Times New Roman" w:eastAsia="Calibri" w:hAnsi="Times New Roman" w:cs="Times New Roman"/>
          <w:color w:val="auto"/>
          <w:lang w:eastAsia="en-US"/>
        </w:rPr>
      </w:pPr>
      <w:r w:rsidRPr="00D22F0E">
        <w:rPr>
          <w:rFonts w:ascii="Times New Roman" w:eastAsia="Calibri" w:hAnsi="Times New Roman" w:cs="Times New Roman"/>
          <w:color w:val="auto"/>
          <w:sz w:val="16"/>
          <w:szCs w:val="16"/>
          <w:lang w:eastAsia="en-US"/>
        </w:rPr>
        <w:t xml:space="preserve">      </w:t>
      </w:r>
    </w:p>
    <w:p w:rsidR="00D22F0E" w:rsidRPr="00D22F0E" w:rsidRDefault="00D22F0E" w:rsidP="002A180B">
      <w:pPr>
        <w:widowControl/>
        <w:overflowPunct w:val="0"/>
        <w:autoSpaceDE w:val="0"/>
        <w:autoSpaceDN w:val="0"/>
        <w:adjustRightInd w:val="0"/>
        <w:ind w:firstLine="709"/>
        <w:jc w:val="center"/>
        <w:textAlignment w:val="baseline"/>
        <w:rPr>
          <w:rFonts w:ascii="Times New Roman" w:eastAsia="Times New Roman" w:hAnsi="Times New Roman" w:cs="Times New Roman"/>
          <w:caps/>
          <w:color w:val="auto"/>
          <w:u w:val="single"/>
        </w:rPr>
      </w:pPr>
      <w:r w:rsidRPr="00D22F0E">
        <w:rPr>
          <w:rFonts w:ascii="Times New Roman" w:eastAsia="Times New Roman" w:hAnsi="Times New Roman" w:cs="Times New Roman"/>
          <w:color w:val="auto"/>
          <w:u w:val="single"/>
        </w:rPr>
        <w:t>Рабочая программа составлена на основании:</w:t>
      </w:r>
    </w:p>
    <w:p w:rsidR="00D22F0E" w:rsidRPr="00D22F0E" w:rsidRDefault="00D22F0E" w:rsidP="002A180B">
      <w:pPr>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xml:space="preserve">-Письма  </w:t>
      </w:r>
      <w:proofErr w:type="spellStart"/>
      <w:r w:rsidRPr="00D22F0E">
        <w:rPr>
          <w:rFonts w:ascii="Times New Roman" w:eastAsia="Calibri" w:hAnsi="Times New Roman" w:cs="Times New Roman"/>
          <w:color w:val="auto"/>
          <w:lang w:eastAsia="en-US"/>
        </w:rPr>
        <w:t>Минобрнауки</w:t>
      </w:r>
      <w:proofErr w:type="spellEnd"/>
      <w:r w:rsidRPr="00D22F0E">
        <w:rPr>
          <w:rFonts w:ascii="Times New Roman" w:eastAsia="Calibri" w:hAnsi="Times New Roman" w:cs="Times New Roman"/>
          <w:color w:val="auto"/>
          <w:lang w:eastAsia="en-US"/>
        </w:rPr>
        <w:t xml:space="preserve"> России от 22.04.2015 </w:t>
      </w:r>
      <w:r w:rsidRPr="00D22F0E">
        <w:rPr>
          <w:rFonts w:ascii="Times New Roman" w:eastAsia="Calibri" w:hAnsi="Times New Roman" w:cs="Times New Roman"/>
          <w:color w:val="auto"/>
          <w:lang w:val="en-US" w:eastAsia="en-US"/>
        </w:rPr>
        <w:t>N</w:t>
      </w:r>
      <w:r w:rsidRPr="00D22F0E">
        <w:rPr>
          <w:rFonts w:ascii="Times New Roman" w:eastAsia="Calibri" w:hAnsi="Times New Roman" w:cs="Times New Roman"/>
          <w:color w:val="auto"/>
          <w:lang w:eastAsia="en-US"/>
        </w:rPr>
        <w:t xml:space="preserve"> 06-443 "О направлении Методических рекомендаций"</w:t>
      </w:r>
    </w:p>
    <w:p w:rsidR="00D22F0E" w:rsidRPr="00D22F0E" w:rsidRDefault="00D22F0E" w:rsidP="002A180B">
      <w:pPr>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w:t>
      </w:r>
      <w:proofErr w:type="spellStart"/>
      <w:r w:rsidRPr="00D22F0E">
        <w:rPr>
          <w:rFonts w:ascii="Times New Roman" w:eastAsia="Calibri" w:hAnsi="Times New Roman" w:cs="Times New Roman"/>
          <w:color w:val="auto"/>
          <w:lang w:eastAsia="en-US"/>
        </w:rPr>
        <w:t>Минобрнауки</w:t>
      </w:r>
      <w:proofErr w:type="spellEnd"/>
      <w:r w:rsidRPr="00D22F0E">
        <w:rPr>
          <w:rFonts w:ascii="Times New Roman" w:eastAsia="Calibri" w:hAnsi="Times New Roman" w:cs="Times New Roman"/>
          <w:color w:val="auto"/>
          <w:lang w:eastAsia="en-US"/>
        </w:rPr>
        <w:t xml:space="preserve"> России 20.04.2015 </w:t>
      </w:r>
      <w:r w:rsidRPr="00D22F0E">
        <w:rPr>
          <w:rFonts w:ascii="Times New Roman" w:eastAsia="Calibri" w:hAnsi="Times New Roman" w:cs="Times New Roman"/>
          <w:color w:val="auto"/>
          <w:lang w:val="en-US" w:eastAsia="en-US"/>
        </w:rPr>
        <w:t>N</w:t>
      </w:r>
      <w:r w:rsidRPr="00D22F0E">
        <w:rPr>
          <w:rFonts w:ascii="Times New Roman" w:eastAsia="Calibri" w:hAnsi="Times New Roman" w:cs="Times New Roman"/>
          <w:color w:val="auto"/>
          <w:lang w:eastAsia="en-US"/>
        </w:rPr>
        <w:t xml:space="preserve"> 06-830вн);</w:t>
      </w:r>
    </w:p>
    <w:p w:rsidR="00D22F0E" w:rsidRPr="00D22F0E" w:rsidRDefault="00D22F0E" w:rsidP="002A180B">
      <w:pPr>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-Приказ Министерства труда и социальной защиты РФ от 8 сентября 2015</w:t>
      </w:r>
      <w:r w:rsidRPr="00D22F0E">
        <w:rPr>
          <w:rFonts w:ascii="Times New Roman" w:eastAsia="Calibri" w:hAnsi="Times New Roman" w:cs="Times New Roman"/>
          <w:color w:val="auto"/>
          <w:lang w:val="en-US" w:eastAsia="en-US"/>
        </w:rPr>
        <w:t> </w:t>
      </w:r>
      <w:r w:rsidRPr="00D22F0E">
        <w:rPr>
          <w:rFonts w:ascii="Times New Roman" w:eastAsia="Calibri" w:hAnsi="Times New Roman" w:cs="Times New Roman"/>
          <w:color w:val="auto"/>
          <w:lang w:eastAsia="en-US"/>
        </w:rPr>
        <w:t xml:space="preserve">г. </w:t>
      </w:r>
      <w:r w:rsidRPr="00D22F0E">
        <w:rPr>
          <w:rFonts w:ascii="Times New Roman" w:eastAsia="Calibri" w:hAnsi="Times New Roman" w:cs="Times New Roman"/>
          <w:color w:val="auto"/>
          <w:lang w:val="en-US" w:eastAsia="en-US"/>
        </w:rPr>
        <w:t>N </w:t>
      </w:r>
      <w:r w:rsidRPr="00D22F0E">
        <w:rPr>
          <w:rFonts w:ascii="Times New Roman" w:eastAsia="Calibri" w:hAnsi="Times New Roman" w:cs="Times New Roman"/>
          <w:color w:val="auto"/>
          <w:lang w:eastAsia="en-US"/>
        </w:rPr>
        <w:t>610н</w:t>
      </w:r>
      <w:r w:rsidRPr="00D22F0E">
        <w:rPr>
          <w:rFonts w:ascii="Times New Roman" w:eastAsia="Calibri" w:hAnsi="Times New Roman" w:cs="Times New Roman"/>
          <w:color w:val="auto"/>
          <w:lang w:eastAsia="en-US"/>
        </w:rPr>
        <w:br/>
        <w:t>"Об утверждении профессионального стандарта "Повар"</w:t>
      </w:r>
    </w:p>
    <w:p w:rsidR="00D22F0E" w:rsidRDefault="00D22F0E" w:rsidP="002A180B">
      <w:pPr>
        <w:jc w:val="both"/>
        <w:rPr>
          <w:rFonts w:ascii="Times New Roman" w:eastAsia="Calibri" w:hAnsi="Times New Roman" w:cs="Times New Roman"/>
          <w:color w:val="auto"/>
          <w:lang w:eastAsia="en-US"/>
        </w:rPr>
      </w:pPr>
    </w:p>
    <w:p w:rsidR="00D22F0E" w:rsidRPr="00D22F0E" w:rsidRDefault="00D22F0E" w:rsidP="002A180B">
      <w:pPr>
        <w:widowControl/>
        <w:numPr>
          <w:ilvl w:val="0"/>
          <w:numId w:val="66"/>
        </w:numPr>
        <w:tabs>
          <w:tab w:val="left" w:pos="490"/>
        </w:tabs>
        <w:autoSpaceDE w:val="0"/>
        <w:autoSpaceDN w:val="0"/>
        <w:ind w:hanging="349"/>
        <w:jc w:val="center"/>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Паспорт рабочей программы учебной</w:t>
      </w:r>
      <w:r w:rsidRPr="00D22F0E">
        <w:rPr>
          <w:rFonts w:ascii="Times New Roman" w:eastAsia="Calibri" w:hAnsi="Times New Roman" w:cs="Times New Roman"/>
          <w:b/>
          <w:color w:val="auto"/>
          <w:spacing w:val="-1"/>
          <w:lang w:eastAsia="en-US"/>
        </w:rPr>
        <w:t xml:space="preserve"> </w:t>
      </w:r>
      <w:r w:rsidRPr="00D22F0E">
        <w:rPr>
          <w:rFonts w:ascii="Times New Roman" w:eastAsia="Calibri" w:hAnsi="Times New Roman" w:cs="Times New Roman"/>
          <w:b/>
          <w:color w:val="auto"/>
          <w:lang w:eastAsia="en-US"/>
        </w:rPr>
        <w:t>дисциплины</w:t>
      </w:r>
    </w:p>
    <w:p w:rsidR="00D22F0E" w:rsidRPr="00D22F0E" w:rsidRDefault="00D22F0E" w:rsidP="002A180B">
      <w:pPr>
        <w:widowControl/>
        <w:numPr>
          <w:ilvl w:val="1"/>
          <w:numId w:val="66"/>
        </w:numPr>
        <w:tabs>
          <w:tab w:val="left" w:pos="606"/>
        </w:tabs>
        <w:autoSpaceDE w:val="0"/>
        <w:autoSpaceDN w:val="0"/>
        <w:rPr>
          <w:rFonts w:ascii="Times New Roman" w:eastAsia="Calibri" w:hAnsi="Times New Roman" w:cs="Times New Roman"/>
          <w:b/>
          <w:color w:val="auto"/>
          <w:lang w:eastAsia="en-US"/>
        </w:rPr>
      </w:pPr>
    </w:p>
    <w:p w:rsidR="00D22F0E" w:rsidRPr="00D22F0E" w:rsidRDefault="00D22F0E" w:rsidP="002A180B">
      <w:pPr>
        <w:widowControl/>
        <w:tabs>
          <w:tab w:val="left" w:pos="606"/>
        </w:tabs>
        <w:autoSpaceDE w:val="0"/>
        <w:autoSpaceDN w:val="0"/>
        <w:ind w:firstLine="709"/>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1.1. Область применения</w:t>
      </w:r>
      <w:r w:rsidRPr="00D22F0E">
        <w:rPr>
          <w:rFonts w:ascii="Times New Roman" w:eastAsia="Calibri" w:hAnsi="Times New Roman" w:cs="Times New Roman"/>
          <w:b/>
          <w:color w:val="auto"/>
          <w:spacing w:val="-3"/>
          <w:lang w:eastAsia="en-US"/>
        </w:rPr>
        <w:t xml:space="preserve"> </w:t>
      </w:r>
      <w:r w:rsidRPr="00D22F0E">
        <w:rPr>
          <w:rFonts w:ascii="Times New Roman" w:eastAsia="Calibri" w:hAnsi="Times New Roman" w:cs="Times New Roman"/>
          <w:b/>
          <w:color w:val="auto"/>
          <w:lang w:eastAsia="en-US"/>
        </w:rPr>
        <w:t>программы</w:t>
      </w:r>
    </w:p>
    <w:p w:rsidR="002A180B"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xml:space="preserve">Рабочая  программа учебной дисциплины  «Основы права» разработана в соответствии с методическими рекомендациями по разработке и реализации адаптированных программ среднего профессионального образования,  утвержденным директором Департамента государственной политики в сфере подготовки рабочих кадров и ДПО </w:t>
      </w:r>
      <w:proofErr w:type="spellStart"/>
      <w:r w:rsidRPr="00D22F0E">
        <w:rPr>
          <w:rFonts w:ascii="Times New Roman" w:eastAsia="Calibri" w:hAnsi="Times New Roman" w:cs="Times New Roman"/>
          <w:color w:val="auto"/>
          <w:lang w:eastAsia="en-US"/>
        </w:rPr>
        <w:t>Минобрнауки</w:t>
      </w:r>
      <w:proofErr w:type="spellEnd"/>
      <w:r w:rsidRPr="00D22F0E">
        <w:rPr>
          <w:rFonts w:ascii="Times New Roman" w:eastAsia="Calibri" w:hAnsi="Times New Roman" w:cs="Times New Roman"/>
          <w:color w:val="auto"/>
          <w:lang w:eastAsia="en-US"/>
        </w:rPr>
        <w:t xml:space="preserve">  России  </w:t>
      </w:r>
      <w:proofErr w:type="spellStart"/>
      <w:r w:rsidRPr="00D22F0E">
        <w:rPr>
          <w:rFonts w:ascii="Times New Roman" w:eastAsia="Calibri" w:hAnsi="Times New Roman" w:cs="Times New Roman"/>
          <w:color w:val="auto"/>
          <w:lang w:eastAsia="en-US"/>
        </w:rPr>
        <w:t>М.Н.Золотаревой</w:t>
      </w:r>
      <w:proofErr w:type="spellEnd"/>
      <w:r w:rsidRPr="00D22F0E">
        <w:rPr>
          <w:rFonts w:ascii="Times New Roman" w:eastAsia="Calibri" w:hAnsi="Times New Roman" w:cs="Times New Roman"/>
          <w:color w:val="auto"/>
          <w:lang w:eastAsia="en-US"/>
        </w:rPr>
        <w:t xml:space="preserve"> от 20. 04 15 за № 06-830вн.</w:t>
      </w:r>
      <w:r w:rsidR="002A180B">
        <w:rPr>
          <w:rFonts w:ascii="Times New Roman" w:eastAsia="Calibri" w:hAnsi="Times New Roman" w:cs="Times New Roman"/>
          <w:color w:val="auto"/>
          <w:lang w:eastAsia="en-US"/>
        </w:rPr>
        <w:t xml:space="preserve"> </w:t>
      </w:r>
      <w:r w:rsidRPr="00D22F0E">
        <w:rPr>
          <w:rFonts w:ascii="Times New Roman" w:eastAsia="Calibri" w:hAnsi="Times New Roman" w:cs="Times New Roman"/>
          <w:color w:val="auto"/>
          <w:lang w:eastAsia="en-US"/>
        </w:rPr>
        <w:t>Рабочая программа является основной частью адаптированной образовательной программы в соответствии с методическими рекомендациями по разработке и реализации адаптированных образовательных программ СПО по профессии 16675 Повар</w:t>
      </w:r>
    </w:p>
    <w:p w:rsidR="00D22F0E" w:rsidRPr="002A180B"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b/>
          <w:color w:val="auto"/>
          <w:lang w:eastAsia="en-US"/>
        </w:rPr>
        <w:t>1.2. Место</w:t>
      </w:r>
      <w:r w:rsidRPr="00D22F0E">
        <w:rPr>
          <w:rFonts w:ascii="Times New Roman" w:eastAsia="Calibri" w:hAnsi="Times New Roman" w:cs="Times New Roman"/>
          <w:b/>
          <w:color w:val="auto"/>
          <w:lang w:eastAsia="en-US"/>
        </w:rPr>
        <w:tab/>
        <w:t>учебной</w:t>
      </w:r>
      <w:r w:rsidRPr="00D22F0E">
        <w:rPr>
          <w:rFonts w:ascii="Times New Roman" w:eastAsia="Calibri" w:hAnsi="Times New Roman" w:cs="Times New Roman"/>
          <w:b/>
          <w:color w:val="auto"/>
          <w:lang w:eastAsia="en-US"/>
        </w:rPr>
        <w:tab/>
        <w:t>дисциплины в</w:t>
      </w:r>
      <w:r w:rsidRPr="00D22F0E">
        <w:rPr>
          <w:rFonts w:ascii="Times New Roman" w:eastAsia="Calibri" w:hAnsi="Times New Roman" w:cs="Times New Roman"/>
          <w:b/>
          <w:color w:val="auto"/>
          <w:lang w:eastAsia="en-US"/>
        </w:rPr>
        <w:tab/>
        <w:t>структуре</w:t>
      </w:r>
      <w:r w:rsidRPr="00D22F0E">
        <w:rPr>
          <w:rFonts w:ascii="Times New Roman" w:eastAsia="Calibri" w:hAnsi="Times New Roman" w:cs="Times New Roman"/>
          <w:b/>
          <w:color w:val="auto"/>
          <w:lang w:eastAsia="en-US"/>
        </w:rPr>
        <w:tab/>
        <w:t>программы:</w:t>
      </w:r>
    </w:p>
    <w:p w:rsidR="00D22F0E" w:rsidRPr="00D22F0E" w:rsidRDefault="00D22F0E" w:rsidP="002A180B">
      <w:pPr>
        <w:ind w:right="100" w:firstLine="709"/>
        <w:jc w:val="both"/>
        <w:rPr>
          <w:rFonts w:ascii="Times New Roman" w:eastAsia="Calibri" w:hAnsi="Times New Roman" w:cs="Times New Roman"/>
          <w:color w:val="auto"/>
          <w:lang w:eastAsia="en-US"/>
        </w:rPr>
      </w:pPr>
      <w:r w:rsidRPr="00D22F0E">
        <w:rPr>
          <w:rFonts w:ascii="Times New Roman" w:eastAsia="Times New Roman" w:hAnsi="Times New Roman" w:cs="Times New Roman"/>
          <w:color w:val="auto"/>
          <w:lang w:eastAsia="en-US"/>
        </w:rPr>
        <w:t xml:space="preserve">Рабочая программа реализуется  в пределах освоения студентами адаптированной  образовательной программы СПО по профессии 16675 Повар. </w:t>
      </w:r>
      <w:r w:rsidRPr="00D22F0E">
        <w:rPr>
          <w:rFonts w:ascii="Times New Roman" w:eastAsia="Calibri" w:hAnsi="Times New Roman" w:cs="Times New Roman"/>
          <w:color w:val="auto"/>
          <w:lang w:eastAsia="en-US"/>
        </w:rPr>
        <w:t>Дисциплина входит в общеобразовательный  учебный цикл.</w:t>
      </w:r>
    </w:p>
    <w:p w:rsidR="00D22F0E" w:rsidRPr="00D22F0E" w:rsidRDefault="00D22F0E" w:rsidP="002A180B">
      <w:pPr>
        <w:ind w:right="291" w:firstLine="709"/>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b/>
          <w:color w:val="auto"/>
          <w:lang w:eastAsia="en-US"/>
        </w:rPr>
        <w:t>1.3.Цели и задачи учебной дисциплины - требования к результатам освоения учебной дисциплины.</w:t>
      </w:r>
      <w:r w:rsidRPr="00D22F0E">
        <w:rPr>
          <w:rFonts w:ascii="Times New Roman" w:eastAsia="Times New Roman" w:hAnsi="Times New Roman" w:cs="Times New Roman"/>
          <w:color w:val="auto"/>
          <w:lang w:eastAsia="en-US"/>
        </w:rPr>
        <w:t xml:space="preserve"> </w:t>
      </w:r>
    </w:p>
    <w:p w:rsidR="00D22F0E" w:rsidRPr="00D22F0E" w:rsidRDefault="00D22F0E" w:rsidP="002A180B">
      <w:pPr>
        <w:ind w:right="286" w:firstLine="709"/>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color w:val="auto"/>
          <w:lang w:eastAsia="en-US"/>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D22F0E" w:rsidRPr="00D22F0E" w:rsidRDefault="00D22F0E" w:rsidP="002A180B">
      <w:pPr>
        <w:ind w:right="282" w:firstLine="709"/>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color w:val="auto"/>
          <w:lang w:eastAsia="en-US"/>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D22F0E" w:rsidRPr="00D22F0E" w:rsidRDefault="00D22F0E" w:rsidP="002A180B">
      <w:pPr>
        <w:ind w:left="140" w:right="103" w:firstLine="720"/>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color w:val="auto"/>
          <w:lang w:eastAsia="en-US"/>
        </w:rPr>
        <w:t>В результате освоения дисциплины «</w:t>
      </w:r>
      <w:r w:rsidRPr="00D22F0E">
        <w:rPr>
          <w:rFonts w:ascii="Times New Roman" w:eastAsia="Calibri" w:hAnsi="Times New Roman" w:cs="Times New Roman"/>
          <w:color w:val="auto"/>
          <w:lang w:eastAsia="en-US"/>
        </w:rPr>
        <w:t>Основы права</w:t>
      </w:r>
      <w:r w:rsidRPr="00D22F0E">
        <w:rPr>
          <w:rFonts w:ascii="Times New Roman" w:eastAsia="Times New Roman" w:hAnsi="Times New Roman" w:cs="Times New Roman"/>
          <w:color w:val="auto"/>
          <w:lang w:eastAsia="en-US"/>
        </w:rPr>
        <w:t>» студент - инвалид или студент с ограниченными возможностями здоровья должен:</w:t>
      </w:r>
    </w:p>
    <w:p w:rsidR="00D22F0E" w:rsidRPr="00D22F0E" w:rsidRDefault="00D22F0E" w:rsidP="002A180B">
      <w:pPr>
        <w:tabs>
          <w:tab w:val="left" w:pos="861"/>
        </w:tabs>
        <w:autoSpaceDE w:val="0"/>
        <w:autoSpaceDN w:val="0"/>
        <w:ind w:left="139"/>
        <w:rPr>
          <w:rFonts w:ascii="Times New Roman" w:eastAsia="Calibri" w:hAnsi="Times New Roman" w:cs="Times New Roman"/>
          <w:b/>
          <w:color w:val="auto"/>
          <w:u w:val="single"/>
          <w:lang w:eastAsia="en-US"/>
        </w:rPr>
      </w:pPr>
      <w:r w:rsidRPr="00D22F0E">
        <w:rPr>
          <w:rFonts w:ascii="Times New Roman" w:eastAsia="Calibri" w:hAnsi="Times New Roman" w:cs="Times New Roman"/>
          <w:b/>
          <w:color w:val="auto"/>
          <w:u w:val="single"/>
          <w:lang w:eastAsia="en-US"/>
        </w:rPr>
        <w:t>уметь:</w:t>
      </w:r>
    </w:p>
    <w:p w:rsidR="00D22F0E" w:rsidRPr="00D22F0E" w:rsidRDefault="00D22F0E" w:rsidP="002A180B">
      <w:pPr>
        <w:ind w:left="140" w:right="103" w:firstLine="720"/>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b/>
          <w:color w:val="auto"/>
          <w:szCs w:val="22"/>
          <w:lang w:eastAsia="en-US"/>
        </w:rPr>
        <w:t>-</w:t>
      </w:r>
      <w:r w:rsidRPr="00D22F0E">
        <w:rPr>
          <w:rFonts w:ascii="Times New Roman" w:eastAsia="Times New Roman" w:hAnsi="Times New Roman" w:cs="Times New Roman"/>
          <w:color w:val="auto"/>
          <w:szCs w:val="22"/>
          <w:lang w:eastAsia="en-US"/>
        </w:rPr>
        <w:t xml:space="preserve"> использовать нормы позитивного социального поведения;</w:t>
      </w:r>
    </w:p>
    <w:p w:rsidR="00D22F0E" w:rsidRPr="00D22F0E" w:rsidRDefault="00D22F0E" w:rsidP="002A180B">
      <w:pPr>
        <w:ind w:left="140" w:right="103" w:firstLine="720"/>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использовать свои права адекватно законодательству;</w:t>
      </w:r>
    </w:p>
    <w:p w:rsidR="00D22F0E" w:rsidRPr="00D22F0E" w:rsidRDefault="00D22F0E" w:rsidP="002A180B">
      <w:pPr>
        <w:ind w:left="140" w:right="103" w:firstLine="720"/>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-обращаться в надлежащие органы за квалифицированной помощью;</w:t>
      </w:r>
    </w:p>
    <w:p w:rsidR="00D22F0E" w:rsidRPr="00D22F0E" w:rsidRDefault="00D22F0E" w:rsidP="002A180B">
      <w:pPr>
        <w:ind w:left="140" w:right="103" w:firstLine="720"/>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анализировать  и осознанно применять нормы законы с точки зрения конкретных условий  их реализации;</w:t>
      </w:r>
    </w:p>
    <w:p w:rsidR="00D22F0E" w:rsidRPr="00D22F0E" w:rsidRDefault="00D22F0E" w:rsidP="002A180B">
      <w:pPr>
        <w:ind w:left="140" w:right="103" w:firstLine="720"/>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составлять необходимые заявительные документы;</w:t>
      </w:r>
    </w:p>
    <w:p w:rsidR="00D22F0E" w:rsidRPr="00D22F0E" w:rsidRDefault="00D22F0E" w:rsidP="002A180B">
      <w:pPr>
        <w:ind w:left="140" w:right="103" w:firstLine="720"/>
        <w:jc w:val="both"/>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 использовать  приобретенные знания и умения в различных жизненных  и профессиональных ситуациях;</w:t>
      </w:r>
    </w:p>
    <w:p w:rsidR="00D22F0E" w:rsidRPr="00D22F0E" w:rsidRDefault="00D22F0E" w:rsidP="002A180B">
      <w:pPr>
        <w:ind w:left="140" w:right="103" w:firstLine="720"/>
        <w:jc w:val="both"/>
        <w:rPr>
          <w:rFonts w:ascii="Times New Roman" w:eastAsia="Times New Roman" w:hAnsi="Times New Roman" w:cs="Times New Roman"/>
          <w:color w:val="auto"/>
          <w:lang w:eastAsia="en-US"/>
        </w:rPr>
      </w:pPr>
      <w:r w:rsidRPr="00D22F0E">
        <w:rPr>
          <w:rFonts w:ascii="Times New Roman" w:eastAsia="Times New Roman" w:hAnsi="Times New Roman" w:cs="Times New Roman"/>
          <w:color w:val="auto"/>
          <w:szCs w:val="22"/>
          <w:lang w:eastAsia="en-US"/>
        </w:rPr>
        <w:t xml:space="preserve"> </w:t>
      </w:r>
      <w:r w:rsidRPr="00D22F0E">
        <w:rPr>
          <w:rFonts w:ascii="Times New Roman" w:eastAsia="Times New Roman" w:hAnsi="Times New Roman" w:cs="Times New Roman"/>
          <w:color w:val="auto"/>
          <w:lang w:eastAsia="en-US"/>
        </w:rPr>
        <w:t>В результате освоения дисциплины «Основы права» студент - инвалид или студент с ограниченными возможностями здоровья должен:</w:t>
      </w:r>
    </w:p>
    <w:p w:rsidR="00D22F0E" w:rsidRPr="00D22F0E" w:rsidRDefault="00D22F0E" w:rsidP="002A180B">
      <w:pPr>
        <w:tabs>
          <w:tab w:val="left" w:pos="861"/>
        </w:tabs>
        <w:autoSpaceDE w:val="0"/>
        <w:autoSpaceDN w:val="0"/>
        <w:ind w:left="139"/>
        <w:rPr>
          <w:rFonts w:ascii="Times New Roman" w:eastAsia="Calibri" w:hAnsi="Times New Roman" w:cs="Times New Roman"/>
          <w:b/>
          <w:color w:val="auto"/>
          <w:u w:val="single"/>
          <w:lang w:eastAsia="en-US"/>
        </w:rPr>
      </w:pPr>
      <w:r w:rsidRPr="00D22F0E">
        <w:rPr>
          <w:rFonts w:ascii="Times New Roman" w:eastAsia="Calibri" w:hAnsi="Times New Roman" w:cs="Times New Roman"/>
          <w:b/>
          <w:color w:val="auto"/>
          <w:u w:val="single"/>
          <w:lang w:eastAsia="en-US"/>
        </w:rPr>
        <w:lastRenderedPageBreak/>
        <w:t>знать:</w:t>
      </w:r>
    </w:p>
    <w:p w:rsidR="00D22F0E" w:rsidRPr="00D22F0E" w:rsidRDefault="00D22F0E" w:rsidP="002A180B">
      <w:pPr>
        <w:tabs>
          <w:tab w:val="left" w:pos="861"/>
        </w:tabs>
        <w:autoSpaceDE w:val="0"/>
        <w:autoSpaceDN w:val="0"/>
        <w:ind w:left="13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механизмы социальной адаптации;</w:t>
      </w:r>
    </w:p>
    <w:p w:rsidR="00D22F0E" w:rsidRPr="00D22F0E" w:rsidRDefault="00D22F0E" w:rsidP="002A180B">
      <w:pPr>
        <w:tabs>
          <w:tab w:val="left" w:pos="861"/>
        </w:tabs>
        <w:autoSpaceDE w:val="0"/>
        <w:autoSpaceDN w:val="0"/>
        <w:ind w:left="13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основополагающие международные  документы, относящиеся к правам инвалидов;</w:t>
      </w:r>
    </w:p>
    <w:p w:rsidR="00D22F0E" w:rsidRPr="00D22F0E" w:rsidRDefault="00D22F0E" w:rsidP="002A180B">
      <w:pPr>
        <w:tabs>
          <w:tab w:val="left" w:pos="861"/>
        </w:tabs>
        <w:autoSpaceDE w:val="0"/>
        <w:autoSpaceDN w:val="0"/>
        <w:ind w:left="13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основы гражданского и  семейного законодательства;</w:t>
      </w:r>
    </w:p>
    <w:p w:rsidR="00D22F0E" w:rsidRPr="00D22F0E" w:rsidRDefault="00D22F0E" w:rsidP="002A180B">
      <w:pPr>
        <w:tabs>
          <w:tab w:val="left" w:pos="861"/>
        </w:tabs>
        <w:autoSpaceDE w:val="0"/>
        <w:autoSpaceDN w:val="0"/>
        <w:ind w:left="13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основы трудового законодательства, особенности регулирования труда инвалидов;</w:t>
      </w:r>
    </w:p>
    <w:p w:rsidR="00D22F0E" w:rsidRPr="00D22F0E" w:rsidRDefault="00D22F0E" w:rsidP="002A180B">
      <w:pPr>
        <w:tabs>
          <w:tab w:val="left" w:pos="861"/>
        </w:tabs>
        <w:autoSpaceDE w:val="0"/>
        <w:autoSpaceDN w:val="0"/>
        <w:ind w:left="13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основные правовые гарантии инвалидам в области социальной  защиты и образования;</w:t>
      </w:r>
    </w:p>
    <w:p w:rsidR="002A180B" w:rsidRDefault="00D22F0E" w:rsidP="002A180B">
      <w:pPr>
        <w:tabs>
          <w:tab w:val="left" w:pos="861"/>
        </w:tabs>
        <w:autoSpaceDE w:val="0"/>
        <w:autoSpaceDN w:val="0"/>
        <w:ind w:left="13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функции органов труда и занятости населения.</w:t>
      </w:r>
    </w:p>
    <w:p w:rsidR="00D22F0E" w:rsidRPr="002A180B" w:rsidRDefault="002A180B" w:rsidP="002A180B">
      <w:pPr>
        <w:tabs>
          <w:tab w:val="left" w:pos="861"/>
        </w:tabs>
        <w:autoSpaceDE w:val="0"/>
        <w:autoSpaceDN w:val="0"/>
        <w:ind w:left="13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М</w:t>
      </w:r>
      <w:proofErr w:type="spellStart"/>
      <w:r w:rsidR="00D22F0E" w:rsidRPr="00D22F0E">
        <w:rPr>
          <w:rFonts w:ascii="Times New Roman" w:eastAsia="Times New Roman" w:hAnsi="Times New Roman" w:cs="Times New Roman"/>
          <w:b/>
          <w:bCs/>
          <w:color w:val="auto"/>
          <w:lang w:val="en-US" w:eastAsia="en-US"/>
        </w:rPr>
        <w:t>етоды</w:t>
      </w:r>
      <w:proofErr w:type="spellEnd"/>
      <w:r w:rsidR="00D22F0E" w:rsidRPr="00D22F0E">
        <w:rPr>
          <w:rFonts w:ascii="Times New Roman" w:eastAsia="Times New Roman" w:hAnsi="Times New Roman" w:cs="Times New Roman"/>
          <w:b/>
          <w:bCs/>
          <w:color w:val="auto"/>
          <w:lang w:val="en-US" w:eastAsia="en-US"/>
        </w:rPr>
        <w:t xml:space="preserve"> </w:t>
      </w:r>
      <w:proofErr w:type="spellStart"/>
      <w:r w:rsidR="00D22F0E" w:rsidRPr="00D22F0E">
        <w:rPr>
          <w:rFonts w:ascii="Times New Roman" w:eastAsia="Times New Roman" w:hAnsi="Times New Roman" w:cs="Times New Roman"/>
          <w:b/>
          <w:bCs/>
          <w:color w:val="auto"/>
          <w:lang w:val="en-US" w:eastAsia="en-US"/>
        </w:rPr>
        <w:t>работы</w:t>
      </w:r>
      <w:proofErr w:type="spellEnd"/>
      <w:r w:rsidR="00D22F0E" w:rsidRPr="00D22F0E">
        <w:rPr>
          <w:rFonts w:ascii="Times New Roman" w:eastAsia="Times New Roman" w:hAnsi="Times New Roman" w:cs="Times New Roman"/>
          <w:b/>
          <w:bCs/>
          <w:color w:val="auto"/>
          <w:lang w:val="en-US" w:eastAsia="en-US"/>
        </w:rPr>
        <w:t>:</w:t>
      </w:r>
    </w:p>
    <w:p w:rsidR="00D22F0E" w:rsidRPr="00D22F0E" w:rsidRDefault="00D22F0E" w:rsidP="002A180B">
      <w:pPr>
        <w:widowControl/>
        <w:numPr>
          <w:ilvl w:val="3"/>
          <w:numId w:val="23"/>
        </w:numPr>
        <w:tabs>
          <w:tab w:val="left" w:pos="1134"/>
          <w:tab w:val="left" w:pos="1638"/>
          <w:tab w:val="left" w:pos="3522"/>
          <w:tab w:val="left" w:pos="4520"/>
          <w:tab w:val="left" w:pos="6379"/>
          <w:tab w:val="left" w:pos="7161"/>
          <w:tab w:val="left" w:pos="8711"/>
        </w:tabs>
        <w:ind w:left="0" w:right="107" w:firstLine="709"/>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Практические</w:t>
      </w:r>
      <w:r w:rsidRPr="00D22F0E">
        <w:rPr>
          <w:rFonts w:ascii="Times New Roman" w:eastAsia="Times New Roman" w:hAnsi="Times New Roman" w:cs="Times New Roman"/>
          <w:color w:val="auto"/>
          <w:szCs w:val="22"/>
          <w:lang w:eastAsia="en-US"/>
        </w:rPr>
        <w:tab/>
        <w:t>методы</w:t>
      </w:r>
      <w:r w:rsidRPr="00D22F0E">
        <w:rPr>
          <w:rFonts w:ascii="Times New Roman" w:eastAsia="Times New Roman" w:hAnsi="Times New Roman" w:cs="Times New Roman"/>
          <w:color w:val="auto"/>
          <w:szCs w:val="22"/>
          <w:lang w:eastAsia="en-US"/>
        </w:rPr>
        <w:tab/>
      </w:r>
      <w:r w:rsidRPr="00D22F0E">
        <w:rPr>
          <w:rFonts w:ascii="Times New Roman" w:eastAsia="Times New Roman" w:hAnsi="Times New Roman" w:cs="Times New Roman"/>
          <w:i/>
          <w:color w:val="auto"/>
          <w:szCs w:val="22"/>
          <w:lang w:eastAsia="en-US"/>
        </w:rPr>
        <w:t>(дидактические</w:t>
      </w:r>
      <w:r w:rsidRPr="00D22F0E">
        <w:rPr>
          <w:rFonts w:ascii="Times New Roman" w:eastAsia="Times New Roman" w:hAnsi="Times New Roman" w:cs="Times New Roman"/>
          <w:i/>
          <w:color w:val="auto"/>
          <w:szCs w:val="22"/>
          <w:lang w:eastAsia="en-US"/>
        </w:rPr>
        <w:tab/>
        <w:t>игры,</w:t>
      </w:r>
      <w:r w:rsidRPr="00D22F0E">
        <w:rPr>
          <w:rFonts w:ascii="Times New Roman" w:eastAsia="Times New Roman" w:hAnsi="Times New Roman" w:cs="Times New Roman"/>
          <w:i/>
          <w:color w:val="auto"/>
          <w:szCs w:val="22"/>
          <w:lang w:eastAsia="en-US"/>
        </w:rPr>
        <w:tab/>
        <w:t>упражнения,</w:t>
      </w:r>
      <w:r w:rsidRPr="00D22F0E">
        <w:rPr>
          <w:rFonts w:ascii="Times New Roman" w:eastAsia="Times New Roman" w:hAnsi="Times New Roman" w:cs="Times New Roman"/>
          <w:i/>
          <w:color w:val="auto"/>
          <w:szCs w:val="22"/>
          <w:lang w:eastAsia="en-US"/>
        </w:rPr>
        <w:tab/>
        <w:t>задания, самостоятельная</w:t>
      </w:r>
      <w:r w:rsidRPr="00D22F0E">
        <w:rPr>
          <w:rFonts w:ascii="Times New Roman" w:eastAsia="Times New Roman" w:hAnsi="Times New Roman" w:cs="Times New Roman"/>
          <w:i/>
          <w:color w:val="auto"/>
          <w:spacing w:val="-8"/>
          <w:szCs w:val="22"/>
          <w:lang w:eastAsia="en-US"/>
        </w:rPr>
        <w:t xml:space="preserve"> </w:t>
      </w:r>
      <w:r w:rsidRPr="00D22F0E">
        <w:rPr>
          <w:rFonts w:ascii="Times New Roman" w:eastAsia="Times New Roman" w:hAnsi="Times New Roman" w:cs="Times New Roman"/>
          <w:i/>
          <w:color w:val="auto"/>
          <w:szCs w:val="22"/>
          <w:lang w:eastAsia="en-US"/>
        </w:rPr>
        <w:t>работа</w:t>
      </w:r>
      <w:r w:rsidRPr="00D22F0E">
        <w:rPr>
          <w:rFonts w:ascii="Times New Roman" w:eastAsia="Times New Roman" w:hAnsi="Times New Roman" w:cs="Times New Roman"/>
          <w:color w:val="auto"/>
          <w:szCs w:val="22"/>
          <w:lang w:eastAsia="en-US"/>
        </w:rPr>
        <w:t>).</w:t>
      </w:r>
    </w:p>
    <w:p w:rsidR="00D22F0E" w:rsidRPr="00D22F0E" w:rsidRDefault="00D22F0E" w:rsidP="002A180B">
      <w:pPr>
        <w:widowControl/>
        <w:numPr>
          <w:ilvl w:val="3"/>
          <w:numId w:val="23"/>
        </w:numPr>
        <w:tabs>
          <w:tab w:val="left" w:pos="1134"/>
          <w:tab w:val="left" w:pos="1638"/>
        </w:tabs>
        <w:ind w:left="0" w:firstLine="709"/>
        <w:rPr>
          <w:rFonts w:ascii="Times New Roman" w:eastAsia="Times New Roman" w:hAnsi="Times New Roman" w:cs="Times New Roman"/>
          <w:color w:val="auto"/>
          <w:szCs w:val="22"/>
          <w:lang w:eastAsia="en-US"/>
        </w:rPr>
      </w:pPr>
      <w:r w:rsidRPr="00D22F0E">
        <w:rPr>
          <w:rFonts w:ascii="Times New Roman" w:eastAsia="Times New Roman" w:hAnsi="Times New Roman" w:cs="Times New Roman"/>
          <w:color w:val="auto"/>
          <w:szCs w:val="22"/>
          <w:lang w:eastAsia="en-US"/>
        </w:rPr>
        <w:t>Словесные методы (</w:t>
      </w:r>
      <w:r w:rsidRPr="00D22F0E">
        <w:rPr>
          <w:rFonts w:ascii="Times New Roman" w:eastAsia="Times New Roman" w:hAnsi="Times New Roman" w:cs="Times New Roman"/>
          <w:i/>
          <w:color w:val="auto"/>
          <w:szCs w:val="22"/>
          <w:lang w:eastAsia="en-US"/>
        </w:rPr>
        <w:t>рассказ, объяснение,</w:t>
      </w:r>
      <w:r w:rsidRPr="00D22F0E">
        <w:rPr>
          <w:rFonts w:ascii="Times New Roman" w:eastAsia="Times New Roman" w:hAnsi="Times New Roman" w:cs="Times New Roman"/>
          <w:i/>
          <w:color w:val="auto"/>
          <w:spacing w:val="-10"/>
          <w:szCs w:val="22"/>
          <w:lang w:eastAsia="en-US"/>
        </w:rPr>
        <w:t xml:space="preserve"> </w:t>
      </w:r>
      <w:r w:rsidRPr="00D22F0E">
        <w:rPr>
          <w:rFonts w:ascii="Times New Roman" w:eastAsia="Times New Roman" w:hAnsi="Times New Roman" w:cs="Times New Roman"/>
          <w:i/>
          <w:color w:val="auto"/>
          <w:szCs w:val="22"/>
          <w:lang w:eastAsia="en-US"/>
        </w:rPr>
        <w:t>беседа</w:t>
      </w:r>
      <w:r w:rsidRPr="00D22F0E">
        <w:rPr>
          <w:rFonts w:ascii="Times New Roman" w:eastAsia="Times New Roman" w:hAnsi="Times New Roman" w:cs="Times New Roman"/>
          <w:color w:val="auto"/>
          <w:szCs w:val="22"/>
          <w:lang w:eastAsia="en-US"/>
        </w:rPr>
        <w:t>).</w:t>
      </w:r>
    </w:p>
    <w:p w:rsidR="00D22F0E" w:rsidRPr="00D22F0E" w:rsidRDefault="00D22F0E" w:rsidP="002A180B">
      <w:pPr>
        <w:tabs>
          <w:tab w:val="left" w:pos="647"/>
        </w:tabs>
        <w:ind w:firstLine="709"/>
        <w:rPr>
          <w:rFonts w:ascii="Times New Roman" w:eastAsia="Calibri" w:hAnsi="Times New Roman" w:cs="Times New Roman"/>
          <w:b/>
          <w:color w:val="auto"/>
          <w:spacing w:val="-5"/>
          <w:lang w:eastAsia="en-US"/>
        </w:rPr>
      </w:pPr>
      <w:r w:rsidRPr="00D22F0E">
        <w:rPr>
          <w:rFonts w:ascii="Times New Roman" w:eastAsia="Calibri" w:hAnsi="Times New Roman" w:cs="Times New Roman"/>
          <w:b/>
          <w:color w:val="auto"/>
          <w:spacing w:val="-5"/>
          <w:lang w:eastAsia="en-US"/>
        </w:rPr>
        <w:t xml:space="preserve">1.4.Количество </w:t>
      </w:r>
      <w:r w:rsidRPr="00D22F0E">
        <w:rPr>
          <w:rFonts w:ascii="Times New Roman" w:eastAsia="Calibri" w:hAnsi="Times New Roman" w:cs="Times New Roman"/>
          <w:b/>
          <w:color w:val="auto"/>
          <w:spacing w:val="-4"/>
          <w:lang w:eastAsia="en-US"/>
        </w:rPr>
        <w:t xml:space="preserve">часов </w:t>
      </w:r>
      <w:r w:rsidRPr="00D22F0E">
        <w:rPr>
          <w:rFonts w:ascii="Times New Roman" w:eastAsia="Calibri" w:hAnsi="Times New Roman" w:cs="Times New Roman"/>
          <w:b/>
          <w:color w:val="auto"/>
          <w:spacing w:val="-3"/>
          <w:lang w:eastAsia="en-US"/>
        </w:rPr>
        <w:t xml:space="preserve">на </w:t>
      </w:r>
      <w:r w:rsidRPr="00D22F0E">
        <w:rPr>
          <w:rFonts w:ascii="Times New Roman" w:eastAsia="Calibri" w:hAnsi="Times New Roman" w:cs="Times New Roman"/>
          <w:b/>
          <w:color w:val="auto"/>
          <w:spacing w:val="-4"/>
          <w:lang w:eastAsia="en-US"/>
        </w:rPr>
        <w:t xml:space="preserve">освоение </w:t>
      </w:r>
      <w:r w:rsidRPr="00D22F0E">
        <w:rPr>
          <w:rFonts w:ascii="Times New Roman" w:eastAsia="Calibri" w:hAnsi="Times New Roman" w:cs="Times New Roman"/>
          <w:b/>
          <w:color w:val="auto"/>
          <w:spacing w:val="-5"/>
          <w:lang w:eastAsia="en-US"/>
        </w:rPr>
        <w:t xml:space="preserve">программы </w:t>
      </w:r>
      <w:r w:rsidRPr="00D22F0E">
        <w:rPr>
          <w:rFonts w:ascii="Times New Roman" w:eastAsia="Calibri" w:hAnsi="Times New Roman" w:cs="Times New Roman"/>
          <w:b/>
          <w:color w:val="auto"/>
          <w:spacing w:val="-4"/>
          <w:lang w:eastAsia="en-US"/>
        </w:rPr>
        <w:t>учебной</w:t>
      </w:r>
      <w:r w:rsidRPr="00D22F0E">
        <w:rPr>
          <w:rFonts w:ascii="Times New Roman" w:eastAsia="Calibri" w:hAnsi="Times New Roman" w:cs="Times New Roman"/>
          <w:b/>
          <w:color w:val="auto"/>
          <w:spacing w:val="-28"/>
          <w:lang w:eastAsia="en-US"/>
        </w:rPr>
        <w:t xml:space="preserve"> </w:t>
      </w:r>
      <w:r w:rsidRPr="00D22F0E">
        <w:rPr>
          <w:rFonts w:ascii="Times New Roman" w:eastAsia="Calibri" w:hAnsi="Times New Roman" w:cs="Times New Roman"/>
          <w:b/>
          <w:color w:val="auto"/>
          <w:spacing w:val="-5"/>
          <w:lang w:eastAsia="en-US"/>
        </w:rPr>
        <w:t>дисциплины:</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максимальной учебной нагрузки обучающегося 16 часов, в том числе: обязательной аудиторной учебной нагрузки обучающегося</w:t>
      </w:r>
      <w:r w:rsidRPr="00D22F0E">
        <w:rPr>
          <w:rFonts w:ascii="Times New Roman" w:eastAsia="Calibri" w:hAnsi="Times New Roman" w:cs="Times New Roman"/>
          <w:color w:val="auto"/>
          <w:lang w:val="en-US" w:eastAsia="en-US"/>
        </w:rPr>
        <w:t> </w:t>
      </w:r>
      <w:r w:rsidRPr="00D22F0E">
        <w:rPr>
          <w:rFonts w:ascii="Times New Roman" w:eastAsia="Calibri" w:hAnsi="Times New Roman" w:cs="Times New Roman"/>
          <w:color w:val="auto"/>
          <w:lang w:eastAsia="en-US"/>
        </w:rPr>
        <w:t>16 часов</w:t>
      </w:r>
      <w:r w:rsidR="001D4F6D">
        <w:rPr>
          <w:rFonts w:ascii="Times New Roman" w:eastAsia="Calibri" w:hAnsi="Times New Roman" w:cs="Times New Roman"/>
          <w:color w:val="auto"/>
          <w:lang w:eastAsia="en-US"/>
        </w:rPr>
        <w:t>, практические занятия 4 часа</w:t>
      </w:r>
    </w:p>
    <w:p w:rsidR="00D22F0E" w:rsidRPr="00D22F0E" w:rsidRDefault="00D22F0E" w:rsidP="002A180B">
      <w:pPr>
        <w:ind w:firstLine="709"/>
        <w:rPr>
          <w:rFonts w:ascii="Times New Roman" w:eastAsia="Calibri" w:hAnsi="Times New Roman" w:cs="Times New Roman"/>
          <w:b/>
          <w:i/>
          <w:iCs/>
          <w:lang w:eastAsia="en-US"/>
        </w:rPr>
      </w:pPr>
      <w:r w:rsidRPr="00D22F0E">
        <w:rPr>
          <w:rFonts w:ascii="Times New Roman" w:eastAsia="Calibri" w:hAnsi="Times New Roman" w:cs="Times New Roman"/>
          <w:b/>
          <w:bCs/>
          <w:i/>
          <w:iCs/>
          <w:lang w:eastAsia="en-US"/>
        </w:rPr>
        <w:t>Промежуточная аттестация</w:t>
      </w:r>
      <w:r w:rsidRPr="00D22F0E">
        <w:rPr>
          <w:rFonts w:ascii="Times New Roman" w:eastAsia="Calibri" w:hAnsi="Times New Roman" w:cs="Times New Roman"/>
          <w:b/>
          <w:bCs/>
          <w:i/>
          <w:iCs/>
          <w:lang w:val="en-US" w:eastAsia="en-US"/>
        </w:rPr>
        <w:t> </w:t>
      </w:r>
      <w:r w:rsidRPr="00D22F0E">
        <w:rPr>
          <w:rFonts w:ascii="Times New Roman" w:eastAsia="Calibri" w:hAnsi="Times New Roman" w:cs="Times New Roman"/>
          <w:b/>
          <w:i/>
          <w:iCs/>
          <w:lang w:eastAsia="en-US"/>
        </w:rPr>
        <w:t>в форме дифференцированного зачета</w:t>
      </w:r>
    </w:p>
    <w:p w:rsidR="00D22F0E" w:rsidRPr="00D22F0E" w:rsidRDefault="00D22F0E" w:rsidP="002A180B">
      <w:pPr>
        <w:tabs>
          <w:tab w:val="left" w:pos="647"/>
        </w:tabs>
        <w:ind w:left="139"/>
        <w:rPr>
          <w:rFonts w:ascii="Times New Roman" w:eastAsia="Calibri" w:hAnsi="Times New Roman" w:cs="Times New Roman"/>
          <w:b/>
          <w:color w:val="auto"/>
          <w:lang w:eastAsia="en-US"/>
        </w:rPr>
      </w:pPr>
    </w:p>
    <w:p w:rsidR="00D22F0E" w:rsidRPr="00D22F0E" w:rsidRDefault="00D22F0E" w:rsidP="002A180B">
      <w:pPr>
        <w:ind w:left="139"/>
        <w:rPr>
          <w:rFonts w:ascii="Times New Roman" w:eastAsia="Calibri" w:hAnsi="Times New Roman" w:cs="Times New Roman"/>
          <w:color w:val="auto"/>
          <w:lang w:eastAsia="en-US"/>
        </w:rPr>
      </w:pPr>
    </w:p>
    <w:p w:rsidR="00D22F0E" w:rsidRPr="00D22F0E" w:rsidRDefault="00D22F0E" w:rsidP="002A180B">
      <w:pPr>
        <w:widowControl/>
        <w:rPr>
          <w:rFonts w:ascii="Times New Roman" w:eastAsia="Calibri" w:hAnsi="Times New Roman" w:cs="Times New Roman"/>
          <w:color w:val="auto"/>
          <w:lang w:eastAsia="en-US"/>
        </w:rPr>
        <w:sectPr w:rsidR="00D22F0E" w:rsidRPr="00D22F0E">
          <w:pgSz w:w="11910" w:h="16840"/>
          <w:pgMar w:top="1220" w:right="680" w:bottom="280" w:left="1440" w:header="720" w:footer="720" w:gutter="0"/>
          <w:cols w:space="720"/>
        </w:sectPr>
      </w:pPr>
    </w:p>
    <w:p w:rsidR="00D22F0E" w:rsidRPr="00D22F0E" w:rsidRDefault="00D22F0E" w:rsidP="002A180B">
      <w:pPr>
        <w:widowControl/>
        <w:numPr>
          <w:ilvl w:val="1"/>
          <w:numId w:val="68"/>
        </w:numPr>
        <w:tabs>
          <w:tab w:val="left" w:pos="2493"/>
        </w:tabs>
        <w:autoSpaceDE w:val="0"/>
        <w:autoSpaceDN w:val="0"/>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lastRenderedPageBreak/>
        <w:t>Тематический план и содержание учебной дисциплины «Основы права»</w:t>
      </w:r>
    </w:p>
    <w:p w:rsidR="00D22F0E" w:rsidRPr="00D22F0E" w:rsidRDefault="00D22F0E" w:rsidP="002A180B">
      <w:pPr>
        <w:ind w:left="102"/>
        <w:rPr>
          <w:rFonts w:ascii="Times New Roman" w:eastAsia="Times New Roman" w:hAnsi="Times New Roman" w:cs="Times New Roman"/>
          <w:b/>
          <w:color w:val="auto"/>
          <w:lang w:eastAsia="en-US"/>
        </w:rPr>
      </w:pPr>
    </w:p>
    <w:p w:rsidR="00D22F0E" w:rsidRPr="00D22F0E" w:rsidRDefault="00D22F0E" w:rsidP="002A180B">
      <w:pPr>
        <w:ind w:left="102"/>
        <w:rPr>
          <w:rFonts w:ascii="Times New Roman" w:eastAsia="Times New Roman" w:hAnsi="Times New Roman" w:cs="Times New Roman"/>
          <w:b/>
          <w:color w:val="auto"/>
          <w:lang w:eastAsia="en-US"/>
        </w:rPr>
      </w:pPr>
    </w:p>
    <w:tbl>
      <w:tblPr>
        <w:tblStyle w:val="TableNormal11"/>
        <w:tblW w:w="1494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5"/>
        <w:gridCol w:w="8255"/>
        <w:gridCol w:w="1353"/>
        <w:gridCol w:w="1377"/>
      </w:tblGrid>
      <w:tr w:rsidR="00D22F0E" w:rsidRPr="00D22F0E" w:rsidTr="00DB2D0E">
        <w:trPr>
          <w:trHeight w:val="652"/>
        </w:trPr>
        <w:tc>
          <w:tcPr>
            <w:tcW w:w="3956"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52"/>
              <w:rPr>
                <w:rFonts w:ascii="Times New Roman" w:hAnsi="Times New Roman"/>
                <w:b/>
                <w:color w:val="auto"/>
                <w:sz w:val="24"/>
                <w:szCs w:val="24"/>
              </w:rPr>
            </w:pPr>
            <w:proofErr w:type="spellStart"/>
            <w:r w:rsidRPr="00D22F0E">
              <w:rPr>
                <w:rFonts w:ascii="Times New Roman" w:hAnsi="Times New Roman"/>
                <w:b/>
                <w:color w:val="auto"/>
                <w:sz w:val="24"/>
                <w:szCs w:val="24"/>
              </w:rPr>
              <w:t>Наименование</w:t>
            </w:r>
            <w:proofErr w:type="spellEnd"/>
            <w:r w:rsidRPr="00D22F0E">
              <w:rPr>
                <w:rFonts w:ascii="Times New Roman" w:hAnsi="Times New Roman"/>
                <w:b/>
                <w:color w:val="auto"/>
                <w:sz w:val="24"/>
                <w:szCs w:val="24"/>
              </w:rPr>
              <w:t xml:space="preserve"> </w:t>
            </w:r>
            <w:proofErr w:type="spellStart"/>
            <w:r w:rsidRPr="00D22F0E">
              <w:rPr>
                <w:rFonts w:ascii="Times New Roman" w:hAnsi="Times New Roman"/>
                <w:b/>
                <w:color w:val="auto"/>
                <w:sz w:val="24"/>
                <w:szCs w:val="24"/>
              </w:rPr>
              <w:t>разделов</w:t>
            </w:r>
            <w:proofErr w:type="spellEnd"/>
            <w:r w:rsidRPr="00D22F0E">
              <w:rPr>
                <w:rFonts w:ascii="Times New Roman" w:hAnsi="Times New Roman"/>
                <w:b/>
                <w:color w:val="auto"/>
                <w:sz w:val="24"/>
                <w:szCs w:val="24"/>
              </w:rPr>
              <w:t xml:space="preserve"> и </w:t>
            </w:r>
            <w:proofErr w:type="spellStart"/>
            <w:r w:rsidRPr="00D22F0E">
              <w:rPr>
                <w:rFonts w:ascii="Times New Roman" w:hAnsi="Times New Roman"/>
                <w:b/>
                <w:color w:val="auto"/>
                <w:sz w:val="24"/>
                <w:szCs w:val="24"/>
              </w:rPr>
              <w:t>тем</w:t>
            </w:r>
            <w:proofErr w:type="spellEnd"/>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42" w:firstLine="730"/>
              <w:rPr>
                <w:rFonts w:ascii="Times New Roman" w:hAnsi="Times New Roman"/>
                <w:b/>
                <w:color w:val="auto"/>
                <w:sz w:val="24"/>
                <w:szCs w:val="24"/>
                <w:lang w:val="ru-RU"/>
              </w:rPr>
            </w:pPr>
            <w:r w:rsidRPr="00D22F0E">
              <w:rPr>
                <w:rFonts w:ascii="Times New Roman" w:hAnsi="Times New Roman"/>
                <w:b/>
                <w:color w:val="auto"/>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181"/>
              <w:rPr>
                <w:rFonts w:ascii="Times New Roman" w:hAnsi="Times New Roman"/>
                <w:b/>
                <w:color w:val="auto"/>
                <w:sz w:val="24"/>
                <w:szCs w:val="24"/>
              </w:rPr>
            </w:pPr>
            <w:proofErr w:type="spellStart"/>
            <w:r w:rsidRPr="00D22F0E">
              <w:rPr>
                <w:rFonts w:ascii="Times New Roman" w:hAnsi="Times New Roman"/>
                <w:b/>
                <w:color w:val="auto"/>
                <w:sz w:val="24"/>
                <w:szCs w:val="24"/>
              </w:rPr>
              <w:t>Объем</w:t>
            </w:r>
            <w:proofErr w:type="spellEnd"/>
            <w:r w:rsidRPr="00D22F0E">
              <w:rPr>
                <w:rFonts w:ascii="Times New Roman" w:hAnsi="Times New Roman"/>
                <w:b/>
                <w:color w:val="auto"/>
                <w:sz w:val="24"/>
                <w:szCs w:val="24"/>
              </w:rPr>
              <w:t xml:space="preserve"> </w:t>
            </w:r>
            <w:proofErr w:type="spellStart"/>
            <w:r w:rsidRPr="00D22F0E">
              <w:rPr>
                <w:rFonts w:ascii="Times New Roman" w:hAnsi="Times New Roman"/>
                <w:b/>
                <w:color w:val="auto"/>
                <w:sz w:val="24"/>
                <w:szCs w:val="24"/>
              </w:rPr>
              <w:t>часов</w:t>
            </w:r>
            <w:proofErr w:type="spellEnd"/>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0"/>
              <w:rPr>
                <w:rFonts w:ascii="Times New Roman" w:hAnsi="Times New Roman"/>
                <w:b/>
                <w:color w:val="auto"/>
                <w:sz w:val="24"/>
                <w:szCs w:val="24"/>
              </w:rPr>
            </w:pPr>
            <w:proofErr w:type="spellStart"/>
            <w:r w:rsidRPr="00D22F0E">
              <w:rPr>
                <w:rFonts w:ascii="Times New Roman" w:hAnsi="Times New Roman"/>
                <w:b/>
                <w:color w:val="auto"/>
                <w:sz w:val="24"/>
                <w:szCs w:val="24"/>
              </w:rPr>
              <w:t>Уровень</w:t>
            </w:r>
            <w:proofErr w:type="spellEnd"/>
            <w:r w:rsidRPr="00D22F0E">
              <w:rPr>
                <w:rFonts w:ascii="Times New Roman" w:hAnsi="Times New Roman"/>
                <w:b/>
                <w:color w:val="auto"/>
                <w:sz w:val="24"/>
                <w:szCs w:val="24"/>
              </w:rPr>
              <w:t xml:space="preserve"> </w:t>
            </w:r>
            <w:proofErr w:type="spellStart"/>
            <w:r w:rsidRPr="00D22F0E">
              <w:rPr>
                <w:rFonts w:ascii="Times New Roman" w:hAnsi="Times New Roman"/>
                <w:b/>
                <w:color w:val="auto"/>
                <w:sz w:val="24"/>
                <w:szCs w:val="24"/>
              </w:rPr>
              <w:t>освоения</w:t>
            </w:r>
            <w:proofErr w:type="spellEnd"/>
          </w:p>
        </w:tc>
      </w:tr>
      <w:tr w:rsidR="00D22F0E" w:rsidRPr="00D22F0E" w:rsidTr="00DB2D0E">
        <w:trPr>
          <w:trHeight w:val="316"/>
        </w:trPr>
        <w:tc>
          <w:tcPr>
            <w:tcW w:w="3956"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center"/>
              <w:rPr>
                <w:rFonts w:ascii="Times New Roman" w:hAnsi="Times New Roman"/>
                <w:color w:val="auto"/>
                <w:sz w:val="24"/>
                <w:szCs w:val="24"/>
              </w:rPr>
            </w:pPr>
            <w:r w:rsidRPr="00D22F0E">
              <w:rPr>
                <w:rFonts w:ascii="Times New Roman" w:hAnsi="Times New Roman"/>
                <w:color w:val="auto"/>
                <w:sz w:val="24"/>
                <w:szCs w:val="24"/>
              </w:rPr>
              <w:t>1</w:t>
            </w: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jc w:val="center"/>
              <w:rPr>
                <w:rFonts w:ascii="Times New Roman" w:hAnsi="Times New Roman"/>
                <w:color w:val="auto"/>
                <w:sz w:val="24"/>
                <w:szCs w:val="24"/>
              </w:rPr>
            </w:pPr>
            <w:r w:rsidRPr="00D22F0E">
              <w:rPr>
                <w:rFonts w:ascii="Times New Roman" w:hAnsi="Times New Roman"/>
                <w:color w:val="auto"/>
                <w:sz w:val="24"/>
                <w:szCs w:val="24"/>
              </w:rPr>
              <w:t>2</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3</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4</w:t>
            </w:r>
          </w:p>
        </w:tc>
      </w:tr>
      <w:tr w:rsidR="00D22F0E" w:rsidRPr="00D22F0E" w:rsidTr="00DB2D0E">
        <w:trPr>
          <w:trHeight w:val="316"/>
        </w:trPr>
        <w:tc>
          <w:tcPr>
            <w:tcW w:w="3956"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28"/>
              <w:rPr>
                <w:rFonts w:ascii="Times New Roman" w:hAnsi="Times New Roman"/>
                <w:b/>
                <w:color w:val="auto"/>
                <w:sz w:val="24"/>
                <w:szCs w:val="24"/>
              </w:rPr>
            </w:pPr>
            <w:proofErr w:type="spellStart"/>
            <w:r w:rsidRPr="00D22F0E">
              <w:rPr>
                <w:rFonts w:ascii="Times New Roman" w:hAnsi="Times New Roman"/>
                <w:b/>
                <w:sz w:val="24"/>
                <w:szCs w:val="24"/>
              </w:rPr>
              <w:t>Введение</w:t>
            </w:r>
            <w:proofErr w:type="spellEnd"/>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4"/>
              <w:jc w:val="both"/>
              <w:rPr>
                <w:rFonts w:ascii="Times New Roman" w:hAnsi="Times New Roman"/>
                <w:color w:val="auto"/>
                <w:sz w:val="24"/>
                <w:szCs w:val="24"/>
              </w:rPr>
            </w:pPr>
            <w:r w:rsidRPr="00D22F0E">
              <w:rPr>
                <w:rFonts w:ascii="Times New Roman" w:hAnsi="Times New Roman"/>
                <w:sz w:val="24"/>
                <w:szCs w:val="24"/>
                <w:lang w:val="ru-RU"/>
              </w:rPr>
              <w:t xml:space="preserve">Юриспруденция как важная общественная наука. Цели и задачи изучения права в современном обществе. </w:t>
            </w:r>
            <w:proofErr w:type="spellStart"/>
            <w:r w:rsidRPr="00D22F0E">
              <w:rPr>
                <w:rFonts w:ascii="Times New Roman" w:hAnsi="Times New Roman"/>
                <w:sz w:val="24"/>
                <w:szCs w:val="24"/>
              </w:rPr>
              <w:t>Виды</w:t>
            </w:r>
            <w:proofErr w:type="spellEnd"/>
            <w:r w:rsidRPr="00D22F0E">
              <w:rPr>
                <w:rFonts w:ascii="Times New Roman" w:hAnsi="Times New Roman"/>
                <w:sz w:val="24"/>
                <w:szCs w:val="24"/>
              </w:rPr>
              <w:t xml:space="preserve"> и </w:t>
            </w:r>
            <w:proofErr w:type="spellStart"/>
            <w:r w:rsidRPr="00D22F0E">
              <w:rPr>
                <w:rFonts w:ascii="Times New Roman" w:hAnsi="Times New Roman"/>
                <w:sz w:val="24"/>
                <w:szCs w:val="24"/>
              </w:rPr>
              <w:t>формы</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правовой</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информации</w:t>
            </w:r>
            <w:proofErr w:type="spellEnd"/>
            <w:r w:rsidRPr="00D22F0E">
              <w:rPr>
                <w:rFonts w:ascii="Times New Roman" w:hAnsi="Times New Roman"/>
                <w:sz w:val="24"/>
                <w:szCs w:val="24"/>
              </w:rPr>
              <w:t>.</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w:t>
            </w:r>
          </w:p>
        </w:tc>
      </w:tr>
      <w:tr w:rsidR="00D22F0E" w:rsidRPr="00D22F0E" w:rsidTr="00DB2D0E">
        <w:trPr>
          <w:trHeight w:val="671"/>
        </w:trPr>
        <w:tc>
          <w:tcPr>
            <w:tcW w:w="3956"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jc w:val="both"/>
              <w:rPr>
                <w:rFonts w:ascii="Times New Roman" w:eastAsia="Times New Roman" w:hAnsi="Times New Roman"/>
                <w:b/>
                <w:color w:val="auto"/>
                <w:sz w:val="24"/>
                <w:szCs w:val="24"/>
                <w:lang w:val="ru-RU"/>
              </w:rPr>
            </w:pPr>
            <w:r w:rsidRPr="00D22F0E">
              <w:rPr>
                <w:rFonts w:ascii="Times New Roman" w:eastAsia="Times New Roman" w:hAnsi="Times New Roman"/>
                <w:b/>
                <w:color w:val="auto"/>
                <w:sz w:val="24"/>
                <w:szCs w:val="24"/>
                <w:lang w:val="ru-RU"/>
              </w:rPr>
              <w:t>Тема 1. Основы теории государства и права</w:t>
            </w:r>
          </w:p>
          <w:p w:rsidR="00D22F0E" w:rsidRPr="00D22F0E" w:rsidRDefault="00D22F0E" w:rsidP="002A180B">
            <w:pPr>
              <w:ind w:right="114"/>
              <w:jc w:val="cente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143"/>
              <w:jc w:val="both"/>
              <w:rPr>
                <w:rFonts w:ascii="Times New Roman" w:eastAsia="Times New Roman" w:hAnsi="Times New Roman"/>
                <w:b/>
                <w:color w:val="auto"/>
                <w:sz w:val="24"/>
                <w:szCs w:val="24"/>
                <w:lang w:val="ru-RU"/>
              </w:rPr>
            </w:pPr>
            <w:r w:rsidRPr="00D22F0E">
              <w:rPr>
                <w:rFonts w:ascii="Times New Roman" w:hAnsi="Times New Roman"/>
                <w:sz w:val="24"/>
                <w:szCs w:val="24"/>
                <w:lang w:val="ru-RU"/>
              </w:rPr>
              <w:t>Право в системе социальных норм. Правовые и моральные нормы. Система права: основные институты, отрасли права.</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w:t>
            </w:r>
          </w:p>
        </w:tc>
      </w:tr>
      <w:tr w:rsidR="00D22F0E" w:rsidRPr="00D22F0E" w:rsidTr="00DB2D0E">
        <w:trPr>
          <w:trHeight w:val="476"/>
        </w:trPr>
        <w:tc>
          <w:tcPr>
            <w:tcW w:w="3956" w:type="dxa"/>
            <w:vMerge w:val="restart"/>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rPr>
                <w:rFonts w:ascii="Times New Roman" w:eastAsia="Times New Roman" w:hAnsi="Times New Roman"/>
                <w:b/>
                <w:color w:val="auto"/>
                <w:sz w:val="24"/>
                <w:szCs w:val="24"/>
                <w:lang w:val="ru-RU"/>
              </w:rPr>
            </w:pPr>
            <w:r w:rsidRPr="00D22F0E">
              <w:rPr>
                <w:rFonts w:ascii="Times New Roman" w:eastAsia="Times New Roman" w:hAnsi="Times New Roman"/>
                <w:b/>
                <w:color w:val="auto"/>
                <w:sz w:val="24"/>
                <w:szCs w:val="24"/>
                <w:lang w:val="ru-RU"/>
              </w:rPr>
              <w:t>Тема 2. Основы конституционного</w:t>
            </w:r>
          </w:p>
          <w:p w:rsidR="00D22F0E" w:rsidRPr="00D22F0E" w:rsidRDefault="00D22F0E" w:rsidP="002A180B">
            <w:pPr>
              <w:rPr>
                <w:rFonts w:ascii="Times New Roman" w:eastAsia="Times New Roman" w:hAnsi="Times New Roman"/>
                <w:b/>
                <w:color w:val="auto"/>
                <w:sz w:val="24"/>
                <w:szCs w:val="24"/>
                <w:lang w:val="ru-RU"/>
              </w:rPr>
            </w:pPr>
            <w:r w:rsidRPr="00D22F0E">
              <w:rPr>
                <w:rFonts w:ascii="Times New Roman" w:eastAsia="Times New Roman" w:hAnsi="Times New Roman"/>
                <w:b/>
                <w:color w:val="auto"/>
                <w:sz w:val="24"/>
                <w:szCs w:val="24"/>
                <w:lang w:val="ru-RU"/>
              </w:rPr>
              <w:t>и административного права</w:t>
            </w:r>
          </w:p>
          <w:p w:rsidR="00D22F0E" w:rsidRPr="00D22F0E" w:rsidRDefault="00D22F0E" w:rsidP="002A180B">
            <w:pPr>
              <w:ind w:right="114"/>
              <w:jc w:val="cente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jc w:val="both"/>
              <w:rPr>
                <w:rFonts w:ascii="Times New Roman" w:eastAsia="Times New Roman" w:hAnsi="Times New Roman"/>
                <w:b/>
                <w:color w:val="auto"/>
                <w:sz w:val="24"/>
                <w:szCs w:val="24"/>
                <w:lang w:val="ru-RU"/>
              </w:rPr>
            </w:pPr>
            <w:r w:rsidRPr="00D22F0E">
              <w:rPr>
                <w:rFonts w:ascii="Times New Roman" w:hAnsi="Times New Roman"/>
                <w:sz w:val="24"/>
                <w:szCs w:val="24"/>
                <w:lang w:val="ru-RU"/>
              </w:rPr>
              <w:t>Конституционное право как отрасль российского права</w:t>
            </w:r>
          </w:p>
        </w:tc>
        <w:tc>
          <w:tcPr>
            <w:tcW w:w="1353" w:type="dxa"/>
            <w:vMerge w:val="restart"/>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p w:rsidR="00D22F0E" w:rsidRPr="00D22F0E" w:rsidRDefault="00D22F0E" w:rsidP="002A180B">
            <w:pPr>
              <w:ind w:right="591"/>
              <w:jc w:val="right"/>
              <w:rPr>
                <w:rFonts w:ascii="Times New Roman" w:hAnsi="Times New Roman"/>
                <w:color w:val="auto"/>
                <w:sz w:val="24"/>
                <w:szCs w:val="24"/>
              </w:rPr>
            </w:pP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w:t>
            </w: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jc w:val="both"/>
              <w:rPr>
                <w:rFonts w:ascii="Times New Roman" w:eastAsia="Times New Roman" w:hAnsi="Times New Roman"/>
                <w:color w:val="auto"/>
                <w:sz w:val="24"/>
                <w:szCs w:val="24"/>
                <w:lang w:val="ru-RU"/>
              </w:rPr>
            </w:pPr>
            <w:r w:rsidRPr="00D22F0E">
              <w:rPr>
                <w:rFonts w:ascii="Times New Roman" w:eastAsia="Times New Roman" w:hAnsi="Times New Roman"/>
                <w:color w:val="auto"/>
                <w:sz w:val="24"/>
                <w:szCs w:val="24"/>
                <w:lang w:val="ru-RU"/>
              </w:rPr>
              <w:t>Основы конституционного строя Российской Федерации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w:t>
            </w: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0" w:hanging="311"/>
              <w:jc w:val="both"/>
              <w:rPr>
                <w:rFonts w:ascii="Times New Roman" w:eastAsia="Times New Roman" w:hAnsi="Times New Roman"/>
                <w:color w:val="auto"/>
                <w:sz w:val="24"/>
                <w:szCs w:val="24"/>
                <w:lang w:val="ru-RU"/>
              </w:rPr>
            </w:pPr>
            <w:r w:rsidRPr="00D22F0E">
              <w:rPr>
                <w:rFonts w:ascii="Times New Roman" w:eastAsia="Times New Roman" w:hAnsi="Times New Roman"/>
                <w:color w:val="auto"/>
                <w:sz w:val="24"/>
                <w:szCs w:val="24"/>
                <w:lang w:val="ru-RU"/>
              </w:rPr>
              <w:t>Система государственных органов Российской Федерации.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w:t>
            </w:r>
          </w:p>
        </w:tc>
      </w:tr>
      <w:tr w:rsidR="00D22F0E" w:rsidRPr="00D22F0E" w:rsidTr="00DB2D0E">
        <w:trPr>
          <w:trHeight w:val="494"/>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rPr>
                <w:rFonts w:ascii="Times New Roman" w:eastAsia="Times New Roman" w:hAnsi="Times New Roman"/>
                <w:color w:val="auto"/>
                <w:sz w:val="24"/>
                <w:szCs w:val="24"/>
                <w:lang w:val="ru-RU"/>
              </w:rPr>
            </w:pPr>
            <w:r w:rsidRPr="00D22F0E">
              <w:rPr>
                <w:rFonts w:ascii="Times New Roman" w:eastAsia="Times New Roman" w:hAnsi="Times New Roman"/>
                <w:b/>
                <w:color w:val="auto"/>
                <w:sz w:val="24"/>
                <w:szCs w:val="24"/>
                <w:lang w:val="ru-RU"/>
              </w:rPr>
              <w:t>Практическое занятие№ 1</w:t>
            </w:r>
            <w:r w:rsidRPr="00D22F0E">
              <w:rPr>
                <w:rFonts w:ascii="Times New Roman" w:eastAsia="Times New Roman" w:hAnsi="Times New Roman"/>
                <w:color w:val="auto"/>
                <w:sz w:val="24"/>
                <w:szCs w:val="24"/>
                <w:lang w:val="ru-RU"/>
              </w:rPr>
              <w:t xml:space="preserve"> Избирательная система РФ.</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2</w:t>
            </w:r>
          </w:p>
        </w:tc>
      </w:tr>
      <w:tr w:rsidR="00D22F0E" w:rsidRPr="00D22F0E" w:rsidTr="00DB2D0E">
        <w:trPr>
          <w:trHeight w:val="494"/>
        </w:trPr>
        <w:tc>
          <w:tcPr>
            <w:tcW w:w="3956" w:type="dxa"/>
            <w:vMerge w:val="restart"/>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jc w:val="center"/>
              <w:rPr>
                <w:rFonts w:ascii="Times New Roman" w:eastAsia="Times New Roman" w:hAnsi="Times New Roman"/>
                <w:b/>
                <w:color w:val="auto"/>
                <w:sz w:val="24"/>
                <w:szCs w:val="24"/>
                <w:lang w:val="ru-RU"/>
              </w:rPr>
            </w:pPr>
            <w:r w:rsidRPr="00D22F0E">
              <w:rPr>
                <w:rFonts w:ascii="Times New Roman" w:eastAsia="Times New Roman" w:hAnsi="Times New Roman"/>
                <w:b/>
                <w:color w:val="auto"/>
                <w:sz w:val="24"/>
                <w:szCs w:val="24"/>
                <w:lang w:val="ru-RU"/>
              </w:rPr>
              <w:t>Тема 3. Правовой</w:t>
            </w:r>
          </w:p>
          <w:p w:rsidR="00D22F0E" w:rsidRPr="00D22F0E" w:rsidRDefault="00D22F0E" w:rsidP="002A180B">
            <w:pPr>
              <w:jc w:val="center"/>
              <w:rPr>
                <w:rFonts w:ascii="Times New Roman" w:eastAsia="Times New Roman" w:hAnsi="Times New Roman"/>
                <w:b/>
                <w:color w:val="auto"/>
                <w:sz w:val="24"/>
                <w:szCs w:val="24"/>
                <w:lang w:val="ru-RU"/>
              </w:rPr>
            </w:pPr>
            <w:r w:rsidRPr="00D22F0E">
              <w:rPr>
                <w:rFonts w:ascii="Times New Roman" w:eastAsia="Times New Roman" w:hAnsi="Times New Roman"/>
                <w:b/>
                <w:color w:val="auto"/>
                <w:sz w:val="24"/>
                <w:szCs w:val="24"/>
                <w:lang w:val="ru-RU"/>
              </w:rPr>
              <w:t>статус человека и</w:t>
            </w:r>
          </w:p>
          <w:p w:rsidR="00D22F0E" w:rsidRPr="00D22F0E" w:rsidRDefault="00D22F0E" w:rsidP="002A180B">
            <w:pPr>
              <w:jc w:val="center"/>
              <w:rPr>
                <w:rFonts w:ascii="Times New Roman" w:eastAsia="Times New Roman" w:hAnsi="Times New Roman"/>
                <w:b/>
                <w:color w:val="auto"/>
                <w:sz w:val="24"/>
                <w:szCs w:val="24"/>
                <w:lang w:val="ru-RU"/>
              </w:rPr>
            </w:pPr>
            <w:r w:rsidRPr="00D22F0E">
              <w:rPr>
                <w:rFonts w:ascii="Times New Roman" w:eastAsia="Times New Roman" w:hAnsi="Times New Roman"/>
                <w:b/>
                <w:color w:val="auto"/>
                <w:sz w:val="24"/>
                <w:szCs w:val="24"/>
                <w:lang w:val="ru-RU"/>
              </w:rPr>
              <w:t>гражданина</w:t>
            </w:r>
          </w:p>
          <w:p w:rsidR="00D22F0E" w:rsidRPr="00D22F0E" w:rsidRDefault="00D22F0E" w:rsidP="002A180B">
            <w:pPr>
              <w:jc w:val="cente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rPr>
                <w:rFonts w:ascii="Times New Roman" w:eastAsia="Times New Roman" w:hAnsi="Times New Roman"/>
                <w:b/>
                <w:color w:val="auto"/>
                <w:sz w:val="24"/>
                <w:szCs w:val="24"/>
                <w:lang w:val="ru-RU"/>
              </w:rPr>
            </w:pPr>
            <w:r w:rsidRPr="00D22F0E">
              <w:rPr>
                <w:rFonts w:ascii="Times New Roman" w:hAnsi="Times New Roman"/>
                <w:sz w:val="24"/>
                <w:szCs w:val="24"/>
                <w:lang w:val="ru-RU"/>
              </w:rPr>
              <w:t>Гражданское право и гражданские правоотношения.</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494"/>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rPr>
                <w:rFonts w:ascii="Times New Roman" w:eastAsia="Times New Roman" w:hAnsi="Times New Roman"/>
                <w:b/>
                <w:color w:val="auto"/>
                <w:sz w:val="24"/>
                <w:szCs w:val="24"/>
              </w:rPr>
            </w:pPr>
            <w:proofErr w:type="spellStart"/>
            <w:r w:rsidRPr="00D22F0E">
              <w:rPr>
                <w:rFonts w:ascii="Times New Roman" w:hAnsi="Times New Roman"/>
                <w:sz w:val="24"/>
                <w:szCs w:val="24"/>
              </w:rPr>
              <w:t>Физические</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лица</w:t>
            </w:r>
            <w:proofErr w:type="spellEnd"/>
            <w:r w:rsidRPr="00D22F0E">
              <w:rPr>
                <w:rFonts w:ascii="Times New Roman" w:hAnsi="Times New Roman"/>
                <w:sz w:val="24"/>
                <w:szCs w:val="24"/>
              </w:rPr>
              <w:t>.</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494"/>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rPr>
                <w:rFonts w:ascii="Times New Roman" w:eastAsia="Times New Roman" w:hAnsi="Times New Roman"/>
                <w:b/>
                <w:color w:val="auto"/>
                <w:sz w:val="24"/>
                <w:szCs w:val="24"/>
              </w:rPr>
            </w:pPr>
            <w:proofErr w:type="spellStart"/>
            <w:r w:rsidRPr="00D22F0E">
              <w:rPr>
                <w:rFonts w:ascii="Times New Roman" w:hAnsi="Times New Roman"/>
                <w:sz w:val="24"/>
                <w:szCs w:val="24"/>
              </w:rPr>
              <w:t>Юридические</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лица</w:t>
            </w:r>
            <w:proofErr w:type="spellEnd"/>
            <w:r w:rsidRPr="00D22F0E">
              <w:rPr>
                <w:rFonts w:ascii="Times New Roman" w:hAnsi="Times New Roman"/>
                <w:sz w:val="24"/>
                <w:szCs w:val="24"/>
              </w:rPr>
              <w:t>.</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494"/>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rPr>
                <w:rFonts w:ascii="Times New Roman" w:eastAsia="Times New Roman" w:hAnsi="Times New Roman"/>
                <w:b/>
                <w:color w:val="auto"/>
                <w:sz w:val="24"/>
                <w:szCs w:val="24"/>
                <w:lang w:val="ru-RU"/>
              </w:rPr>
            </w:pPr>
            <w:r w:rsidRPr="00D22F0E">
              <w:rPr>
                <w:rFonts w:ascii="Times New Roman" w:eastAsia="Times New Roman" w:hAnsi="Times New Roman"/>
                <w:b/>
                <w:color w:val="auto"/>
                <w:sz w:val="24"/>
                <w:szCs w:val="24"/>
                <w:lang w:val="ru-RU"/>
              </w:rPr>
              <w:t>Практическое занятие № 2</w:t>
            </w:r>
            <w:r w:rsidRPr="00D22F0E">
              <w:rPr>
                <w:rFonts w:ascii="Times New Roman" w:eastAsia="Times New Roman" w:hAnsi="Times New Roman"/>
                <w:color w:val="auto"/>
                <w:sz w:val="24"/>
                <w:szCs w:val="24"/>
                <w:lang w:val="ru-RU"/>
              </w:rPr>
              <w:t xml:space="preserve"> </w:t>
            </w:r>
            <w:r w:rsidRPr="00D22F0E">
              <w:rPr>
                <w:rFonts w:ascii="Times New Roman" w:hAnsi="Times New Roman"/>
                <w:sz w:val="24"/>
                <w:szCs w:val="24"/>
                <w:lang w:val="ru-RU"/>
              </w:rPr>
              <w:t>Правовое поведение личности</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vMerge w:val="restart"/>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jc w:val="both"/>
              <w:rPr>
                <w:rFonts w:ascii="Times New Roman" w:eastAsia="Times New Roman" w:hAnsi="Times New Roman"/>
                <w:b/>
                <w:color w:val="auto"/>
                <w:sz w:val="24"/>
                <w:szCs w:val="24"/>
              </w:rPr>
            </w:pPr>
            <w:proofErr w:type="spellStart"/>
            <w:r w:rsidRPr="00D22F0E">
              <w:rPr>
                <w:rFonts w:ascii="Times New Roman" w:eastAsia="Times New Roman" w:hAnsi="Times New Roman"/>
                <w:b/>
                <w:color w:val="auto"/>
                <w:sz w:val="24"/>
                <w:szCs w:val="24"/>
              </w:rPr>
              <w:t>Тема</w:t>
            </w:r>
            <w:proofErr w:type="spellEnd"/>
            <w:r w:rsidRPr="00D22F0E">
              <w:rPr>
                <w:rFonts w:ascii="Times New Roman" w:eastAsia="Times New Roman" w:hAnsi="Times New Roman"/>
                <w:b/>
                <w:color w:val="auto"/>
                <w:sz w:val="24"/>
                <w:szCs w:val="24"/>
              </w:rPr>
              <w:t xml:space="preserve"> 4. </w:t>
            </w:r>
            <w:proofErr w:type="spellStart"/>
            <w:r w:rsidRPr="00D22F0E">
              <w:rPr>
                <w:rFonts w:ascii="Times New Roman" w:eastAsia="Times New Roman" w:hAnsi="Times New Roman"/>
                <w:b/>
                <w:color w:val="auto"/>
                <w:sz w:val="24"/>
                <w:szCs w:val="24"/>
              </w:rPr>
              <w:t>Основы</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трудового</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права</w:t>
            </w:r>
            <w:proofErr w:type="spellEnd"/>
          </w:p>
          <w:p w:rsidR="00D22F0E" w:rsidRPr="00D22F0E" w:rsidRDefault="00D22F0E" w:rsidP="002A180B">
            <w:pPr>
              <w:ind w:right="114"/>
              <w:jc w:val="cente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jc w:val="both"/>
              <w:rPr>
                <w:rFonts w:ascii="Times New Roman" w:eastAsia="Times New Roman" w:hAnsi="Times New Roman"/>
                <w:b/>
                <w:color w:val="auto"/>
                <w:sz w:val="24"/>
                <w:szCs w:val="24"/>
                <w:lang w:val="ru-RU"/>
              </w:rPr>
            </w:pPr>
            <w:r w:rsidRPr="00D22F0E">
              <w:rPr>
                <w:rFonts w:ascii="Times New Roman" w:hAnsi="Times New Roman"/>
                <w:sz w:val="24"/>
                <w:szCs w:val="24"/>
                <w:lang w:val="ru-RU"/>
              </w:rPr>
              <w:t>Трудовое право и трудовые правоотношения.</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1,2</w:t>
            </w: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jc w:val="both"/>
              <w:rPr>
                <w:rFonts w:ascii="Times New Roman" w:eastAsia="Times New Roman" w:hAnsi="Times New Roman"/>
                <w:color w:val="auto"/>
                <w:sz w:val="24"/>
                <w:szCs w:val="24"/>
              </w:rPr>
            </w:pPr>
            <w:proofErr w:type="spellStart"/>
            <w:r w:rsidRPr="00D22F0E">
              <w:rPr>
                <w:rFonts w:ascii="Times New Roman" w:hAnsi="Times New Roman"/>
                <w:sz w:val="24"/>
                <w:szCs w:val="24"/>
              </w:rPr>
              <w:t>Занятость</w:t>
            </w:r>
            <w:proofErr w:type="spellEnd"/>
            <w:r w:rsidRPr="00D22F0E">
              <w:rPr>
                <w:rFonts w:ascii="Times New Roman" w:hAnsi="Times New Roman"/>
                <w:sz w:val="24"/>
                <w:szCs w:val="24"/>
              </w:rPr>
              <w:t xml:space="preserve"> и </w:t>
            </w:r>
            <w:proofErr w:type="spellStart"/>
            <w:r w:rsidRPr="00D22F0E">
              <w:rPr>
                <w:rFonts w:ascii="Times New Roman" w:hAnsi="Times New Roman"/>
                <w:sz w:val="24"/>
                <w:szCs w:val="24"/>
              </w:rPr>
              <w:t>трудоустройство</w:t>
            </w:r>
            <w:proofErr w:type="spellEnd"/>
            <w:r w:rsidRPr="00D22F0E">
              <w:rPr>
                <w:rFonts w:ascii="Times New Roman" w:hAnsi="Times New Roman"/>
                <w:sz w:val="24"/>
                <w:szCs w:val="24"/>
              </w:rPr>
              <w:t>.</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rPr>
            </w:pP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1,2</w:t>
            </w: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jc w:val="both"/>
              <w:rPr>
                <w:rFonts w:ascii="Times New Roman" w:hAnsi="Times New Roman"/>
                <w:sz w:val="24"/>
                <w:szCs w:val="24"/>
                <w:lang w:val="ru-RU"/>
              </w:rPr>
            </w:pPr>
            <w:r w:rsidRPr="00D22F0E">
              <w:rPr>
                <w:rFonts w:ascii="Times New Roman" w:hAnsi="Times New Roman"/>
                <w:sz w:val="24"/>
                <w:szCs w:val="24"/>
                <w:lang w:val="ru-RU"/>
              </w:rPr>
              <w:t>Трудовой договор: понятие и виды, порядок заключения и расторжения.</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lang w:val="ru-RU"/>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49"/>
              <w:jc w:val="both"/>
              <w:rPr>
                <w:rFonts w:ascii="Times New Roman" w:hAnsi="Times New Roman"/>
                <w:sz w:val="24"/>
                <w:szCs w:val="24"/>
                <w:lang w:val="ru-RU"/>
              </w:rPr>
            </w:pPr>
            <w:r w:rsidRPr="00D22F0E">
              <w:rPr>
                <w:rFonts w:ascii="Times New Roman" w:hAnsi="Times New Roman"/>
                <w:sz w:val="24"/>
                <w:szCs w:val="24"/>
                <w:lang w:val="ru-RU"/>
              </w:rPr>
              <w:t>Правовое регулирование трудовой деятельности несовершеннолетних.</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lang w:val="ru-RU"/>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eastAsia="Times New Roman" w:hAnsi="Times New Roman"/>
                <w:color w:val="auto"/>
                <w:sz w:val="24"/>
                <w:szCs w:val="24"/>
                <w:lang w:val="ru-RU"/>
              </w:rPr>
            </w:pPr>
            <w:r w:rsidRPr="00D22F0E">
              <w:rPr>
                <w:rFonts w:ascii="Times New Roman" w:eastAsia="Times New Roman" w:hAnsi="Times New Roman"/>
                <w:b/>
                <w:color w:val="auto"/>
                <w:sz w:val="24"/>
                <w:szCs w:val="24"/>
                <w:lang w:val="ru-RU"/>
              </w:rPr>
              <w:t xml:space="preserve">Практические занятия № 3 </w:t>
            </w:r>
            <w:r w:rsidRPr="00D22F0E">
              <w:rPr>
                <w:rFonts w:ascii="Times New Roman" w:hAnsi="Times New Roman"/>
                <w:sz w:val="24"/>
                <w:szCs w:val="24"/>
                <w:lang w:val="ru-RU"/>
              </w:rPr>
              <w:t>Трудовая деятельность несовершеннолетних.</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2</w:t>
            </w:r>
          </w:p>
        </w:tc>
      </w:tr>
      <w:tr w:rsidR="00D22F0E" w:rsidRPr="00D22F0E" w:rsidTr="00DB2D0E">
        <w:trPr>
          <w:trHeight w:val="316"/>
        </w:trPr>
        <w:tc>
          <w:tcPr>
            <w:tcW w:w="3956" w:type="dxa"/>
            <w:vMerge w:val="restart"/>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jc w:val="both"/>
              <w:rPr>
                <w:rFonts w:ascii="Times New Roman" w:eastAsia="Times New Roman" w:hAnsi="Times New Roman"/>
                <w:b/>
                <w:color w:val="auto"/>
                <w:sz w:val="24"/>
                <w:szCs w:val="24"/>
              </w:rPr>
            </w:pPr>
            <w:proofErr w:type="spellStart"/>
            <w:r w:rsidRPr="00D22F0E">
              <w:rPr>
                <w:rFonts w:ascii="Times New Roman" w:eastAsia="Times New Roman" w:hAnsi="Times New Roman"/>
                <w:b/>
                <w:color w:val="auto"/>
                <w:sz w:val="24"/>
                <w:szCs w:val="24"/>
              </w:rPr>
              <w:t>Тема</w:t>
            </w:r>
            <w:proofErr w:type="spellEnd"/>
            <w:r w:rsidRPr="00D22F0E">
              <w:rPr>
                <w:rFonts w:ascii="Times New Roman" w:eastAsia="Times New Roman" w:hAnsi="Times New Roman"/>
                <w:b/>
                <w:color w:val="auto"/>
                <w:sz w:val="24"/>
                <w:szCs w:val="24"/>
              </w:rPr>
              <w:t xml:space="preserve"> 5. </w:t>
            </w:r>
            <w:proofErr w:type="spellStart"/>
            <w:r w:rsidRPr="00D22F0E">
              <w:rPr>
                <w:rFonts w:ascii="Times New Roman" w:eastAsia="Times New Roman" w:hAnsi="Times New Roman"/>
                <w:b/>
                <w:color w:val="auto"/>
                <w:sz w:val="24"/>
                <w:szCs w:val="24"/>
              </w:rPr>
              <w:t>Основы</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гражданского</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права</w:t>
            </w:r>
            <w:proofErr w:type="spellEnd"/>
          </w:p>
          <w:p w:rsidR="00D22F0E" w:rsidRPr="00D22F0E" w:rsidRDefault="00D22F0E" w:rsidP="002A180B">
            <w:pPr>
              <w:ind w:right="114"/>
              <w:jc w:val="cente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suppressAutoHyphens/>
              <w:ind w:left="49"/>
              <w:jc w:val="both"/>
              <w:rPr>
                <w:rFonts w:ascii="Times New Roman" w:eastAsia="Times New Roman" w:hAnsi="Times New Roman"/>
                <w:b/>
                <w:color w:val="auto"/>
                <w:sz w:val="24"/>
                <w:szCs w:val="24"/>
              </w:rPr>
            </w:pPr>
            <w:proofErr w:type="spellStart"/>
            <w:r w:rsidRPr="00D22F0E">
              <w:rPr>
                <w:rFonts w:ascii="Times New Roman" w:hAnsi="Times New Roman"/>
                <w:sz w:val="24"/>
                <w:szCs w:val="24"/>
              </w:rPr>
              <w:t>Гражданско-правовые</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договоры</w:t>
            </w:r>
            <w:proofErr w:type="spellEnd"/>
            <w:r w:rsidRPr="00D22F0E">
              <w:rPr>
                <w:rFonts w:ascii="Times New Roman" w:hAnsi="Times New Roman"/>
                <w:sz w:val="24"/>
                <w:szCs w:val="24"/>
              </w:rPr>
              <w:t>.</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1,2</w:t>
            </w: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suppressAutoHyphens/>
              <w:ind w:left="49"/>
              <w:jc w:val="both"/>
              <w:rPr>
                <w:rFonts w:ascii="Times New Roman" w:hAnsi="Times New Roman"/>
                <w:sz w:val="24"/>
                <w:szCs w:val="24"/>
                <w:lang w:val="ru-RU"/>
              </w:rPr>
            </w:pPr>
            <w:r w:rsidRPr="00D22F0E">
              <w:rPr>
                <w:rFonts w:ascii="Times New Roman" w:hAnsi="Times New Roman"/>
                <w:sz w:val="24"/>
                <w:szCs w:val="24"/>
                <w:lang w:val="ru-RU"/>
              </w:rPr>
              <w:t>Право собственности на движимые и недвижимые вещи, деньги, ценные бумаги.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lang w:val="ru-RU"/>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suppressAutoHyphens/>
              <w:ind w:left="49"/>
              <w:jc w:val="both"/>
              <w:rPr>
                <w:rFonts w:ascii="Times New Roman" w:hAnsi="Times New Roman"/>
                <w:sz w:val="24"/>
                <w:szCs w:val="24"/>
                <w:lang w:val="ru-RU"/>
              </w:rPr>
            </w:pPr>
            <w:r w:rsidRPr="00D22F0E">
              <w:rPr>
                <w:rFonts w:ascii="Times New Roman" w:hAnsi="Times New Roman"/>
                <w:sz w:val="24"/>
                <w:szCs w:val="24"/>
                <w:lang w:val="ru-RU"/>
              </w:rPr>
              <w:t>Личные неимущественные права граждан: честь, достоинство, имя.</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lang w:val="ru-RU"/>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suppressAutoHyphens/>
              <w:ind w:left="49"/>
              <w:jc w:val="both"/>
              <w:rPr>
                <w:rFonts w:ascii="Times New Roman" w:hAnsi="Times New Roman"/>
                <w:sz w:val="24"/>
                <w:szCs w:val="24"/>
                <w:lang w:val="ru-RU"/>
              </w:rPr>
            </w:pPr>
            <w:r w:rsidRPr="00D22F0E">
              <w:rPr>
                <w:rFonts w:ascii="Times New Roman" w:hAnsi="Times New Roman"/>
                <w:b/>
                <w:sz w:val="24"/>
                <w:szCs w:val="24"/>
                <w:lang w:val="ru-RU"/>
              </w:rPr>
              <w:t>Практическое занятие №4</w:t>
            </w:r>
            <w:r w:rsidRPr="00D22F0E">
              <w:rPr>
                <w:rFonts w:ascii="Times New Roman" w:hAnsi="Times New Roman"/>
                <w:sz w:val="24"/>
                <w:szCs w:val="24"/>
                <w:lang w:val="ru-RU"/>
              </w:rPr>
              <w:t xml:space="preserve"> Защита прав потребителей.</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vMerge w:val="restart"/>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jc w:val="both"/>
              <w:rPr>
                <w:rFonts w:ascii="Times New Roman" w:eastAsia="Times New Roman" w:hAnsi="Times New Roman"/>
                <w:b/>
                <w:color w:val="auto"/>
                <w:sz w:val="24"/>
                <w:szCs w:val="24"/>
              </w:rPr>
            </w:pPr>
            <w:proofErr w:type="spellStart"/>
            <w:r w:rsidRPr="00D22F0E">
              <w:rPr>
                <w:rFonts w:ascii="Times New Roman" w:eastAsia="Times New Roman" w:hAnsi="Times New Roman"/>
                <w:b/>
                <w:color w:val="auto"/>
                <w:sz w:val="24"/>
                <w:szCs w:val="24"/>
              </w:rPr>
              <w:t>Тема</w:t>
            </w:r>
            <w:proofErr w:type="spellEnd"/>
            <w:r w:rsidRPr="00D22F0E">
              <w:rPr>
                <w:rFonts w:ascii="Times New Roman" w:eastAsia="Times New Roman" w:hAnsi="Times New Roman"/>
                <w:b/>
                <w:color w:val="auto"/>
                <w:sz w:val="24"/>
                <w:szCs w:val="24"/>
              </w:rPr>
              <w:t xml:space="preserve"> 6. </w:t>
            </w:r>
            <w:proofErr w:type="spellStart"/>
            <w:r w:rsidRPr="00D22F0E">
              <w:rPr>
                <w:rFonts w:ascii="Times New Roman" w:eastAsia="Times New Roman" w:hAnsi="Times New Roman"/>
                <w:b/>
                <w:color w:val="auto"/>
                <w:sz w:val="24"/>
                <w:szCs w:val="24"/>
              </w:rPr>
              <w:t>Основы</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семейного</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права</w:t>
            </w:r>
            <w:proofErr w:type="spellEnd"/>
          </w:p>
          <w:p w:rsidR="00D22F0E" w:rsidRPr="00D22F0E" w:rsidRDefault="00D22F0E" w:rsidP="002A180B">
            <w:pPr>
              <w:ind w:right="114"/>
              <w:jc w:val="both"/>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eastAsia="Times New Roman" w:hAnsi="Times New Roman"/>
                <w:b/>
                <w:color w:val="auto"/>
                <w:sz w:val="24"/>
                <w:szCs w:val="24"/>
                <w:lang w:val="ru-RU"/>
              </w:rPr>
            </w:pPr>
            <w:r w:rsidRPr="00D22F0E">
              <w:rPr>
                <w:rFonts w:ascii="Times New Roman" w:hAnsi="Times New Roman"/>
                <w:sz w:val="24"/>
                <w:szCs w:val="24"/>
                <w:lang w:val="ru-RU"/>
              </w:rPr>
              <w:t>Семейное право и семейные правоотношения.</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left="36"/>
              <w:jc w:val="center"/>
              <w:rPr>
                <w:rFonts w:ascii="Times New Roman" w:hAnsi="Times New Roman"/>
                <w:color w:val="auto"/>
                <w:sz w:val="24"/>
                <w:szCs w:val="24"/>
              </w:rPr>
            </w:pPr>
            <w:r w:rsidRPr="00D22F0E">
              <w:rPr>
                <w:rFonts w:ascii="Times New Roman" w:hAnsi="Times New Roman"/>
                <w:color w:val="auto"/>
                <w:sz w:val="24"/>
                <w:szCs w:val="24"/>
              </w:rPr>
              <w:t>1,2</w:t>
            </w: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lang w:val="ru-RU"/>
              </w:rPr>
            </w:pPr>
            <w:r w:rsidRPr="00D22F0E">
              <w:rPr>
                <w:rFonts w:ascii="Times New Roman" w:hAnsi="Times New Roman"/>
                <w:sz w:val="24"/>
                <w:szCs w:val="24"/>
                <w:lang w:val="ru-RU"/>
              </w:rPr>
              <w:t>Порядок, условия заключения и расторжения брака.</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lang w:val="ru-RU"/>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rPr>
            </w:pPr>
            <w:proofErr w:type="spellStart"/>
            <w:r w:rsidRPr="00D22F0E">
              <w:rPr>
                <w:rFonts w:ascii="Times New Roman" w:hAnsi="Times New Roman"/>
                <w:sz w:val="24"/>
                <w:szCs w:val="24"/>
              </w:rPr>
              <w:t>Опека</w:t>
            </w:r>
            <w:proofErr w:type="spellEnd"/>
            <w:r w:rsidRPr="00D22F0E">
              <w:rPr>
                <w:rFonts w:ascii="Times New Roman" w:hAnsi="Times New Roman"/>
                <w:sz w:val="24"/>
                <w:szCs w:val="24"/>
              </w:rPr>
              <w:t xml:space="preserve"> и </w:t>
            </w:r>
            <w:proofErr w:type="spellStart"/>
            <w:r w:rsidRPr="00D22F0E">
              <w:rPr>
                <w:rFonts w:ascii="Times New Roman" w:hAnsi="Times New Roman"/>
                <w:sz w:val="24"/>
                <w:szCs w:val="24"/>
              </w:rPr>
              <w:t>попечительство</w:t>
            </w:r>
            <w:proofErr w:type="spellEnd"/>
            <w:r w:rsidRPr="00D22F0E">
              <w:rPr>
                <w:rFonts w:ascii="Times New Roman" w:hAnsi="Times New Roman"/>
                <w:sz w:val="24"/>
                <w:szCs w:val="24"/>
              </w:rPr>
              <w:t>.</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lang w:val="ru-RU"/>
              </w:rPr>
            </w:pPr>
            <w:r w:rsidRPr="00D22F0E">
              <w:rPr>
                <w:rFonts w:ascii="Times New Roman" w:hAnsi="Times New Roman"/>
                <w:b/>
                <w:sz w:val="24"/>
                <w:szCs w:val="24"/>
                <w:lang w:val="ru-RU"/>
              </w:rPr>
              <w:t>Практическое занятие № 5</w:t>
            </w:r>
            <w:r w:rsidRPr="00D22F0E">
              <w:rPr>
                <w:rFonts w:ascii="Times New Roman" w:hAnsi="Times New Roman"/>
                <w:sz w:val="24"/>
                <w:szCs w:val="24"/>
                <w:lang w:val="ru-RU"/>
              </w:rPr>
              <w:t xml:space="preserve"> Правовые отношения родителей и детей.</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vMerge w:val="restart"/>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jc w:val="both"/>
              <w:rPr>
                <w:rFonts w:ascii="Times New Roman" w:eastAsia="Times New Roman" w:hAnsi="Times New Roman"/>
                <w:b/>
                <w:color w:val="auto"/>
                <w:sz w:val="24"/>
                <w:szCs w:val="24"/>
              </w:rPr>
            </w:pPr>
            <w:proofErr w:type="spellStart"/>
            <w:r w:rsidRPr="00D22F0E">
              <w:rPr>
                <w:rFonts w:ascii="Times New Roman" w:eastAsia="Times New Roman" w:hAnsi="Times New Roman"/>
                <w:b/>
                <w:color w:val="auto"/>
                <w:sz w:val="24"/>
                <w:szCs w:val="24"/>
              </w:rPr>
              <w:t>Тема</w:t>
            </w:r>
            <w:proofErr w:type="spellEnd"/>
            <w:r w:rsidRPr="00D22F0E">
              <w:rPr>
                <w:rFonts w:ascii="Times New Roman" w:eastAsia="Times New Roman" w:hAnsi="Times New Roman"/>
                <w:b/>
                <w:color w:val="auto"/>
                <w:sz w:val="24"/>
                <w:szCs w:val="24"/>
              </w:rPr>
              <w:t xml:space="preserve"> 7. </w:t>
            </w:r>
            <w:proofErr w:type="spellStart"/>
            <w:r w:rsidRPr="00D22F0E">
              <w:rPr>
                <w:rFonts w:ascii="Times New Roman" w:eastAsia="Times New Roman" w:hAnsi="Times New Roman"/>
                <w:b/>
                <w:color w:val="auto"/>
                <w:sz w:val="24"/>
                <w:szCs w:val="24"/>
              </w:rPr>
              <w:t>Административная</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ответственность</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граждан</w:t>
            </w:r>
            <w:proofErr w:type="spellEnd"/>
          </w:p>
          <w:p w:rsidR="00D22F0E" w:rsidRPr="00D22F0E" w:rsidRDefault="00D22F0E" w:rsidP="002A180B">
            <w:pPr>
              <w:jc w:val="both"/>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b/>
                <w:sz w:val="24"/>
                <w:szCs w:val="24"/>
                <w:lang w:val="ru-RU"/>
              </w:rPr>
            </w:pPr>
            <w:r w:rsidRPr="00D22F0E">
              <w:rPr>
                <w:rFonts w:ascii="Times New Roman" w:hAnsi="Times New Roman"/>
                <w:sz w:val="24"/>
                <w:szCs w:val="24"/>
                <w:lang w:val="ru-RU"/>
              </w:rPr>
              <w:t>Административное право и административные правоотношения.</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lang w:val="ru-RU"/>
              </w:rPr>
            </w:pPr>
            <w:r w:rsidRPr="00D22F0E">
              <w:rPr>
                <w:rFonts w:ascii="Times New Roman" w:hAnsi="Times New Roman"/>
                <w:sz w:val="24"/>
                <w:szCs w:val="24"/>
                <w:lang w:val="ru-RU"/>
              </w:rPr>
              <w:t>Порядок производства по делам об административных правонарушениях.</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lang w:val="ru-RU"/>
              </w:rPr>
            </w:pPr>
          </w:p>
        </w:tc>
      </w:tr>
      <w:tr w:rsidR="00D22F0E" w:rsidRPr="00D22F0E" w:rsidTr="00DB2D0E">
        <w:trPr>
          <w:trHeight w:val="316"/>
        </w:trPr>
        <w:tc>
          <w:tcPr>
            <w:tcW w:w="3956" w:type="dxa"/>
            <w:vMerge w:val="restart"/>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jc w:val="both"/>
              <w:rPr>
                <w:rFonts w:ascii="Times New Roman" w:eastAsia="Times New Roman" w:hAnsi="Times New Roman"/>
                <w:b/>
                <w:color w:val="auto"/>
                <w:sz w:val="24"/>
                <w:szCs w:val="24"/>
              </w:rPr>
            </w:pPr>
            <w:proofErr w:type="spellStart"/>
            <w:r w:rsidRPr="00D22F0E">
              <w:rPr>
                <w:rFonts w:ascii="Times New Roman" w:eastAsia="Times New Roman" w:hAnsi="Times New Roman"/>
                <w:b/>
                <w:color w:val="auto"/>
                <w:sz w:val="24"/>
                <w:szCs w:val="24"/>
              </w:rPr>
              <w:t>Тема</w:t>
            </w:r>
            <w:proofErr w:type="spellEnd"/>
            <w:r w:rsidRPr="00D22F0E">
              <w:rPr>
                <w:rFonts w:ascii="Times New Roman" w:eastAsia="Times New Roman" w:hAnsi="Times New Roman"/>
                <w:b/>
                <w:color w:val="auto"/>
                <w:sz w:val="24"/>
                <w:szCs w:val="24"/>
              </w:rPr>
              <w:t xml:space="preserve"> 8. </w:t>
            </w:r>
            <w:proofErr w:type="spellStart"/>
            <w:r w:rsidRPr="00D22F0E">
              <w:rPr>
                <w:rFonts w:ascii="Times New Roman" w:eastAsia="Times New Roman" w:hAnsi="Times New Roman"/>
                <w:b/>
                <w:color w:val="auto"/>
                <w:sz w:val="24"/>
                <w:szCs w:val="24"/>
              </w:rPr>
              <w:t>Основы</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уголовного</w:t>
            </w:r>
            <w:proofErr w:type="spellEnd"/>
            <w:r w:rsidRPr="00D22F0E">
              <w:rPr>
                <w:rFonts w:ascii="Times New Roman" w:eastAsia="Times New Roman" w:hAnsi="Times New Roman"/>
                <w:b/>
                <w:color w:val="auto"/>
                <w:sz w:val="24"/>
                <w:szCs w:val="24"/>
              </w:rPr>
              <w:t xml:space="preserve"> </w:t>
            </w:r>
            <w:proofErr w:type="spellStart"/>
            <w:r w:rsidRPr="00D22F0E">
              <w:rPr>
                <w:rFonts w:ascii="Times New Roman" w:eastAsia="Times New Roman" w:hAnsi="Times New Roman"/>
                <w:b/>
                <w:color w:val="auto"/>
                <w:sz w:val="24"/>
                <w:szCs w:val="24"/>
              </w:rPr>
              <w:t>права</w:t>
            </w:r>
            <w:proofErr w:type="spellEnd"/>
          </w:p>
          <w:p w:rsidR="00D22F0E" w:rsidRPr="00D22F0E" w:rsidRDefault="00D22F0E" w:rsidP="002A180B">
            <w:pPr>
              <w:jc w:val="both"/>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rPr>
            </w:pPr>
            <w:proofErr w:type="spellStart"/>
            <w:r w:rsidRPr="00D22F0E">
              <w:rPr>
                <w:rFonts w:ascii="Times New Roman" w:hAnsi="Times New Roman"/>
                <w:sz w:val="24"/>
                <w:szCs w:val="24"/>
              </w:rPr>
              <w:t>Уголовное</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право</w:t>
            </w:r>
            <w:proofErr w:type="spellEnd"/>
            <w:r w:rsidRPr="00D22F0E">
              <w:rPr>
                <w:rFonts w:ascii="Times New Roman" w:hAnsi="Times New Roman"/>
                <w:sz w:val="24"/>
                <w:szCs w:val="24"/>
              </w:rPr>
              <w:t>.</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lang w:val="ru-RU"/>
              </w:rPr>
            </w:pPr>
            <w:r w:rsidRPr="00D22F0E">
              <w:rPr>
                <w:rFonts w:ascii="Times New Roman" w:hAnsi="Times New Roman"/>
                <w:sz w:val="24"/>
                <w:szCs w:val="24"/>
                <w:lang w:val="ru-RU"/>
              </w:rPr>
              <w:t>Преступление как наиболее опасное противоправное деяние.</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lang w:val="ru-RU"/>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lang w:val="ru-RU"/>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rPr>
            </w:pPr>
            <w:proofErr w:type="spellStart"/>
            <w:r w:rsidRPr="00D22F0E">
              <w:rPr>
                <w:rFonts w:ascii="Times New Roman" w:hAnsi="Times New Roman"/>
                <w:sz w:val="24"/>
                <w:szCs w:val="24"/>
              </w:rPr>
              <w:t>Состав</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преступления</w:t>
            </w:r>
            <w:proofErr w:type="spellEnd"/>
            <w:r w:rsidRPr="00D22F0E">
              <w:rPr>
                <w:rFonts w:ascii="Times New Roman" w:hAnsi="Times New Roman"/>
                <w:sz w:val="24"/>
                <w:szCs w:val="24"/>
              </w:rPr>
              <w:t>.</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rPr>
            </w:pPr>
            <w:proofErr w:type="spellStart"/>
            <w:r w:rsidRPr="00D22F0E">
              <w:rPr>
                <w:rFonts w:ascii="Times New Roman" w:hAnsi="Times New Roman"/>
                <w:sz w:val="24"/>
                <w:szCs w:val="24"/>
              </w:rPr>
              <w:t>Обстоятельства</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исключающие</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уголовную</w:t>
            </w:r>
            <w:proofErr w:type="spellEnd"/>
            <w:r w:rsidRPr="00D22F0E">
              <w:rPr>
                <w:rFonts w:ascii="Times New Roman" w:hAnsi="Times New Roman"/>
                <w:sz w:val="24"/>
                <w:szCs w:val="24"/>
              </w:rPr>
              <w:t xml:space="preserve"> </w:t>
            </w:r>
            <w:proofErr w:type="spellStart"/>
            <w:r w:rsidRPr="00D22F0E">
              <w:rPr>
                <w:rFonts w:ascii="Times New Roman" w:hAnsi="Times New Roman"/>
                <w:sz w:val="24"/>
                <w:szCs w:val="24"/>
              </w:rPr>
              <w:t>ответственность</w:t>
            </w:r>
            <w:proofErr w:type="spellEnd"/>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hAnsi="Times New Roman"/>
                <w:color w:val="auto"/>
                <w:sz w:val="24"/>
                <w:szCs w:val="24"/>
              </w:rPr>
            </w:pP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vMerge/>
            <w:tcBorders>
              <w:top w:val="single" w:sz="6" w:space="0" w:color="000000"/>
              <w:left w:val="single" w:sz="6" w:space="0" w:color="000000"/>
              <w:bottom w:val="single" w:sz="6" w:space="0" w:color="000000"/>
              <w:right w:val="single" w:sz="6" w:space="0" w:color="000000"/>
            </w:tcBorders>
            <w:vAlign w:val="center"/>
            <w:hideMark/>
          </w:tcPr>
          <w:p w:rsidR="00D22F0E" w:rsidRPr="00D22F0E" w:rsidRDefault="00D22F0E" w:rsidP="002A180B">
            <w:pPr>
              <w:rPr>
                <w:rFonts w:ascii="Times New Roman" w:eastAsia="Times New Roman" w:hAnsi="Times New Roman"/>
                <w:b/>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jc w:val="both"/>
              <w:rPr>
                <w:rFonts w:ascii="Times New Roman" w:hAnsi="Times New Roman"/>
                <w:sz w:val="24"/>
                <w:szCs w:val="24"/>
                <w:lang w:val="ru-RU"/>
              </w:rPr>
            </w:pPr>
            <w:r w:rsidRPr="00D22F0E">
              <w:rPr>
                <w:rFonts w:ascii="Times New Roman" w:hAnsi="Times New Roman"/>
                <w:b/>
                <w:sz w:val="24"/>
                <w:szCs w:val="24"/>
                <w:lang w:val="ru-RU"/>
              </w:rPr>
              <w:t>Практическое занятие № 6</w:t>
            </w:r>
            <w:r w:rsidRPr="00D22F0E">
              <w:rPr>
                <w:rFonts w:ascii="Times New Roman" w:hAnsi="Times New Roman"/>
                <w:sz w:val="24"/>
                <w:szCs w:val="24"/>
                <w:lang w:val="ru-RU"/>
              </w:rPr>
              <w:t xml:space="preserve"> Уголовная ответственность несовершеннолетних</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rPr>
                <w:rFonts w:ascii="Times New Roman" w:eastAsia="Times New Roman" w:hAnsi="Times New Roman"/>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99"/>
              <w:rPr>
                <w:rFonts w:ascii="Times New Roman" w:eastAsia="Times New Roman" w:hAnsi="Times New Roman"/>
                <w:color w:val="auto"/>
                <w:sz w:val="24"/>
                <w:szCs w:val="24"/>
              </w:rPr>
            </w:pPr>
            <w:proofErr w:type="spellStart"/>
            <w:r w:rsidRPr="00D22F0E">
              <w:rPr>
                <w:rFonts w:ascii="Times New Roman" w:eastAsia="Times New Roman" w:hAnsi="Times New Roman"/>
                <w:color w:val="auto"/>
                <w:sz w:val="24"/>
                <w:szCs w:val="24"/>
              </w:rPr>
              <w:t>Дифференцированный</w:t>
            </w:r>
            <w:proofErr w:type="spellEnd"/>
            <w:r w:rsidRPr="00D22F0E">
              <w:rPr>
                <w:rFonts w:ascii="Times New Roman" w:eastAsia="Times New Roman" w:hAnsi="Times New Roman"/>
                <w:color w:val="auto"/>
                <w:sz w:val="24"/>
                <w:szCs w:val="24"/>
              </w:rPr>
              <w:t xml:space="preserve"> </w:t>
            </w:r>
            <w:proofErr w:type="spellStart"/>
            <w:r w:rsidRPr="00D22F0E">
              <w:rPr>
                <w:rFonts w:ascii="Times New Roman" w:eastAsia="Times New Roman" w:hAnsi="Times New Roman"/>
                <w:color w:val="auto"/>
                <w:sz w:val="24"/>
                <w:szCs w:val="24"/>
              </w:rPr>
              <w:t>зачет</w:t>
            </w:r>
            <w:proofErr w:type="spellEnd"/>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r w:rsidR="00D22F0E" w:rsidRPr="00D22F0E" w:rsidTr="00DB2D0E">
        <w:trPr>
          <w:trHeight w:val="316"/>
        </w:trPr>
        <w:tc>
          <w:tcPr>
            <w:tcW w:w="3956"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right="114"/>
              <w:jc w:val="center"/>
              <w:rPr>
                <w:rFonts w:ascii="Times New Roman" w:eastAsia="Times New Roman" w:hAnsi="Times New Roman"/>
                <w:b/>
                <w:i/>
                <w:color w:val="auto"/>
                <w:sz w:val="24"/>
                <w:szCs w:val="24"/>
              </w:rPr>
            </w:pPr>
          </w:p>
        </w:tc>
        <w:tc>
          <w:tcPr>
            <w:tcW w:w="8257"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99"/>
              <w:rPr>
                <w:rFonts w:ascii="Times New Roman" w:eastAsia="Times New Roman" w:hAnsi="Times New Roman"/>
                <w:color w:val="auto"/>
                <w:sz w:val="24"/>
                <w:szCs w:val="24"/>
              </w:rPr>
            </w:pPr>
            <w:r w:rsidRPr="00D22F0E">
              <w:rPr>
                <w:rFonts w:ascii="Times New Roman" w:eastAsia="Times New Roman" w:hAnsi="Times New Roman"/>
                <w:color w:val="auto"/>
                <w:sz w:val="24"/>
                <w:szCs w:val="24"/>
              </w:rPr>
              <w:t>ИТОГО</w:t>
            </w:r>
          </w:p>
        </w:tc>
        <w:tc>
          <w:tcPr>
            <w:tcW w:w="1353" w:type="dxa"/>
            <w:tcBorders>
              <w:top w:val="single" w:sz="6" w:space="0" w:color="000000"/>
              <w:left w:val="single" w:sz="6" w:space="0" w:color="000000"/>
              <w:bottom w:val="single" w:sz="6" w:space="0" w:color="000000"/>
              <w:right w:val="single" w:sz="6" w:space="0" w:color="000000"/>
            </w:tcBorders>
            <w:hideMark/>
          </w:tcPr>
          <w:p w:rsidR="00D22F0E" w:rsidRPr="00D22F0E" w:rsidRDefault="00D22F0E" w:rsidP="002A180B">
            <w:pPr>
              <w:ind w:right="591"/>
              <w:jc w:val="right"/>
              <w:rPr>
                <w:rFonts w:ascii="Times New Roman" w:hAnsi="Times New Roman"/>
                <w:color w:val="auto"/>
                <w:sz w:val="24"/>
                <w:szCs w:val="24"/>
              </w:rPr>
            </w:pPr>
            <w:r w:rsidRPr="00D22F0E">
              <w:rPr>
                <w:rFonts w:ascii="Times New Roman" w:hAnsi="Times New Roman"/>
                <w:color w:val="auto"/>
                <w:sz w:val="24"/>
                <w:szCs w:val="24"/>
              </w:rPr>
              <w:t>16</w:t>
            </w:r>
          </w:p>
        </w:tc>
        <w:tc>
          <w:tcPr>
            <w:tcW w:w="1377" w:type="dxa"/>
            <w:tcBorders>
              <w:top w:val="single" w:sz="6" w:space="0" w:color="000000"/>
              <w:left w:val="single" w:sz="6" w:space="0" w:color="000000"/>
              <w:bottom w:val="single" w:sz="6" w:space="0" w:color="000000"/>
              <w:right w:val="single" w:sz="6" w:space="0" w:color="000000"/>
            </w:tcBorders>
          </w:tcPr>
          <w:p w:rsidR="00D22F0E" w:rsidRPr="00D22F0E" w:rsidRDefault="00D22F0E" w:rsidP="002A180B">
            <w:pPr>
              <w:ind w:left="36"/>
              <w:jc w:val="center"/>
              <w:rPr>
                <w:rFonts w:ascii="Times New Roman" w:hAnsi="Times New Roman"/>
                <w:color w:val="auto"/>
                <w:sz w:val="24"/>
                <w:szCs w:val="24"/>
              </w:rPr>
            </w:pPr>
          </w:p>
        </w:tc>
      </w:tr>
    </w:tbl>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D22F0E">
        <w:rPr>
          <w:rFonts w:ascii="Times New Roman" w:eastAsia="Times New Roman" w:hAnsi="Times New Roman" w:cs="Times New Roman"/>
          <w:color w:val="auto"/>
        </w:rPr>
        <w:t>Для характеристики уровня освоения учебного материала используются следующие обозначения:</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D22F0E">
        <w:rPr>
          <w:rFonts w:ascii="Times New Roman" w:eastAsia="Times New Roman" w:hAnsi="Times New Roman" w:cs="Times New Roman"/>
          <w:color w:val="auto"/>
        </w:rPr>
        <w:t xml:space="preserve">      1. ознакомительный (узнавание ранее изученных объектов, свойств); </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D22F0E">
        <w:rPr>
          <w:rFonts w:ascii="Times New Roman" w:eastAsia="Times New Roman" w:hAnsi="Times New Roman" w:cs="Times New Roman"/>
          <w:color w:val="auto"/>
        </w:rPr>
        <w:t xml:space="preserve">      2. репродуктивный (выполнение деятельности по образцу, инструкции или под руководством)</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D22F0E">
        <w:rPr>
          <w:rFonts w:ascii="Times New Roman" w:eastAsia="Times New Roman" w:hAnsi="Times New Roman" w:cs="Times New Roman"/>
          <w:color w:val="auto"/>
        </w:rPr>
        <w:t xml:space="preserve">      3.продуктивный (планирование и самостоятельное выполнение деятельности, решение проблемных задач)</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D22F0E" w:rsidRPr="00D22F0E" w:rsidRDefault="00D22F0E" w:rsidP="002A180B">
      <w:pPr>
        <w:widowControl/>
        <w:rPr>
          <w:rFonts w:ascii="Times New Roman" w:eastAsia="Times New Roman" w:hAnsi="Times New Roman" w:cs="Times New Roman"/>
          <w:color w:val="auto"/>
        </w:rPr>
        <w:sectPr w:rsidR="00D22F0E" w:rsidRPr="00D22F0E">
          <w:pgSz w:w="16838" w:h="11906" w:orient="landscape"/>
          <w:pgMar w:top="899" w:right="907" w:bottom="991" w:left="1260" w:header="709" w:footer="709" w:gutter="0"/>
          <w:cols w:space="720"/>
        </w:sectPr>
      </w:pPr>
    </w:p>
    <w:p w:rsidR="00D22F0E" w:rsidRPr="00D22F0E" w:rsidRDefault="00D22F0E" w:rsidP="002A180B">
      <w:pPr>
        <w:ind w:firstLine="709"/>
        <w:jc w:val="both"/>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lastRenderedPageBreak/>
        <w:t>3.Условия реализации учебной дисциплины</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Требования</w:t>
      </w:r>
      <w:r w:rsidRPr="00D22F0E">
        <w:rPr>
          <w:rFonts w:ascii="Times New Roman" w:eastAsia="Calibri" w:hAnsi="Times New Roman" w:cs="Times New Roman"/>
          <w:color w:val="auto"/>
          <w:lang w:eastAsia="en-US"/>
        </w:rPr>
        <w:tab/>
        <w:t>к</w:t>
      </w:r>
      <w:r w:rsidRPr="00D22F0E">
        <w:rPr>
          <w:rFonts w:ascii="Times New Roman" w:eastAsia="Calibri" w:hAnsi="Times New Roman" w:cs="Times New Roman"/>
          <w:color w:val="auto"/>
          <w:lang w:eastAsia="en-US"/>
        </w:rPr>
        <w:tab/>
        <w:t>минимальному</w:t>
      </w:r>
      <w:r w:rsidRPr="00D22F0E">
        <w:rPr>
          <w:rFonts w:ascii="Times New Roman" w:eastAsia="Calibri" w:hAnsi="Times New Roman" w:cs="Times New Roman"/>
          <w:color w:val="auto"/>
          <w:lang w:eastAsia="en-US"/>
        </w:rPr>
        <w:tab/>
        <w:t>материально-техническому обеспечению</w:t>
      </w:r>
    </w:p>
    <w:p w:rsidR="00D22F0E" w:rsidRPr="00D22F0E" w:rsidRDefault="00D22F0E" w:rsidP="002A180B">
      <w:pPr>
        <w:ind w:firstLine="709"/>
        <w:jc w:val="both"/>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3.1.Оборудование учебного кабинета:</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посадочные места по количеству обучающихся;</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рабочее место преподавателя;</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Технические средства обучения:</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компьютеры</w:t>
      </w:r>
      <w:r w:rsidRPr="00D22F0E">
        <w:rPr>
          <w:rFonts w:ascii="Times New Roman" w:eastAsia="Calibri" w:hAnsi="Times New Roman" w:cs="Times New Roman"/>
          <w:color w:val="auto"/>
          <w:lang w:eastAsia="en-US"/>
        </w:rPr>
        <w:tab/>
        <w:t>с</w:t>
      </w:r>
      <w:r w:rsidRPr="00D22F0E">
        <w:rPr>
          <w:rFonts w:ascii="Times New Roman" w:eastAsia="Calibri" w:hAnsi="Times New Roman" w:cs="Times New Roman"/>
          <w:color w:val="auto"/>
          <w:lang w:eastAsia="en-US"/>
        </w:rPr>
        <w:tab/>
        <w:t>лицензионным</w:t>
      </w:r>
      <w:r w:rsidRPr="00D22F0E">
        <w:rPr>
          <w:rFonts w:ascii="Times New Roman" w:eastAsia="Calibri" w:hAnsi="Times New Roman" w:cs="Times New Roman"/>
          <w:color w:val="auto"/>
          <w:lang w:eastAsia="en-US"/>
        </w:rPr>
        <w:tab/>
        <w:t>программным</w:t>
      </w:r>
      <w:r w:rsidRPr="00D22F0E">
        <w:rPr>
          <w:rFonts w:ascii="Times New Roman" w:eastAsia="Calibri" w:hAnsi="Times New Roman" w:cs="Times New Roman"/>
          <w:color w:val="auto"/>
          <w:lang w:eastAsia="en-US"/>
        </w:rPr>
        <w:tab/>
        <w:t xml:space="preserve">обеспечением, </w:t>
      </w:r>
      <w:proofErr w:type="spellStart"/>
      <w:r w:rsidRPr="00D22F0E">
        <w:rPr>
          <w:rFonts w:ascii="Times New Roman" w:eastAsia="Calibri" w:hAnsi="Times New Roman" w:cs="Times New Roman"/>
          <w:color w:val="auto"/>
          <w:lang w:eastAsia="en-US"/>
        </w:rPr>
        <w:t>мультимедиапроектор</w:t>
      </w:r>
      <w:proofErr w:type="spellEnd"/>
    </w:p>
    <w:p w:rsidR="00D22F0E" w:rsidRPr="00D22F0E" w:rsidRDefault="00D22F0E" w:rsidP="002A180B">
      <w:pPr>
        <w:ind w:firstLine="709"/>
        <w:jc w:val="both"/>
        <w:rPr>
          <w:rFonts w:ascii="Times New Roman" w:eastAsia="Calibri" w:hAnsi="Times New Roman" w:cs="Times New Roman"/>
          <w:b/>
          <w:color w:val="auto"/>
          <w:lang w:eastAsia="en-US"/>
        </w:rPr>
      </w:pPr>
      <w:r w:rsidRPr="00D22F0E">
        <w:rPr>
          <w:rFonts w:ascii="Times New Roman" w:eastAsia="Calibri" w:hAnsi="Times New Roman" w:cs="Times New Roman"/>
          <w:b/>
          <w:bCs/>
          <w:lang w:eastAsia="en-US"/>
        </w:rPr>
        <w:t xml:space="preserve">3.2. </w:t>
      </w:r>
      <w:r w:rsidRPr="00D22F0E">
        <w:rPr>
          <w:rFonts w:ascii="Times New Roman" w:eastAsia="Calibri" w:hAnsi="Times New Roman" w:cs="Times New Roman"/>
          <w:b/>
          <w:color w:val="auto"/>
          <w:lang w:eastAsia="en-US"/>
        </w:rPr>
        <w:t>Специальные условия реализации рабочей программы дисциплины</w:t>
      </w:r>
    </w:p>
    <w:p w:rsidR="00D22F0E" w:rsidRPr="00D22F0E" w:rsidRDefault="00D22F0E" w:rsidP="002A180B">
      <w:pPr>
        <w:widowControl/>
        <w:autoSpaceDE w:val="0"/>
        <w:autoSpaceDN w:val="0"/>
        <w:adjustRightInd w:val="0"/>
        <w:rPr>
          <w:rFonts w:ascii="Times New Roman,Bold" w:eastAsia="Calibri" w:hAnsi="Times New Roman,Bold" w:cs="Times New Roman,Bold"/>
          <w:bCs/>
          <w:lang w:eastAsia="en-US"/>
        </w:rPr>
      </w:pPr>
      <w:r w:rsidRPr="00D22F0E">
        <w:rPr>
          <w:rFonts w:ascii="Times New Roman" w:eastAsia="Calibri" w:hAnsi="Times New Roman" w:cs="Times New Roman"/>
          <w:bCs/>
          <w:lang w:eastAsia="en-US"/>
        </w:rPr>
        <w:t xml:space="preserve">           Образовательные технологии</w:t>
      </w:r>
    </w:p>
    <w:p w:rsidR="00D22F0E" w:rsidRPr="00D22F0E" w:rsidRDefault="00D22F0E" w:rsidP="002A180B">
      <w:pPr>
        <w:widowControl/>
        <w:autoSpaceDE w:val="0"/>
        <w:autoSpaceDN w:val="0"/>
        <w:adjustRightInd w:val="0"/>
        <w:jc w:val="both"/>
        <w:rPr>
          <w:rFonts w:ascii="Times New Roman" w:eastAsia="Calibri" w:hAnsi="Times New Roman" w:cs="Times New Roman"/>
          <w:sz w:val="22"/>
          <w:szCs w:val="22"/>
          <w:lang w:eastAsia="en-US"/>
        </w:rPr>
      </w:pPr>
      <w:r w:rsidRPr="00D22F0E">
        <w:rPr>
          <w:rFonts w:ascii="Times New Roman" w:eastAsia="Calibri" w:hAnsi="Times New Roman" w:cs="Times New Roman"/>
          <w:sz w:val="22"/>
          <w:szCs w:val="22"/>
          <w:lang w:eastAsia="en-US"/>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D22F0E" w:rsidRPr="00D22F0E" w:rsidRDefault="00D22F0E" w:rsidP="002A180B">
      <w:pPr>
        <w:widowControl/>
        <w:autoSpaceDE w:val="0"/>
        <w:autoSpaceDN w:val="0"/>
        <w:adjustRightInd w:val="0"/>
        <w:ind w:firstLine="709"/>
        <w:jc w:val="both"/>
        <w:rPr>
          <w:rFonts w:ascii="Times New Roman" w:eastAsia="Calibri" w:hAnsi="Times New Roman" w:cs="Times New Roman"/>
          <w:lang w:eastAsia="en-US"/>
        </w:rPr>
      </w:pPr>
      <w:r w:rsidRPr="00D22F0E">
        <w:rPr>
          <w:rFonts w:ascii="Times New Roman" w:eastAsia="Calibri" w:hAnsi="Times New Roman" w:cs="Times New Roman"/>
          <w:lang w:eastAsia="en-US"/>
        </w:rPr>
        <w:t xml:space="preserve">В соответствии с требованиями ФГОС СПО по реализации </w:t>
      </w:r>
      <w:proofErr w:type="spellStart"/>
      <w:r w:rsidRPr="00D22F0E">
        <w:rPr>
          <w:rFonts w:ascii="Times New Roman" w:eastAsia="Calibri" w:hAnsi="Times New Roman" w:cs="Times New Roman"/>
          <w:lang w:eastAsia="en-US"/>
        </w:rPr>
        <w:t>компетентностного</w:t>
      </w:r>
      <w:proofErr w:type="spellEnd"/>
      <w:r w:rsidRPr="00D22F0E">
        <w:rPr>
          <w:rFonts w:ascii="Times New Roman" w:eastAsia="Calibri" w:hAnsi="Times New Roman" w:cs="Times New Roman"/>
          <w:lang w:eastAsia="en-US"/>
        </w:rPr>
        <w:t xml:space="preserve">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D22F0E" w:rsidRPr="00D22F0E" w:rsidRDefault="00D22F0E" w:rsidP="002A180B">
      <w:pPr>
        <w:widowControl/>
        <w:autoSpaceDE w:val="0"/>
        <w:autoSpaceDN w:val="0"/>
        <w:adjustRightInd w:val="0"/>
        <w:ind w:firstLine="709"/>
        <w:jc w:val="both"/>
        <w:rPr>
          <w:rFonts w:ascii="Times New Roman" w:eastAsia="Calibri" w:hAnsi="Times New Roman" w:cs="Times New Roman"/>
          <w:sz w:val="22"/>
          <w:szCs w:val="22"/>
          <w:lang w:eastAsia="en-US"/>
        </w:rPr>
      </w:pPr>
      <w:r w:rsidRPr="00D22F0E">
        <w:rPr>
          <w:rFonts w:ascii="Times New Roman" w:eastAsia="Calibri" w:hAnsi="Times New Roman" w:cs="Times New Roman"/>
          <w:sz w:val="22"/>
          <w:szCs w:val="22"/>
          <w:lang w:eastAsia="en-US"/>
        </w:rPr>
        <w:t>Активные и интерактивные формы проведения занятий, используемые в учебном процессе: презентации к урокам, тесты,</w:t>
      </w:r>
      <w:r w:rsidRPr="00D22F0E">
        <w:rPr>
          <w:rFonts w:ascii="Times New Roman" w:eastAsia="Calibri" w:hAnsi="Times New Roman" w:cs="Times New Roman"/>
          <w:lang w:eastAsia="en-US"/>
        </w:rPr>
        <w:t xml:space="preserve"> </w:t>
      </w:r>
      <w:proofErr w:type="spellStart"/>
      <w:r w:rsidRPr="00D22F0E">
        <w:rPr>
          <w:rFonts w:ascii="Times New Roman" w:eastAsia="Calibri" w:hAnsi="Times New Roman" w:cs="Times New Roman"/>
          <w:lang w:eastAsia="en-US"/>
        </w:rPr>
        <w:t>разноуровневые</w:t>
      </w:r>
      <w:proofErr w:type="spellEnd"/>
      <w:r w:rsidRPr="00D22F0E">
        <w:rPr>
          <w:rFonts w:ascii="Times New Roman" w:eastAsia="Calibri" w:hAnsi="Times New Roman" w:cs="Times New Roman"/>
          <w:lang w:eastAsia="en-US"/>
        </w:rPr>
        <w:t xml:space="preserve"> задания, творческие задания, п</w:t>
      </w:r>
      <w:r w:rsidRPr="00D22F0E">
        <w:rPr>
          <w:rFonts w:ascii="Times New Roman" w:eastAsia="Calibri" w:hAnsi="Times New Roman" w:cs="Times New Roman"/>
          <w:sz w:val="22"/>
          <w:szCs w:val="22"/>
          <w:lang w:eastAsia="en-US"/>
        </w:rPr>
        <w:t>рименение электронных образовательных ресурсов, практические занятия.</w:t>
      </w:r>
    </w:p>
    <w:p w:rsidR="00D22F0E" w:rsidRPr="00D22F0E" w:rsidRDefault="00D22F0E" w:rsidP="002A180B">
      <w:pPr>
        <w:ind w:firstLine="851"/>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Информационное обеспечение обучения</w:t>
      </w:r>
    </w:p>
    <w:p w:rsidR="00D22F0E" w:rsidRPr="00D22F0E" w:rsidRDefault="00D22F0E" w:rsidP="002A180B">
      <w:pPr>
        <w:ind w:firstLine="851"/>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Перечень</w:t>
      </w:r>
      <w:r w:rsidRPr="00D22F0E">
        <w:rPr>
          <w:rFonts w:ascii="Times New Roman" w:eastAsia="Calibri" w:hAnsi="Times New Roman" w:cs="Times New Roman"/>
          <w:b/>
          <w:color w:val="auto"/>
          <w:lang w:eastAsia="en-US"/>
        </w:rPr>
        <w:tab/>
        <w:t>учебных изданий,</w:t>
      </w:r>
    </w:p>
    <w:p w:rsidR="00D22F0E" w:rsidRPr="00D22F0E" w:rsidRDefault="00D22F0E" w:rsidP="002A180B">
      <w:pPr>
        <w:ind w:firstLine="851"/>
        <w:rPr>
          <w:rFonts w:ascii="Times New Roman" w:eastAsia="Calibri" w:hAnsi="Times New Roman" w:cs="Times New Roman"/>
          <w:b/>
          <w:color w:val="auto"/>
          <w:lang w:eastAsia="en-US"/>
        </w:rPr>
      </w:pPr>
      <w:r w:rsidRPr="00D22F0E">
        <w:rPr>
          <w:rFonts w:ascii="Times New Roman" w:eastAsia="Calibri" w:hAnsi="Times New Roman" w:cs="Times New Roman"/>
          <w:b/>
          <w:color w:val="auto"/>
          <w:lang w:eastAsia="en-US"/>
        </w:rPr>
        <w:t>Интернет-ресурсов, дополнительной литературы</w:t>
      </w:r>
    </w:p>
    <w:p w:rsidR="00D22F0E" w:rsidRPr="00D22F0E" w:rsidRDefault="00D22F0E" w:rsidP="002A180B">
      <w:pPr>
        <w:tabs>
          <w:tab w:val="left" w:pos="993"/>
        </w:tabs>
        <w:ind w:right="93" w:firstLine="851"/>
        <w:jc w:val="both"/>
        <w:rPr>
          <w:rFonts w:ascii="Times New Roman" w:eastAsia="Times New Roman" w:hAnsi="Times New Roman" w:cs="Times New Roman"/>
          <w:b/>
          <w:color w:val="auto"/>
          <w:szCs w:val="22"/>
          <w:lang w:eastAsia="en-US"/>
        </w:rPr>
      </w:pPr>
      <w:r w:rsidRPr="00D22F0E">
        <w:rPr>
          <w:rFonts w:ascii="Times New Roman" w:eastAsia="Times New Roman" w:hAnsi="Times New Roman" w:cs="Times New Roman"/>
          <w:b/>
          <w:color w:val="auto"/>
          <w:szCs w:val="22"/>
          <w:lang w:eastAsia="en-US"/>
        </w:rPr>
        <w:t>Для обучающихся</w:t>
      </w:r>
    </w:p>
    <w:p w:rsidR="00D22F0E" w:rsidRPr="00D22F0E" w:rsidRDefault="00D22F0E" w:rsidP="002A180B">
      <w:pPr>
        <w:widowControl/>
        <w:tabs>
          <w:tab w:val="center" w:pos="4677"/>
          <w:tab w:val="right" w:pos="9355"/>
        </w:tabs>
        <w:autoSpaceDE w:val="0"/>
        <w:autoSpaceDN w:val="0"/>
        <w:adjustRightInd w:val="0"/>
        <w:ind w:firstLine="851"/>
        <w:jc w:val="both"/>
        <w:outlineLvl w:val="1"/>
        <w:rPr>
          <w:rFonts w:ascii="Times New Roman" w:eastAsia="Calibri" w:hAnsi="Times New Roman" w:cs="Times New Roman"/>
          <w:bCs/>
          <w:iCs/>
          <w:shd w:val="clear" w:color="auto" w:fill="FFFFFF"/>
          <w:lang w:eastAsia="en-US"/>
        </w:rPr>
      </w:pPr>
      <w:r w:rsidRPr="00D22F0E">
        <w:rPr>
          <w:rFonts w:ascii="Times New Roman" w:eastAsia="Calibri" w:hAnsi="Times New Roman" w:cs="Times New Roman"/>
          <w:bCs/>
          <w:iCs/>
          <w:shd w:val="clear" w:color="auto" w:fill="FFFFFF"/>
          <w:lang w:eastAsia="en-US"/>
        </w:rPr>
        <w:t xml:space="preserve">1. Электронно-библиотечная система </w:t>
      </w:r>
      <w:r w:rsidRPr="00D22F0E">
        <w:rPr>
          <w:rFonts w:ascii="Times New Roman" w:eastAsia="Calibri" w:hAnsi="Times New Roman" w:cs="Times New Roman"/>
          <w:bCs/>
          <w:iCs/>
          <w:shd w:val="clear" w:color="auto" w:fill="FFFFFF"/>
          <w:lang w:val="en-US" w:eastAsia="en-US"/>
        </w:rPr>
        <w:t>IPR</w:t>
      </w:r>
      <w:proofErr w:type="spellStart"/>
      <w:r w:rsidRPr="00D22F0E">
        <w:rPr>
          <w:rFonts w:ascii="Times New Roman" w:eastAsia="Calibri" w:hAnsi="Times New Roman" w:cs="Times New Roman"/>
          <w:bCs/>
          <w:iCs/>
          <w:shd w:val="clear" w:color="auto" w:fill="FFFFFF"/>
          <w:lang w:eastAsia="en-US"/>
        </w:rPr>
        <w:t>Ьоок</w:t>
      </w:r>
      <w:proofErr w:type="spellEnd"/>
      <w:r w:rsidRPr="00D22F0E">
        <w:rPr>
          <w:rFonts w:ascii="Times New Roman" w:eastAsia="Calibri" w:hAnsi="Times New Roman" w:cs="Times New Roman"/>
          <w:bCs/>
          <w:iCs/>
          <w:shd w:val="clear" w:color="auto" w:fill="FFFFFF"/>
          <w:lang w:val="en-US" w:eastAsia="en-US"/>
        </w:rPr>
        <w:t>s</w:t>
      </w:r>
      <w:r w:rsidRPr="00D22F0E">
        <w:rPr>
          <w:rFonts w:ascii="Times New Roman" w:eastAsia="Calibri" w:hAnsi="Times New Roman" w:cs="Times New Roman"/>
          <w:bCs/>
          <w:iCs/>
          <w:shd w:val="clear" w:color="auto" w:fill="FFFFFF"/>
          <w:lang w:eastAsia="en-US"/>
        </w:rPr>
        <w:t xml:space="preserve">  — программный комплекс</w:t>
      </w:r>
    </w:p>
    <w:p w:rsidR="00D22F0E" w:rsidRPr="00D22F0E" w:rsidRDefault="00D22F0E" w:rsidP="002A180B">
      <w:pPr>
        <w:widowControl/>
        <w:tabs>
          <w:tab w:val="center" w:pos="4677"/>
          <w:tab w:val="right" w:pos="9355"/>
        </w:tabs>
        <w:autoSpaceDE w:val="0"/>
        <w:autoSpaceDN w:val="0"/>
        <w:adjustRightInd w:val="0"/>
        <w:ind w:firstLine="851"/>
        <w:jc w:val="both"/>
        <w:outlineLvl w:val="1"/>
        <w:rPr>
          <w:rFonts w:ascii="Times New Roman" w:eastAsia="Calibri" w:hAnsi="Times New Roman" w:cs="Times New Roman"/>
          <w:color w:val="auto"/>
          <w:lang w:eastAsia="en-US"/>
        </w:rPr>
      </w:pPr>
      <w:r w:rsidRPr="00D22F0E">
        <w:rPr>
          <w:rFonts w:ascii="Times New Roman" w:eastAsia="Calibri" w:hAnsi="Times New Roman" w:cs="Times New Roman"/>
          <w:color w:val="auto"/>
          <w:lang w:eastAsia="en-US"/>
        </w:rPr>
        <w:t xml:space="preserve">2.Смоленский, М. Б. Основы права [Электронный ресурс] / М. Б. Смоленский. — Электрон. текстовые данные. — Ростов-на-Дону : Феникс, 2014. — 415 c. — 978-5-222-21995-9. — Режим доступа: </w:t>
      </w:r>
      <w:hyperlink r:id="rId27" w:history="1">
        <w:r w:rsidRPr="00D22F0E">
          <w:rPr>
            <w:rFonts w:ascii="Calibri" w:eastAsia="Calibri" w:hAnsi="Calibri" w:cs="Times New Roman"/>
            <w:color w:val="0000FF" w:themeColor="hyperlink"/>
            <w:u w:val="single"/>
            <w:lang w:eastAsia="en-US"/>
          </w:rPr>
          <w:t>http://www.iprbookshop.ru/58976.html</w:t>
        </w:r>
      </w:hyperlink>
      <w:r w:rsidRPr="00D22F0E">
        <w:rPr>
          <w:rFonts w:ascii="Times New Roman" w:eastAsia="Calibri" w:hAnsi="Times New Roman" w:cs="Times New Roman"/>
          <w:color w:val="auto"/>
          <w:lang w:eastAsia="en-US"/>
        </w:rPr>
        <w:t xml:space="preserve"> </w:t>
      </w:r>
    </w:p>
    <w:p w:rsidR="00D22F0E" w:rsidRPr="00D22F0E" w:rsidRDefault="00D22F0E" w:rsidP="002A180B">
      <w:pPr>
        <w:ind w:firstLine="851"/>
        <w:rPr>
          <w:rFonts w:ascii="Times New Roman" w:eastAsia="Calibri" w:hAnsi="Times New Roman" w:cs="Times New Roman"/>
          <w:b/>
          <w:bCs/>
          <w:color w:val="auto"/>
          <w:lang w:eastAsia="en-US"/>
        </w:rPr>
      </w:pPr>
      <w:r w:rsidRPr="00D22F0E">
        <w:rPr>
          <w:rFonts w:ascii="Times New Roman" w:eastAsia="Calibri" w:hAnsi="Times New Roman" w:cs="Times New Roman"/>
          <w:color w:val="auto"/>
          <w:lang w:eastAsia="en-US"/>
        </w:rPr>
        <w:t xml:space="preserve">3. </w:t>
      </w:r>
      <w:proofErr w:type="spellStart"/>
      <w:r w:rsidRPr="00D22F0E">
        <w:rPr>
          <w:rFonts w:ascii="Times New Roman" w:eastAsia="Calibri" w:hAnsi="Times New Roman" w:cs="Times New Roman"/>
          <w:color w:val="auto"/>
          <w:lang w:eastAsia="en-US"/>
        </w:rPr>
        <w:t>Земцов</w:t>
      </w:r>
      <w:proofErr w:type="spellEnd"/>
      <w:r w:rsidRPr="00D22F0E">
        <w:rPr>
          <w:rFonts w:ascii="Times New Roman" w:eastAsia="Calibri" w:hAnsi="Times New Roman" w:cs="Times New Roman"/>
          <w:color w:val="auto"/>
          <w:lang w:eastAsia="en-US"/>
        </w:rPr>
        <w:t xml:space="preserve">, Б. Н. Основы права [Электронный ресурс] : учебное пособие / Б. Н. </w:t>
      </w:r>
      <w:proofErr w:type="spellStart"/>
      <w:r w:rsidRPr="00D22F0E">
        <w:rPr>
          <w:rFonts w:ascii="Times New Roman" w:eastAsia="Calibri" w:hAnsi="Times New Roman" w:cs="Times New Roman"/>
          <w:color w:val="auto"/>
          <w:lang w:eastAsia="en-US"/>
        </w:rPr>
        <w:t>Земцов</w:t>
      </w:r>
      <w:proofErr w:type="spellEnd"/>
      <w:r w:rsidRPr="00D22F0E">
        <w:rPr>
          <w:rFonts w:ascii="Times New Roman" w:eastAsia="Calibri" w:hAnsi="Times New Roman" w:cs="Times New Roman"/>
          <w:color w:val="auto"/>
          <w:lang w:eastAsia="en-US"/>
        </w:rPr>
        <w:t>. — Электрон. текстовые данные. — М. : Евразийский открытый институт, 2011. — 456 c. — 978-5-374-00515-8. — Режим доступа: http://www.iprbookshop.ru/11044.html</w:t>
      </w:r>
      <w:r w:rsidRPr="00D22F0E">
        <w:rPr>
          <w:rFonts w:ascii="Times New Roman" w:eastAsia="Calibri" w:hAnsi="Times New Roman" w:cs="Times New Roman"/>
          <w:b/>
          <w:bCs/>
          <w:color w:val="auto"/>
          <w:lang w:eastAsia="en-US"/>
        </w:rPr>
        <w:t>Дополнительные источники:</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Конституция РФ от 12.12.1993 (с поправками от 30.12.2008) // СЗ РФ. — 2009. — № 4. — Ст. 445. </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Арбитражный процессуальный кодекс РФ (утвержден Федеральным законом от 24.07.2002 № 95-ФЗ) (в ред. 2014 г.) // СЗ РФ. — 2002. — № 30. — Ст. 3012.</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Гражданский кодекс РФ (Ч. 1) (утвержден Федеральным законом от 30.11.1994 № 51-ФЗ) (в ред. 2014 г.) // СЗ РФ. — 1994. — № 32. — Ст. 3301.</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Гражданский кодекс РФ (Ч. 2) (утвержден Федеральным законом от 26.01.1996 № 14-ФЗ) (в ред. 2014 г.) // СЗ РФ. — 1996. — № 5. — Ст. 410. </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Гражданский кодекс РФ (Ч. 3) (утвержден Федеральным законом от 26.11.2001 № 146-ФЗ) (в ред. 2014 г.) // СЗ РФ. — № 49. — Ст. 4552.</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Гражданский кодекс РФ (Ч. 4) (утвержден Федеральным законом от 18.12.2006  № 230-ФЗ) (в ред. от 08.12.2011) // СЗ РФ. — 2006. — № 52 (Ч. 1). — Ст. 5496. </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Гражданский процессуальный кодекс РФ (утвержден Федеральным законом от 14.11.2002 № 138-ФЗ) (в ред. 2014 г.) // СЗ РФ. — 2002. — № 46. — Ст. 4532. </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Семейный кодекс РФ (утвержден Федеральным законом от 29.12.1995 № 223-ФЗ) (в ред. 2014 г.) // СЗ РФ. — 1996. — № 1. — Ст. 16.</w:t>
      </w:r>
    </w:p>
    <w:p w:rsidR="00D22F0E" w:rsidRPr="00D22F0E" w:rsidRDefault="00D22F0E" w:rsidP="002A180B">
      <w:pPr>
        <w:widowControl/>
        <w:numPr>
          <w:ilvl w:val="0"/>
          <w:numId w:val="71"/>
        </w:numPr>
        <w:tabs>
          <w:tab w:val="clear" w:pos="720"/>
          <w:tab w:val="num" w:pos="-142"/>
          <w:tab w:val="num" w:pos="0"/>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Трудовой кодекс РФ (утвержден Федеральным законом от 30.12.2001 № 197-ФЗ) (в ред. 2014 г.) // СЗ РФ. — 2002. — № 1 (Ч. 1). — Ст. 3. </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w:t>
      </w:r>
      <w:proofErr w:type="spellStart"/>
      <w:r w:rsidRPr="00D22F0E">
        <w:rPr>
          <w:rFonts w:ascii="Times New Roman" w:eastAsia="Calibri" w:hAnsi="Times New Roman" w:cs="Times New Roman"/>
          <w:bCs/>
          <w:color w:val="auto"/>
          <w:lang w:eastAsia="en-US"/>
        </w:rPr>
        <w:t>Булатецкий</w:t>
      </w:r>
      <w:proofErr w:type="spellEnd"/>
      <w:r w:rsidRPr="00D22F0E">
        <w:rPr>
          <w:rFonts w:ascii="Times New Roman" w:eastAsia="Calibri" w:hAnsi="Times New Roman" w:cs="Times New Roman"/>
          <w:bCs/>
          <w:color w:val="auto"/>
          <w:lang w:eastAsia="en-US"/>
        </w:rPr>
        <w:t xml:space="preserve"> Ю.Е. Потребительское право: курс лекций. — М., 2012. </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Гражданское право: в 4 т. / отв. ред. </w:t>
      </w:r>
      <w:proofErr w:type="spellStart"/>
      <w:r w:rsidRPr="00D22F0E">
        <w:rPr>
          <w:rFonts w:ascii="Times New Roman" w:eastAsia="Calibri" w:hAnsi="Times New Roman" w:cs="Times New Roman"/>
          <w:bCs/>
          <w:color w:val="auto"/>
          <w:lang w:eastAsia="en-US"/>
        </w:rPr>
        <w:t>Е.А.Суханов</w:t>
      </w:r>
      <w:proofErr w:type="spellEnd"/>
      <w:r w:rsidRPr="00D22F0E">
        <w:rPr>
          <w:rFonts w:ascii="Times New Roman" w:eastAsia="Calibri" w:hAnsi="Times New Roman" w:cs="Times New Roman"/>
          <w:bCs/>
          <w:color w:val="auto"/>
          <w:lang w:eastAsia="en-US"/>
        </w:rPr>
        <w:t>. — М., 2011.</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lastRenderedPageBreak/>
        <w:t xml:space="preserve">  Гражданское право / под общ. ред. </w:t>
      </w:r>
      <w:proofErr w:type="spellStart"/>
      <w:r w:rsidRPr="00D22F0E">
        <w:rPr>
          <w:rFonts w:ascii="Times New Roman" w:eastAsia="Calibri" w:hAnsi="Times New Roman" w:cs="Times New Roman"/>
          <w:bCs/>
          <w:color w:val="auto"/>
          <w:lang w:eastAsia="en-US"/>
        </w:rPr>
        <w:t>С.С.Алексеева</w:t>
      </w:r>
      <w:proofErr w:type="spellEnd"/>
      <w:r w:rsidRPr="00D22F0E">
        <w:rPr>
          <w:rFonts w:ascii="Times New Roman" w:eastAsia="Calibri" w:hAnsi="Times New Roman" w:cs="Times New Roman"/>
          <w:bCs/>
          <w:color w:val="auto"/>
          <w:lang w:eastAsia="en-US"/>
        </w:rPr>
        <w:t xml:space="preserve">. — М., 2012. </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w:t>
      </w:r>
      <w:proofErr w:type="spellStart"/>
      <w:r w:rsidRPr="00D22F0E">
        <w:rPr>
          <w:rFonts w:ascii="Times New Roman" w:eastAsia="Calibri" w:hAnsi="Times New Roman" w:cs="Times New Roman"/>
          <w:bCs/>
          <w:color w:val="auto"/>
          <w:lang w:eastAsia="en-US"/>
        </w:rPr>
        <w:t>Земцов</w:t>
      </w:r>
      <w:proofErr w:type="spellEnd"/>
      <w:r w:rsidRPr="00D22F0E">
        <w:rPr>
          <w:rFonts w:ascii="Times New Roman" w:eastAsia="Calibri" w:hAnsi="Times New Roman" w:cs="Times New Roman"/>
          <w:bCs/>
          <w:color w:val="auto"/>
          <w:lang w:eastAsia="en-US"/>
        </w:rPr>
        <w:t xml:space="preserve"> Б.Н. История отечественного государства и права: учеб. пособие. — М., 2012. </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Источники российского права: вопросы теории и истории: учеб. пособие / отв. ред. </w:t>
      </w:r>
      <w:proofErr w:type="spellStart"/>
      <w:r w:rsidRPr="00D22F0E">
        <w:rPr>
          <w:rFonts w:ascii="Times New Roman" w:eastAsia="Calibri" w:hAnsi="Times New Roman" w:cs="Times New Roman"/>
          <w:bCs/>
          <w:color w:val="auto"/>
          <w:lang w:eastAsia="en-US"/>
        </w:rPr>
        <w:t>М.Н.Марченко</w:t>
      </w:r>
      <w:proofErr w:type="spellEnd"/>
      <w:r w:rsidRPr="00D22F0E">
        <w:rPr>
          <w:rFonts w:ascii="Times New Roman" w:eastAsia="Calibri" w:hAnsi="Times New Roman" w:cs="Times New Roman"/>
          <w:bCs/>
          <w:color w:val="auto"/>
          <w:lang w:eastAsia="en-US"/>
        </w:rPr>
        <w:t xml:space="preserve">. — М., 2014. </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Постатейный комментарий глав 70 и 71 Гражданского кодекса РФ. — М., 2010. </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Певцова Е.А. Право для профессий и специальностей социально-экономического профиля. Книга для преподавателя: метод. пособие. — М., 2014. </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Певцова Е.А. Правовое просвещение в России: состояние и проблемы. — М., Ярославль, 2013.</w:t>
      </w:r>
    </w:p>
    <w:p w:rsidR="00D22F0E" w:rsidRPr="00D22F0E"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Певцова Е.А. Права детей и молодежи: актуальные проблемы правового регулирования отношений с участием молодых лиц. — М., Ярославль, 2013.</w:t>
      </w:r>
    </w:p>
    <w:p w:rsidR="00D22F0E" w:rsidRPr="002A180B" w:rsidRDefault="00D22F0E" w:rsidP="002A180B">
      <w:pPr>
        <w:widowControl/>
        <w:numPr>
          <w:ilvl w:val="0"/>
          <w:numId w:val="71"/>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 Певцова Е.А. Теоретико-правовые основы преодоления правового нигилизма и формирования правовой культуры детей и молодежи. — М., 2013. </w:t>
      </w:r>
    </w:p>
    <w:p w:rsidR="00D22F0E" w:rsidRPr="00D22F0E" w:rsidRDefault="00D22F0E" w:rsidP="002A180B">
      <w:pPr>
        <w:ind w:firstLine="709"/>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Интернет-ресурсы</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www.pravo.gov.ru (Официальный интернет-портал правовой информации).</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www.consultant.ru (Правовая система Консультант Плюс).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www.constitution.ru (Конституция РФ).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www.law.edu.ru (Юридическая Россия: федеральный правовой портал).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www.arbitr.ru (Высший Арбитражный суд РФ). www.genproc.gov.ru (Генеральная прокуратура РФ). www.sledcom.ru (Следственный комитет РФ). - www.pfrf.ru (Пенсионный фонд РФ). www.cbr.ru (Центральный банк РФ).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www.notariat.ru (Федеральная нотариальная палата). www.rfdeti.ru (Уполномоченный при Президенте РФ по правам ребенка).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www.ombudsmanrf.org (Уполномоченный по правам человека в Российской Федерации).</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www.mnr.gov.ru (Министерство природных ресурсов и экологии РФ).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www.rostrud.ru (Федеральная служба по труду и занятости РФ).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www.rosregistr.ru (Федеральная служба государственной регистрации, картографии и кадастра).</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www.potrebitel.net (Союз потребителей Российской Федерации).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www.rospotrebnadzor.ru (Федеральная служба по надзору в сфере защиты прав потребителей и благополучия человека).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www.рспп.рф (Российский союз промышленников и предпринимателей).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www.acadprava.ru (Открытая академия правовой культуры детей и молодежи).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 xml:space="preserve">www.un.org/ru (Организация Объединенных Наций). www.unesco.org/new/ru (Организация Объединенных Наций по вопросам образования, науки, культуры — ЮНЕСКО). </w:t>
      </w:r>
    </w:p>
    <w:p w:rsidR="00D22F0E" w:rsidRPr="00D22F0E" w:rsidRDefault="00D22F0E" w:rsidP="002A180B">
      <w:pPr>
        <w:widowControl/>
        <w:numPr>
          <w:ilvl w:val="0"/>
          <w:numId w:val="72"/>
        </w:numPr>
        <w:tabs>
          <w:tab w:val="clear" w:pos="720"/>
          <w:tab w:val="num" w:pos="142"/>
        </w:tabs>
        <w:ind w:left="0" w:firstLine="709"/>
        <w:jc w:val="both"/>
        <w:rPr>
          <w:rFonts w:ascii="Times New Roman" w:eastAsia="Calibri" w:hAnsi="Times New Roman" w:cs="Times New Roman"/>
          <w:bCs/>
          <w:color w:val="auto"/>
          <w:lang w:eastAsia="en-US"/>
        </w:rPr>
      </w:pPr>
      <w:r w:rsidRPr="00D22F0E">
        <w:rPr>
          <w:rFonts w:ascii="Times New Roman" w:eastAsia="Calibri" w:hAnsi="Times New Roman" w:cs="Times New Roman"/>
          <w:bCs/>
          <w:color w:val="auto"/>
          <w:lang w:eastAsia="en-US"/>
        </w:rPr>
        <w:t>www.coe.int (Информационный офис Совета Европы в России)</w:t>
      </w:r>
    </w:p>
    <w:p w:rsidR="00D22F0E" w:rsidRPr="00D22F0E" w:rsidRDefault="00D22F0E" w:rsidP="002A180B">
      <w:pPr>
        <w:rPr>
          <w:rFonts w:ascii="Times New Roman" w:eastAsia="Calibri" w:hAnsi="Times New Roman" w:cs="Times New Roman"/>
          <w:b/>
          <w:color w:val="auto"/>
          <w:lang w:eastAsia="en-US"/>
        </w:rPr>
      </w:pPr>
    </w:p>
    <w:p w:rsidR="00D22F0E" w:rsidRPr="00D22F0E" w:rsidRDefault="002A180B" w:rsidP="002A180B">
      <w:pPr>
        <w:jc w:val="cente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t xml:space="preserve"> </w:t>
      </w:r>
      <w:r w:rsidR="00D22F0E" w:rsidRPr="00D22F0E">
        <w:rPr>
          <w:rFonts w:ascii="Times New Roman" w:eastAsia="Calibri" w:hAnsi="Times New Roman" w:cs="Times New Roman"/>
          <w:b/>
          <w:color w:val="auto"/>
          <w:lang w:eastAsia="en-US"/>
        </w:rPr>
        <w:t>4.</w:t>
      </w:r>
      <w:r w:rsidR="00D22F0E" w:rsidRPr="00D22F0E">
        <w:rPr>
          <w:rFonts w:ascii="Times New Roman" w:eastAsia="Calibri" w:hAnsi="Times New Roman" w:cs="Times New Roman"/>
          <w:b/>
          <w:color w:val="auto"/>
          <w:lang w:eastAsia="en-US"/>
        </w:rPr>
        <w:tab/>
        <w:t>Контроль</w:t>
      </w:r>
      <w:r w:rsidR="00D22F0E" w:rsidRPr="00D22F0E">
        <w:rPr>
          <w:rFonts w:ascii="Times New Roman" w:eastAsia="Calibri" w:hAnsi="Times New Roman" w:cs="Times New Roman"/>
          <w:b/>
          <w:color w:val="auto"/>
          <w:lang w:eastAsia="en-US"/>
        </w:rPr>
        <w:tab/>
        <w:t>и</w:t>
      </w:r>
      <w:r w:rsidR="00D22F0E" w:rsidRPr="00D22F0E">
        <w:rPr>
          <w:rFonts w:ascii="Times New Roman" w:eastAsia="Calibri" w:hAnsi="Times New Roman" w:cs="Times New Roman"/>
          <w:b/>
          <w:color w:val="auto"/>
          <w:lang w:eastAsia="en-US"/>
        </w:rPr>
        <w:tab/>
        <w:t>оценка</w:t>
      </w:r>
      <w:r w:rsidR="00D22F0E" w:rsidRPr="00D22F0E">
        <w:rPr>
          <w:rFonts w:ascii="Times New Roman" w:eastAsia="Calibri" w:hAnsi="Times New Roman" w:cs="Times New Roman"/>
          <w:b/>
          <w:color w:val="auto"/>
          <w:lang w:eastAsia="en-US"/>
        </w:rPr>
        <w:tab/>
        <w:t>результатов</w:t>
      </w:r>
      <w:r w:rsidR="00D22F0E" w:rsidRPr="00D22F0E">
        <w:rPr>
          <w:rFonts w:ascii="Times New Roman" w:eastAsia="Calibri" w:hAnsi="Times New Roman" w:cs="Times New Roman"/>
          <w:b/>
          <w:color w:val="auto"/>
          <w:lang w:eastAsia="en-US"/>
        </w:rPr>
        <w:tab/>
        <w:t>освоения дисциплины</w:t>
      </w:r>
    </w:p>
    <w:p w:rsidR="00D22F0E" w:rsidRPr="00D22F0E" w:rsidRDefault="00D22F0E" w:rsidP="002A180B">
      <w:pPr>
        <w:ind w:firstLine="709"/>
        <w:jc w:val="both"/>
        <w:rPr>
          <w:rFonts w:ascii="Times New Roman" w:eastAsia="Calibri" w:hAnsi="Times New Roman" w:cs="Times New Roman"/>
          <w:color w:val="auto"/>
          <w:lang w:eastAsia="en-US"/>
        </w:rPr>
      </w:pPr>
      <w:r w:rsidRPr="00D22F0E">
        <w:rPr>
          <w:rFonts w:ascii="Times New Roman" w:eastAsia="Calibri" w:hAnsi="Times New Roman" w:cs="Times New Roman"/>
          <w:bCs/>
          <w:color w:val="auto"/>
          <w:lang w:eastAsia="en-US"/>
        </w:rPr>
        <w:t>Контроль</w:t>
      </w:r>
      <w:r w:rsidRPr="00D22F0E">
        <w:rPr>
          <w:rFonts w:ascii="Times New Roman" w:eastAsia="Calibri" w:hAnsi="Times New Roman" w:cs="Times New Roman"/>
          <w:color w:val="auto"/>
          <w:lang w:eastAsia="en-US"/>
        </w:rPr>
        <w:t xml:space="preserve"> </w:t>
      </w:r>
      <w:r w:rsidRPr="00D22F0E">
        <w:rPr>
          <w:rFonts w:ascii="Times New Roman" w:eastAsia="Calibri" w:hAnsi="Times New Roman" w:cs="Times New Roman"/>
          <w:bCs/>
          <w:color w:val="auto"/>
          <w:lang w:eastAsia="en-US"/>
        </w:rPr>
        <w:t>и оценка</w:t>
      </w:r>
      <w:r w:rsidRPr="00D22F0E">
        <w:rPr>
          <w:rFonts w:ascii="Times New Roman" w:eastAsia="Calibri" w:hAnsi="Times New Roman" w:cs="Times New Roman"/>
          <w:color w:val="auto"/>
          <w:lang w:eastAsia="en-US"/>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w:t>
      </w:r>
    </w:p>
    <w:p w:rsidR="00D22F0E" w:rsidRPr="00D22F0E" w:rsidRDefault="00D22F0E" w:rsidP="002A180B">
      <w:pPr>
        <w:jc w:val="both"/>
        <w:rPr>
          <w:rFonts w:ascii="Times New Roman" w:eastAsia="Calibri" w:hAnsi="Times New Roman" w:cs="Times New Roman"/>
          <w:color w:val="auto"/>
          <w:lang w:eastAsia="en-US"/>
        </w:rPr>
      </w:pPr>
    </w:p>
    <w:tbl>
      <w:tblPr>
        <w:tblStyle w:val="160"/>
        <w:tblW w:w="9708" w:type="dxa"/>
        <w:tblLook w:val="04A0" w:firstRow="1" w:lastRow="0" w:firstColumn="1" w:lastColumn="0" w:noHBand="0" w:noVBand="1"/>
      </w:tblPr>
      <w:tblGrid>
        <w:gridCol w:w="4928"/>
        <w:gridCol w:w="4780"/>
      </w:tblGrid>
      <w:tr w:rsidR="00D22F0E" w:rsidRPr="00D22F0E" w:rsidTr="00DB2D0E">
        <w:tc>
          <w:tcPr>
            <w:tcW w:w="4928" w:type="dxa"/>
            <w:tcBorders>
              <w:top w:val="single" w:sz="4" w:space="0" w:color="auto"/>
              <w:left w:val="single" w:sz="4" w:space="0" w:color="auto"/>
              <w:bottom w:val="single" w:sz="4" w:space="0" w:color="auto"/>
              <w:right w:val="single" w:sz="4" w:space="0" w:color="auto"/>
            </w:tcBorders>
            <w:hideMark/>
          </w:tcPr>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
                <w:bCs/>
                <w:color w:val="auto"/>
              </w:rPr>
            </w:pPr>
            <w:r w:rsidRPr="00D22F0E">
              <w:rPr>
                <w:rFonts w:ascii="Times New Roman" w:eastAsia="Times New Roman" w:hAnsi="Times New Roman"/>
                <w:b/>
                <w:bCs/>
                <w:color w:val="auto"/>
              </w:rPr>
              <w:t>Результаты обучения (освоенные умения, усвоенные знания</w:t>
            </w:r>
          </w:p>
        </w:tc>
        <w:tc>
          <w:tcPr>
            <w:tcW w:w="4780" w:type="dxa"/>
            <w:tcBorders>
              <w:top w:val="single" w:sz="4" w:space="0" w:color="auto"/>
              <w:left w:val="single" w:sz="4" w:space="0" w:color="auto"/>
              <w:bottom w:val="single" w:sz="4" w:space="0" w:color="auto"/>
              <w:right w:val="single" w:sz="4" w:space="0" w:color="auto"/>
            </w:tcBorders>
            <w:hideMark/>
          </w:tcPr>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
                <w:bCs/>
                <w:color w:val="auto"/>
              </w:rPr>
            </w:pPr>
            <w:r w:rsidRPr="00D22F0E">
              <w:rPr>
                <w:rFonts w:ascii="Times New Roman" w:eastAsia="Times New Roman" w:hAnsi="Times New Roman"/>
                <w:b/>
                <w:bCs/>
                <w:color w:val="auto"/>
              </w:rPr>
              <w:t>Формы и методы контроля и оценки результатов обучения</w:t>
            </w:r>
          </w:p>
        </w:tc>
      </w:tr>
      <w:tr w:rsidR="00D22F0E" w:rsidRPr="00D22F0E" w:rsidTr="00DB2D0E">
        <w:tc>
          <w:tcPr>
            <w:tcW w:w="4928" w:type="dxa"/>
            <w:tcBorders>
              <w:top w:val="single" w:sz="4" w:space="0" w:color="auto"/>
              <w:left w:val="single" w:sz="4" w:space="0" w:color="auto"/>
              <w:bottom w:val="single" w:sz="4" w:space="0" w:color="auto"/>
              <w:right w:val="single" w:sz="4" w:space="0" w:color="auto"/>
            </w:tcBorders>
          </w:tcPr>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В результате освоения дисциплины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обучающийся должен уметь:</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правильно употреблять основные правовые</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понятия и категории (юридическое лицо,</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правовой статус, компетенция, полномочия,</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судопроизводство);</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характеризовать: основные черты правовой</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lastRenderedPageBreak/>
              <w:t>системы России, порядок принятия и</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вступления в силу законов, порядок</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заключения и расторжения брачного</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контракта, трудового договора, правовой</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статус участника предпринимательской</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деятельности, порядок получения платных</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образовательных услуг; порядок призыва на</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военную службу;</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объяснять: взаимосвязь права и других</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социальных норм; основные условия</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приобретения гражданства; особенности</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прохождения альтернативной гражданской</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службы;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различать: виды судопроизводства;</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полномочия правоохранительных органов,</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адвокатуры, нотариата, прокуратуры;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организационно-правовые формы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предпринимательства; порядок рассмотрения</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споров в сфере отношений, урегулированных</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правом;</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приводить примеры: различных видов</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правоотношений, правонарушений,</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ответственности.</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В результате освоения дисциплины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обучающийся должен знать:</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права и обязанности, ответственность</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гражданина как участника конкретных</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правоотношений (избирателя,</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налогоплательщика, работника, потребителя,</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супруга, абитуриента);</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механизмы реализации и способы защиты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прав человека и гражданина в России; органы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и способы международно-правовой защиты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прав человека, форме и процедуры</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
                <w:bCs/>
                <w:color w:val="auto"/>
              </w:rPr>
            </w:pPr>
            <w:r w:rsidRPr="00D22F0E">
              <w:rPr>
                <w:rFonts w:ascii="Times New Roman" w:eastAsia="Times New Roman" w:hAnsi="Times New Roman"/>
                <w:bCs/>
                <w:color w:val="auto"/>
              </w:rPr>
              <w:t>избирательного процесса в России.</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
                <w:bCs/>
                <w:color w:val="auto"/>
              </w:rPr>
            </w:pPr>
          </w:p>
        </w:tc>
        <w:tc>
          <w:tcPr>
            <w:tcW w:w="4780" w:type="dxa"/>
            <w:tcBorders>
              <w:top w:val="single" w:sz="4" w:space="0" w:color="auto"/>
              <w:left w:val="single" w:sz="4" w:space="0" w:color="auto"/>
              <w:bottom w:val="single" w:sz="4" w:space="0" w:color="auto"/>
              <w:right w:val="single" w:sz="4" w:space="0" w:color="auto"/>
            </w:tcBorders>
            <w:hideMark/>
          </w:tcPr>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lastRenderedPageBreak/>
              <w:t xml:space="preserve">- работа с таблицей, графиками, схемами, визуальными терминологическими моделями юридических конструкций; </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xml:space="preserve">- решение практических задач, выполнение тестовых заданий по темам; </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xml:space="preserve">-участие в ролевых, имитационных, сюжетных, деловых играх и </w:t>
            </w:r>
            <w:proofErr w:type="spellStart"/>
            <w:r w:rsidRPr="00D22F0E">
              <w:rPr>
                <w:rFonts w:ascii="Times New Roman" w:eastAsia="Times New Roman" w:hAnsi="Times New Roman"/>
                <w:bCs/>
                <w:color w:val="auto"/>
              </w:rPr>
              <w:t>разновариантных</w:t>
            </w:r>
            <w:proofErr w:type="spellEnd"/>
            <w:r w:rsidRPr="00D22F0E">
              <w:rPr>
                <w:rFonts w:ascii="Times New Roman" w:eastAsia="Times New Roman" w:hAnsi="Times New Roman"/>
                <w:bCs/>
                <w:color w:val="auto"/>
              </w:rPr>
              <w:t xml:space="preserve"> формах </w:t>
            </w:r>
            <w:r w:rsidRPr="00D22F0E">
              <w:rPr>
                <w:rFonts w:ascii="Times New Roman" w:eastAsia="Times New Roman" w:hAnsi="Times New Roman"/>
                <w:bCs/>
                <w:color w:val="auto"/>
              </w:rPr>
              <w:lastRenderedPageBreak/>
              <w:t>интерактивной деятельности;</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xml:space="preserve"> - дискуссия, </w:t>
            </w:r>
            <w:proofErr w:type="spellStart"/>
            <w:r w:rsidRPr="00D22F0E">
              <w:rPr>
                <w:rFonts w:ascii="Times New Roman" w:eastAsia="Times New Roman" w:hAnsi="Times New Roman"/>
                <w:bCs/>
                <w:color w:val="auto"/>
              </w:rPr>
              <w:t>брейн</w:t>
            </w:r>
            <w:proofErr w:type="spellEnd"/>
            <w:r w:rsidRPr="00D22F0E">
              <w:rPr>
                <w:rFonts w:ascii="Times New Roman" w:eastAsia="Times New Roman" w:hAnsi="Times New Roman"/>
                <w:bCs/>
                <w:color w:val="auto"/>
              </w:rPr>
              <w:t xml:space="preserve">-ринг; </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xml:space="preserve">- решение задач; </w:t>
            </w:r>
          </w:p>
          <w:p w:rsidR="00D22F0E" w:rsidRPr="00D22F0E" w:rsidRDefault="00D22F0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Cs/>
                <w:color w:val="auto"/>
              </w:rPr>
            </w:pPr>
            <w:r w:rsidRPr="00D22F0E">
              <w:rPr>
                <w:rFonts w:ascii="Times New Roman" w:eastAsia="Times New Roman" w:hAnsi="Times New Roman"/>
                <w:bCs/>
                <w:color w:val="auto"/>
              </w:rPr>
              <w:t>- работа с документами</w:t>
            </w:r>
          </w:p>
        </w:tc>
      </w:tr>
    </w:tbl>
    <w:p w:rsidR="009A2BAA" w:rsidRPr="009A2BAA" w:rsidRDefault="009A2BAA" w:rsidP="002A180B">
      <w:pPr>
        <w:suppressAutoHyphens/>
        <w:autoSpaceDE w:val="0"/>
        <w:autoSpaceDN w:val="0"/>
        <w:adjustRightInd w:val="0"/>
        <w:jc w:val="both"/>
        <w:rPr>
          <w:rFonts w:ascii="Times New Roman" w:eastAsia="Times New Roman" w:hAnsi="Times New Roman" w:cs="Times New Roman"/>
          <w:i/>
          <w:color w:val="auto"/>
          <w:sz w:val="32"/>
          <w:szCs w:val="32"/>
          <w:vertAlign w:val="superscript"/>
        </w:rPr>
      </w:pPr>
    </w:p>
    <w:p w:rsidR="00F87830" w:rsidRPr="00F87830" w:rsidRDefault="00F87830" w:rsidP="002A180B">
      <w:pPr>
        <w:autoSpaceDE w:val="0"/>
        <w:autoSpaceDN w:val="0"/>
        <w:adjustRightInd w:val="0"/>
        <w:ind w:firstLine="709"/>
        <w:jc w:val="both"/>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ind w:firstLine="709"/>
        <w:jc w:val="both"/>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ind w:firstLine="709"/>
        <w:jc w:val="both"/>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ind w:firstLine="709"/>
        <w:jc w:val="both"/>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ind w:firstLine="709"/>
        <w:jc w:val="both"/>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both"/>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8C6341" w:rsidRDefault="00F87830" w:rsidP="002A180B">
      <w:pPr>
        <w:autoSpaceDE w:val="0"/>
        <w:autoSpaceDN w:val="0"/>
        <w:adjustRightInd w:val="0"/>
        <w:jc w:val="center"/>
        <w:rPr>
          <w:rFonts w:ascii="Times New Roman" w:eastAsia="Times New Roman" w:hAnsi="Times New Roman" w:cs="Times New Roman"/>
          <w:color w:val="auto"/>
        </w:rPr>
      </w:pPr>
    </w:p>
    <w:p w:rsidR="009A2BAA" w:rsidRPr="008C6341" w:rsidRDefault="001D4F6D"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8C6341">
        <w:rPr>
          <w:rFonts w:ascii="Times New Roman" w:eastAsia="Times New Roman" w:hAnsi="Times New Roman" w:cs="Times New Roman"/>
          <w:b/>
          <w:caps/>
          <w:color w:val="auto"/>
        </w:rPr>
        <w:t xml:space="preserve">Адаптированная </w:t>
      </w:r>
      <w:r w:rsidR="009A2BAA" w:rsidRPr="008C6341">
        <w:rPr>
          <w:rFonts w:ascii="Times New Roman" w:eastAsia="Times New Roman" w:hAnsi="Times New Roman" w:cs="Times New Roman"/>
          <w:b/>
          <w:caps/>
          <w:color w:val="auto"/>
        </w:rPr>
        <w:t xml:space="preserve">  Программа  учебной дисциплины</w:t>
      </w:r>
    </w:p>
    <w:p w:rsidR="009A2BAA" w:rsidRPr="008C6341" w:rsidRDefault="009A2BA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8C6341">
        <w:rPr>
          <w:rFonts w:ascii="Times New Roman" w:eastAsia="Times New Roman" w:hAnsi="Times New Roman" w:cs="Times New Roman"/>
          <w:b/>
          <w:caps/>
          <w:color w:val="auto"/>
        </w:rPr>
        <w:t>ОБД.04 Математика в профессии</w:t>
      </w:r>
    </w:p>
    <w:p w:rsidR="00F87830" w:rsidRPr="00F87830" w:rsidRDefault="00F87830" w:rsidP="002A180B">
      <w:pPr>
        <w:tabs>
          <w:tab w:val="left" w:pos="490"/>
        </w:tabs>
        <w:autoSpaceDE w:val="0"/>
        <w:autoSpaceDN w:val="0"/>
        <w:ind w:left="139"/>
        <w:jc w:val="center"/>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t>1. Паспорт рабочей программы учебной</w:t>
      </w:r>
      <w:r w:rsidRPr="00F87830">
        <w:rPr>
          <w:rFonts w:ascii="Times New Roman" w:eastAsiaTheme="minorHAnsi" w:hAnsi="Times New Roman" w:cs="Times New Roman"/>
          <w:b/>
          <w:color w:val="auto"/>
          <w:spacing w:val="-1"/>
          <w:lang w:eastAsia="en-US"/>
        </w:rPr>
        <w:t xml:space="preserve"> </w:t>
      </w:r>
      <w:r w:rsidRPr="00F87830">
        <w:rPr>
          <w:rFonts w:ascii="Times New Roman" w:eastAsiaTheme="minorHAnsi" w:hAnsi="Times New Roman" w:cs="Times New Roman"/>
          <w:b/>
          <w:color w:val="auto"/>
          <w:lang w:eastAsia="en-US"/>
        </w:rPr>
        <w:t>дисциплины</w:t>
      </w:r>
    </w:p>
    <w:p w:rsidR="002A180B" w:rsidRDefault="00F87830" w:rsidP="002A180B">
      <w:pPr>
        <w:tabs>
          <w:tab w:val="left" w:pos="142"/>
        </w:tabs>
        <w:autoSpaceDE w:val="0"/>
        <w:autoSpaceDN w:val="0"/>
        <w:ind w:firstLine="709"/>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t>1.1. Область применения</w:t>
      </w:r>
      <w:r w:rsidRPr="00F87830">
        <w:rPr>
          <w:rFonts w:ascii="Times New Roman" w:eastAsiaTheme="minorHAnsi" w:hAnsi="Times New Roman" w:cs="Times New Roman"/>
          <w:b/>
          <w:color w:val="auto"/>
          <w:spacing w:val="-3"/>
          <w:lang w:eastAsia="en-US"/>
        </w:rPr>
        <w:t xml:space="preserve"> </w:t>
      </w:r>
      <w:r w:rsidRPr="00F87830">
        <w:rPr>
          <w:rFonts w:ascii="Times New Roman" w:eastAsiaTheme="minorHAnsi" w:hAnsi="Times New Roman" w:cs="Times New Roman"/>
          <w:b/>
          <w:color w:val="auto"/>
          <w:lang w:eastAsia="en-US"/>
        </w:rPr>
        <w:t>программы</w:t>
      </w:r>
    </w:p>
    <w:p w:rsidR="00F87830" w:rsidRPr="002A180B" w:rsidRDefault="00F87830" w:rsidP="002A180B">
      <w:pPr>
        <w:tabs>
          <w:tab w:val="left" w:pos="142"/>
        </w:tabs>
        <w:autoSpaceDE w:val="0"/>
        <w:autoSpaceDN w:val="0"/>
        <w:ind w:firstLine="709"/>
        <w:jc w:val="both"/>
        <w:rPr>
          <w:rFonts w:ascii="Times New Roman" w:eastAsiaTheme="minorHAnsi" w:hAnsi="Times New Roman" w:cs="Times New Roman"/>
          <w:b/>
          <w:color w:val="auto"/>
          <w:lang w:eastAsia="en-US"/>
        </w:rPr>
      </w:pPr>
      <w:r w:rsidRPr="00F87830">
        <w:rPr>
          <w:rFonts w:ascii="Times New Roman" w:eastAsiaTheme="minorHAnsi" w:hAnsi="Times New Roman" w:cs="Times New Roman"/>
          <w:color w:val="auto"/>
          <w:lang w:eastAsia="en-US"/>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F87830" w:rsidRPr="00F87830" w:rsidRDefault="00F87830" w:rsidP="00CB62C9">
      <w:pPr>
        <w:tabs>
          <w:tab w:val="left" w:pos="739"/>
          <w:tab w:val="left" w:pos="740"/>
          <w:tab w:val="left" w:pos="1758"/>
          <w:tab w:val="left" w:pos="3008"/>
          <w:tab w:val="left" w:pos="4844"/>
          <w:tab w:val="left" w:pos="5220"/>
          <w:tab w:val="left" w:pos="6724"/>
          <w:tab w:val="left" w:pos="8430"/>
        </w:tabs>
        <w:ind w:right="9" w:firstLine="709"/>
        <w:jc w:val="both"/>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t>1.2. Место</w:t>
      </w:r>
      <w:r w:rsidRPr="00F87830">
        <w:rPr>
          <w:rFonts w:ascii="Times New Roman" w:eastAsiaTheme="minorHAnsi" w:hAnsi="Times New Roman" w:cs="Times New Roman"/>
          <w:b/>
          <w:color w:val="auto"/>
          <w:lang w:eastAsia="en-US"/>
        </w:rPr>
        <w:tab/>
        <w:t>учебной</w:t>
      </w:r>
      <w:r w:rsidRPr="00F87830">
        <w:rPr>
          <w:rFonts w:ascii="Times New Roman" w:eastAsiaTheme="minorHAnsi" w:hAnsi="Times New Roman" w:cs="Times New Roman"/>
          <w:b/>
          <w:color w:val="auto"/>
          <w:lang w:eastAsia="en-US"/>
        </w:rPr>
        <w:tab/>
        <w:t>дисциплины в</w:t>
      </w:r>
      <w:r w:rsidRPr="00F87830">
        <w:rPr>
          <w:rFonts w:ascii="Times New Roman" w:eastAsiaTheme="minorHAnsi" w:hAnsi="Times New Roman" w:cs="Times New Roman"/>
          <w:b/>
          <w:color w:val="auto"/>
          <w:lang w:eastAsia="en-US"/>
        </w:rPr>
        <w:tab/>
        <w:t>структуре</w:t>
      </w:r>
      <w:r w:rsidRPr="00F87830">
        <w:rPr>
          <w:rFonts w:ascii="Times New Roman" w:eastAsiaTheme="minorHAnsi" w:hAnsi="Times New Roman" w:cs="Times New Roman"/>
          <w:b/>
          <w:color w:val="auto"/>
          <w:lang w:eastAsia="en-US"/>
        </w:rPr>
        <w:tab/>
        <w:t>программы:</w:t>
      </w:r>
    </w:p>
    <w:p w:rsidR="00F87830" w:rsidRPr="00F87830" w:rsidRDefault="00F87830" w:rsidP="002A180B">
      <w:pPr>
        <w:ind w:right="100" w:firstLine="709"/>
        <w:jc w:val="both"/>
        <w:rPr>
          <w:rFonts w:ascii="Times New Roman" w:eastAsiaTheme="minorHAnsi" w:hAnsi="Times New Roman" w:cs="Times New Roman"/>
          <w:color w:val="auto"/>
          <w:lang w:eastAsia="en-US"/>
        </w:rPr>
      </w:pPr>
      <w:r w:rsidRPr="00F87830">
        <w:rPr>
          <w:rFonts w:ascii="Times New Roman" w:eastAsia="Times New Roman" w:hAnsi="Times New Roman" w:cs="Times New Roman"/>
          <w:color w:val="auto"/>
          <w:lang w:eastAsia="en-US"/>
        </w:rPr>
        <w:t xml:space="preserve">Программа учебной дисциплины «Математика в профессии является частью адаптированной программы профессионального обучения, для лиц с ограниченными возможностями здоровья, не имеющих основного общего образования. </w:t>
      </w:r>
      <w:r w:rsidRPr="00F87830">
        <w:rPr>
          <w:rFonts w:ascii="Times New Roman" w:eastAsiaTheme="minorHAnsi" w:hAnsi="Times New Roman" w:cs="Times New Roman"/>
          <w:color w:val="auto"/>
          <w:lang w:eastAsia="en-US"/>
        </w:rPr>
        <w:t>Дисциплина входит в общеобразовательный  учебный цикл.</w:t>
      </w:r>
    </w:p>
    <w:p w:rsidR="00F87830" w:rsidRPr="00F87830" w:rsidRDefault="00F87830" w:rsidP="002A180B">
      <w:pPr>
        <w:ind w:right="291"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b/>
          <w:color w:val="auto"/>
          <w:lang w:eastAsia="en-US"/>
        </w:rPr>
        <w:t>1.3.Цели и задачи учебной дисциплины - требования к результатам освоения учебной дисциплины.</w:t>
      </w:r>
      <w:r w:rsidRPr="00F87830">
        <w:rPr>
          <w:rFonts w:ascii="Times New Roman" w:eastAsia="Times New Roman" w:hAnsi="Times New Roman" w:cs="Times New Roman"/>
          <w:color w:val="auto"/>
          <w:lang w:eastAsia="en-US"/>
        </w:rPr>
        <w:t xml:space="preserve"> </w:t>
      </w:r>
    </w:p>
    <w:p w:rsidR="00F87830" w:rsidRPr="00F87830" w:rsidRDefault="00F87830" w:rsidP="002A180B">
      <w:pPr>
        <w:ind w:right="286"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F87830" w:rsidRPr="00F87830" w:rsidRDefault="00F87830" w:rsidP="002A180B">
      <w:pPr>
        <w:ind w:right="282"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F87830" w:rsidRPr="00F87830" w:rsidRDefault="00F87830" w:rsidP="002A180B">
      <w:pPr>
        <w:ind w:right="669"/>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Программа ориентирована на достижение следующих целей:</w:t>
      </w:r>
    </w:p>
    <w:p w:rsidR="00F87830" w:rsidRPr="00F87830" w:rsidRDefault="009350F1" w:rsidP="00CB62C9">
      <w:pPr>
        <w:tabs>
          <w:tab w:val="left" w:pos="1557"/>
        </w:tabs>
        <w:ind w:right="109" w:firstLine="709"/>
        <w:jc w:val="both"/>
        <w:rPr>
          <w:rFonts w:ascii="Times New Roman" w:eastAsia="Times New Roman" w:hAnsi="Times New Roman" w:cs="Times New Roman"/>
          <w:color w:val="auto"/>
          <w:szCs w:val="22"/>
          <w:lang w:eastAsia="en-US"/>
        </w:rPr>
      </w:pPr>
      <w:r>
        <w:rPr>
          <w:rFonts w:ascii="Times New Roman" w:eastAsia="Times New Roman" w:hAnsi="Times New Roman" w:cs="Times New Roman"/>
          <w:b/>
          <w:color w:val="auto"/>
          <w:szCs w:val="22"/>
          <w:lang w:eastAsia="en-US"/>
        </w:rPr>
        <w:t>1.</w:t>
      </w:r>
      <w:r w:rsidR="00F87830" w:rsidRPr="00F87830">
        <w:rPr>
          <w:rFonts w:ascii="Times New Roman" w:eastAsia="Times New Roman" w:hAnsi="Times New Roman" w:cs="Times New Roman"/>
          <w:b/>
          <w:color w:val="auto"/>
          <w:szCs w:val="22"/>
          <w:lang w:eastAsia="en-US"/>
        </w:rPr>
        <w:t xml:space="preserve">формирование представлений </w:t>
      </w:r>
      <w:r w:rsidR="00F87830" w:rsidRPr="00F87830">
        <w:rPr>
          <w:rFonts w:ascii="Times New Roman" w:eastAsia="Times New Roman" w:hAnsi="Times New Roman" w:cs="Times New Roman"/>
          <w:color w:val="auto"/>
          <w:szCs w:val="22"/>
          <w:lang w:eastAsia="en-US"/>
        </w:rPr>
        <w:t>о математике как универсальном языке  науки, о методах</w:t>
      </w:r>
      <w:r w:rsidR="00F87830" w:rsidRPr="00F87830">
        <w:rPr>
          <w:rFonts w:ascii="Times New Roman" w:eastAsia="Times New Roman" w:hAnsi="Times New Roman" w:cs="Times New Roman"/>
          <w:color w:val="auto"/>
          <w:spacing w:val="-7"/>
          <w:szCs w:val="22"/>
          <w:lang w:eastAsia="en-US"/>
        </w:rPr>
        <w:t xml:space="preserve"> </w:t>
      </w:r>
      <w:r w:rsidR="00F87830" w:rsidRPr="00F87830">
        <w:rPr>
          <w:rFonts w:ascii="Times New Roman" w:eastAsia="Times New Roman" w:hAnsi="Times New Roman" w:cs="Times New Roman"/>
          <w:color w:val="auto"/>
          <w:szCs w:val="22"/>
          <w:lang w:eastAsia="en-US"/>
        </w:rPr>
        <w:t>математики;</w:t>
      </w:r>
    </w:p>
    <w:p w:rsidR="00F87830" w:rsidRPr="00F87830" w:rsidRDefault="009350F1" w:rsidP="00CB62C9">
      <w:pPr>
        <w:tabs>
          <w:tab w:val="left" w:pos="1557"/>
        </w:tabs>
        <w:ind w:right="107" w:firstLine="709"/>
        <w:jc w:val="both"/>
        <w:rPr>
          <w:rFonts w:ascii="Times New Roman" w:eastAsia="Times New Roman" w:hAnsi="Times New Roman" w:cs="Times New Roman"/>
          <w:color w:val="auto"/>
          <w:szCs w:val="22"/>
          <w:lang w:eastAsia="en-US"/>
        </w:rPr>
      </w:pPr>
      <w:r>
        <w:rPr>
          <w:rFonts w:ascii="Times New Roman" w:eastAsia="Times New Roman" w:hAnsi="Times New Roman" w:cs="Times New Roman"/>
          <w:b/>
          <w:color w:val="auto"/>
          <w:szCs w:val="22"/>
          <w:lang w:eastAsia="en-US"/>
        </w:rPr>
        <w:t>2.</w:t>
      </w:r>
      <w:r w:rsidR="00F87830" w:rsidRPr="00F87830">
        <w:rPr>
          <w:rFonts w:ascii="Times New Roman" w:eastAsia="Times New Roman" w:hAnsi="Times New Roman" w:cs="Times New Roman"/>
          <w:b/>
          <w:color w:val="auto"/>
          <w:szCs w:val="22"/>
          <w:lang w:eastAsia="en-US"/>
        </w:rPr>
        <w:t xml:space="preserve">развитие </w:t>
      </w:r>
      <w:r w:rsidR="00F87830" w:rsidRPr="00F87830">
        <w:rPr>
          <w:rFonts w:ascii="Times New Roman" w:eastAsia="Times New Roman" w:hAnsi="Times New Roman" w:cs="Times New Roman"/>
          <w:color w:val="auto"/>
          <w:szCs w:val="22"/>
          <w:lang w:eastAsia="en-US"/>
        </w:rPr>
        <w:t>логического мышления, пространственного воображения, алгоритмической культуры на уровне, необходимом для будущей профессиональной деятельности;</w:t>
      </w:r>
    </w:p>
    <w:p w:rsidR="00F87830" w:rsidRPr="00F87830" w:rsidRDefault="009350F1" w:rsidP="00CB62C9">
      <w:pPr>
        <w:tabs>
          <w:tab w:val="left" w:pos="1557"/>
        </w:tabs>
        <w:ind w:right="104" w:firstLine="709"/>
        <w:jc w:val="both"/>
        <w:rPr>
          <w:rFonts w:ascii="Times New Roman" w:eastAsia="Times New Roman" w:hAnsi="Times New Roman" w:cs="Times New Roman"/>
          <w:color w:val="auto"/>
          <w:szCs w:val="22"/>
          <w:lang w:eastAsia="en-US"/>
        </w:rPr>
      </w:pPr>
      <w:r>
        <w:rPr>
          <w:rFonts w:ascii="Times New Roman" w:eastAsia="Times New Roman" w:hAnsi="Times New Roman" w:cs="Times New Roman"/>
          <w:b/>
          <w:color w:val="auto"/>
          <w:szCs w:val="22"/>
          <w:lang w:eastAsia="en-US"/>
        </w:rPr>
        <w:t>3.</w:t>
      </w:r>
      <w:r w:rsidR="00F87830" w:rsidRPr="00F87830">
        <w:rPr>
          <w:rFonts w:ascii="Times New Roman" w:eastAsia="Times New Roman" w:hAnsi="Times New Roman" w:cs="Times New Roman"/>
          <w:b/>
          <w:color w:val="auto"/>
          <w:szCs w:val="22"/>
          <w:lang w:eastAsia="en-US"/>
        </w:rPr>
        <w:t xml:space="preserve">овладение математическими знаниями и умениями, </w:t>
      </w:r>
      <w:r w:rsidR="00F87830" w:rsidRPr="00F87830">
        <w:rPr>
          <w:rFonts w:ascii="Times New Roman" w:eastAsia="Times New Roman" w:hAnsi="Times New Roman" w:cs="Times New Roman"/>
          <w:color w:val="auto"/>
          <w:szCs w:val="22"/>
          <w:lang w:eastAsia="en-US"/>
        </w:rPr>
        <w:t>необходимыми в профессиональной деятельности, для получения образования в областях, не требующих углубленной математической</w:t>
      </w:r>
      <w:r w:rsidR="00F87830" w:rsidRPr="00F87830">
        <w:rPr>
          <w:rFonts w:ascii="Times New Roman" w:eastAsia="Times New Roman" w:hAnsi="Times New Roman" w:cs="Times New Roman"/>
          <w:color w:val="auto"/>
          <w:spacing w:val="-10"/>
          <w:szCs w:val="22"/>
          <w:lang w:eastAsia="en-US"/>
        </w:rPr>
        <w:t xml:space="preserve"> </w:t>
      </w:r>
      <w:r w:rsidR="00F87830" w:rsidRPr="00F87830">
        <w:rPr>
          <w:rFonts w:ascii="Times New Roman" w:eastAsia="Times New Roman" w:hAnsi="Times New Roman" w:cs="Times New Roman"/>
          <w:color w:val="auto"/>
          <w:szCs w:val="22"/>
          <w:lang w:eastAsia="en-US"/>
        </w:rPr>
        <w:t>подготовки;</w:t>
      </w:r>
    </w:p>
    <w:p w:rsidR="00F87830" w:rsidRPr="00F87830" w:rsidRDefault="009350F1" w:rsidP="00CB62C9">
      <w:pPr>
        <w:tabs>
          <w:tab w:val="left" w:pos="1557"/>
        </w:tabs>
        <w:ind w:right="108" w:firstLine="709"/>
        <w:jc w:val="both"/>
        <w:rPr>
          <w:rFonts w:ascii="Times New Roman" w:eastAsia="Times New Roman" w:hAnsi="Times New Roman" w:cs="Times New Roman"/>
          <w:color w:val="auto"/>
          <w:szCs w:val="22"/>
          <w:lang w:eastAsia="en-US"/>
        </w:rPr>
      </w:pPr>
      <w:r>
        <w:rPr>
          <w:rFonts w:ascii="Times New Roman" w:eastAsia="Times New Roman" w:hAnsi="Times New Roman" w:cs="Times New Roman"/>
          <w:b/>
          <w:color w:val="auto"/>
          <w:szCs w:val="22"/>
          <w:lang w:eastAsia="en-US"/>
        </w:rPr>
        <w:t>4.</w:t>
      </w:r>
      <w:r w:rsidR="00F87830" w:rsidRPr="00F87830">
        <w:rPr>
          <w:rFonts w:ascii="Times New Roman" w:eastAsia="Times New Roman" w:hAnsi="Times New Roman" w:cs="Times New Roman"/>
          <w:b/>
          <w:color w:val="auto"/>
          <w:szCs w:val="22"/>
          <w:lang w:eastAsia="en-US"/>
        </w:rPr>
        <w:t xml:space="preserve">воспитание </w:t>
      </w:r>
      <w:r w:rsidR="00F87830" w:rsidRPr="00F87830">
        <w:rPr>
          <w:rFonts w:ascii="Times New Roman" w:eastAsia="Times New Roman" w:hAnsi="Times New Roman" w:cs="Times New Roman"/>
          <w:color w:val="auto"/>
          <w:szCs w:val="22"/>
          <w:lang w:eastAsia="en-US"/>
        </w:rPr>
        <w:t>средствами математики культуры личности, понимания значимости математики в своей будущей</w:t>
      </w:r>
      <w:r w:rsidR="00F87830" w:rsidRPr="00F87830">
        <w:rPr>
          <w:rFonts w:ascii="Times New Roman" w:eastAsia="Times New Roman" w:hAnsi="Times New Roman" w:cs="Times New Roman"/>
          <w:color w:val="auto"/>
          <w:spacing w:val="-20"/>
          <w:szCs w:val="22"/>
          <w:lang w:eastAsia="en-US"/>
        </w:rPr>
        <w:t xml:space="preserve"> </w:t>
      </w:r>
      <w:r w:rsidR="00F87830" w:rsidRPr="00F87830">
        <w:rPr>
          <w:rFonts w:ascii="Times New Roman" w:eastAsia="Times New Roman" w:hAnsi="Times New Roman" w:cs="Times New Roman"/>
          <w:color w:val="auto"/>
          <w:szCs w:val="22"/>
          <w:lang w:eastAsia="en-US"/>
        </w:rPr>
        <w:t>профессии.</w:t>
      </w:r>
    </w:p>
    <w:p w:rsidR="00F87830" w:rsidRPr="00F87830" w:rsidRDefault="00F87830" w:rsidP="00CB62C9">
      <w:pPr>
        <w:ind w:right="107"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 xml:space="preserve">При составлении программы учтены </w:t>
      </w:r>
      <w:proofErr w:type="spellStart"/>
      <w:r w:rsidRPr="00F87830">
        <w:rPr>
          <w:rFonts w:ascii="Times New Roman" w:eastAsia="Times New Roman" w:hAnsi="Times New Roman" w:cs="Times New Roman"/>
          <w:color w:val="auto"/>
          <w:lang w:eastAsia="en-US"/>
        </w:rPr>
        <w:t>психо</w:t>
      </w:r>
      <w:proofErr w:type="spellEnd"/>
      <w:r w:rsidRPr="00F87830">
        <w:rPr>
          <w:rFonts w:ascii="Times New Roman" w:eastAsia="Times New Roman" w:hAnsi="Times New Roman" w:cs="Times New Roman"/>
          <w:color w:val="auto"/>
          <w:lang w:eastAsia="en-US"/>
        </w:rPr>
        <w:t>-физиологические особенности выпускников школ восьмого вида.</w:t>
      </w:r>
    </w:p>
    <w:p w:rsidR="00F87830" w:rsidRPr="00F87830" w:rsidRDefault="00F87830" w:rsidP="00CB62C9">
      <w:pPr>
        <w:ind w:right="105"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Процесс обучения таких обучающихся имеет коррекционно–развивающий характер, направленный на формирование определенных математических знаний, умений и навыков, необходимых в их будущей профессиональной деятельности. Учебный процесс ориентируем на сочетание устных и письменных видов работы.</w:t>
      </w:r>
    </w:p>
    <w:p w:rsidR="00F87830" w:rsidRPr="00F87830" w:rsidRDefault="00F87830" w:rsidP="00CB62C9">
      <w:pPr>
        <w:ind w:right="106"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Развитие содержательных линий сопровождается совершенствованием интеллектуальных и речевых умений путем обогащения математического языка, развития логического мышления.</w:t>
      </w:r>
    </w:p>
    <w:p w:rsidR="00F87830" w:rsidRPr="00F87830" w:rsidRDefault="00F87830" w:rsidP="00CB62C9">
      <w:pPr>
        <w:ind w:right="111"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Изучение математики в профессии как базовой образовательной дисциплины обеспечивается:</w:t>
      </w:r>
    </w:p>
    <w:p w:rsidR="00F87830" w:rsidRPr="00F87830" w:rsidRDefault="009350F1" w:rsidP="00CB62C9">
      <w:pPr>
        <w:tabs>
          <w:tab w:val="left" w:pos="1029"/>
        </w:tabs>
        <w:ind w:firstLine="709"/>
        <w:rPr>
          <w:rFonts w:ascii="Times New Roman" w:eastAsia="Times New Roman" w:hAnsi="Times New Roman" w:cs="Times New Roman"/>
          <w:color w:val="auto"/>
          <w:szCs w:val="22"/>
          <w:lang w:eastAsia="en-US"/>
        </w:rPr>
      </w:pPr>
      <w:r>
        <w:rPr>
          <w:rFonts w:ascii="Times New Roman" w:eastAsia="Times New Roman" w:hAnsi="Times New Roman" w:cs="Times New Roman"/>
          <w:color w:val="auto"/>
          <w:szCs w:val="22"/>
          <w:lang w:eastAsia="en-US"/>
        </w:rPr>
        <w:t>-</w:t>
      </w:r>
      <w:r w:rsidR="00F87830" w:rsidRPr="00F87830">
        <w:rPr>
          <w:rFonts w:ascii="Times New Roman" w:eastAsia="Times New Roman" w:hAnsi="Times New Roman" w:cs="Times New Roman"/>
          <w:color w:val="auto"/>
          <w:szCs w:val="22"/>
          <w:lang w:eastAsia="en-US"/>
        </w:rPr>
        <w:t>выбором различных подходов к введению основных</w:t>
      </w:r>
      <w:r w:rsidR="00F87830" w:rsidRPr="00F87830">
        <w:rPr>
          <w:rFonts w:ascii="Times New Roman" w:eastAsia="Times New Roman" w:hAnsi="Times New Roman" w:cs="Times New Roman"/>
          <w:color w:val="auto"/>
          <w:spacing w:val="-13"/>
          <w:szCs w:val="22"/>
          <w:lang w:eastAsia="en-US"/>
        </w:rPr>
        <w:t xml:space="preserve"> </w:t>
      </w:r>
      <w:r w:rsidR="00F87830" w:rsidRPr="00F87830">
        <w:rPr>
          <w:rFonts w:ascii="Times New Roman" w:eastAsia="Times New Roman" w:hAnsi="Times New Roman" w:cs="Times New Roman"/>
          <w:color w:val="auto"/>
          <w:szCs w:val="22"/>
          <w:lang w:eastAsia="en-US"/>
        </w:rPr>
        <w:t>понятий;</w:t>
      </w:r>
    </w:p>
    <w:p w:rsidR="00F87830" w:rsidRPr="00F87830" w:rsidRDefault="009350F1" w:rsidP="00CB62C9">
      <w:pPr>
        <w:tabs>
          <w:tab w:val="left" w:pos="1182"/>
        </w:tabs>
        <w:ind w:right="109" w:firstLine="709"/>
        <w:jc w:val="both"/>
        <w:rPr>
          <w:rFonts w:ascii="Times New Roman" w:eastAsia="Times New Roman" w:hAnsi="Times New Roman" w:cs="Times New Roman"/>
          <w:color w:val="auto"/>
          <w:szCs w:val="22"/>
          <w:lang w:eastAsia="en-US"/>
        </w:rPr>
      </w:pPr>
      <w:r>
        <w:rPr>
          <w:rFonts w:ascii="Times New Roman" w:eastAsia="Times New Roman" w:hAnsi="Times New Roman" w:cs="Times New Roman"/>
          <w:color w:val="auto"/>
          <w:szCs w:val="22"/>
          <w:lang w:eastAsia="en-US"/>
        </w:rPr>
        <w:t>-</w:t>
      </w:r>
      <w:r w:rsidR="00F87830" w:rsidRPr="00F87830">
        <w:rPr>
          <w:rFonts w:ascii="Times New Roman" w:eastAsia="Times New Roman" w:hAnsi="Times New Roman" w:cs="Times New Roman"/>
          <w:color w:val="auto"/>
          <w:szCs w:val="22"/>
          <w:lang w:eastAsia="en-US"/>
        </w:rPr>
        <w:t>формированием системы учебных заданий, обеспечивающих эффективное осуществление выбранных целевых</w:t>
      </w:r>
      <w:r w:rsidR="00F87830" w:rsidRPr="00F87830">
        <w:rPr>
          <w:rFonts w:ascii="Times New Roman" w:eastAsia="Times New Roman" w:hAnsi="Times New Roman" w:cs="Times New Roman"/>
          <w:color w:val="auto"/>
          <w:spacing w:val="-10"/>
          <w:szCs w:val="22"/>
          <w:lang w:eastAsia="en-US"/>
        </w:rPr>
        <w:t xml:space="preserve"> </w:t>
      </w:r>
      <w:r w:rsidR="00F87830" w:rsidRPr="00F87830">
        <w:rPr>
          <w:rFonts w:ascii="Times New Roman" w:eastAsia="Times New Roman" w:hAnsi="Times New Roman" w:cs="Times New Roman"/>
          <w:color w:val="auto"/>
          <w:szCs w:val="22"/>
          <w:lang w:eastAsia="en-US"/>
        </w:rPr>
        <w:t>установок;</w:t>
      </w:r>
    </w:p>
    <w:p w:rsidR="00F87830" w:rsidRPr="00F87830" w:rsidRDefault="009350F1" w:rsidP="00CB62C9">
      <w:pPr>
        <w:tabs>
          <w:tab w:val="left" w:pos="1134"/>
        </w:tabs>
        <w:ind w:right="111" w:firstLine="709"/>
        <w:jc w:val="both"/>
        <w:rPr>
          <w:rFonts w:ascii="Times New Roman" w:eastAsia="Times New Roman" w:hAnsi="Times New Roman" w:cs="Times New Roman"/>
          <w:color w:val="auto"/>
          <w:szCs w:val="22"/>
          <w:lang w:eastAsia="en-US"/>
        </w:rPr>
      </w:pPr>
      <w:r>
        <w:rPr>
          <w:rFonts w:ascii="Times New Roman" w:eastAsia="Times New Roman" w:hAnsi="Times New Roman" w:cs="Times New Roman"/>
          <w:color w:val="auto"/>
          <w:szCs w:val="22"/>
          <w:lang w:eastAsia="en-US"/>
        </w:rPr>
        <w:t>-</w:t>
      </w:r>
      <w:r w:rsidR="00F87830" w:rsidRPr="00F87830">
        <w:rPr>
          <w:rFonts w:ascii="Times New Roman" w:eastAsia="Times New Roman" w:hAnsi="Times New Roman" w:cs="Times New Roman"/>
          <w:color w:val="auto"/>
          <w:szCs w:val="22"/>
          <w:lang w:eastAsia="en-US"/>
        </w:rPr>
        <w:t xml:space="preserve">обогащением спектра стилей учебной деятельности за счет согласования с ведущими </w:t>
      </w:r>
      <w:proofErr w:type="spellStart"/>
      <w:r w:rsidR="00F87830" w:rsidRPr="00F87830">
        <w:rPr>
          <w:rFonts w:ascii="Times New Roman" w:eastAsia="Times New Roman" w:hAnsi="Times New Roman" w:cs="Times New Roman"/>
          <w:color w:val="auto"/>
          <w:szCs w:val="22"/>
          <w:lang w:eastAsia="en-US"/>
        </w:rPr>
        <w:t>деятельностными</w:t>
      </w:r>
      <w:proofErr w:type="spellEnd"/>
      <w:r w:rsidR="00F87830" w:rsidRPr="00F87830">
        <w:rPr>
          <w:rFonts w:ascii="Times New Roman" w:eastAsia="Times New Roman" w:hAnsi="Times New Roman" w:cs="Times New Roman"/>
          <w:color w:val="auto"/>
          <w:szCs w:val="22"/>
          <w:lang w:eastAsia="en-US"/>
        </w:rPr>
        <w:t xml:space="preserve"> характеристиками выбранной</w:t>
      </w:r>
      <w:r w:rsidR="00F87830" w:rsidRPr="00F87830">
        <w:rPr>
          <w:rFonts w:ascii="Times New Roman" w:eastAsia="Times New Roman" w:hAnsi="Times New Roman" w:cs="Times New Roman"/>
          <w:color w:val="auto"/>
          <w:spacing w:val="-19"/>
          <w:szCs w:val="22"/>
          <w:lang w:eastAsia="en-US"/>
        </w:rPr>
        <w:t xml:space="preserve"> </w:t>
      </w:r>
      <w:r w:rsidR="00F87830" w:rsidRPr="00F87830">
        <w:rPr>
          <w:rFonts w:ascii="Times New Roman" w:eastAsia="Times New Roman" w:hAnsi="Times New Roman" w:cs="Times New Roman"/>
          <w:color w:val="auto"/>
          <w:szCs w:val="22"/>
          <w:lang w:eastAsia="en-US"/>
        </w:rPr>
        <w:t>профессии.</w:t>
      </w:r>
    </w:p>
    <w:p w:rsidR="00F87830" w:rsidRPr="00F87830" w:rsidRDefault="00F87830" w:rsidP="00CB62C9">
      <w:pPr>
        <w:ind w:right="112"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Таким образом, программа акцентирует значение получения опыта использования математики в профессионально значимых ситуациях.</w:t>
      </w:r>
    </w:p>
    <w:p w:rsidR="00F87830" w:rsidRPr="00F87830" w:rsidRDefault="00F87830" w:rsidP="00CB62C9">
      <w:pPr>
        <w:ind w:right="103" w:firstLine="70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lastRenderedPageBreak/>
        <w:t>В результате освоения дисциплины «Математика в профессии» студент - инвалид или студент с ограниченными возможностями здоровья должен:</w:t>
      </w:r>
    </w:p>
    <w:p w:rsidR="00F87830" w:rsidRPr="00F87830" w:rsidRDefault="00F87830" w:rsidP="002A180B">
      <w:pPr>
        <w:tabs>
          <w:tab w:val="left" w:pos="860"/>
          <w:tab w:val="left" w:pos="861"/>
        </w:tabs>
        <w:autoSpaceDE w:val="0"/>
        <w:autoSpaceDN w:val="0"/>
        <w:ind w:left="139"/>
        <w:rPr>
          <w:rFonts w:ascii="Times New Roman" w:eastAsiaTheme="minorHAnsi" w:hAnsi="Times New Roman" w:cs="Times New Roman"/>
          <w:b/>
          <w:color w:val="auto"/>
          <w:u w:val="single"/>
          <w:lang w:eastAsia="en-US"/>
        </w:rPr>
      </w:pPr>
      <w:r w:rsidRPr="00F87830">
        <w:rPr>
          <w:rFonts w:ascii="Times New Roman" w:eastAsiaTheme="minorHAnsi" w:hAnsi="Times New Roman" w:cs="Times New Roman"/>
          <w:b/>
          <w:color w:val="auto"/>
          <w:u w:val="single"/>
          <w:lang w:eastAsia="en-US"/>
        </w:rPr>
        <w:t>уметь:</w:t>
      </w:r>
    </w:p>
    <w:p w:rsidR="00F87830" w:rsidRPr="00F87830" w:rsidRDefault="00F87830" w:rsidP="002A180B">
      <w:pPr>
        <w:numPr>
          <w:ilvl w:val="0"/>
          <w:numId w:val="23"/>
        </w:numPr>
        <w:tabs>
          <w:tab w:val="left" w:pos="813"/>
          <w:tab w:val="left" w:pos="814"/>
        </w:tabs>
        <w:ind w:left="813" w:hanging="353"/>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чертить параллельные и перпендикулярные прямые на</w:t>
      </w:r>
      <w:r w:rsidRPr="00F87830">
        <w:rPr>
          <w:rFonts w:ascii="Times New Roman" w:eastAsia="Times New Roman" w:hAnsi="Times New Roman" w:cs="Times New Roman"/>
          <w:color w:val="auto"/>
          <w:spacing w:val="-21"/>
          <w:szCs w:val="22"/>
          <w:lang w:eastAsia="en-US"/>
        </w:rPr>
        <w:t xml:space="preserve"> </w:t>
      </w:r>
      <w:r w:rsidRPr="00F87830">
        <w:rPr>
          <w:rFonts w:ascii="Times New Roman" w:eastAsia="Times New Roman" w:hAnsi="Times New Roman" w:cs="Times New Roman"/>
          <w:color w:val="auto"/>
          <w:szCs w:val="22"/>
          <w:lang w:eastAsia="en-US"/>
        </w:rPr>
        <w:t>плоскости;</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отличать одну фигуру (тело) от</w:t>
      </w:r>
      <w:r w:rsidRPr="00F87830">
        <w:rPr>
          <w:rFonts w:ascii="Times New Roman" w:eastAsia="Times New Roman" w:hAnsi="Times New Roman" w:cs="Times New Roman"/>
          <w:color w:val="auto"/>
          <w:spacing w:val="-13"/>
          <w:szCs w:val="22"/>
          <w:lang w:eastAsia="en-US"/>
        </w:rPr>
        <w:t xml:space="preserve"> </w:t>
      </w:r>
      <w:r w:rsidRPr="00F87830">
        <w:rPr>
          <w:rFonts w:ascii="Times New Roman" w:eastAsia="Times New Roman" w:hAnsi="Times New Roman" w:cs="Times New Roman"/>
          <w:color w:val="auto"/>
          <w:szCs w:val="22"/>
          <w:lang w:eastAsia="en-US"/>
        </w:rPr>
        <w:t>другой;</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определять и строить элементы фигур</w:t>
      </w:r>
      <w:r w:rsidRPr="00F87830">
        <w:rPr>
          <w:rFonts w:ascii="Times New Roman" w:eastAsia="Times New Roman" w:hAnsi="Times New Roman" w:cs="Times New Roman"/>
          <w:color w:val="auto"/>
          <w:spacing w:val="-11"/>
          <w:szCs w:val="22"/>
          <w:lang w:eastAsia="en-US"/>
        </w:rPr>
        <w:t xml:space="preserve"> </w:t>
      </w:r>
      <w:r w:rsidRPr="00F87830">
        <w:rPr>
          <w:rFonts w:ascii="Times New Roman" w:eastAsia="Times New Roman" w:hAnsi="Times New Roman" w:cs="Times New Roman"/>
          <w:color w:val="auto"/>
          <w:szCs w:val="22"/>
          <w:lang w:eastAsia="en-US"/>
        </w:rPr>
        <w:t>(тел);</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строить окружность и ее элементы с помощью циркуля и</w:t>
      </w:r>
      <w:r w:rsidRPr="00F87830">
        <w:rPr>
          <w:rFonts w:ascii="Times New Roman" w:eastAsia="Times New Roman" w:hAnsi="Times New Roman" w:cs="Times New Roman"/>
          <w:color w:val="auto"/>
          <w:spacing w:val="-18"/>
          <w:szCs w:val="22"/>
          <w:lang w:eastAsia="en-US"/>
        </w:rPr>
        <w:t xml:space="preserve"> </w:t>
      </w:r>
      <w:r w:rsidRPr="00F87830">
        <w:rPr>
          <w:rFonts w:ascii="Times New Roman" w:eastAsia="Times New Roman" w:hAnsi="Times New Roman" w:cs="Times New Roman"/>
          <w:color w:val="auto"/>
          <w:szCs w:val="22"/>
          <w:lang w:eastAsia="en-US"/>
        </w:rPr>
        <w:t>линейки;</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строить при помощи линейки прямые</w:t>
      </w:r>
      <w:r w:rsidRPr="00F87830">
        <w:rPr>
          <w:rFonts w:ascii="Times New Roman" w:eastAsia="Times New Roman" w:hAnsi="Times New Roman" w:cs="Times New Roman"/>
          <w:color w:val="auto"/>
          <w:spacing w:val="-14"/>
          <w:szCs w:val="22"/>
          <w:lang w:eastAsia="en-US"/>
        </w:rPr>
        <w:t xml:space="preserve"> </w:t>
      </w:r>
      <w:r w:rsidRPr="00F87830">
        <w:rPr>
          <w:rFonts w:ascii="Times New Roman" w:eastAsia="Times New Roman" w:hAnsi="Times New Roman" w:cs="Times New Roman"/>
          <w:color w:val="auto"/>
          <w:szCs w:val="22"/>
          <w:lang w:eastAsia="en-US"/>
        </w:rPr>
        <w:t>линии;</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при помощи транспортира определять градусную меру</w:t>
      </w:r>
      <w:r w:rsidRPr="00F87830">
        <w:rPr>
          <w:rFonts w:ascii="Times New Roman" w:eastAsia="Times New Roman" w:hAnsi="Times New Roman" w:cs="Times New Roman"/>
          <w:color w:val="auto"/>
          <w:spacing w:val="-18"/>
          <w:szCs w:val="22"/>
          <w:lang w:eastAsia="en-US"/>
        </w:rPr>
        <w:t xml:space="preserve"> </w:t>
      </w:r>
      <w:r w:rsidRPr="00F87830">
        <w:rPr>
          <w:rFonts w:ascii="Times New Roman" w:eastAsia="Times New Roman" w:hAnsi="Times New Roman" w:cs="Times New Roman"/>
          <w:color w:val="auto"/>
          <w:szCs w:val="22"/>
          <w:lang w:eastAsia="en-US"/>
        </w:rPr>
        <w:t>угла;</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переводить данные из одной единицы измерения в</w:t>
      </w:r>
      <w:r w:rsidRPr="00F87830">
        <w:rPr>
          <w:rFonts w:ascii="Times New Roman" w:eastAsia="Times New Roman" w:hAnsi="Times New Roman" w:cs="Times New Roman"/>
          <w:color w:val="auto"/>
          <w:spacing w:val="-25"/>
          <w:szCs w:val="22"/>
          <w:lang w:eastAsia="en-US"/>
        </w:rPr>
        <w:t xml:space="preserve"> </w:t>
      </w:r>
      <w:r w:rsidRPr="00F87830">
        <w:rPr>
          <w:rFonts w:ascii="Times New Roman" w:eastAsia="Times New Roman" w:hAnsi="Times New Roman" w:cs="Times New Roman"/>
          <w:color w:val="auto"/>
          <w:szCs w:val="22"/>
          <w:lang w:eastAsia="en-US"/>
        </w:rPr>
        <w:t>другую;</w:t>
      </w:r>
    </w:p>
    <w:p w:rsidR="00F87830" w:rsidRPr="00F87830" w:rsidRDefault="00F87830" w:rsidP="002A180B">
      <w:pPr>
        <w:numPr>
          <w:ilvl w:val="0"/>
          <w:numId w:val="23"/>
        </w:numPr>
        <w:tabs>
          <w:tab w:val="left" w:pos="808"/>
          <w:tab w:val="left" w:pos="809"/>
        </w:tabs>
        <w:ind w:left="820" w:right="1363" w:hanging="360"/>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производить измерения метрических мер при помощи соответствующего оборудования;</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отличать обыкновенную дробь от</w:t>
      </w:r>
      <w:r w:rsidRPr="00F87830">
        <w:rPr>
          <w:rFonts w:ascii="Times New Roman" w:eastAsia="Times New Roman" w:hAnsi="Times New Roman" w:cs="Times New Roman"/>
          <w:color w:val="auto"/>
          <w:spacing w:val="-11"/>
          <w:szCs w:val="22"/>
          <w:lang w:eastAsia="en-US"/>
        </w:rPr>
        <w:t xml:space="preserve"> </w:t>
      </w:r>
      <w:r w:rsidRPr="00F87830">
        <w:rPr>
          <w:rFonts w:ascii="Times New Roman" w:eastAsia="Times New Roman" w:hAnsi="Times New Roman" w:cs="Times New Roman"/>
          <w:color w:val="auto"/>
          <w:szCs w:val="22"/>
          <w:lang w:eastAsia="en-US"/>
        </w:rPr>
        <w:t>десятичной;</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представлять обыкновенную дробь в десятичную и</w:t>
      </w:r>
      <w:r w:rsidRPr="00F87830">
        <w:rPr>
          <w:rFonts w:ascii="Times New Roman" w:eastAsia="Times New Roman" w:hAnsi="Times New Roman" w:cs="Times New Roman"/>
          <w:color w:val="auto"/>
          <w:spacing w:val="-16"/>
          <w:szCs w:val="22"/>
          <w:lang w:eastAsia="en-US"/>
        </w:rPr>
        <w:t xml:space="preserve"> </w:t>
      </w:r>
      <w:r w:rsidRPr="00F87830">
        <w:rPr>
          <w:rFonts w:ascii="Times New Roman" w:eastAsia="Times New Roman" w:hAnsi="Times New Roman" w:cs="Times New Roman"/>
          <w:color w:val="auto"/>
          <w:szCs w:val="22"/>
          <w:lang w:eastAsia="en-US"/>
        </w:rPr>
        <w:t>наоборот;</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составлять</w:t>
      </w:r>
      <w:proofErr w:type="spellEnd"/>
      <w:r w:rsidRPr="00F87830">
        <w:rPr>
          <w:rFonts w:ascii="Times New Roman" w:eastAsia="Times New Roman" w:hAnsi="Times New Roman" w:cs="Times New Roman"/>
          <w:color w:val="auto"/>
          <w:spacing w:val="-6"/>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пропорции</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вычислять</w:t>
      </w:r>
      <w:proofErr w:type="spellEnd"/>
      <w:r w:rsidRPr="00F87830">
        <w:rPr>
          <w:rFonts w:ascii="Times New Roman" w:eastAsia="Times New Roman" w:hAnsi="Times New Roman" w:cs="Times New Roman"/>
          <w:color w:val="auto"/>
          <w:spacing w:val="-6"/>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проценты</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складывать</w:t>
      </w:r>
      <w:proofErr w:type="spellEnd"/>
      <w:r w:rsidRPr="00F87830">
        <w:rPr>
          <w:rFonts w:ascii="Times New Roman" w:eastAsia="Times New Roman" w:hAnsi="Times New Roman" w:cs="Times New Roman"/>
          <w:color w:val="auto"/>
          <w:szCs w:val="22"/>
          <w:lang w:val="en-US" w:eastAsia="en-US"/>
        </w:rPr>
        <w:t xml:space="preserve"> и </w:t>
      </w:r>
      <w:proofErr w:type="spellStart"/>
      <w:r w:rsidRPr="00F87830">
        <w:rPr>
          <w:rFonts w:ascii="Times New Roman" w:eastAsia="Times New Roman" w:hAnsi="Times New Roman" w:cs="Times New Roman"/>
          <w:color w:val="auto"/>
          <w:szCs w:val="22"/>
          <w:lang w:val="en-US" w:eastAsia="en-US"/>
        </w:rPr>
        <w:t>вычитать</w:t>
      </w:r>
      <w:proofErr w:type="spellEnd"/>
      <w:r w:rsidRPr="00F87830">
        <w:rPr>
          <w:rFonts w:ascii="Times New Roman" w:eastAsia="Times New Roman" w:hAnsi="Times New Roman" w:cs="Times New Roman"/>
          <w:color w:val="auto"/>
          <w:spacing w:val="-10"/>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числа</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умножать</w:t>
      </w:r>
      <w:proofErr w:type="spellEnd"/>
      <w:r w:rsidRPr="00F87830">
        <w:rPr>
          <w:rFonts w:ascii="Times New Roman" w:eastAsia="Times New Roman" w:hAnsi="Times New Roman" w:cs="Times New Roman"/>
          <w:color w:val="auto"/>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числа</w:t>
      </w:r>
      <w:proofErr w:type="spellEnd"/>
      <w:r w:rsidRPr="00F87830">
        <w:rPr>
          <w:rFonts w:ascii="Times New Roman" w:eastAsia="Times New Roman" w:hAnsi="Times New Roman" w:cs="Times New Roman"/>
          <w:color w:val="auto"/>
          <w:spacing w:val="-7"/>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столбиком</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2A180B">
      <w:pPr>
        <w:numPr>
          <w:ilvl w:val="0"/>
          <w:numId w:val="23"/>
        </w:numPr>
        <w:tabs>
          <w:tab w:val="left" w:pos="808"/>
          <w:tab w:val="left" w:pos="809"/>
        </w:tabs>
        <w:ind w:left="808" w:hanging="348"/>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делить</w:t>
      </w:r>
      <w:proofErr w:type="spellEnd"/>
      <w:r w:rsidRPr="00F87830">
        <w:rPr>
          <w:rFonts w:ascii="Times New Roman" w:eastAsia="Times New Roman" w:hAnsi="Times New Roman" w:cs="Times New Roman"/>
          <w:color w:val="auto"/>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числа</w:t>
      </w:r>
      <w:proofErr w:type="spellEnd"/>
      <w:r w:rsidRPr="00F87830">
        <w:rPr>
          <w:rFonts w:ascii="Times New Roman" w:eastAsia="Times New Roman" w:hAnsi="Times New Roman" w:cs="Times New Roman"/>
          <w:color w:val="auto"/>
          <w:spacing w:val="-6"/>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уголком</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2A180B">
      <w:pPr>
        <w:numPr>
          <w:ilvl w:val="0"/>
          <w:numId w:val="23"/>
        </w:numPr>
        <w:tabs>
          <w:tab w:val="left" w:pos="808"/>
          <w:tab w:val="left" w:pos="809"/>
        </w:tabs>
        <w:ind w:left="808" w:hanging="372"/>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работать</w:t>
      </w:r>
      <w:proofErr w:type="spellEnd"/>
      <w:r w:rsidRPr="00F87830">
        <w:rPr>
          <w:rFonts w:ascii="Times New Roman" w:eastAsia="Times New Roman" w:hAnsi="Times New Roman" w:cs="Times New Roman"/>
          <w:color w:val="auto"/>
          <w:szCs w:val="22"/>
          <w:lang w:val="en-US" w:eastAsia="en-US"/>
        </w:rPr>
        <w:t xml:space="preserve"> с</w:t>
      </w:r>
      <w:r w:rsidRPr="00F87830">
        <w:rPr>
          <w:rFonts w:ascii="Times New Roman" w:eastAsia="Times New Roman" w:hAnsi="Times New Roman" w:cs="Times New Roman"/>
          <w:color w:val="auto"/>
          <w:spacing w:val="-7"/>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калькулятором</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2A180B">
      <w:pPr>
        <w:tabs>
          <w:tab w:val="left" w:pos="1516"/>
          <w:tab w:val="left" w:pos="1517"/>
          <w:tab w:val="left" w:pos="9781"/>
        </w:tabs>
        <w:ind w:right="9"/>
        <w:jc w:val="both"/>
        <w:rPr>
          <w:rFonts w:ascii="Times New Roman" w:eastAsia="Times New Roman" w:hAnsi="Times New Roman" w:cs="Times New Roman"/>
          <w:color w:val="auto"/>
          <w:lang w:eastAsia="en-US"/>
        </w:rPr>
      </w:pPr>
      <w:r w:rsidRPr="00F87830">
        <w:rPr>
          <w:rFonts w:ascii="Times New Roman" w:eastAsia="Times New Roman" w:hAnsi="Times New Roman" w:cs="Times New Roman"/>
          <w:color w:val="auto"/>
          <w:lang w:eastAsia="en-US"/>
        </w:rPr>
        <w:t>В результате освоения дисциплины «Математика в профессии» студент - инвалид или студент с ограниченными возможностями здоровья должен:</w:t>
      </w:r>
    </w:p>
    <w:p w:rsidR="00F87830" w:rsidRPr="00F87830" w:rsidRDefault="00F87830" w:rsidP="00CB62C9">
      <w:pPr>
        <w:tabs>
          <w:tab w:val="left" w:pos="860"/>
          <w:tab w:val="left" w:pos="861"/>
        </w:tabs>
        <w:autoSpaceDE w:val="0"/>
        <w:autoSpaceDN w:val="0"/>
        <w:rPr>
          <w:rFonts w:ascii="Times New Roman" w:eastAsiaTheme="minorHAnsi" w:hAnsi="Times New Roman" w:cs="Times New Roman"/>
          <w:b/>
          <w:color w:val="auto"/>
          <w:u w:val="single"/>
          <w:lang w:eastAsia="en-US"/>
        </w:rPr>
      </w:pPr>
      <w:r w:rsidRPr="00F87830">
        <w:rPr>
          <w:rFonts w:ascii="Times New Roman" w:eastAsiaTheme="minorHAnsi" w:hAnsi="Times New Roman" w:cs="Times New Roman"/>
          <w:b/>
          <w:color w:val="auto"/>
          <w:u w:val="single"/>
          <w:lang w:eastAsia="en-US"/>
        </w:rPr>
        <w:t>знать:</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значение математики в будущей профессиональной</w:t>
      </w:r>
      <w:r w:rsidRPr="00F87830">
        <w:rPr>
          <w:rFonts w:ascii="Times New Roman" w:eastAsia="Times New Roman" w:hAnsi="Times New Roman" w:cs="Times New Roman"/>
          <w:color w:val="auto"/>
          <w:spacing w:val="-17"/>
          <w:szCs w:val="22"/>
          <w:lang w:eastAsia="en-US"/>
        </w:rPr>
        <w:t xml:space="preserve"> </w:t>
      </w:r>
      <w:r w:rsidRPr="00F87830">
        <w:rPr>
          <w:rFonts w:ascii="Times New Roman" w:eastAsia="Times New Roman" w:hAnsi="Times New Roman" w:cs="Times New Roman"/>
          <w:color w:val="auto"/>
          <w:szCs w:val="22"/>
          <w:lang w:eastAsia="en-US"/>
        </w:rPr>
        <w:t>деятельности;</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цели и задачи изучения</w:t>
      </w:r>
      <w:r w:rsidRPr="00F87830">
        <w:rPr>
          <w:rFonts w:ascii="Times New Roman" w:eastAsia="Times New Roman" w:hAnsi="Times New Roman" w:cs="Times New Roman"/>
          <w:color w:val="auto"/>
          <w:spacing w:val="-13"/>
          <w:szCs w:val="22"/>
          <w:lang w:eastAsia="en-US"/>
        </w:rPr>
        <w:t xml:space="preserve"> </w:t>
      </w:r>
      <w:r w:rsidRPr="00F87830">
        <w:rPr>
          <w:rFonts w:ascii="Times New Roman" w:eastAsia="Times New Roman" w:hAnsi="Times New Roman" w:cs="Times New Roman"/>
          <w:color w:val="auto"/>
          <w:szCs w:val="22"/>
          <w:lang w:eastAsia="en-US"/>
        </w:rPr>
        <w:t>математики;</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символьное обозначение параллельности и перпендикулярности</w:t>
      </w:r>
      <w:r w:rsidRPr="00F87830">
        <w:rPr>
          <w:rFonts w:ascii="Times New Roman" w:eastAsia="Times New Roman" w:hAnsi="Times New Roman" w:cs="Times New Roman"/>
          <w:color w:val="auto"/>
          <w:spacing w:val="-19"/>
          <w:szCs w:val="22"/>
          <w:lang w:eastAsia="en-US"/>
        </w:rPr>
        <w:t xml:space="preserve"> </w:t>
      </w:r>
      <w:r w:rsidRPr="00F87830">
        <w:rPr>
          <w:rFonts w:ascii="Times New Roman" w:eastAsia="Times New Roman" w:hAnsi="Times New Roman" w:cs="Times New Roman"/>
          <w:color w:val="auto"/>
          <w:szCs w:val="22"/>
          <w:lang w:eastAsia="en-US"/>
        </w:rPr>
        <w:t>прямых;</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понятия</w:t>
      </w:r>
      <w:proofErr w:type="spellEnd"/>
      <w:r w:rsidRPr="00F87830">
        <w:rPr>
          <w:rFonts w:ascii="Times New Roman" w:eastAsia="Times New Roman" w:hAnsi="Times New Roman" w:cs="Times New Roman"/>
          <w:color w:val="auto"/>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квадрат</w:t>
      </w:r>
      <w:proofErr w:type="spellEnd"/>
      <w:r w:rsidRPr="00F87830">
        <w:rPr>
          <w:rFonts w:ascii="Times New Roman" w:eastAsia="Times New Roman" w:hAnsi="Times New Roman" w:cs="Times New Roman"/>
          <w:color w:val="auto"/>
          <w:szCs w:val="22"/>
          <w:lang w:val="en-US" w:eastAsia="en-US"/>
        </w:rPr>
        <w:t>», «</w:t>
      </w:r>
      <w:proofErr w:type="spellStart"/>
      <w:r w:rsidRPr="00F87830">
        <w:rPr>
          <w:rFonts w:ascii="Times New Roman" w:eastAsia="Times New Roman" w:hAnsi="Times New Roman" w:cs="Times New Roman"/>
          <w:color w:val="auto"/>
          <w:szCs w:val="22"/>
          <w:lang w:val="en-US" w:eastAsia="en-US"/>
        </w:rPr>
        <w:t>прямоугольник</w:t>
      </w:r>
      <w:proofErr w:type="spellEnd"/>
      <w:r w:rsidRPr="00F87830">
        <w:rPr>
          <w:rFonts w:ascii="Times New Roman" w:eastAsia="Times New Roman" w:hAnsi="Times New Roman" w:cs="Times New Roman"/>
          <w:color w:val="auto"/>
          <w:szCs w:val="22"/>
          <w:lang w:val="en-US" w:eastAsia="en-US"/>
        </w:rPr>
        <w:t>»,</w:t>
      </w:r>
      <w:r w:rsidRPr="00F87830">
        <w:rPr>
          <w:rFonts w:ascii="Times New Roman" w:eastAsia="Times New Roman" w:hAnsi="Times New Roman" w:cs="Times New Roman"/>
          <w:color w:val="auto"/>
          <w:spacing w:val="-28"/>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треугольник</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элементы фигур: угол, сторона,</w:t>
      </w:r>
      <w:r w:rsidRPr="00F87830">
        <w:rPr>
          <w:rFonts w:ascii="Times New Roman" w:eastAsia="Times New Roman" w:hAnsi="Times New Roman" w:cs="Times New Roman"/>
          <w:color w:val="auto"/>
          <w:spacing w:val="-9"/>
          <w:szCs w:val="22"/>
          <w:lang w:eastAsia="en-US"/>
        </w:rPr>
        <w:t xml:space="preserve"> </w:t>
      </w:r>
      <w:r w:rsidRPr="00F87830">
        <w:rPr>
          <w:rFonts w:ascii="Times New Roman" w:eastAsia="Times New Roman" w:hAnsi="Times New Roman" w:cs="Times New Roman"/>
          <w:color w:val="auto"/>
          <w:szCs w:val="22"/>
          <w:lang w:eastAsia="en-US"/>
        </w:rPr>
        <w:t>диагональ;</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элементы</w:t>
      </w:r>
      <w:proofErr w:type="spellEnd"/>
      <w:r w:rsidRPr="00F87830">
        <w:rPr>
          <w:rFonts w:ascii="Times New Roman" w:eastAsia="Times New Roman" w:hAnsi="Times New Roman" w:cs="Times New Roman"/>
          <w:color w:val="auto"/>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параллелепипеда</w:t>
      </w:r>
      <w:proofErr w:type="spellEnd"/>
      <w:r w:rsidRPr="00F87830">
        <w:rPr>
          <w:rFonts w:ascii="Times New Roman" w:eastAsia="Times New Roman" w:hAnsi="Times New Roman" w:cs="Times New Roman"/>
          <w:color w:val="auto"/>
          <w:szCs w:val="22"/>
          <w:lang w:val="en-US" w:eastAsia="en-US"/>
        </w:rPr>
        <w:t>,</w:t>
      </w:r>
      <w:r w:rsidRPr="00F87830">
        <w:rPr>
          <w:rFonts w:ascii="Times New Roman" w:eastAsia="Times New Roman" w:hAnsi="Times New Roman" w:cs="Times New Roman"/>
          <w:color w:val="auto"/>
          <w:spacing w:val="-9"/>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цилиндра</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понятия</w:t>
      </w:r>
      <w:proofErr w:type="spellEnd"/>
      <w:r w:rsidRPr="00F87830">
        <w:rPr>
          <w:rFonts w:ascii="Times New Roman" w:eastAsia="Times New Roman" w:hAnsi="Times New Roman" w:cs="Times New Roman"/>
          <w:color w:val="auto"/>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окружность</w:t>
      </w:r>
      <w:proofErr w:type="spellEnd"/>
      <w:r w:rsidRPr="00F87830">
        <w:rPr>
          <w:rFonts w:ascii="Times New Roman" w:eastAsia="Times New Roman" w:hAnsi="Times New Roman" w:cs="Times New Roman"/>
          <w:color w:val="auto"/>
          <w:szCs w:val="22"/>
          <w:lang w:val="en-US" w:eastAsia="en-US"/>
        </w:rPr>
        <w:t>»,</w:t>
      </w:r>
      <w:r w:rsidRPr="00F87830">
        <w:rPr>
          <w:rFonts w:ascii="Times New Roman" w:eastAsia="Times New Roman" w:hAnsi="Times New Roman" w:cs="Times New Roman"/>
          <w:color w:val="auto"/>
          <w:spacing w:val="-20"/>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круг</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элементы окружности: радиус, диаметр,</w:t>
      </w:r>
      <w:r w:rsidRPr="00F87830">
        <w:rPr>
          <w:rFonts w:ascii="Times New Roman" w:eastAsia="Times New Roman" w:hAnsi="Times New Roman" w:cs="Times New Roman"/>
          <w:color w:val="auto"/>
          <w:spacing w:val="-8"/>
          <w:szCs w:val="22"/>
          <w:lang w:eastAsia="en-US"/>
        </w:rPr>
        <w:t xml:space="preserve"> </w:t>
      </w:r>
      <w:r w:rsidRPr="00F87830">
        <w:rPr>
          <w:rFonts w:ascii="Times New Roman" w:eastAsia="Times New Roman" w:hAnsi="Times New Roman" w:cs="Times New Roman"/>
          <w:color w:val="auto"/>
          <w:szCs w:val="22"/>
          <w:lang w:eastAsia="en-US"/>
        </w:rPr>
        <w:t>хорда;</w:t>
      </w:r>
    </w:p>
    <w:p w:rsidR="00F87830" w:rsidRPr="00F87830" w:rsidRDefault="00F87830" w:rsidP="00CB62C9">
      <w:pPr>
        <w:numPr>
          <w:ilvl w:val="0"/>
          <w:numId w:val="24"/>
        </w:numPr>
        <w:tabs>
          <w:tab w:val="left" w:pos="0"/>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понятия</w:t>
      </w:r>
      <w:proofErr w:type="spellEnd"/>
      <w:r w:rsidRPr="00F87830">
        <w:rPr>
          <w:rFonts w:ascii="Times New Roman" w:eastAsia="Times New Roman" w:hAnsi="Times New Roman" w:cs="Times New Roman"/>
          <w:color w:val="auto"/>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длина</w:t>
      </w:r>
      <w:proofErr w:type="spellEnd"/>
      <w:r w:rsidRPr="00F87830">
        <w:rPr>
          <w:rFonts w:ascii="Times New Roman" w:eastAsia="Times New Roman" w:hAnsi="Times New Roman" w:cs="Times New Roman"/>
          <w:color w:val="auto"/>
          <w:szCs w:val="22"/>
          <w:lang w:val="en-US" w:eastAsia="en-US"/>
        </w:rPr>
        <w:t>», «</w:t>
      </w:r>
      <w:proofErr w:type="spellStart"/>
      <w:r w:rsidRPr="00F87830">
        <w:rPr>
          <w:rFonts w:ascii="Times New Roman" w:eastAsia="Times New Roman" w:hAnsi="Times New Roman" w:cs="Times New Roman"/>
          <w:color w:val="auto"/>
          <w:szCs w:val="22"/>
          <w:lang w:val="en-US" w:eastAsia="en-US"/>
        </w:rPr>
        <w:t>ширина</w:t>
      </w:r>
      <w:proofErr w:type="spellEnd"/>
      <w:r w:rsidRPr="00F87830">
        <w:rPr>
          <w:rFonts w:ascii="Times New Roman" w:eastAsia="Times New Roman" w:hAnsi="Times New Roman" w:cs="Times New Roman"/>
          <w:color w:val="auto"/>
          <w:szCs w:val="22"/>
          <w:lang w:val="en-US" w:eastAsia="en-US"/>
        </w:rPr>
        <w:t>»,</w:t>
      </w:r>
      <w:r w:rsidRPr="00F87830">
        <w:rPr>
          <w:rFonts w:ascii="Times New Roman" w:eastAsia="Times New Roman" w:hAnsi="Times New Roman" w:cs="Times New Roman"/>
          <w:color w:val="auto"/>
          <w:spacing w:val="-26"/>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высота</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понятие</w:t>
      </w:r>
      <w:proofErr w:type="spellEnd"/>
      <w:r w:rsidRPr="00F87830">
        <w:rPr>
          <w:rFonts w:ascii="Times New Roman" w:eastAsia="Times New Roman" w:hAnsi="Times New Roman" w:cs="Times New Roman"/>
          <w:color w:val="auto"/>
          <w:spacing w:val="-12"/>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угол</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виды</w:t>
      </w:r>
      <w:proofErr w:type="spellEnd"/>
      <w:r w:rsidRPr="00F87830">
        <w:rPr>
          <w:rFonts w:ascii="Times New Roman" w:eastAsia="Times New Roman" w:hAnsi="Times New Roman" w:cs="Times New Roman"/>
          <w:color w:val="auto"/>
          <w:spacing w:val="-4"/>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углов</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понятие</w:t>
      </w:r>
      <w:proofErr w:type="spellEnd"/>
      <w:r w:rsidRPr="00F87830">
        <w:rPr>
          <w:rFonts w:ascii="Times New Roman" w:eastAsia="Times New Roman" w:hAnsi="Times New Roman" w:cs="Times New Roman"/>
          <w:color w:val="auto"/>
          <w:spacing w:val="-13"/>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площадь</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единицы измерения площади: мм</w:t>
      </w:r>
      <w:r w:rsidRPr="00F87830">
        <w:rPr>
          <w:rFonts w:ascii="Times New Roman" w:eastAsia="Times New Roman" w:hAnsi="Times New Roman" w:cs="Times New Roman"/>
          <w:color w:val="auto"/>
          <w:position w:val="9"/>
          <w:sz w:val="16"/>
          <w:szCs w:val="22"/>
          <w:lang w:eastAsia="en-US"/>
        </w:rPr>
        <w:t>2</w:t>
      </w:r>
      <w:r w:rsidRPr="00F87830">
        <w:rPr>
          <w:rFonts w:ascii="Times New Roman" w:eastAsia="Times New Roman" w:hAnsi="Times New Roman" w:cs="Times New Roman"/>
          <w:color w:val="auto"/>
          <w:szCs w:val="22"/>
          <w:lang w:eastAsia="en-US"/>
        </w:rPr>
        <w:t>, см</w:t>
      </w:r>
      <w:r w:rsidRPr="00F87830">
        <w:rPr>
          <w:rFonts w:ascii="Times New Roman" w:eastAsia="Times New Roman" w:hAnsi="Times New Roman" w:cs="Times New Roman"/>
          <w:color w:val="auto"/>
          <w:position w:val="9"/>
          <w:sz w:val="16"/>
          <w:szCs w:val="22"/>
          <w:lang w:eastAsia="en-US"/>
        </w:rPr>
        <w:t>2</w:t>
      </w:r>
      <w:r w:rsidRPr="00F87830">
        <w:rPr>
          <w:rFonts w:ascii="Times New Roman" w:eastAsia="Times New Roman" w:hAnsi="Times New Roman" w:cs="Times New Roman"/>
          <w:color w:val="auto"/>
          <w:szCs w:val="22"/>
          <w:lang w:eastAsia="en-US"/>
        </w:rPr>
        <w:t>,</w:t>
      </w:r>
      <w:r w:rsidRPr="00F87830">
        <w:rPr>
          <w:rFonts w:ascii="Times New Roman" w:eastAsia="Times New Roman" w:hAnsi="Times New Roman" w:cs="Times New Roman"/>
          <w:color w:val="auto"/>
          <w:spacing w:val="-9"/>
          <w:szCs w:val="22"/>
          <w:lang w:eastAsia="en-US"/>
        </w:rPr>
        <w:t xml:space="preserve"> </w:t>
      </w:r>
      <w:r w:rsidRPr="00F87830">
        <w:rPr>
          <w:rFonts w:ascii="Times New Roman" w:eastAsia="Times New Roman" w:hAnsi="Times New Roman" w:cs="Times New Roman"/>
          <w:color w:val="auto"/>
          <w:szCs w:val="22"/>
          <w:lang w:eastAsia="en-US"/>
        </w:rPr>
        <w:t>м</w:t>
      </w:r>
      <w:r w:rsidRPr="00F87830">
        <w:rPr>
          <w:rFonts w:ascii="Times New Roman" w:eastAsia="Times New Roman" w:hAnsi="Times New Roman" w:cs="Times New Roman"/>
          <w:color w:val="auto"/>
          <w:position w:val="9"/>
          <w:sz w:val="16"/>
          <w:szCs w:val="22"/>
          <w:lang w:eastAsia="en-US"/>
        </w:rPr>
        <w:t>2</w:t>
      </w:r>
      <w:r w:rsidRPr="00F87830">
        <w:rPr>
          <w:rFonts w:ascii="Times New Roman" w:eastAsia="Times New Roman" w:hAnsi="Times New Roman" w:cs="Times New Roman"/>
          <w:color w:val="auto"/>
          <w:szCs w:val="22"/>
          <w:lang w:eastAsia="en-US"/>
        </w:rPr>
        <w:t>;</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понятие</w:t>
      </w:r>
      <w:proofErr w:type="spellEnd"/>
      <w:r w:rsidRPr="00F87830">
        <w:rPr>
          <w:rFonts w:ascii="Times New Roman" w:eastAsia="Times New Roman" w:hAnsi="Times New Roman" w:cs="Times New Roman"/>
          <w:color w:val="auto"/>
          <w:spacing w:val="-12"/>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масса</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понятие</w:t>
      </w:r>
      <w:proofErr w:type="spellEnd"/>
      <w:r w:rsidRPr="00F87830">
        <w:rPr>
          <w:rFonts w:ascii="Times New Roman" w:eastAsia="Times New Roman" w:hAnsi="Times New Roman" w:cs="Times New Roman"/>
          <w:color w:val="auto"/>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объем</w:t>
      </w:r>
      <w:proofErr w:type="spellEnd"/>
      <w:r w:rsidRPr="00F87830">
        <w:rPr>
          <w:rFonts w:ascii="Times New Roman" w:eastAsia="Times New Roman" w:hAnsi="Times New Roman" w:cs="Times New Roman"/>
          <w:color w:val="auto"/>
          <w:szCs w:val="22"/>
          <w:lang w:val="en-US" w:eastAsia="en-US"/>
        </w:rPr>
        <w:t>»</w:t>
      </w:r>
      <w:r w:rsidRPr="00F87830">
        <w:rPr>
          <w:rFonts w:ascii="Times New Roman" w:eastAsia="Times New Roman" w:hAnsi="Times New Roman" w:cs="Times New Roman"/>
          <w:color w:val="auto"/>
          <w:spacing w:val="-7"/>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вместимость</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единицы измерения объема: грамм, килограмм, литр, м</w:t>
      </w:r>
      <w:r w:rsidRPr="00F87830">
        <w:rPr>
          <w:rFonts w:ascii="Times New Roman" w:eastAsia="Times New Roman" w:hAnsi="Times New Roman" w:cs="Times New Roman"/>
          <w:color w:val="auto"/>
          <w:position w:val="9"/>
          <w:sz w:val="16"/>
          <w:szCs w:val="22"/>
          <w:lang w:eastAsia="en-US"/>
        </w:rPr>
        <w:t xml:space="preserve">3 </w:t>
      </w:r>
      <w:r w:rsidRPr="00F87830">
        <w:rPr>
          <w:rFonts w:ascii="Times New Roman" w:eastAsia="Times New Roman" w:hAnsi="Times New Roman" w:cs="Times New Roman"/>
          <w:color w:val="auto"/>
          <w:szCs w:val="22"/>
          <w:lang w:eastAsia="en-US"/>
        </w:rPr>
        <w:t>и т.</w:t>
      </w:r>
      <w:r w:rsidRPr="00F87830">
        <w:rPr>
          <w:rFonts w:ascii="Times New Roman" w:eastAsia="Times New Roman" w:hAnsi="Times New Roman" w:cs="Times New Roman"/>
          <w:color w:val="auto"/>
          <w:spacing w:val="9"/>
          <w:szCs w:val="22"/>
          <w:lang w:eastAsia="en-US"/>
        </w:rPr>
        <w:t xml:space="preserve"> </w:t>
      </w:r>
      <w:r w:rsidRPr="00F87830">
        <w:rPr>
          <w:rFonts w:ascii="Times New Roman" w:eastAsia="Times New Roman" w:hAnsi="Times New Roman" w:cs="Times New Roman"/>
          <w:color w:val="auto"/>
          <w:szCs w:val="22"/>
          <w:lang w:eastAsia="en-US"/>
        </w:rPr>
        <w:t>д.;</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оборудование, служащее для измерения метрических</w:t>
      </w:r>
      <w:r w:rsidRPr="00F87830">
        <w:rPr>
          <w:rFonts w:ascii="Times New Roman" w:eastAsia="Times New Roman" w:hAnsi="Times New Roman" w:cs="Times New Roman"/>
          <w:color w:val="auto"/>
          <w:spacing w:val="-14"/>
          <w:szCs w:val="22"/>
          <w:lang w:eastAsia="en-US"/>
        </w:rPr>
        <w:t xml:space="preserve"> </w:t>
      </w:r>
      <w:r w:rsidRPr="00F87830">
        <w:rPr>
          <w:rFonts w:ascii="Times New Roman" w:eastAsia="Times New Roman" w:hAnsi="Times New Roman" w:cs="Times New Roman"/>
          <w:color w:val="auto"/>
          <w:szCs w:val="22"/>
          <w:lang w:eastAsia="en-US"/>
        </w:rPr>
        <w:t>мер;</w:t>
      </w:r>
    </w:p>
    <w:p w:rsidR="00F87830" w:rsidRPr="00F87830" w:rsidRDefault="00F87830" w:rsidP="00B00756">
      <w:pPr>
        <w:numPr>
          <w:ilvl w:val="0"/>
          <w:numId w:val="24"/>
        </w:numPr>
        <w:tabs>
          <w:tab w:val="left" w:pos="0"/>
          <w:tab w:val="left" w:pos="993"/>
        </w:tabs>
        <w:ind w:left="0" w:firstLine="709"/>
        <w:jc w:val="both"/>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понятия</w:t>
      </w:r>
      <w:proofErr w:type="spellEnd"/>
      <w:r w:rsidRPr="00F87830">
        <w:rPr>
          <w:rFonts w:ascii="Times New Roman" w:eastAsia="Times New Roman" w:hAnsi="Times New Roman" w:cs="Times New Roman"/>
          <w:color w:val="auto"/>
          <w:szCs w:val="22"/>
          <w:lang w:val="en-US" w:eastAsia="en-US"/>
        </w:rPr>
        <w:t>: «</w:t>
      </w:r>
      <w:proofErr w:type="spellStart"/>
      <w:r w:rsidRPr="00F87830">
        <w:rPr>
          <w:rFonts w:ascii="Times New Roman" w:eastAsia="Times New Roman" w:hAnsi="Times New Roman" w:cs="Times New Roman"/>
          <w:color w:val="auto"/>
          <w:szCs w:val="22"/>
          <w:lang w:val="en-US" w:eastAsia="en-US"/>
        </w:rPr>
        <w:t>доля</w:t>
      </w:r>
      <w:proofErr w:type="spellEnd"/>
      <w:r w:rsidRPr="00F87830">
        <w:rPr>
          <w:rFonts w:ascii="Times New Roman" w:eastAsia="Times New Roman" w:hAnsi="Times New Roman" w:cs="Times New Roman"/>
          <w:color w:val="auto"/>
          <w:szCs w:val="22"/>
          <w:lang w:val="en-US" w:eastAsia="en-US"/>
        </w:rPr>
        <w:t>»,</w:t>
      </w:r>
      <w:r w:rsidRPr="00F87830">
        <w:rPr>
          <w:rFonts w:ascii="Times New Roman" w:eastAsia="Times New Roman" w:hAnsi="Times New Roman" w:cs="Times New Roman"/>
          <w:color w:val="auto"/>
          <w:spacing w:val="-15"/>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часть</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обыкновенные</w:t>
      </w:r>
      <w:proofErr w:type="spellEnd"/>
      <w:r w:rsidRPr="00F87830">
        <w:rPr>
          <w:rFonts w:ascii="Times New Roman" w:eastAsia="Times New Roman" w:hAnsi="Times New Roman" w:cs="Times New Roman"/>
          <w:color w:val="auto"/>
          <w:spacing w:val="-3"/>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дроби</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десятичные</w:t>
      </w:r>
      <w:proofErr w:type="spellEnd"/>
      <w:r w:rsidRPr="00F87830">
        <w:rPr>
          <w:rFonts w:ascii="Times New Roman" w:eastAsia="Times New Roman" w:hAnsi="Times New Roman" w:cs="Times New Roman"/>
          <w:color w:val="auto"/>
          <w:spacing w:val="-3"/>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дроби</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понятие</w:t>
      </w:r>
      <w:proofErr w:type="spellEnd"/>
      <w:r w:rsidRPr="00F87830">
        <w:rPr>
          <w:rFonts w:ascii="Times New Roman" w:eastAsia="Times New Roman" w:hAnsi="Times New Roman" w:cs="Times New Roman"/>
          <w:color w:val="auto"/>
          <w:spacing w:val="-14"/>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пропорция</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понятие</w:t>
      </w:r>
      <w:proofErr w:type="spellEnd"/>
      <w:r w:rsidRPr="00F87830">
        <w:rPr>
          <w:rFonts w:ascii="Times New Roman" w:eastAsia="Times New Roman" w:hAnsi="Times New Roman" w:cs="Times New Roman"/>
          <w:color w:val="auto"/>
          <w:spacing w:val="-14"/>
          <w:szCs w:val="22"/>
          <w:lang w:val="en-US" w:eastAsia="en-US"/>
        </w:rPr>
        <w:t xml:space="preserve"> </w:t>
      </w:r>
      <w:r w:rsidRPr="00F87830">
        <w:rPr>
          <w:rFonts w:ascii="Times New Roman" w:eastAsia="Times New Roman" w:hAnsi="Times New Roman" w:cs="Times New Roman"/>
          <w:color w:val="auto"/>
          <w:szCs w:val="22"/>
          <w:lang w:val="en-US" w:eastAsia="en-US"/>
        </w:rPr>
        <w:t>«</w:t>
      </w:r>
      <w:proofErr w:type="spellStart"/>
      <w:r w:rsidRPr="00F87830">
        <w:rPr>
          <w:rFonts w:ascii="Times New Roman" w:eastAsia="Times New Roman" w:hAnsi="Times New Roman" w:cs="Times New Roman"/>
          <w:color w:val="auto"/>
          <w:szCs w:val="22"/>
          <w:lang w:val="en-US" w:eastAsia="en-US"/>
        </w:rPr>
        <w:t>процент</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понятие</w:t>
      </w:r>
      <w:proofErr w:type="spellEnd"/>
      <w:r w:rsidRPr="00F87830">
        <w:rPr>
          <w:rFonts w:ascii="Times New Roman" w:eastAsia="Times New Roman" w:hAnsi="Times New Roman" w:cs="Times New Roman"/>
          <w:color w:val="auto"/>
          <w:spacing w:val="-6"/>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числа</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разряды</w:t>
      </w:r>
      <w:proofErr w:type="spellEnd"/>
      <w:r w:rsidRPr="00F87830">
        <w:rPr>
          <w:rFonts w:ascii="Times New Roman" w:eastAsia="Times New Roman" w:hAnsi="Times New Roman" w:cs="Times New Roman"/>
          <w:color w:val="auto"/>
          <w:spacing w:val="-4"/>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чисел</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таблицу</w:t>
      </w:r>
      <w:proofErr w:type="spellEnd"/>
      <w:r w:rsidRPr="00F87830">
        <w:rPr>
          <w:rFonts w:ascii="Times New Roman" w:eastAsia="Times New Roman" w:hAnsi="Times New Roman" w:cs="Times New Roman"/>
          <w:color w:val="auto"/>
          <w:spacing w:val="-4"/>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сложения</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val="en-US" w:eastAsia="en-US"/>
        </w:rPr>
      </w:pPr>
      <w:proofErr w:type="spellStart"/>
      <w:r w:rsidRPr="00F87830">
        <w:rPr>
          <w:rFonts w:ascii="Times New Roman" w:eastAsia="Times New Roman" w:hAnsi="Times New Roman" w:cs="Times New Roman"/>
          <w:color w:val="auto"/>
          <w:szCs w:val="22"/>
          <w:lang w:val="en-US" w:eastAsia="en-US"/>
        </w:rPr>
        <w:t>таблицу</w:t>
      </w:r>
      <w:proofErr w:type="spellEnd"/>
      <w:r w:rsidRPr="00F87830">
        <w:rPr>
          <w:rFonts w:ascii="Times New Roman" w:eastAsia="Times New Roman" w:hAnsi="Times New Roman" w:cs="Times New Roman"/>
          <w:color w:val="auto"/>
          <w:spacing w:val="-7"/>
          <w:szCs w:val="22"/>
          <w:lang w:val="en-US" w:eastAsia="en-US"/>
        </w:rPr>
        <w:t xml:space="preserve"> </w:t>
      </w:r>
      <w:proofErr w:type="spellStart"/>
      <w:r w:rsidRPr="00F87830">
        <w:rPr>
          <w:rFonts w:ascii="Times New Roman" w:eastAsia="Times New Roman" w:hAnsi="Times New Roman" w:cs="Times New Roman"/>
          <w:color w:val="auto"/>
          <w:szCs w:val="22"/>
          <w:lang w:val="en-US" w:eastAsia="en-US"/>
        </w:rPr>
        <w:t>умножения</w:t>
      </w:r>
      <w:proofErr w:type="spellEnd"/>
      <w:r w:rsidRPr="00F87830">
        <w:rPr>
          <w:rFonts w:ascii="Times New Roman" w:eastAsia="Times New Roman" w:hAnsi="Times New Roman" w:cs="Times New Roman"/>
          <w:color w:val="auto"/>
          <w:szCs w:val="22"/>
          <w:lang w:val="en-US" w:eastAsia="en-US"/>
        </w:rPr>
        <w:t>;</w:t>
      </w:r>
    </w:p>
    <w:p w:rsidR="00F87830" w:rsidRPr="00F87830" w:rsidRDefault="00F87830" w:rsidP="00CB62C9">
      <w:pPr>
        <w:numPr>
          <w:ilvl w:val="0"/>
          <w:numId w:val="23"/>
        </w:numPr>
        <w:tabs>
          <w:tab w:val="left" w:pos="0"/>
          <w:tab w:val="left" w:pos="808"/>
          <w:tab w:val="left" w:pos="809"/>
          <w:tab w:val="left" w:pos="993"/>
        </w:tabs>
        <w:ind w:left="0" w:firstLine="709"/>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математические законы: переместительный, распределительный,</w:t>
      </w:r>
      <w:r w:rsidRPr="00F87830">
        <w:rPr>
          <w:rFonts w:ascii="Times New Roman" w:eastAsia="Times New Roman" w:hAnsi="Times New Roman" w:cs="Times New Roman"/>
          <w:color w:val="auto"/>
          <w:spacing w:val="-17"/>
          <w:szCs w:val="22"/>
          <w:lang w:eastAsia="en-US"/>
        </w:rPr>
        <w:t xml:space="preserve"> </w:t>
      </w:r>
      <w:r w:rsidRPr="00F87830">
        <w:rPr>
          <w:rFonts w:ascii="Times New Roman" w:eastAsia="Times New Roman" w:hAnsi="Times New Roman" w:cs="Times New Roman"/>
          <w:color w:val="auto"/>
          <w:szCs w:val="22"/>
          <w:lang w:eastAsia="en-US"/>
        </w:rPr>
        <w:t>сочетательный.</w:t>
      </w:r>
    </w:p>
    <w:p w:rsidR="00F87830" w:rsidRPr="00F87830" w:rsidRDefault="00F87830" w:rsidP="00CB62C9">
      <w:pPr>
        <w:ind w:right="5222" w:firstLine="709"/>
        <w:outlineLvl w:val="1"/>
        <w:rPr>
          <w:rFonts w:ascii="Times New Roman" w:eastAsia="Times New Roman" w:hAnsi="Times New Roman" w:cs="Times New Roman"/>
          <w:b/>
          <w:bCs/>
          <w:color w:val="auto"/>
          <w:lang w:val="en-US" w:eastAsia="en-US"/>
        </w:rPr>
      </w:pPr>
      <w:proofErr w:type="spellStart"/>
      <w:r w:rsidRPr="00F87830">
        <w:rPr>
          <w:rFonts w:ascii="Times New Roman" w:eastAsia="Times New Roman" w:hAnsi="Times New Roman" w:cs="Times New Roman"/>
          <w:b/>
          <w:bCs/>
          <w:color w:val="auto"/>
          <w:lang w:val="en-US" w:eastAsia="en-US"/>
        </w:rPr>
        <w:t>Методы</w:t>
      </w:r>
      <w:proofErr w:type="spellEnd"/>
      <w:r w:rsidRPr="00F87830">
        <w:rPr>
          <w:rFonts w:ascii="Times New Roman" w:eastAsia="Times New Roman" w:hAnsi="Times New Roman" w:cs="Times New Roman"/>
          <w:b/>
          <w:bCs/>
          <w:color w:val="auto"/>
          <w:lang w:val="en-US" w:eastAsia="en-US"/>
        </w:rPr>
        <w:t xml:space="preserve"> </w:t>
      </w:r>
      <w:proofErr w:type="spellStart"/>
      <w:r w:rsidRPr="00F87830">
        <w:rPr>
          <w:rFonts w:ascii="Times New Roman" w:eastAsia="Times New Roman" w:hAnsi="Times New Roman" w:cs="Times New Roman"/>
          <w:b/>
          <w:bCs/>
          <w:color w:val="auto"/>
          <w:lang w:val="en-US" w:eastAsia="en-US"/>
        </w:rPr>
        <w:t>работы</w:t>
      </w:r>
      <w:proofErr w:type="spellEnd"/>
      <w:r w:rsidRPr="00F87830">
        <w:rPr>
          <w:rFonts w:ascii="Times New Roman" w:eastAsia="Times New Roman" w:hAnsi="Times New Roman" w:cs="Times New Roman"/>
          <w:b/>
          <w:bCs/>
          <w:color w:val="auto"/>
          <w:lang w:val="en-US" w:eastAsia="en-US"/>
        </w:rPr>
        <w:t>:</w:t>
      </w:r>
    </w:p>
    <w:p w:rsidR="00F87830" w:rsidRPr="00F87830" w:rsidRDefault="00F87830" w:rsidP="00CB62C9">
      <w:pPr>
        <w:numPr>
          <w:ilvl w:val="3"/>
          <w:numId w:val="4"/>
        </w:numPr>
        <w:tabs>
          <w:tab w:val="left" w:pos="709"/>
          <w:tab w:val="left" w:pos="993"/>
          <w:tab w:val="left" w:pos="1637"/>
          <w:tab w:val="left" w:pos="1638"/>
          <w:tab w:val="left" w:pos="3522"/>
          <w:tab w:val="left" w:pos="4520"/>
          <w:tab w:val="left" w:pos="6379"/>
          <w:tab w:val="left" w:pos="7161"/>
          <w:tab w:val="left" w:pos="8711"/>
        </w:tabs>
        <w:ind w:right="107" w:firstLine="709"/>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lastRenderedPageBreak/>
        <w:t>Практические</w:t>
      </w:r>
      <w:r w:rsidRPr="00F87830">
        <w:rPr>
          <w:rFonts w:ascii="Times New Roman" w:eastAsia="Times New Roman" w:hAnsi="Times New Roman" w:cs="Times New Roman"/>
          <w:color w:val="auto"/>
          <w:szCs w:val="22"/>
          <w:lang w:eastAsia="en-US"/>
        </w:rPr>
        <w:tab/>
        <w:t>методы</w:t>
      </w:r>
      <w:r w:rsidRPr="00F87830">
        <w:rPr>
          <w:rFonts w:ascii="Times New Roman" w:eastAsia="Times New Roman" w:hAnsi="Times New Roman" w:cs="Times New Roman"/>
          <w:color w:val="auto"/>
          <w:szCs w:val="22"/>
          <w:lang w:eastAsia="en-US"/>
        </w:rPr>
        <w:tab/>
      </w:r>
      <w:r w:rsidRPr="00F87830">
        <w:rPr>
          <w:rFonts w:ascii="Times New Roman" w:eastAsia="Times New Roman" w:hAnsi="Times New Roman" w:cs="Times New Roman"/>
          <w:i/>
          <w:color w:val="auto"/>
          <w:szCs w:val="22"/>
          <w:lang w:eastAsia="en-US"/>
        </w:rPr>
        <w:t>(дидактические</w:t>
      </w:r>
      <w:r w:rsidRPr="00F87830">
        <w:rPr>
          <w:rFonts w:ascii="Times New Roman" w:eastAsia="Times New Roman" w:hAnsi="Times New Roman" w:cs="Times New Roman"/>
          <w:i/>
          <w:color w:val="auto"/>
          <w:szCs w:val="22"/>
          <w:lang w:eastAsia="en-US"/>
        </w:rPr>
        <w:tab/>
        <w:t>игры,</w:t>
      </w:r>
      <w:r w:rsidRPr="00F87830">
        <w:rPr>
          <w:rFonts w:ascii="Times New Roman" w:eastAsia="Times New Roman" w:hAnsi="Times New Roman" w:cs="Times New Roman"/>
          <w:i/>
          <w:color w:val="auto"/>
          <w:szCs w:val="22"/>
          <w:lang w:eastAsia="en-US"/>
        </w:rPr>
        <w:tab/>
        <w:t>упражнения,</w:t>
      </w:r>
      <w:r w:rsidRPr="00F87830">
        <w:rPr>
          <w:rFonts w:ascii="Times New Roman" w:eastAsia="Times New Roman" w:hAnsi="Times New Roman" w:cs="Times New Roman"/>
          <w:i/>
          <w:color w:val="auto"/>
          <w:szCs w:val="22"/>
          <w:lang w:eastAsia="en-US"/>
        </w:rPr>
        <w:tab/>
        <w:t>задания, самостоятельная</w:t>
      </w:r>
      <w:r w:rsidRPr="00F87830">
        <w:rPr>
          <w:rFonts w:ascii="Times New Roman" w:eastAsia="Times New Roman" w:hAnsi="Times New Roman" w:cs="Times New Roman"/>
          <w:i/>
          <w:color w:val="auto"/>
          <w:spacing w:val="-8"/>
          <w:szCs w:val="22"/>
          <w:lang w:eastAsia="en-US"/>
        </w:rPr>
        <w:t xml:space="preserve"> </w:t>
      </w:r>
      <w:r w:rsidRPr="00F87830">
        <w:rPr>
          <w:rFonts w:ascii="Times New Roman" w:eastAsia="Times New Roman" w:hAnsi="Times New Roman" w:cs="Times New Roman"/>
          <w:i/>
          <w:color w:val="auto"/>
          <w:szCs w:val="22"/>
          <w:lang w:eastAsia="en-US"/>
        </w:rPr>
        <w:t>работа</w:t>
      </w:r>
      <w:r w:rsidRPr="00F87830">
        <w:rPr>
          <w:rFonts w:ascii="Times New Roman" w:eastAsia="Times New Roman" w:hAnsi="Times New Roman" w:cs="Times New Roman"/>
          <w:color w:val="auto"/>
          <w:szCs w:val="22"/>
          <w:lang w:eastAsia="en-US"/>
        </w:rPr>
        <w:t>).</w:t>
      </w:r>
    </w:p>
    <w:p w:rsidR="00F87830" w:rsidRPr="00F87830" w:rsidRDefault="00F87830" w:rsidP="00CB62C9">
      <w:pPr>
        <w:numPr>
          <w:ilvl w:val="3"/>
          <w:numId w:val="4"/>
        </w:numPr>
        <w:tabs>
          <w:tab w:val="left" w:pos="709"/>
          <w:tab w:val="left" w:pos="993"/>
          <w:tab w:val="left" w:pos="1637"/>
          <w:tab w:val="left" w:pos="1638"/>
        </w:tabs>
        <w:ind w:firstLine="709"/>
        <w:rPr>
          <w:rFonts w:ascii="Times New Roman" w:eastAsia="Times New Roman" w:hAnsi="Times New Roman" w:cs="Times New Roman"/>
          <w:color w:val="auto"/>
          <w:szCs w:val="22"/>
          <w:lang w:eastAsia="en-US"/>
        </w:rPr>
      </w:pPr>
      <w:r w:rsidRPr="00F87830">
        <w:rPr>
          <w:rFonts w:ascii="Times New Roman" w:eastAsia="Times New Roman" w:hAnsi="Times New Roman" w:cs="Times New Roman"/>
          <w:color w:val="auto"/>
          <w:szCs w:val="22"/>
          <w:lang w:eastAsia="en-US"/>
        </w:rPr>
        <w:t>Словесные методы (</w:t>
      </w:r>
      <w:r w:rsidRPr="00F87830">
        <w:rPr>
          <w:rFonts w:ascii="Times New Roman" w:eastAsia="Times New Roman" w:hAnsi="Times New Roman" w:cs="Times New Roman"/>
          <w:i/>
          <w:color w:val="auto"/>
          <w:szCs w:val="22"/>
          <w:lang w:eastAsia="en-US"/>
        </w:rPr>
        <w:t>рассказ, объяснение,</w:t>
      </w:r>
      <w:r w:rsidRPr="00F87830">
        <w:rPr>
          <w:rFonts w:ascii="Times New Roman" w:eastAsia="Times New Roman" w:hAnsi="Times New Roman" w:cs="Times New Roman"/>
          <w:i/>
          <w:color w:val="auto"/>
          <w:spacing w:val="-10"/>
          <w:szCs w:val="22"/>
          <w:lang w:eastAsia="en-US"/>
        </w:rPr>
        <w:t xml:space="preserve"> </w:t>
      </w:r>
      <w:r w:rsidRPr="00F87830">
        <w:rPr>
          <w:rFonts w:ascii="Times New Roman" w:eastAsia="Times New Roman" w:hAnsi="Times New Roman" w:cs="Times New Roman"/>
          <w:i/>
          <w:color w:val="auto"/>
          <w:szCs w:val="22"/>
          <w:lang w:eastAsia="en-US"/>
        </w:rPr>
        <w:t>беседа</w:t>
      </w:r>
      <w:r w:rsidRPr="00F87830">
        <w:rPr>
          <w:rFonts w:ascii="Times New Roman" w:eastAsia="Times New Roman" w:hAnsi="Times New Roman" w:cs="Times New Roman"/>
          <w:color w:val="auto"/>
          <w:szCs w:val="22"/>
          <w:lang w:eastAsia="en-US"/>
        </w:rPr>
        <w:t>).</w:t>
      </w:r>
    </w:p>
    <w:p w:rsidR="00F87830" w:rsidRPr="00F87830" w:rsidRDefault="00F87830" w:rsidP="00CB62C9">
      <w:pPr>
        <w:tabs>
          <w:tab w:val="left" w:pos="647"/>
        </w:tabs>
        <w:ind w:firstLine="709"/>
        <w:rPr>
          <w:rFonts w:ascii="Times New Roman" w:eastAsiaTheme="minorHAnsi" w:hAnsi="Times New Roman" w:cs="Times New Roman"/>
          <w:b/>
          <w:color w:val="auto"/>
          <w:spacing w:val="-5"/>
          <w:lang w:eastAsia="en-US"/>
        </w:rPr>
      </w:pPr>
      <w:r w:rsidRPr="00F87830">
        <w:rPr>
          <w:rFonts w:ascii="Times New Roman" w:eastAsiaTheme="minorHAnsi" w:hAnsi="Times New Roman" w:cs="Times New Roman"/>
          <w:b/>
          <w:color w:val="auto"/>
          <w:spacing w:val="-5"/>
          <w:lang w:eastAsia="en-US"/>
        </w:rPr>
        <w:t xml:space="preserve">1.4.Количество </w:t>
      </w:r>
      <w:r w:rsidRPr="00F87830">
        <w:rPr>
          <w:rFonts w:ascii="Times New Roman" w:eastAsiaTheme="minorHAnsi" w:hAnsi="Times New Roman" w:cs="Times New Roman"/>
          <w:b/>
          <w:color w:val="auto"/>
          <w:spacing w:val="-4"/>
          <w:lang w:eastAsia="en-US"/>
        </w:rPr>
        <w:t xml:space="preserve">часов </w:t>
      </w:r>
      <w:r w:rsidRPr="00F87830">
        <w:rPr>
          <w:rFonts w:ascii="Times New Roman" w:eastAsiaTheme="minorHAnsi" w:hAnsi="Times New Roman" w:cs="Times New Roman"/>
          <w:b/>
          <w:color w:val="auto"/>
          <w:spacing w:val="-3"/>
          <w:lang w:eastAsia="en-US"/>
        </w:rPr>
        <w:t xml:space="preserve">на </w:t>
      </w:r>
      <w:r w:rsidRPr="00F87830">
        <w:rPr>
          <w:rFonts w:ascii="Times New Roman" w:eastAsiaTheme="minorHAnsi" w:hAnsi="Times New Roman" w:cs="Times New Roman"/>
          <w:b/>
          <w:color w:val="auto"/>
          <w:spacing w:val="-4"/>
          <w:lang w:eastAsia="en-US"/>
        </w:rPr>
        <w:t xml:space="preserve">освоение </w:t>
      </w:r>
      <w:r w:rsidRPr="00F87830">
        <w:rPr>
          <w:rFonts w:ascii="Times New Roman" w:eastAsiaTheme="minorHAnsi" w:hAnsi="Times New Roman" w:cs="Times New Roman"/>
          <w:b/>
          <w:color w:val="auto"/>
          <w:spacing w:val="-5"/>
          <w:lang w:eastAsia="en-US"/>
        </w:rPr>
        <w:t xml:space="preserve">программы </w:t>
      </w:r>
      <w:r w:rsidRPr="00F87830">
        <w:rPr>
          <w:rFonts w:ascii="Times New Roman" w:eastAsiaTheme="minorHAnsi" w:hAnsi="Times New Roman" w:cs="Times New Roman"/>
          <w:b/>
          <w:color w:val="auto"/>
          <w:spacing w:val="-4"/>
          <w:lang w:eastAsia="en-US"/>
        </w:rPr>
        <w:t>учебной</w:t>
      </w:r>
      <w:r w:rsidRPr="00F87830">
        <w:rPr>
          <w:rFonts w:ascii="Times New Roman" w:eastAsiaTheme="minorHAnsi" w:hAnsi="Times New Roman" w:cs="Times New Roman"/>
          <w:b/>
          <w:color w:val="auto"/>
          <w:spacing w:val="-28"/>
          <w:lang w:eastAsia="en-US"/>
        </w:rPr>
        <w:t xml:space="preserve"> </w:t>
      </w:r>
      <w:r w:rsidRPr="00F87830">
        <w:rPr>
          <w:rFonts w:ascii="Times New Roman" w:eastAsiaTheme="minorHAnsi" w:hAnsi="Times New Roman" w:cs="Times New Roman"/>
          <w:b/>
          <w:color w:val="auto"/>
          <w:spacing w:val="-5"/>
          <w:lang w:eastAsia="en-US"/>
        </w:rPr>
        <w:t>дисциплины:</w:t>
      </w:r>
    </w:p>
    <w:p w:rsidR="00F87830" w:rsidRPr="00F87830" w:rsidRDefault="00F87830" w:rsidP="00CB62C9">
      <w:pPr>
        <w:ind w:firstLine="709"/>
        <w:jc w:val="both"/>
        <w:rPr>
          <w:rFonts w:ascii="Times New Roman" w:eastAsiaTheme="minorHAnsi" w:hAnsi="Times New Roman" w:cs="Times New Roman"/>
          <w:color w:val="auto"/>
          <w:lang w:eastAsia="en-US"/>
        </w:rPr>
      </w:pPr>
      <w:r w:rsidRPr="00F87830">
        <w:rPr>
          <w:rFonts w:ascii="Times New Roman" w:eastAsiaTheme="minorHAnsi" w:hAnsi="Times New Roman" w:cs="Times New Roman"/>
          <w:color w:val="auto"/>
          <w:lang w:eastAsia="en-US"/>
        </w:rPr>
        <w:t>максимальной учебной нагрузки  17 часов, в том числе: обязательной аудиторной учебной нагрузки обучающегося</w:t>
      </w:r>
      <w:r w:rsidRPr="00F87830">
        <w:rPr>
          <w:rFonts w:ascii="Times New Roman" w:eastAsiaTheme="minorHAnsi" w:hAnsi="Times New Roman" w:cs="Times New Roman"/>
          <w:color w:val="auto"/>
          <w:lang w:val="en-US" w:eastAsia="en-US"/>
        </w:rPr>
        <w:t> </w:t>
      </w:r>
      <w:r w:rsidRPr="00F87830">
        <w:rPr>
          <w:rFonts w:ascii="Times New Roman" w:eastAsiaTheme="minorHAnsi" w:hAnsi="Times New Roman" w:cs="Times New Roman"/>
          <w:color w:val="auto"/>
          <w:lang w:eastAsia="en-US"/>
        </w:rPr>
        <w:t>17 часов</w:t>
      </w:r>
      <w:r w:rsidR="00B00756">
        <w:rPr>
          <w:rFonts w:ascii="Times New Roman" w:eastAsiaTheme="minorHAnsi" w:hAnsi="Times New Roman" w:cs="Times New Roman"/>
          <w:color w:val="auto"/>
          <w:lang w:eastAsia="en-US"/>
        </w:rPr>
        <w:t>, практические занятия 6 часов</w:t>
      </w:r>
    </w:p>
    <w:p w:rsidR="00F87830" w:rsidRPr="00F87830" w:rsidRDefault="00F87830" w:rsidP="00CB62C9">
      <w:pPr>
        <w:ind w:firstLine="709"/>
        <w:rPr>
          <w:rFonts w:ascii="Times New Roman" w:eastAsiaTheme="minorHAnsi" w:hAnsi="Times New Roman" w:cs="Times New Roman"/>
          <w:b/>
          <w:i/>
          <w:iCs/>
          <w:lang w:eastAsia="en-US"/>
        </w:rPr>
      </w:pPr>
      <w:r w:rsidRPr="00F87830">
        <w:rPr>
          <w:rFonts w:ascii="Times New Roman" w:eastAsiaTheme="minorHAnsi" w:hAnsi="Times New Roman" w:cs="Times New Roman"/>
          <w:b/>
          <w:bCs/>
          <w:i/>
          <w:iCs/>
          <w:lang w:eastAsia="en-US"/>
        </w:rPr>
        <w:t>Промежуточная аттестация</w:t>
      </w:r>
      <w:r w:rsidRPr="00F87830">
        <w:rPr>
          <w:rFonts w:ascii="Times New Roman" w:eastAsiaTheme="minorHAnsi" w:hAnsi="Times New Roman" w:cs="Times New Roman"/>
          <w:b/>
          <w:bCs/>
          <w:i/>
          <w:iCs/>
          <w:lang w:val="en-US" w:eastAsia="en-US"/>
        </w:rPr>
        <w:t> </w:t>
      </w:r>
      <w:r w:rsidRPr="00F87830">
        <w:rPr>
          <w:rFonts w:ascii="Times New Roman" w:eastAsiaTheme="minorHAnsi" w:hAnsi="Times New Roman" w:cs="Times New Roman"/>
          <w:b/>
          <w:i/>
          <w:iCs/>
          <w:lang w:eastAsia="en-US"/>
        </w:rPr>
        <w:t>в форме дифференцированного зачета</w:t>
      </w:r>
    </w:p>
    <w:p w:rsidR="00F87830" w:rsidRPr="00F87830" w:rsidRDefault="00F87830" w:rsidP="002A180B">
      <w:pPr>
        <w:tabs>
          <w:tab w:val="left" w:pos="647"/>
        </w:tabs>
        <w:ind w:left="139"/>
        <w:rPr>
          <w:rFonts w:ascii="Times New Roman" w:eastAsiaTheme="minorHAnsi" w:hAnsi="Times New Roman" w:cs="Times New Roman"/>
          <w:b/>
          <w:color w:val="auto"/>
          <w:lang w:eastAsia="en-US"/>
        </w:rPr>
      </w:pPr>
    </w:p>
    <w:p w:rsidR="00F87830" w:rsidRPr="00F87830" w:rsidRDefault="00F87830" w:rsidP="00CB62C9">
      <w:pPr>
        <w:jc w:val="center"/>
        <w:rPr>
          <w:rFonts w:ascii="Times New Roman" w:eastAsiaTheme="minorHAnsi" w:hAnsi="Times New Roman" w:cs="Times New Roman"/>
          <w:color w:val="auto"/>
          <w:lang w:eastAsia="en-US"/>
        </w:rPr>
      </w:pPr>
    </w:p>
    <w:p w:rsidR="00F87830" w:rsidRPr="00F87830" w:rsidRDefault="00F87830" w:rsidP="002A180B">
      <w:pPr>
        <w:rPr>
          <w:rFonts w:ascii="Times New Roman" w:eastAsiaTheme="minorHAnsi" w:hAnsi="Times New Roman" w:cs="Times New Roman"/>
          <w:color w:val="auto"/>
          <w:lang w:eastAsia="en-US"/>
        </w:rPr>
        <w:sectPr w:rsidR="00F87830" w:rsidRPr="00F87830">
          <w:pgSz w:w="11910" w:h="16840"/>
          <w:pgMar w:top="1220" w:right="680" w:bottom="280" w:left="1440" w:header="720" w:footer="720" w:gutter="0"/>
          <w:cols w:space="720"/>
        </w:sectPr>
      </w:pPr>
    </w:p>
    <w:p w:rsidR="00F87830" w:rsidRPr="00F87830" w:rsidRDefault="00F87830" w:rsidP="002A180B">
      <w:pPr>
        <w:numPr>
          <w:ilvl w:val="1"/>
          <w:numId w:val="1"/>
        </w:numPr>
        <w:tabs>
          <w:tab w:val="num" w:pos="360"/>
          <w:tab w:val="left" w:pos="2493"/>
        </w:tabs>
        <w:autoSpaceDE w:val="0"/>
        <w:autoSpaceDN w:val="0"/>
        <w:ind w:left="2492" w:hanging="415"/>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lastRenderedPageBreak/>
        <w:t>Тематический план и содержание учебной дисциплины «Математика в профессии»</w:t>
      </w:r>
    </w:p>
    <w:p w:rsidR="00F87830" w:rsidRPr="00F87830" w:rsidRDefault="00F87830" w:rsidP="002A180B">
      <w:pPr>
        <w:ind w:left="102"/>
        <w:rPr>
          <w:rFonts w:ascii="Times New Roman" w:eastAsia="Times New Roman" w:hAnsi="Times New Roman" w:cs="Times New Roman"/>
          <w:b/>
          <w:color w:val="auto"/>
          <w:lang w:eastAsia="en-US"/>
        </w:rPr>
      </w:pPr>
    </w:p>
    <w:p w:rsidR="00F87830" w:rsidRPr="00F87830" w:rsidRDefault="00F87830" w:rsidP="002A180B">
      <w:pPr>
        <w:ind w:left="102"/>
        <w:rPr>
          <w:rFonts w:ascii="Times New Roman" w:eastAsia="Times New Roman" w:hAnsi="Times New Roman" w:cs="Times New Roman"/>
          <w:b/>
          <w:color w:val="auto"/>
          <w:lang w:eastAsia="en-US"/>
        </w:rPr>
      </w:pPr>
    </w:p>
    <w:tbl>
      <w:tblPr>
        <w:tblW w:w="1494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6"/>
        <w:gridCol w:w="8257"/>
        <w:gridCol w:w="1353"/>
        <w:gridCol w:w="1377"/>
      </w:tblGrid>
      <w:tr w:rsidR="00F87830" w:rsidRPr="009A2BAA" w:rsidTr="00F87830">
        <w:trPr>
          <w:trHeight w:val="652"/>
        </w:trPr>
        <w:tc>
          <w:tcPr>
            <w:tcW w:w="3956" w:type="dxa"/>
          </w:tcPr>
          <w:p w:rsidR="00F87830" w:rsidRPr="009A2BAA" w:rsidRDefault="00F87830" w:rsidP="002A180B">
            <w:pPr>
              <w:ind w:left="252"/>
              <w:rPr>
                <w:rFonts w:ascii="Times New Roman" w:eastAsiaTheme="minorHAnsi" w:hAnsi="Times New Roman" w:cs="Times New Roman"/>
                <w:color w:val="auto"/>
                <w:lang w:val="en-US" w:eastAsia="en-US"/>
              </w:rPr>
            </w:pPr>
            <w:proofErr w:type="spellStart"/>
            <w:r w:rsidRPr="009A2BAA">
              <w:rPr>
                <w:rFonts w:ascii="Times New Roman" w:eastAsiaTheme="minorHAnsi" w:hAnsi="Times New Roman" w:cs="Times New Roman"/>
                <w:color w:val="auto"/>
                <w:lang w:val="en-US" w:eastAsia="en-US"/>
              </w:rPr>
              <w:t>Наименование</w:t>
            </w:r>
            <w:proofErr w:type="spellEnd"/>
            <w:r w:rsidRPr="009A2BAA">
              <w:rPr>
                <w:rFonts w:ascii="Times New Roman" w:eastAsiaTheme="minorHAnsi" w:hAnsi="Times New Roman" w:cs="Times New Roman"/>
                <w:color w:val="auto"/>
                <w:lang w:val="en-US" w:eastAsia="en-US"/>
              </w:rPr>
              <w:t xml:space="preserve"> </w:t>
            </w:r>
            <w:proofErr w:type="spellStart"/>
            <w:r w:rsidRPr="009A2BAA">
              <w:rPr>
                <w:rFonts w:ascii="Times New Roman" w:eastAsiaTheme="minorHAnsi" w:hAnsi="Times New Roman" w:cs="Times New Roman"/>
                <w:color w:val="auto"/>
                <w:lang w:val="en-US" w:eastAsia="en-US"/>
              </w:rPr>
              <w:t>разделов</w:t>
            </w:r>
            <w:proofErr w:type="spellEnd"/>
            <w:r w:rsidRPr="009A2BAA">
              <w:rPr>
                <w:rFonts w:ascii="Times New Roman" w:eastAsiaTheme="minorHAnsi" w:hAnsi="Times New Roman" w:cs="Times New Roman"/>
                <w:color w:val="auto"/>
                <w:lang w:val="en-US" w:eastAsia="en-US"/>
              </w:rPr>
              <w:t xml:space="preserve"> и </w:t>
            </w:r>
            <w:proofErr w:type="spellStart"/>
            <w:r w:rsidRPr="009A2BAA">
              <w:rPr>
                <w:rFonts w:ascii="Times New Roman" w:eastAsiaTheme="minorHAnsi" w:hAnsi="Times New Roman" w:cs="Times New Roman"/>
                <w:color w:val="auto"/>
                <w:lang w:val="en-US" w:eastAsia="en-US"/>
              </w:rPr>
              <w:t>тем</w:t>
            </w:r>
            <w:proofErr w:type="spellEnd"/>
          </w:p>
        </w:tc>
        <w:tc>
          <w:tcPr>
            <w:tcW w:w="8257" w:type="dxa"/>
          </w:tcPr>
          <w:p w:rsidR="00F87830" w:rsidRPr="009A2BAA" w:rsidRDefault="00F87830" w:rsidP="002A180B">
            <w:pPr>
              <w:ind w:left="142" w:firstLine="730"/>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Содержание учебного материала, лабораторные и практические работы, самостоятельная работа обучающихся</w:t>
            </w:r>
          </w:p>
        </w:tc>
        <w:tc>
          <w:tcPr>
            <w:tcW w:w="1353" w:type="dxa"/>
          </w:tcPr>
          <w:p w:rsidR="00F87830" w:rsidRPr="009A2BAA" w:rsidRDefault="00F87830" w:rsidP="002A180B">
            <w:pPr>
              <w:ind w:left="181"/>
              <w:rPr>
                <w:rFonts w:ascii="Times New Roman" w:eastAsiaTheme="minorHAnsi" w:hAnsi="Times New Roman" w:cs="Times New Roman"/>
                <w:color w:val="auto"/>
                <w:lang w:val="en-US" w:eastAsia="en-US"/>
              </w:rPr>
            </w:pPr>
            <w:proofErr w:type="spellStart"/>
            <w:r w:rsidRPr="009A2BAA">
              <w:rPr>
                <w:rFonts w:ascii="Times New Roman" w:eastAsiaTheme="minorHAnsi" w:hAnsi="Times New Roman" w:cs="Times New Roman"/>
                <w:color w:val="auto"/>
                <w:lang w:val="en-US" w:eastAsia="en-US"/>
              </w:rPr>
              <w:t>Объем</w:t>
            </w:r>
            <w:proofErr w:type="spellEnd"/>
            <w:r w:rsidRPr="009A2BAA">
              <w:rPr>
                <w:rFonts w:ascii="Times New Roman" w:eastAsiaTheme="minorHAnsi" w:hAnsi="Times New Roman" w:cs="Times New Roman"/>
                <w:color w:val="auto"/>
                <w:lang w:val="en-US" w:eastAsia="en-US"/>
              </w:rPr>
              <w:t xml:space="preserve"> </w:t>
            </w:r>
            <w:proofErr w:type="spellStart"/>
            <w:r w:rsidRPr="009A2BAA">
              <w:rPr>
                <w:rFonts w:ascii="Times New Roman" w:eastAsiaTheme="minorHAnsi" w:hAnsi="Times New Roman" w:cs="Times New Roman"/>
                <w:color w:val="auto"/>
                <w:lang w:val="en-US" w:eastAsia="en-US"/>
              </w:rPr>
              <w:t>часов</w:t>
            </w:r>
            <w:proofErr w:type="spellEnd"/>
          </w:p>
        </w:tc>
        <w:tc>
          <w:tcPr>
            <w:tcW w:w="1377" w:type="dxa"/>
          </w:tcPr>
          <w:p w:rsidR="00F87830" w:rsidRPr="009A2BAA" w:rsidRDefault="00F87830" w:rsidP="002A180B">
            <w:pPr>
              <w:ind w:left="40"/>
              <w:rPr>
                <w:rFonts w:ascii="Times New Roman" w:eastAsiaTheme="minorHAnsi" w:hAnsi="Times New Roman" w:cs="Times New Roman"/>
                <w:color w:val="auto"/>
                <w:lang w:val="en-US" w:eastAsia="en-US"/>
              </w:rPr>
            </w:pPr>
            <w:proofErr w:type="spellStart"/>
            <w:r w:rsidRPr="009A2BAA">
              <w:rPr>
                <w:rFonts w:ascii="Times New Roman" w:eastAsiaTheme="minorHAnsi" w:hAnsi="Times New Roman" w:cs="Times New Roman"/>
                <w:color w:val="auto"/>
                <w:lang w:val="en-US" w:eastAsia="en-US"/>
              </w:rPr>
              <w:t>Уровень</w:t>
            </w:r>
            <w:proofErr w:type="spellEnd"/>
            <w:r w:rsidRPr="009A2BAA">
              <w:rPr>
                <w:rFonts w:ascii="Times New Roman" w:eastAsiaTheme="minorHAnsi" w:hAnsi="Times New Roman" w:cs="Times New Roman"/>
                <w:color w:val="auto"/>
                <w:lang w:val="en-US" w:eastAsia="en-US"/>
              </w:rPr>
              <w:t xml:space="preserve"> </w:t>
            </w:r>
            <w:proofErr w:type="spellStart"/>
            <w:r w:rsidRPr="009A2BAA">
              <w:rPr>
                <w:rFonts w:ascii="Times New Roman" w:eastAsiaTheme="minorHAnsi" w:hAnsi="Times New Roman" w:cs="Times New Roman"/>
                <w:color w:val="auto"/>
                <w:lang w:val="en-US" w:eastAsia="en-US"/>
              </w:rPr>
              <w:t>освоения</w:t>
            </w:r>
            <w:proofErr w:type="spellEnd"/>
          </w:p>
        </w:tc>
      </w:tr>
      <w:tr w:rsidR="00F87830" w:rsidRPr="009A2BAA" w:rsidTr="00F87830">
        <w:trPr>
          <w:trHeight w:val="316"/>
        </w:trPr>
        <w:tc>
          <w:tcPr>
            <w:tcW w:w="3956" w:type="dxa"/>
          </w:tcPr>
          <w:p w:rsidR="00F87830" w:rsidRPr="009A2BAA" w:rsidRDefault="00F87830" w:rsidP="002A180B">
            <w:pPr>
              <w:ind w:left="28"/>
              <w:rPr>
                <w:rFonts w:ascii="Times New Roman" w:eastAsiaTheme="minorHAnsi" w:hAnsi="Times New Roman" w:cs="Times New Roman"/>
                <w:color w:val="auto"/>
                <w:lang w:val="en-US" w:eastAsia="en-US"/>
              </w:rPr>
            </w:pPr>
            <w:r w:rsidRPr="009A2BAA">
              <w:rPr>
                <w:rFonts w:ascii="Times New Roman" w:eastAsiaTheme="minorHAnsi" w:hAnsi="Times New Roman" w:cs="Times New Roman"/>
                <w:color w:val="auto"/>
                <w:lang w:val="en-US" w:eastAsia="en-US"/>
              </w:rPr>
              <w:t>1</w:t>
            </w:r>
          </w:p>
        </w:tc>
        <w:tc>
          <w:tcPr>
            <w:tcW w:w="8257" w:type="dxa"/>
          </w:tcPr>
          <w:p w:rsidR="00F87830" w:rsidRPr="009A2BAA" w:rsidRDefault="00F87830" w:rsidP="002A180B">
            <w:pPr>
              <w:ind w:left="28"/>
              <w:rPr>
                <w:rFonts w:ascii="Times New Roman" w:eastAsiaTheme="minorHAnsi" w:hAnsi="Times New Roman" w:cs="Times New Roman"/>
                <w:color w:val="auto"/>
                <w:lang w:val="en-US" w:eastAsia="en-US"/>
              </w:rPr>
            </w:pPr>
            <w:r w:rsidRPr="009A2BAA">
              <w:rPr>
                <w:rFonts w:ascii="Times New Roman" w:eastAsiaTheme="minorHAnsi" w:hAnsi="Times New Roman" w:cs="Times New Roman"/>
                <w:color w:val="auto"/>
                <w:lang w:val="en-US" w:eastAsia="en-US"/>
              </w:rPr>
              <w:t>2</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val="en-US" w:eastAsia="en-US"/>
              </w:rPr>
            </w:pPr>
            <w:r w:rsidRPr="009A2BAA">
              <w:rPr>
                <w:rFonts w:ascii="Times New Roman" w:eastAsiaTheme="minorHAnsi" w:hAnsi="Times New Roman" w:cs="Times New Roman"/>
                <w:color w:val="auto"/>
                <w:lang w:val="en-US" w:eastAsia="en-US"/>
              </w:rPr>
              <w:t>3</w:t>
            </w:r>
          </w:p>
        </w:tc>
        <w:tc>
          <w:tcPr>
            <w:tcW w:w="1377" w:type="dxa"/>
          </w:tcPr>
          <w:p w:rsidR="00F87830" w:rsidRPr="009A2BAA" w:rsidRDefault="00F87830" w:rsidP="002A180B">
            <w:pPr>
              <w:ind w:left="36"/>
              <w:rPr>
                <w:rFonts w:ascii="Times New Roman" w:eastAsiaTheme="minorHAnsi" w:hAnsi="Times New Roman" w:cs="Times New Roman"/>
                <w:color w:val="auto"/>
                <w:lang w:val="en-US" w:eastAsia="en-US"/>
              </w:rPr>
            </w:pPr>
            <w:r w:rsidRPr="009A2BAA">
              <w:rPr>
                <w:rFonts w:ascii="Times New Roman" w:eastAsiaTheme="minorHAnsi" w:hAnsi="Times New Roman" w:cs="Times New Roman"/>
                <w:color w:val="auto"/>
                <w:lang w:val="en-US" w:eastAsia="en-US"/>
              </w:rPr>
              <w:t>4</w:t>
            </w:r>
          </w:p>
        </w:tc>
      </w:tr>
      <w:tr w:rsidR="00F87830" w:rsidRPr="009A2BAA" w:rsidTr="00F87830">
        <w:trPr>
          <w:trHeight w:val="647"/>
        </w:trPr>
        <w:tc>
          <w:tcPr>
            <w:tcW w:w="3956" w:type="dxa"/>
          </w:tcPr>
          <w:p w:rsidR="00F87830" w:rsidRPr="009A2BAA" w:rsidRDefault="00F87830" w:rsidP="002A180B">
            <w:pPr>
              <w:ind w:left="28"/>
              <w:rPr>
                <w:rFonts w:ascii="Times New Roman" w:eastAsiaTheme="minorHAnsi" w:hAnsi="Times New Roman" w:cs="Times New Roman"/>
                <w:color w:val="auto"/>
                <w:lang w:val="en-US" w:eastAsia="en-US"/>
              </w:rPr>
            </w:pPr>
            <w:r w:rsidRPr="009A2BAA">
              <w:rPr>
                <w:rFonts w:ascii="Times New Roman" w:hAnsi="Times New Roman" w:cs="Times New Roman"/>
                <w:color w:val="auto"/>
                <w:lang w:eastAsia="en-US"/>
              </w:rPr>
              <w:t>Введение в предмет</w:t>
            </w:r>
          </w:p>
        </w:tc>
        <w:tc>
          <w:tcPr>
            <w:tcW w:w="8257" w:type="dxa"/>
          </w:tcPr>
          <w:p w:rsidR="00F87830" w:rsidRPr="009A2BAA" w:rsidRDefault="00F87830" w:rsidP="002A180B">
            <w:pPr>
              <w:ind w:left="28"/>
              <w:jc w:val="both"/>
              <w:rPr>
                <w:rFonts w:ascii="Times New Roman" w:eastAsiaTheme="minorHAnsi" w:hAnsi="Times New Roman" w:cs="Times New Roman"/>
                <w:color w:val="auto"/>
                <w:lang w:eastAsia="en-US"/>
              </w:rPr>
            </w:pPr>
            <w:r w:rsidRPr="009A2BAA">
              <w:rPr>
                <w:rFonts w:ascii="Times New Roman" w:hAnsi="Times New Roman" w:cs="Times New Roman"/>
                <w:color w:val="auto"/>
                <w:lang w:eastAsia="en-US"/>
              </w:rPr>
              <w:t>Математика в профессии «Повар». Цели и задачи изучения математики</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r>
      <w:tr w:rsidR="00F87830" w:rsidRPr="009A2BAA" w:rsidTr="00F87830">
        <w:trPr>
          <w:trHeight w:val="316"/>
        </w:trPr>
        <w:tc>
          <w:tcPr>
            <w:tcW w:w="3956" w:type="dxa"/>
            <w:vMerge w:val="restart"/>
          </w:tcPr>
          <w:p w:rsidR="00F87830" w:rsidRPr="009A2BAA" w:rsidRDefault="00F87830" w:rsidP="002A180B">
            <w:pPr>
              <w:ind w:right="114"/>
              <w:rPr>
                <w:rFonts w:ascii="Times New Roman" w:hAnsi="Times New Roman" w:cs="Times New Roman"/>
                <w:color w:val="auto"/>
                <w:lang w:eastAsia="en-US"/>
              </w:rPr>
            </w:pPr>
            <w:r w:rsidRPr="009A2BAA">
              <w:rPr>
                <w:rFonts w:ascii="Times New Roman" w:hAnsi="Times New Roman" w:cs="Times New Roman"/>
                <w:color w:val="auto"/>
                <w:lang w:eastAsia="en-US"/>
              </w:rPr>
              <w:t>Тема 1 Геометрические фигуры и тела</w:t>
            </w:r>
          </w:p>
        </w:tc>
        <w:tc>
          <w:tcPr>
            <w:tcW w:w="8257" w:type="dxa"/>
          </w:tcPr>
          <w:p w:rsidR="00F87830" w:rsidRPr="009A2BAA" w:rsidRDefault="00F87830" w:rsidP="002A180B">
            <w:pPr>
              <w:ind w:right="143"/>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Математические символы: параллельность и перпендикулярность  прямых</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14"/>
              <w:rPr>
                <w:rFonts w:ascii="Times New Roman" w:hAnsi="Times New Roman" w:cs="Times New Roman"/>
                <w:color w:val="auto"/>
                <w:lang w:val="en-US" w:eastAsia="en-US"/>
              </w:rPr>
            </w:pPr>
          </w:p>
        </w:tc>
        <w:tc>
          <w:tcPr>
            <w:tcW w:w="8257" w:type="dxa"/>
          </w:tcPr>
          <w:p w:rsidR="00F87830" w:rsidRPr="009A2BAA" w:rsidRDefault="00F87830" w:rsidP="002A180B">
            <w:pPr>
              <w:ind w:right="143"/>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Понятия «квадрат», «прямоугольник», «треугольник», «трапеция».  Элементы фигур: угол, сторона, диагональ</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14"/>
              <w:rPr>
                <w:rFonts w:ascii="Times New Roman" w:hAnsi="Times New Roman" w:cs="Times New Roman"/>
                <w:color w:val="auto"/>
                <w:lang w:val="en-US" w:eastAsia="en-US"/>
              </w:rPr>
            </w:pPr>
          </w:p>
        </w:tc>
        <w:tc>
          <w:tcPr>
            <w:tcW w:w="8257" w:type="dxa"/>
          </w:tcPr>
          <w:p w:rsidR="00F87830" w:rsidRPr="009A2BAA" w:rsidRDefault="00F87830" w:rsidP="002A180B">
            <w:pPr>
              <w:ind w:right="143"/>
              <w:jc w:val="both"/>
              <w:rPr>
                <w:rFonts w:ascii="Times New Roman" w:eastAsiaTheme="minorHAnsi" w:hAnsi="Times New Roman" w:cs="Times New Roman"/>
                <w:lang w:eastAsia="en-US"/>
              </w:rPr>
            </w:pPr>
            <w:r w:rsidRPr="009A2BAA">
              <w:rPr>
                <w:rFonts w:ascii="Times New Roman" w:eastAsiaTheme="minorHAnsi" w:hAnsi="Times New Roman" w:cs="Times New Roman"/>
                <w:lang w:eastAsia="en-US"/>
              </w:rPr>
              <w:t>Параллелепипед и его элементы. Цилиндр и его элементы.</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14"/>
              <w:rPr>
                <w:rFonts w:ascii="Times New Roman" w:hAnsi="Times New Roman" w:cs="Times New Roman"/>
                <w:color w:val="auto"/>
                <w:lang w:val="en-US" w:eastAsia="en-US"/>
              </w:rPr>
            </w:pPr>
          </w:p>
        </w:tc>
        <w:tc>
          <w:tcPr>
            <w:tcW w:w="8257" w:type="dxa"/>
          </w:tcPr>
          <w:p w:rsidR="00F87830" w:rsidRPr="009A2BAA" w:rsidRDefault="00F87830" w:rsidP="002A180B">
            <w:pPr>
              <w:ind w:right="143"/>
              <w:jc w:val="both"/>
              <w:rPr>
                <w:rFonts w:ascii="Times New Roman" w:eastAsiaTheme="minorHAnsi" w:hAnsi="Times New Roman" w:cs="Times New Roman"/>
                <w:lang w:eastAsia="en-US"/>
              </w:rPr>
            </w:pPr>
            <w:r w:rsidRPr="009A2BAA">
              <w:rPr>
                <w:rFonts w:ascii="Times New Roman" w:eastAsiaTheme="minorHAnsi" w:hAnsi="Times New Roman" w:cs="Times New Roman"/>
                <w:lang w:eastAsia="en-US"/>
              </w:rPr>
              <w:t>Понятия «окружность», «круг». Построение окружности с помощью циркуля. Элементы окружности: радиус, диаметр, хорда. Построение элементов окружности с помощью циркуля и линейки</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val="restart"/>
          </w:tcPr>
          <w:p w:rsidR="00F87830" w:rsidRPr="009A2BAA" w:rsidRDefault="00F87830" w:rsidP="002A180B">
            <w:pPr>
              <w:ind w:right="114"/>
              <w:rPr>
                <w:rFonts w:ascii="Times New Roman" w:hAnsi="Times New Roman" w:cs="Times New Roman"/>
                <w:color w:val="auto"/>
                <w:lang w:eastAsia="en-US"/>
              </w:rPr>
            </w:pPr>
            <w:r w:rsidRPr="009A2BAA">
              <w:rPr>
                <w:rFonts w:ascii="Times New Roman" w:hAnsi="Times New Roman" w:cs="Times New Roman"/>
                <w:color w:val="auto"/>
                <w:lang w:eastAsia="en-US"/>
              </w:rPr>
              <w:t>Тема 2 Метрическая система мер</w:t>
            </w:r>
          </w:p>
        </w:tc>
        <w:tc>
          <w:tcPr>
            <w:tcW w:w="8257" w:type="dxa"/>
          </w:tcPr>
          <w:p w:rsidR="00F87830" w:rsidRPr="009A2BAA" w:rsidRDefault="00F87830" w:rsidP="002A180B">
            <w:pPr>
              <w:ind w:right="414"/>
              <w:jc w:val="both"/>
              <w:rPr>
                <w:rFonts w:ascii="Times New Roman" w:hAnsi="Times New Roman" w:cs="Times New Roman"/>
                <w:color w:val="auto"/>
                <w:lang w:eastAsia="en-US"/>
              </w:rPr>
            </w:pPr>
            <w:r w:rsidRPr="009A2BAA">
              <w:rPr>
                <w:rFonts w:ascii="Times New Roman" w:hAnsi="Times New Roman" w:cs="Times New Roman"/>
                <w:color w:val="auto"/>
                <w:lang w:eastAsia="en-US"/>
              </w:rPr>
              <w:t>Понятия «длина», «ширина», «высота». Понятие «площадь»</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14"/>
              <w:rPr>
                <w:rFonts w:ascii="Times New Roman" w:hAnsi="Times New Roman" w:cs="Times New Roman"/>
                <w:color w:val="auto"/>
                <w:lang w:val="en-US" w:eastAsia="en-US"/>
              </w:rPr>
            </w:pPr>
          </w:p>
        </w:tc>
        <w:tc>
          <w:tcPr>
            <w:tcW w:w="8257" w:type="dxa"/>
          </w:tcPr>
          <w:p w:rsidR="00F87830" w:rsidRPr="009A2BAA" w:rsidRDefault="00F87830" w:rsidP="002A180B">
            <w:pPr>
              <w:ind w:right="414"/>
              <w:jc w:val="both"/>
              <w:rPr>
                <w:rFonts w:ascii="Times New Roman" w:hAnsi="Times New Roman" w:cs="Times New Roman"/>
                <w:color w:val="auto"/>
                <w:lang w:eastAsia="en-US"/>
              </w:rPr>
            </w:pPr>
            <w:r w:rsidRPr="009A2BAA">
              <w:rPr>
                <w:rFonts w:ascii="Times New Roman" w:hAnsi="Times New Roman" w:cs="Times New Roman"/>
                <w:color w:val="auto"/>
                <w:lang w:eastAsia="en-US"/>
              </w:rPr>
              <w:t>Единицы измерения площади: мм</w:t>
            </w:r>
            <w:r w:rsidRPr="009A2BAA">
              <w:rPr>
                <w:rFonts w:ascii="Times New Roman" w:hAnsi="Times New Roman" w:cs="Times New Roman"/>
                <w:color w:val="auto"/>
                <w:vertAlign w:val="superscript"/>
                <w:lang w:eastAsia="en-US"/>
              </w:rPr>
              <w:t>2</w:t>
            </w:r>
            <w:r w:rsidRPr="009A2BAA">
              <w:rPr>
                <w:rFonts w:ascii="Times New Roman" w:hAnsi="Times New Roman" w:cs="Times New Roman"/>
                <w:color w:val="auto"/>
                <w:lang w:eastAsia="en-US"/>
              </w:rPr>
              <w:t>, см</w:t>
            </w:r>
            <w:r w:rsidRPr="009A2BAA">
              <w:rPr>
                <w:rFonts w:ascii="Times New Roman" w:hAnsi="Times New Roman" w:cs="Times New Roman"/>
                <w:color w:val="auto"/>
                <w:vertAlign w:val="superscript"/>
                <w:lang w:eastAsia="en-US"/>
              </w:rPr>
              <w:t>2</w:t>
            </w:r>
            <w:r w:rsidRPr="009A2BAA">
              <w:rPr>
                <w:rFonts w:ascii="Times New Roman" w:hAnsi="Times New Roman" w:cs="Times New Roman"/>
                <w:color w:val="auto"/>
                <w:lang w:eastAsia="en-US"/>
              </w:rPr>
              <w:t>, м</w:t>
            </w:r>
            <w:r w:rsidRPr="009A2BAA">
              <w:rPr>
                <w:rFonts w:ascii="Times New Roman" w:hAnsi="Times New Roman" w:cs="Times New Roman"/>
                <w:color w:val="auto"/>
                <w:vertAlign w:val="superscript"/>
                <w:lang w:eastAsia="en-US"/>
              </w:rPr>
              <w:t>2</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14"/>
              <w:rPr>
                <w:rFonts w:ascii="Times New Roman" w:hAnsi="Times New Roman" w:cs="Times New Roman"/>
                <w:color w:val="auto"/>
                <w:lang w:eastAsia="en-US"/>
              </w:rPr>
            </w:pPr>
          </w:p>
        </w:tc>
        <w:tc>
          <w:tcPr>
            <w:tcW w:w="8257" w:type="dxa"/>
          </w:tcPr>
          <w:p w:rsidR="00F87830" w:rsidRPr="009A2BAA" w:rsidRDefault="00F87830" w:rsidP="002A180B">
            <w:pPr>
              <w:ind w:right="414"/>
              <w:jc w:val="both"/>
              <w:rPr>
                <w:rFonts w:ascii="Times New Roman" w:hAnsi="Times New Roman" w:cs="Times New Roman"/>
                <w:color w:val="auto"/>
                <w:lang w:eastAsia="en-US"/>
              </w:rPr>
            </w:pPr>
            <w:r w:rsidRPr="009A2BAA">
              <w:rPr>
                <w:rFonts w:ascii="Times New Roman" w:hAnsi="Times New Roman" w:cs="Times New Roman"/>
                <w:color w:val="auto"/>
                <w:lang w:eastAsia="en-US"/>
              </w:rPr>
              <w:t>Понятие «угол». Виды углов. Градусная мера угла, измерения при помощи транспортира. Практическая работа № 1 Измерение углов с помощью транспортира</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14"/>
              <w:rPr>
                <w:rFonts w:ascii="Times New Roman" w:hAnsi="Times New Roman" w:cs="Times New Roman"/>
                <w:color w:val="auto"/>
                <w:lang w:val="en-US" w:eastAsia="en-US"/>
              </w:rPr>
            </w:pPr>
          </w:p>
        </w:tc>
        <w:tc>
          <w:tcPr>
            <w:tcW w:w="8257" w:type="dxa"/>
          </w:tcPr>
          <w:p w:rsidR="00F87830" w:rsidRPr="009A2BAA" w:rsidRDefault="00F87830" w:rsidP="002A180B">
            <w:pPr>
              <w:ind w:right="414"/>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Понятие «масса». Понятие «объем» (вместимость).  Единицы измерения объема: килограмм, грамм, литр, м</w:t>
            </w:r>
            <w:r w:rsidRPr="009A2BAA">
              <w:rPr>
                <w:rFonts w:ascii="Times New Roman" w:eastAsiaTheme="minorHAnsi" w:hAnsi="Times New Roman" w:cs="Times New Roman"/>
                <w:vertAlign w:val="superscript"/>
                <w:lang w:eastAsia="en-US"/>
              </w:rPr>
              <w:t>3</w:t>
            </w:r>
            <w:r w:rsidRPr="009A2BAA">
              <w:rPr>
                <w:rFonts w:ascii="Times New Roman" w:eastAsiaTheme="minorHAnsi" w:hAnsi="Times New Roman" w:cs="Times New Roman"/>
                <w:lang w:eastAsia="en-US"/>
              </w:rPr>
              <w:t xml:space="preserve"> и т.</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14"/>
              <w:rPr>
                <w:rFonts w:ascii="Times New Roman" w:hAnsi="Times New Roman" w:cs="Times New Roman"/>
                <w:color w:val="auto"/>
                <w:lang w:val="en-US" w:eastAsia="en-US"/>
              </w:rPr>
            </w:pPr>
          </w:p>
        </w:tc>
        <w:tc>
          <w:tcPr>
            <w:tcW w:w="8257" w:type="dxa"/>
          </w:tcPr>
          <w:p w:rsidR="00F87830" w:rsidRPr="009A2BAA" w:rsidRDefault="00F87830" w:rsidP="002A180B">
            <w:pPr>
              <w:ind w:right="414"/>
              <w:jc w:val="both"/>
              <w:rPr>
                <w:rFonts w:ascii="Times New Roman" w:eastAsiaTheme="minorHAnsi" w:hAnsi="Times New Roman" w:cs="Times New Roman"/>
                <w:lang w:eastAsia="en-US"/>
              </w:rPr>
            </w:pPr>
            <w:r w:rsidRPr="009A2BAA">
              <w:rPr>
                <w:rFonts w:ascii="Times New Roman" w:eastAsiaTheme="minorHAnsi" w:hAnsi="Times New Roman" w:cs="Times New Roman"/>
                <w:lang w:eastAsia="en-US"/>
              </w:rPr>
              <w:t xml:space="preserve"> Практическая работа № 2 Перевод данных из одной единицы измерения в другую</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val="restart"/>
          </w:tcPr>
          <w:p w:rsidR="00F87830" w:rsidRPr="009A2BAA" w:rsidRDefault="00F87830" w:rsidP="002A180B">
            <w:pPr>
              <w:ind w:right="114"/>
              <w:rPr>
                <w:rFonts w:ascii="Times New Roman" w:hAnsi="Times New Roman" w:cs="Times New Roman"/>
                <w:color w:val="auto"/>
                <w:lang w:eastAsia="en-US"/>
              </w:rPr>
            </w:pPr>
            <w:r w:rsidRPr="009A2BAA">
              <w:rPr>
                <w:rFonts w:ascii="Times New Roman" w:hAnsi="Times New Roman" w:cs="Times New Roman"/>
                <w:color w:val="auto"/>
                <w:lang w:eastAsia="en-US"/>
              </w:rPr>
              <w:t>Тема 3 Дроби</w:t>
            </w:r>
          </w:p>
        </w:tc>
        <w:tc>
          <w:tcPr>
            <w:tcW w:w="8257" w:type="dxa"/>
          </w:tcPr>
          <w:p w:rsidR="00F87830" w:rsidRPr="009A2BAA" w:rsidRDefault="00F87830" w:rsidP="002A180B">
            <w:pPr>
              <w:ind w:left="28"/>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Понятия «доля», «часть». Обыкновенная дробь: правильная, неправильная</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left="28"/>
              <w:rPr>
                <w:rFonts w:ascii="Times New Roman" w:hAnsi="Times New Roman" w:cs="Times New Roman"/>
                <w:color w:val="auto"/>
                <w:lang w:eastAsia="en-US"/>
              </w:rPr>
            </w:pPr>
          </w:p>
        </w:tc>
        <w:tc>
          <w:tcPr>
            <w:tcW w:w="8257" w:type="dxa"/>
          </w:tcPr>
          <w:p w:rsidR="00F87830" w:rsidRPr="009A2BAA" w:rsidRDefault="00F87830" w:rsidP="002A180B">
            <w:pPr>
              <w:ind w:right="128"/>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Десятичная дробь. Пропорции. Проценты. Практическая работа № 3 Вычисление процентов</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val="restart"/>
          </w:tcPr>
          <w:p w:rsidR="00F87830" w:rsidRPr="009A2BAA" w:rsidRDefault="00F87830" w:rsidP="002A180B">
            <w:pPr>
              <w:ind w:right="114"/>
              <w:rPr>
                <w:rFonts w:ascii="Times New Roman" w:hAnsi="Times New Roman" w:cs="Times New Roman"/>
                <w:color w:val="auto"/>
                <w:lang w:eastAsia="en-US"/>
              </w:rPr>
            </w:pPr>
            <w:r w:rsidRPr="009A2BAA">
              <w:rPr>
                <w:rFonts w:ascii="Times New Roman" w:hAnsi="Times New Roman" w:cs="Times New Roman"/>
                <w:color w:val="auto"/>
                <w:lang w:eastAsia="en-US"/>
              </w:rPr>
              <w:t>Тема4 Сложение, вычитание, умножение и деление чисел (действия над именованными числами)</w:t>
            </w:r>
          </w:p>
        </w:tc>
        <w:tc>
          <w:tcPr>
            <w:tcW w:w="8257" w:type="dxa"/>
          </w:tcPr>
          <w:p w:rsidR="00F87830" w:rsidRPr="009A2BAA" w:rsidRDefault="00F87830" w:rsidP="002A180B">
            <w:pPr>
              <w:ind w:left="28"/>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 xml:space="preserve">Понятие числа. Разряды чисел. Таблица сложения.  </w:t>
            </w:r>
            <w:proofErr w:type="spellStart"/>
            <w:r w:rsidRPr="009A2BAA">
              <w:rPr>
                <w:rFonts w:ascii="Times New Roman" w:eastAsiaTheme="minorHAnsi" w:hAnsi="Times New Roman" w:cs="Times New Roman"/>
                <w:lang w:val="en-US" w:eastAsia="en-US"/>
              </w:rPr>
              <w:t>Таблица</w:t>
            </w:r>
            <w:proofErr w:type="spellEnd"/>
            <w:r w:rsidRPr="009A2BAA">
              <w:rPr>
                <w:rFonts w:ascii="Times New Roman" w:eastAsiaTheme="minorHAnsi" w:hAnsi="Times New Roman" w:cs="Times New Roman"/>
                <w:lang w:val="en-US" w:eastAsia="en-US"/>
              </w:rPr>
              <w:t xml:space="preserve"> </w:t>
            </w:r>
            <w:proofErr w:type="spellStart"/>
            <w:r w:rsidRPr="009A2BAA">
              <w:rPr>
                <w:rFonts w:ascii="Times New Roman" w:eastAsiaTheme="minorHAnsi" w:hAnsi="Times New Roman" w:cs="Times New Roman"/>
                <w:lang w:val="en-US" w:eastAsia="en-US"/>
              </w:rPr>
              <w:t>умножения</w:t>
            </w:r>
            <w:proofErr w:type="spellEnd"/>
            <w:r w:rsidRPr="009A2BAA">
              <w:rPr>
                <w:rFonts w:ascii="Times New Roman" w:eastAsiaTheme="minorHAnsi" w:hAnsi="Times New Roman" w:cs="Times New Roman"/>
                <w:lang w:val="en-US" w:eastAsia="en-US"/>
              </w:rPr>
              <w:t>.</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90"/>
              <w:rPr>
                <w:rFonts w:ascii="Times New Roman" w:hAnsi="Times New Roman" w:cs="Times New Roman"/>
                <w:color w:val="auto"/>
                <w:lang w:eastAsia="en-US"/>
              </w:rPr>
            </w:pPr>
          </w:p>
        </w:tc>
        <w:tc>
          <w:tcPr>
            <w:tcW w:w="8257" w:type="dxa"/>
          </w:tcPr>
          <w:p w:rsidR="00F87830" w:rsidRPr="009A2BAA" w:rsidRDefault="00F87830" w:rsidP="002A180B">
            <w:pPr>
              <w:ind w:right="128"/>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Сложение и вычитание чисел. Математические законы: переместительный, распределительный, сочетательный. Практическая работа № 4 Сложение и вычитание чисел</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left="28"/>
              <w:rPr>
                <w:rFonts w:ascii="Times New Roman" w:hAnsi="Times New Roman" w:cs="Times New Roman"/>
                <w:color w:val="auto"/>
                <w:lang w:eastAsia="en-US"/>
              </w:rPr>
            </w:pPr>
          </w:p>
        </w:tc>
        <w:tc>
          <w:tcPr>
            <w:tcW w:w="8257" w:type="dxa"/>
          </w:tcPr>
          <w:p w:rsidR="00F87830" w:rsidRPr="009A2BAA" w:rsidRDefault="00F87830" w:rsidP="002A180B">
            <w:pPr>
              <w:ind w:left="28"/>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 xml:space="preserve">Практическая работа № 5 Умножение столбиком </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left="28"/>
              <w:rPr>
                <w:rFonts w:ascii="Times New Roman" w:hAnsi="Times New Roman" w:cs="Times New Roman"/>
                <w:color w:val="auto"/>
                <w:lang w:eastAsia="en-US"/>
              </w:rPr>
            </w:pPr>
          </w:p>
        </w:tc>
        <w:tc>
          <w:tcPr>
            <w:tcW w:w="8257" w:type="dxa"/>
          </w:tcPr>
          <w:p w:rsidR="00F87830" w:rsidRPr="009A2BAA" w:rsidRDefault="00F87830" w:rsidP="002A180B">
            <w:pPr>
              <w:tabs>
                <w:tab w:val="left" w:pos="1335"/>
                <w:tab w:val="left" w:pos="2277"/>
              </w:tabs>
              <w:ind w:right="207"/>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Практическая работа № 6 Деление уголком. Работа с калькулятором.</w:t>
            </w:r>
          </w:p>
        </w:tc>
        <w:tc>
          <w:tcPr>
            <w:tcW w:w="1353" w:type="dxa"/>
          </w:tcPr>
          <w:p w:rsidR="00F87830" w:rsidRPr="009A2BAA" w:rsidRDefault="00F87830" w:rsidP="002A180B">
            <w:pPr>
              <w:rPr>
                <w:rFonts w:ascii="Times New Roman" w:hAnsi="Times New Roman" w:cs="Times New Roman"/>
                <w:color w:val="auto"/>
                <w:lang w:eastAsia="en-US"/>
              </w:rPr>
            </w:pPr>
            <w:r w:rsidRPr="009A2BAA">
              <w:rPr>
                <w:rFonts w:ascii="Times New Roman" w:hAnsi="Times New Roman" w:cs="Times New Roman"/>
                <w:color w:val="auto"/>
                <w:lang w:eastAsia="en-US"/>
              </w:rPr>
              <w:t>1</w:t>
            </w:r>
          </w:p>
        </w:tc>
        <w:tc>
          <w:tcPr>
            <w:tcW w:w="1377" w:type="dxa"/>
          </w:tcPr>
          <w:p w:rsidR="00F87830" w:rsidRPr="009A2BAA" w:rsidRDefault="00F87830" w:rsidP="002A180B">
            <w:pPr>
              <w:ind w:right="106"/>
              <w:rPr>
                <w:rFonts w:ascii="Times New Roman" w:hAnsi="Times New Roman" w:cs="Times New Roman"/>
                <w:color w:val="auto"/>
                <w:lang w:eastAsia="en-US"/>
              </w:rPr>
            </w:pPr>
            <w:r w:rsidRPr="009A2BAA">
              <w:rPr>
                <w:rFonts w:ascii="Times New Roman" w:hAnsi="Times New Roman" w:cs="Times New Roman"/>
                <w:color w:val="auto"/>
                <w:lang w:eastAsia="en-US"/>
              </w:rPr>
              <w:t>1,2</w:t>
            </w:r>
          </w:p>
        </w:tc>
      </w:tr>
      <w:tr w:rsidR="00F87830" w:rsidRPr="009A2BAA" w:rsidTr="00F87830">
        <w:trPr>
          <w:trHeight w:val="316"/>
        </w:trPr>
        <w:tc>
          <w:tcPr>
            <w:tcW w:w="3956" w:type="dxa"/>
            <w:vMerge/>
          </w:tcPr>
          <w:p w:rsidR="00F87830" w:rsidRPr="009A2BAA" w:rsidRDefault="00F87830" w:rsidP="002A180B">
            <w:pPr>
              <w:ind w:right="114"/>
              <w:jc w:val="both"/>
              <w:rPr>
                <w:rFonts w:ascii="Times New Roman" w:hAnsi="Times New Roman" w:cs="Times New Roman"/>
                <w:color w:val="auto"/>
                <w:lang w:eastAsia="en-US"/>
              </w:rPr>
            </w:pPr>
          </w:p>
        </w:tc>
        <w:tc>
          <w:tcPr>
            <w:tcW w:w="8257" w:type="dxa"/>
          </w:tcPr>
          <w:p w:rsidR="00F87830" w:rsidRPr="009A2BAA" w:rsidRDefault="00F87830" w:rsidP="002A180B">
            <w:pPr>
              <w:ind w:right="99"/>
              <w:jc w:val="both"/>
              <w:rPr>
                <w:rFonts w:ascii="Times New Roman" w:hAnsi="Times New Roman" w:cs="Times New Roman"/>
                <w:color w:val="auto"/>
                <w:lang w:eastAsia="en-US"/>
              </w:rPr>
            </w:pPr>
            <w:r w:rsidRPr="009A2BAA">
              <w:rPr>
                <w:rFonts w:ascii="Times New Roman" w:eastAsiaTheme="minorHAnsi" w:hAnsi="Times New Roman" w:cs="Times New Roman"/>
                <w:lang w:eastAsia="en-US"/>
              </w:rPr>
              <w:t>Дифференцированный зачет</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p>
        </w:tc>
      </w:tr>
      <w:tr w:rsidR="00F87830" w:rsidRPr="009A2BAA" w:rsidTr="00F87830">
        <w:trPr>
          <w:trHeight w:val="316"/>
        </w:trPr>
        <w:tc>
          <w:tcPr>
            <w:tcW w:w="3956" w:type="dxa"/>
            <w:vMerge/>
          </w:tcPr>
          <w:p w:rsidR="00F87830" w:rsidRPr="009A2BAA" w:rsidRDefault="00F87830" w:rsidP="002A180B">
            <w:pPr>
              <w:ind w:right="114"/>
              <w:rPr>
                <w:rFonts w:ascii="Times New Roman" w:hAnsi="Times New Roman" w:cs="Times New Roman"/>
                <w:i/>
                <w:color w:val="auto"/>
                <w:lang w:eastAsia="en-US"/>
              </w:rPr>
            </w:pPr>
          </w:p>
        </w:tc>
        <w:tc>
          <w:tcPr>
            <w:tcW w:w="8257" w:type="dxa"/>
          </w:tcPr>
          <w:p w:rsidR="00F87830" w:rsidRPr="009A2BAA" w:rsidRDefault="00F87830" w:rsidP="002A180B">
            <w:pPr>
              <w:ind w:right="99"/>
              <w:rPr>
                <w:rFonts w:ascii="Times New Roman" w:hAnsi="Times New Roman" w:cs="Times New Roman"/>
                <w:color w:val="auto"/>
                <w:lang w:eastAsia="en-US"/>
              </w:rPr>
            </w:pPr>
            <w:r w:rsidRPr="009A2BAA">
              <w:rPr>
                <w:rFonts w:ascii="Times New Roman" w:hAnsi="Times New Roman" w:cs="Times New Roman"/>
                <w:color w:val="auto"/>
                <w:lang w:eastAsia="en-US"/>
              </w:rPr>
              <w:t>ИТОГО</w:t>
            </w:r>
          </w:p>
        </w:tc>
        <w:tc>
          <w:tcPr>
            <w:tcW w:w="1353" w:type="dxa"/>
          </w:tcPr>
          <w:p w:rsidR="00F87830" w:rsidRPr="009A2BAA" w:rsidRDefault="00F87830" w:rsidP="002A180B">
            <w:pPr>
              <w:ind w:right="591"/>
              <w:jc w:val="right"/>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17</w:t>
            </w:r>
          </w:p>
        </w:tc>
        <w:tc>
          <w:tcPr>
            <w:tcW w:w="1377" w:type="dxa"/>
          </w:tcPr>
          <w:p w:rsidR="00F87830" w:rsidRPr="009A2BAA" w:rsidRDefault="00F87830" w:rsidP="002A180B">
            <w:pPr>
              <w:ind w:left="36"/>
              <w:rPr>
                <w:rFonts w:ascii="Times New Roman" w:eastAsiaTheme="minorHAnsi" w:hAnsi="Times New Roman" w:cs="Times New Roman"/>
                <w:color w:val="auto"/>
                <w:lang w:eastAsia="en-US"/>
              </w:rPr>
            </w:pPr>
          </w:p>
        </w:tc>
      </w:tr>
    </w:tbl>
    <w:p w:rsidR="00976141" w:rsidRDefault="00976141"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9A2BAA"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9A2BAA">
        <w:rPr>
          <w:rFonts w:ascii="Times New Roman" w:eastAsia="Times New Roman" w:hAnsi="Times New Roman" w:cs="Times New Roman"/>
          <w:color w:val="auto"/>
        </w:rPr>
        <w:t>Для характеристики уровня освоения учебного материала используются следующие обозначения:</w:t>
      </w:r>
    </w:p>
    <w:p w:rsidR="00F87830" w:rsidRPr="009A2BAA"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9A2BAA">
        <w:rPr>
          <w:rFonts w:ascii="Times New Roman" w:eastAsia="Times New Roman" w:hAnsi="Times New Roman" w:cs="Times New Roman"/>
          <w:color w:val="auto"/>
        </w:rPr>
        <w:t xml:space="preserve">      1. ознакомительный (узнавание ранее изученных объектов, свойств); </w:t>
      </w:r>
    </w:p>
    <w:p w:rsidR="00F87830" w:rsidRPr="009A2BAA"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9A2BAA">
        <w:rPr>
          <w:rFonts w:ascii="Times New Roman" w:eastAsia="Times New Roman" w:hAnsi="Times New Roman" w:cs="Times New Roman"/>
          <w:color w:val="auto"/>
        </w:rPr>
        <w:t xml:space="preserve">      2. репродуктивный (выполнение деятельности по образцу, инструкции или под руководством)</w:t>
      </w:r>
    </w:p>
    <w:p w:rsidR="00F87830" w:rsidRPr="009A2BAA"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9A2BAA">
        <w:rPr>
          <w:rFonts w:ascii="Times New Roman" w:eastAsia="Times New Roman" w:hAnsi="Times New Roman" w:cs="Times New Roman"/>
          <w:color w:val="auto"/>
        </w:rPr>
        <w:t xml:space="preserve">      3.продуктивный (планирование и самостоятельное выполнение деятельности, решение проблемных задач)</w:t>
      </w:r>
    </w:p>
    <w:p w:rsidR="00F87830" w:rsidRPr="009A2BAA"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F87830" w:rsidRPr="00F87830" w:rsidRDefault="00F87830"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sectPr w:rsidR="00F87830" w:rsidRPr="00F87830" w:rsidSect="00F87830">
          <w:pgSz w:w="16838" w:h="11906" w:orient="landscape"/>
          <w:pgMar w:top="899" w:right="907" w:bottom="991" w:left="1260" w:header="709" w:footer="709" w:gutter="0"/>
          <w:cols w:space="708"/>
          <w:docGrid w:linePitch="360"/>
        </w:sectPr>
      </w:pPr>
    </w:p>
    <w:p w:rsidR="00F87830" w:rsidRPr="00F87830" w:rsidRDefault="00F87830" w:rsidP="00CB62C9">
      <w:pPr>
        <w:ind w:firstLine="709"/>
        <w:jc w:val="both"/>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lastRenderedPageBreak/>
        <w:t>3.Условия реализации учебной дисциплины</w:t>
      </w:r>
    </w:p>
    <w:p w:rsidR="00F87830" w:rsidRPr="00F87830" w:rsidRDefault="00F87830" w:rsidP="00CB62C9">
      <w:pPr>
        <w:ind w:firstLine="709"/>
        <w:jc w:val="both"/>
        <w:rPr>
          <w:rFonts w:ascii="Times New Roman" w:eastAsiaTheme="minorHAnsi" w:hAnsi="Times New Roman" w:cs="Times New Roman"/>
          <w:color w:val="auto"/>
          <w:lang w:eastAsia="en-US"/>
        </w:rPr>
      </w:pPr>
      <w:r w:rsidRPr="00F87830">
        <w:rPr>
          <w:rFonts w:ascii="Times New Roman" w:eastAsiaTheme="minorHAnsi" w:hAnsi="Times New Roman" w:cs="Times New Roman"/>
          <w:color w:val="auto"/>
          <w:lang w:eastAsia="en-US"/>
        </w:rPr>
        <w:t>Требования</w:t>
      </w:r>
      <w:r w:rsidRPr="00F87830">
        <w:rPr>
          <w:rFonts w:ascii="Times New Roman" w:eastAsiaTheme="minorHAnsi" w:hAnsi="Times New Roman" w:cs="Times New Roman"/>
          <w:color w:val="auto"/>
          <w:lang w:eastAsia="en-US"/>
        </w:rPr>
        <w:tab/>
        <w:t>к</w:t>
      </w:r>
      <w:r w:rsidRPr="00F87830">
        <w:rPr>
          <w:rFonts w:ascii="Times New Roman" w:eastAsiaTheme="minorHAnsi" w:hAnsi="Times New Roman" w:cs="Times New Roman"/>
          <w:color w:val="auto"/>
          <w:lang w:eastAsia="en-US"/>
        </w:rPr>
        <w:tab/>
        <w:t>минимальному</w:t>
      </w:r>
      <w:r w:rsidRPr="00F87830">
        <w:rPr>
          <w:rFonts w:ascii="Times New Roman" w:eastAsiaTheme="minorHAnsi" w:hAnsi="Times New Roman" w:cs="Times New Roman"/>
          <w:color w:val="auto"/>
          <w:lang w:eastAsia="en-US"/>
        </w:rPr>
        <w:tab/>
        <w:t>материально-техническому обеспечению</w:t>
      </w:r>
    </w:p>
    <w:p w:rsidR="00F87830" w:rsidRPr="00F87830" w:rsidRDefault="00F87830" w:rsidP="00CB62C9">
      <w:pPr>
        <w:ind w:firstLine="709"/>
        <w:jc w:val="both"/>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t>3.1.Оборудование учебного кабинета:</w:t>
      </w:r>
    </w:p>
    <w:p w:rsidR="00F87830" w:rsidRPr="00F87830" w:rsidRDefault="00F87830" w:rsidP="00CB62C9">
      <w:pPr>
        <w:ind w:firstLine="709"/>
        <w:jc w:val="both"/>
        <w:rPr>
          <w:rFonts w:ascii="Times New Roman" w:eastAsiaTheme="minorHAnsi" w:hAnsi="Times New Roman" w:cs="Times New Roman"/>
          <w:color w:val="auto"/>
          <w:lang w:eastAsia="en-US"/>
        </w:rPr>
      </w:pPr>
      <w:r w:rsidRPr="00F87830">
        <w:rPr>
          <w:rFonts w:ascii="Times New Roman" w:eastAsiaTheme="minorHAnsi" w:hAnsi="Times New Roman" w:cs="Times New Roman"/>
          <w:color w:val="auto"/>
          <w:lang w:eastAsia="en-US"/>
        </w:rPr>
        <w:t>посадочные места по количеству обучающихся;</w:t>
      </w:r>
    </w:p>
    <w:p w:rsidR="00F87830" w:rsidRPr="00F87830" w:rsidRDefault="00F87830" w:rsidP="00CB62C9">
      <w:pPr>
        <w:ind w:firstLine="709"/>
        <w:jc w:val="both"/>
        <w:rPr>
          <w:rFonts w:ascii="Times New Roman" w:eastAsiaTheme="minorHAnsi" w:hAnsi="Times New Roman" w:cs="Times New Roman"/>
          <w:color w:val="auto"/>
          <w:lang w:eastAsia="en-US"/>
        </w:rPr>
      </w:pPr>
      <w:r w:rsidRPr="00F87830">
        <w:rPr>
          <w:rFonts w:ascii="Times New Roman" w:eastAsiaTheme="minorHAnsi" w:hAnsi="Times New Roman" w:cs="Times New Roman"/>
          <w:color w:val="auto"/>
          <w:lang w:eastAsia="en-US"/>
        </w:rPr>
        <w:t>рабочее место преподавателя;</w:t>
      </w:r>
    </w:p>
    <w:p w:rsidR="00F87830" w:rsidRPr="00F87830" w:rsidRDefault="00F87830" w:rsidP="00CB62C9">
      <w:pPr>
        <w:ind w:firstLine="709"/>
        <w:jc w:val="both"/>
        <w:rPr>
          <w:rFonts w:ascii="Times New Roman" w:eastAsiaTheme="minorHAnsi" w:hAnsi="Times New Roman" w:cs="Times New Roman"/>
          <w:color w:val="auto"/>
          <w:lang w:eastAsia="en-US"/>
        </w:rPr>
      </w:pPr>
      <w:r w:rsidRPr="00F87830">
        <w:rPr>
          <w:rFonts w:ascii="Times New Roman" w:eastAsiaTheme="minorHAnsi" w:hAnsi="Times New Roman" w:cs="Times New Roman"/>
          <w:color w:val="auto"/>
          <w:lang w:eastAsia="en-US"/>
        </w:rPr>
        <w:t>Технические средства обучения:</w:t>
      </w:r>
    </w:p>
    <w:p w:rsidR="00F87830" w:rsidRPr="00F87830" w:rsidRDefault="00F87830" w:rsidP="00CB62C9">
      <w:pPr>
        <w:ind w:firstLine="709"/>
        <w:jc w:val="both"/>
        <w:rPr>
          <w:rFonts w:ascii="Times New Roman" w:eastAsiaTheme="minorHAnsi" w:hAnsi="Times New Roman" w:cs="Times New Roman"/>
          <w:color w:val="auto"/>
          <w:lang w:eastAsia="en-US"/>
        </w:rPr>
      </w:pPr>
      <w:r w:rsidRPr="00F87830">
        <w:rPr>
          <w:rFonts w:ascii="Times New Roman" w:eastAsiaTheme="minorHAnsi" w:hAnsi="Times New Roman" w:cs="Times New Roman"/>
          <w:color w:val="auto"/>
          <w:lang w:eastAsia="en-US"/>
        </w:rPr>
        <w:t>компьютеры</w:t>
      </w:r>
      <w:r w:rsidRPr="00F87830">
        <w:rPr>
          <w:rFonts w:ascii="Times New Roman" w:eastAsiaTheme="minorHAnsi" w:hAnsi="Times New Roman" w:cs="Times New Roman"/>
          <w:color w:val="auto"/>
          <w:lang w:eastAsia="en-US"/>
        </w:rPr>
        <w:tab/>
        <w:t>с</w:t>
      </w:r>
      <w:r w:rsidRPr="00F87830">
        <w:rPr>
          <w:rFonts w:ascii="Times New Roman" w:eastAsiaTheme="minorHAnsi" w:hAnsi="Times New Roman" w:cs="Times New Roman"/>
          <w:color w:val="auto"/>
          <w:lang w:eastAsia="en-US"/>
        </w:rPr>
        <w:tab/>
        <w:t>лицензионным</w:t>
      </w:r>
      <w:r w:rsidRPr="00F87830">
        <w:rPr>
          <w:rFonts w:ascii="Times New Roman" w:eastAsiaTheme="minorHAnsi" w:hAnsi="Times New Roman" w:cs="Times New Roman"/>
          <w:color w:val="auto"/>
          <w:lang w:eastAsia="en-US"/>
        </w:rPr>
        <w:tab/>
        <w:t>программным</w:t>
      </w:r>
      <w:r w:rsidRPr="00F87830">
        <w:rPr>
          <w:rFonts w:ascii="Times New Roman" w:eastAsiaTheme="minorHAnsi" w:hAnsi="Times New Roman" w:cs="Times New Roman"/>
          <w:color w:val="auto"/>
          <w:lang w:eastAsia="en-US"/>
        </w:rPr>
        <w:tab/>
        <w:t xml:space="preserve">обеспечением, </w:t>
      </w:r>
      <w:proofErr w:type="spellStart"/>
      <w:r w:rsidRPr="00F87830">
        <w:rPr>
          <w:rFonts w:ascii="Times New Roman" w:eastAsiaTheme="minorHAnsi" w:hAnsi="Times New Roman" w:cs="Times New Roman"/>
          <w:color w:val="auto"/>
          <w:lang w:eastAsia="en-US"/>
        </w:rPr>
        <w:t>мультимедиапроектор</w:t>
      </w:r>
      <w:proofErr w:type="spellEnd"/>
    </w:p>
    <w:p w:rsidR="00F87830" w:rsidRPr="00F87830" w:rsidRDefault="00F87830" w:rsidP="00CB62C9">
      <w:pPr>
        <w:ind w:firstLine="709"/>
        <w:rPr>
          <w:rFonts w:ascii="Times New Roman" w:eastAsiaTheme="minorHAnsi" w:hAnsi="Times New Roman" w:cs="Times New Roman"/>
          <w:b/>
          <w:color w:val="auto"/>
          <w:lang w:eastAsia="en-US"/>
        </w:rPr>
      </w:pPr>
      <w:r w:rsidRPr="00F87830">
        <w:rPr>
          <w:rFonts w:ascii="Times New Roman" w:eastAsiaTheme="minorHAnsi" w:hAnsi="Times New Roman" w:cs="Times New Roman"/>
          <w:b/>
          <w:bCs/>
          <w:lang w:eastAsia="en-US"/>
        </w:rPr>
        <w:t xml:space="preserve">3.2. </w:t>
      </w:r>
      <w:r w:rsidRPr="00F87830">
        <w:rPr>
          <w:rFonts w:ascii="Times New Roman" w:eastAsiaTheme="minorHAnsi" w:hAnsi="Times New Roman" w:cs="Times New Roman"/>
          <w:b/>
          <w:color w:val="auto"/>
          <w:lang w:eastAsia="en-US"/>
        </w:rPr>
        <w:t>Специальные условия реализации рабочей программы дисциплины</w:t>
      </w:r>
    </w:p>
    <w:p w:rsidR="00F87830" w:rsidRPr="00F87830" w:rsidRDefault="00F87830" w:rsidP="002A180B">
      <w:pPr>
        <w:widowControl/>
        <w:autoSpaceDE w:val="0"/>
        <w:autoSpaceDN w:val="0"/>
        <w:adjustRightInd w:val="0"/>
        <w:rPr>
          <w:rFonts w:ascii="Times New Roman,Bold" w:eastAsiaTheme="minorHAnsi" w:hAnsi="Times New Roman,Bold" w:cs="Times New Roman,Bold"/>
          <w:bCs/>
          <w:lang w:eastAsia="en-US"/>
        </w:rPr>
      </w:pPr>
      <w:r w:rsidRPr="00F87830">
        <w:rPr>
          <w:rFonts w:ascii="Times New Roman" w:eastAsiaTheme="minorHAnsi" w:hAnsi="Times New Roman" w:cs="Times New Roman"/>
          <w:bCs/>
          <w:lang w:eastAsia="en-US"/>
        </w:rPr>
        <w:t xml:space="preserve">           </w:t>
      </w:r>
      <w:r w:rsidR="00CB62C9">
        <w:rPr>
          <w:rFonts w:ascii="Times New Roman" w:eastAsiaTheme="minorHAnsi" w:hAnsi="Times New Roman" w:cs="Times New Roman"/>
          <w:bCs/>
          <w:lang w:eastAsia="en-US"/>
        </w:rPr>
        <w:t xml:space="preserve"> </w:t>
      </w:r>
      <w:r w:rsidRPr="00F87830">
        <w:rPr>
          <w:rFonts w:ascii="Times New Roman" w:eastAsiaTheme="minorHAnsi" w:hAnsi="Times New Roman" w:cs="Times New Roman"/>
          <w:bCs/>
          <w:lang w:eastAsia="en-US"/>
        </w:rPr>
        <w:t>Образовательные технологии</w:t>
      </w:r>
    </w:p>
    <w:p w:rsidR="00F87830" w:rsidRPr="00F87830" w:rsidRDefault="00F87830" w:rsidP="00CB62C9">
      <w:pPr>
        <w:widowControl/>
        <w:tabs>
          <w:tab w:val="left" w:pos="851"/>
          <w:tab w:val="left" w:pos="993"/>
        </w:tabs>
        <w:autoSpaceDE w:val="0"/>
        <w:autoSpaceDN w:val="0"/>
        <w:adjustRightInd w:val="0"/>
        <w:ind w:firstLine="709"/>
        <w:jc w:val="both"/>
        <w:rPr>
          <w:rFonts w:ascii="Times New Roman" w:eastAsiaTheme="minorHAnsi" w:hAnsi="Times New Roman" w:cs="Times New Roman"/>
          <w:sz w:val="22"/>
          <w:szCs w:val="22"/>
          <w:lang w:eastAsia="en-US"/>
        </w:rPr>
      </w:pPr>
      <w:r w:rsidRPr="00F87830">
        <w:rPr>
          <w:rFonts w:ascii="Times New Roman" w:eastAsiaTheme="minorHAnsi" w:hAnsi="Times New Roman" w:cs="Times New Roman"/>
          <w:sz w:val="22"/>
          <w:szCs w:val="22"/>
          <w:lang w:eastAsia="en-US"/>
        </w:rPr>
        <w:t>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F87830" w:rsidRPr="00F87830" w:rsidRDefault="00F87830" w:rsidP="00CB62C9">
      <w:pPr>
        <w:widowControl/>
        <w:tabs>
          <w:tab w:val="left" w:pos="851"/>
          <w:tab w:val="left" w:pos="993"/>
        </w:tabs>
        <w:autoSpaceDE w:val="0"/>
        <w:autoSpaceDN w:val="0"/>
        <w:adjustRightInd w:val="0"/>
        <w:ind w:firstLine="709"/>
        <w:jc w:val="both"/>
        <w:rPr>
          <w:rFonts w:ascii="Times New Roman" w:eastAsiaTheme="minorHAnsi" w:hAnsi="Times New Roman" w:cs="Times New Roman"/>
          <w:lang w:eastAsia="en-US"/>
        </w:rPr>
      </w:pPr>
      <w:r w:rsidRPr="00F87830">
        <w:rPr>
          <w:rFonts w:ascii="Times New Roman" w:eastAsiaTheme="minorHAnsi" w:hAnsi="Times New Roman" w:cs="Times New Roman"/>
          <w:lang w:eastAsia="en-US"/>
        </w:rPr>
        <w:t xml:space="preserve">В соответствии с требованиями ФГОС СПО по реализации </w:t>
      </w:r>
      <w:proofErr w:type="spellStart"/>
      <w:r w:rsidRPr="00F87830">
        <w:rPr>
          <w:rFonts w:ascii="Times New Roman" w:eastAsiaTheme="minorHAnsi" w:hAnsi="Times New Roman" w:cs="Times New Roman"/>
          <w:lang w:eastAsia="en-US"/>
        </w:rPr>
        <w:t>компетентностного</w:t>
      </w:r>
      <w:proofErr w:type="spellEnd"/>
      <w:r w:rsidRPr="00F87830">
        <w:rPr>
          <w:rFonts w:ascii="Times New Roman" w:eastAsiaTheme="minorHAnsi" w:hAnsi="Times New Roman" w:cs="Times New Roman"/>
          <w:lang w:eastAsia="en-US"/>
        </w:rPr>
        <w:t xml:space="preserve">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F87830" w:rsidRPr="00F87830" w:rsidRDefault="00F87830" w:rsidP="00CB62C9">
      <w:pPr>
        <w:widowControl/>
        <w:tabs>
          <w:tab w:val="left" w:pos="851"/>
          <w:tab w:val="left" w:pos="993"/>
        </w:tabs>
        <w:autoSpaceDE w:val="0"/>
        <w:autoSpaceDN w:val="0"/>
        <w:adjustRightInd w:val="0"/>
        <w:ind w:firstLine="709"/>
        <w:jc w:val="both"/>
        <w:rPr>
          <w:rFonts w:ascii="Times New Roman" w:eastAsiaTheme="minorHAnsi" w:hAnsi="Times New Roman" w:cs="Times New Roman"/>
          <w:sz w:val="22"/>
          <w:szCs w:val="22"/>
          <w:lang w:eastAsia="en-US"/>
        </w:rPr>
      </w:pPr>
      <w:r w:rsidRPr="00F87830">
        <w:rPr>
          <w:rFonts w:ascii="Times New Roman" w:eastAsiaTheme="minorHAnsi" w:hAnsi="Times New Roman" w:cs="Times New Roman"/>
          <w:sz w:val="22"/>
          <w:szCs w:val="22"/>
          <w:lang w:eastAsia="en-US"/>
        </w:rPr>
        <w:t>Активные и интерактивные формы проведения занятий, используемые в учебном процессе: презентации к урокам, тесты,</w:t>
      </w:r>
      <w:r w:rsidRPr="00F87830">
        <w:rPr>
          <w:rFonts w:ascii="Times New Roman" w:eastAsiaTheme="minorHAnsi" w:hAnsi="Times New Roman" w:cs="Times New Roman"/>
          <w:lang w:eastAsia="en-US"/>
        </w:rPr>
        <w:t xml:space="preserve"> </w:t>
      </w:r>
      <w:proofErr w:type="spellStart"/>
      <w:r w:rsidRPr="00F87830">
        <w:rPr>
          <w:rFonts w:ascii="Times New Roman" w:eastAsiaTheme="minorHAnsi" w:hAnsi="Times New Roman" w:cs="Times New Roman"/>
          <w:lang w:eastAsia="en-US"/>
        </w:rPr>
        <w:t>разноуровневые</w:t>
      </w:r>
      <w:proofErr w:type="spellEnd"/>
      <w:r w:rsidRPr="00F87830">
        <w:rPr>
          <w:rFonts w:ascii="Times New Roman" w:eastAsiaTheme="minorHAnsi" w:hAnsi="Times New Roman" w:cs="Times New Roman"/>
          <w:lang w:eastAsia="en-US"/>
        </w:rPr>
        <w:t xml:space="preserve"> задания, творческие задания, применение электронных образовательных ресурсов, практические занятия</w:t>
      </w:r>
      <w:r w:rsidRPr="00F87830">
        <w:rPr>
          <w:rFonts w:ascii="Times New Roman" w:eastAsiaTheme="minorHAnsi" w:hAnsi="Times New Roman" w:cs="Times New Roman"/>
          <w:sz w:val="22"/>
          <w:szCs w:val="22"/>
          <w:lang w:eastAsia="en-US"/>
        </w:rPr>
        <w:t>.</w:t>
      </w:r>
    </w:p>
    <w:p w:rsidR="00F87830" w:rsidRPr="00F87830" w:rsidRDefault="00F87830" w:rsidP="00CB62C9">
      <w:pPr>
        <w:tabs>
          <w:tab w:val="left" w:pos="851"/>
          <w:tab w:val="left" w:pos="993"/>
        </w:tabs>
        <w:ind w:firstLine="709"/>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t>Информационное обеспечение обучения</w:t>
      </w:r>
    </w:p>
    <w:p w:rsidR="00F87830" w:rsidRPr="00F87830" w:rsidRDefault="00F87830" w:rsidP="00CB62C9">
      <w:pPr>
        <w:tabs>
          <w:tab w:val="left" w:pos="851"/>
          <w:tab w:val="left" w:pos="993"/>
        </w:tabs>
        <w:ind w:firstLine="709"/>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t>Перечень</w:t>
      </w:r>
      <w:r w:rsidRPr="00F87830">
        <w:rPr>
          <w:rFonts w:ascii="Times New Roman" w:eastAsiaTheme="minorHAnsi" w:hAnsi="Times New Roman" w:cs="Times New Roman"/>
          <w:b/>
          <w:color w:val="auto"/>
          <w:lang w:eastAsia="en-US"/>
        </w:rPr>
        <w:tab/>
        <w:t>учебных изданий,</w:t>
      </w:r>
    </w:p>
    <w:p w:rsidR="00CB62C9" w:rsidRDefault="00F87830" w:rsidP="00CB62C9">
      <w:pPr>
        <w:tabs>
          <w:tab w:val="left" w:pos="851"/>
          <w:tab w:val="left" w:pos="993"/>
        </w:tabs>
        <w:ind w:firstLine="709"/>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t>Интернет-ресурсов, дополнительной литературы</w:t>
      </w:r>
    </w:p>
    <w:p w:rsidR="00F87830" w:rsidRPr="00CB62C9" w:rsidRDefault="00F87830" w:rsidP="00CB62C9">
      <w:pPr>
        <w:tabs>
          <w:tab w:val="left" w:pos="851"/>
          <w:tab w:val="left" w:pos="993"/>
        </w:tabs>
        <w:ind w:firstLine="709"/>
        <w:rPr>
          <w:rFonts w:ascii="Times New Roman" w:eastAsiaTheme="minorHAnsi" w:hAnsi="Times New Roman" w:cs="Times New Roman"/>
          <w:b/>
          <w:color w:val="auto"/>
          <w:lang w:eastAsia="en-US"/>
        </w:rPr>
      </w:pPr>
      <w:r w:rsidRPr="00F87830">
        <w:rPr>
          <w:rFonts w:ascii="Times New Roman" w:eastAsiaTheme="minorHAnsi" w:hAnsi="Times New Roman" w:cs="Times New Roman"/>
          <w:sz w:val="23"/>
          <w:szCs w:val="23"/>
          <w:u w:val="single"/>
          <w:lang w:eastAsia="en-US"/>
        </w:rPr>
        <w:t>Учебники</w:t>
      </w:r>
    </w:p>
    <w:p w:rsidR="00F87830" w:rsidRPr="00F87830" w:rsidRDefault="00F87830" w:rsidP="00CB62C9">
      <w:pPr>
        <w:tabs>
          <w:tab w:val="left" w:pos="284"/>
          <w:tab w:val="left" w:pos="1158"/>
        </w:tabs>
        <w:ind w:firstLine="709"/>
        <w:jc w:val="both"/>
        <w:rPr>
          <w:rFonts w:ascii="Times New Roman" w:eastAsiaTheme="minorHAnsi" w:hAnsi="Times New Roman" w:cstheme="minorBidi"/>
          <w:color w:val="auto"/>
          <w:sz w:val="22"/>
          <w:szCs w:val="22"/>
          <w:lang w:eastAsia="en-US"/>
        </w:rPr>
      </w:pPr>
      <w:r w:rsidRPr="00F87830">
        <w:rPr>
          <w:rFonts w:ascii="Times New Roman" w:eastAsiaTheme="minorHAnsi" w:hAnsi="Times New Roman" w:cstheme="minorBidi"/>
          <w:color w:val="auto"/>
          <w:sz w:val="22"/>
          <w:szCs w:val="22"/>
          <w:lang w:eastAsia="en-US"/>
        </w:rPr>
        <w:t>В.П. Григорьев Математика.- М.: «Академия», 2018</w:t>
      </w:r>
    </w:p>
    <w:p w:rsidR="00F87830" w:rsidRPr="00F87830" w:rsidRDefault="00F87830" w:rsidP="00CB62C9">
      <w:pPr>
        <w:tabs>
          <w:tab w:val="left" w:pos="284"/>
        </w:tabs>
        <w:ind w:firstLine="709"/>
        <w:jc w:val="both"/>
        <w:rPr>
          <w:rFonts w:ascii="Times New Roman" w:eastAsia="Times New Roman" w:hAnsi="Times New Roman" w:cs="Times New Roman"/>
          <w:sz w:val="23"/>
          <w:szCs w:val="23"/>
          <w:shd w:val="clear" w:color="auto" w:fill="FFFFFF"/>
        </w:rPr>
      </w:pPr>
      <w:r w:rsidRPr="00F87830">
        <w:rPr>
          <w:rFonts w:ascii="Times New Roman" w:eastAsia="Times New Roman" w:hAnsi="Times New Roman" w:cs="Times New Roman"/>
          <w:sz w:val="23"/>
          <w:szCs w:val="23"/>
          <w:shd w:val="clear" w:color="auto" w:fill="FFFFFF"/>
        </w:rPr>
        <w:t>Интернет –сайты</w:t>
      </w:r>
    </w:p>
    <w:p w:rsidR="00F87830" w:rsidRPr="00F87830" w:rsidRDefault="00DA43AE" w:rsidP="00CB62C9">
      <w:pPr>
        <w:tabs>
          <w:tab w:val="left" w:pos="284"/>
        </w:tabs>
        <w:ind w:firstLine="709"/>
        <w:jc w:val="both"/>
        <w:rPr>
          <w:rFonts w:ascii="Times New Roman" w:eastAsia="Times New Roman" w:hAnsi="Times New Roman" w:cs="Times New Roman"/>
          <w:sz w:val="23"/>
          <w:szCs w:val="23"/>
          <w:shd w:val="clear" w:color="auto" w:fill="FFFFFF"/>
        </w:rPr>
      </w:pPr>
      <w:hyperlink r:id="rId28" w:history="1">
        <w:r w:rsidR="00F87830" w:rsidRPr="00F87830">
          <w:rPr>
            <w:rFonts w:ascii="Times New Roman" w:eastAsia="Times New Roman" w:hAnsi="Times New Roman" w:cs="Times New Roman"/>
            <w:color w:val="0000FF" w:themeColor="hyperlink"/>
            <w:sz w:val="23"/>
            <w:szCs w:val="23"/>
            <w:u w:val="single"/>
            <w:shd w:val="clear" w:color="auto" w:fill="FFFFFF"/>
          </w:rPr>
          <w:t>http://www.exponenta.ru/</w:t>
        </w:r>
      </w:hyperlink>
    </w:p>
    <w:p w:rsidR="00F87830" w:rsidRPr="00F87830" w:rsidRDefault="00DA43AE" w:rsidP="00CB62C9">
      <w:pPr>
        <w:tabs>
          <w:tab w:val="left" w:pos="284"/>
        </w:tabs>
        <w:ind w:firstLine="709"/>
        <w:jc w:val="both"/>
        <w:rPr>
          <w:rFonts w:ascii="Times New Roman" w:eastAsia="Times New Roman" w:hAnsi="Times New Roman" w:cs="Times New Roman"/>
          <w:sz w:val="23"/>
          <w:szCs w:val="23"/>
          <w:shd w:val="clear" w:color="auto" w:fill="FFFFFF"/>
        </w:rPr>
      </w:pPr>
      <w:hyperlink r:id="rId29" w:history="1">
        <w:r w:rsidR="00F87830" w:rsidRPr="00F87830">
          <w:rPr>
            <w:rFonts w:ascii="Times New Roman" w:eastAsia="Times New Roman" w:hAnsi="Times New Roman" w:cs="Times New Roman"/>
            <w:color w:val="0000FF" w:themeColor="hyperlink"/>
            <w:sz w:val="23"/>
            <w:szCs w:val="23"/>
            <w:u w:val="single"/>
            <w:shd w:val="clear" w:color="auto" w:fill="FFFFFF"/>
          </w:rPr>
          <w:t>http://www.etudes.ru/</w:t>
        </w:r>
      </w:hyperlink>
    </w:p>
    <w:p w:rsidR="00F87830" w:rsidRPr="00F87830" w:rsidRDefault="00DA43AE" w:rsidP="00CB62C9">
      <w:pPr>
        <w:tabs>
          <w:tab w:val="left" w:pos="284"/>
        </w:tabs>
        <w:ind w:firstLine="709"/>
        <w:jc w:val="both"/>
        <w:rPr>
          <w:rFonts w:ascii="Times New Roman" w:eastAsia="Times New Roman" w:hAnsi="Times New Roman" w:cs="Times New Roman"/>
          <w:sz w:val="23"/>
          <w:szCs w:val="23"/>
          <w:shd w:val="clear" w:color="auto" w:fill="FFFFFF"/>
        </w:rPr>
      </w:pPr>
      <w:hyperlink r:id="rId30" w:history="1">
        <w:r w:rsidR="00F87830" w:rsidRPr="00F87830">
          <w:rPr>
            <w:rFonts w:ascii="Times New Roman" w:eastAsia="Times New Roman" w:hAnsi="Times New Roman" w:cs="Times New Roman"/>
            <w:color w:val="0000FF" w:themeColor="hyperlink"/>
            <w:sz w:val="23"/>
            <w:szCs w:val="23"/>
            <w:u w:val="single"/>
            <w:shd w:val="clear" w:color="auto" w:fill="FFFFFF"/>
          </w:rPr>
          <w:t>http://www.math.by</w:t>
        </w:r>
      </w:hyperlink>
    </w:p>
    <w:p w:rsidR="00F87830" w:rsidRPr="00F87830" w:rsidRDefault="00DA43AE" w:rsidP="00CB62C9">
      <w:pPr>
        <w:tabs>
          <w:tab w:val="left" w:pos="284"/>
        </w:tabs>
        <w:ind w:firstLine="709"/>
        <w:jc w:val="both"/>
        <w:rPr>
          <w:rFonts w:ascii="Times New Roman" w:eastAsia="Times New Roman" w:hAnsi="Times New Roman" w:cs="Times New Roman"/>
          <w:sz w:val="23"/>
          <w:szCs w:val="23"/>
          <w:shd w:val="clear" w:color="auto" w:fill="FFFFFF"/>
        </w:rPr>
      </w:pPr>
      <w:hyperlink r:id="rId31" w:history="1">
        <w:r w:rsidR="00F87830" w:rsidRPr="00F87830">
          <w:rPr>
            <w:rFonts w:ascii="Times New Roman" w:eastAsia="Times New Roman" w:hAnsi="Times New Roman" w:cs="Times New Roman"/>
            <w:color w:val="0000FF" w:themeColor="hyperlink"/>
            <w:sz w:val="23"/>
            <w:szCs w:val="23"/>
            <w:u w:val="single"/>
            <w:shd w:val="clear" w:color="auto" w:fill="FFFFFF"/>
          </w:rPr>
          <w:t>https://ped-kopilka.ru/uchiteljam-predmetnikam/matematika/matematicheskaja-igra-dlja-uchaschihsja-5-6-klasov-umniki-i-umnicy.html</w:t>
        </w:r>
      </w:hyperlink>
    </w:p>
    <w:p w:rsidR="00F87830" w:rsidRPr="00F87830" w:rsidRDefault="00F87830" w:rsidP="00CB62C9">
      <w:pPr>
        <w:tabs>
          <w:tab w:val="left" w:pos="284"/>
        </w:tabs>
        <w:ind w:firstLine="709"/>
        <w:jc w:val="both"/>
        <w:rPr>
          <w:rFonts w:ascii="Times New Roman" w:eastAsia="Times New Roman" w:hAnsi="Times New Roman" w:cs="Times New Roman"/>
          <w:sz w:val="23"/>
          <w:szCs w:val="23"/>
          <w:shd w:val="clear" w:color="auto" w:fill="FFFFFF"/>
        </w:rPr>
      </w:pPr>
      <w:r w:rsidRPr="00F87830">
        <w:rPr>
          <w:rFonts w:ascii="Times New Roman" w:eastAsia="Times New Roman" w:hAnsi="Times New Roman" w:cs="Times New Roman"/>
          <w:sz w:val="23"/>
          <w:szCs w:val="23"/>
          <w:shd w:val="clear" w:color="auto" w:fill="FFFFFF"/>
        </w:rPr>
        <w:t>http://www.vseigritut.ru/matem/matematicheskie-igry.php</w:t>
      </w:r>
    </w:p>
    <w:p w:rsidR="00F87830" w:rsidRPr="00F87830" w:rsidRDefault="00F87830" w:rsidP="002A180B">
      <w:pPr>
        <w:rPr>
          <w:rFonts w:ascii="Times New Roman" w:eastAsiaTheme="minorHAnsi" w:hAnsi="Times New Roman" w:cs="Times New Roman"/>
          <w:b/>
          <w:color w:val="auto"/>
          <w:lang w:eastAsia="en-US"/>
        </w:rPr>
      </w:pPr>
    </w:p>
    <w:p w:rsidR="00CB62C9" w:rsidRDefault="00F87830" w:rsidP="00CB62C9">
      <w:pPr>
        <w:ind w:firstLine="709"/>
        <w:rPr>
          <w:rFonts w:ascii="Times New Roman" w:eastAsiaTheme="minorHAnsi" w:hAnsi="Times New Roman" w:cs="Times New Roman"/>
          <w:b/>
          <w:color w:val="auto"/>
          <w:lang w:eastAsia="en-US"/>
        </w:rPr>
      </w:pPr>
      <w:r w:rsidRPr="00F87830">
        <w:rPr>
          <w:rFonts w:ascii="Times New Roman" w:eastAsiaTheme="minorHAnsi" w:hAnsi="Times New Roman" w:cs="Times New Roman"/>
          <w:b/>
          <w:color w:val="auto"/>
          <w:lang w:eastAsia="en-US"/>
        </w:rPr>
        <w:t>4.</w:t>
      </w:r>
      <w:r w:rsidRPr="00F87830">
        <w:rPr>
          <w:rFonts w:ascii="Times New Roman" w:eastAsiaTheme="minorHAnsi" w:hAnsi="Times New Roman" w:cs="Times New Roman"/>
          <w:b/>
          <w:color w:val="auto"/>
          <w:lang w:eastAsia="en-US"/>
        </w:rPr>
        <w:tab/>
        <w:t>Контроль</w:t>
      </w:r>
      <w:r w:rsidRPr="00F87830">
        <w:rPr>
          <w:rFonts w:ascii="Times New Roman" w:eastAsiaTheme="minorHAnsi" w:hAnsi="Times New Roman" w:cs="Times New Roman"/>
          <w:b/>
          <w:color w:val="auto"/>
          <w:lang w:eastAsia="en-US"/>
        </w:rPr>
        <w:tab/>
        <w:t>и</w:t>
      </w:r>
      <w:r w:rsidRPr="00F87830">
        <w:rPr>
          <w:rFonts w:ascii="Times New Roman" w:eastAsiaTheme="minorHAnsi" w:hAnsi="Times New Roman" w:cs="Times New Roman"/>
          <w:b/>
          <w:color w:val="auto"/>
          <w:lang w:eastAsia="en-US"/>
        </w:rPr>
        <w:tab/>
        <w:t>оценка</w:t>
      </w:r>
      <w:r w:rsidRPr="00F87830">
        <w:rPr>
          <w:rFonts w:ascii="Times New Roman" w:eastAsiaTheme="minorHAnsi" w:hAnsi="Times New Roman" w:cs="Times New Roman"/>
          <w:b/>
          <w:color w:val="auto"/>
          <w:lang w:eastAsia="en-US"/>
        </w:rPr>
        <w:tab/>
        <w:t>результатов</w:t>
      </w:r>
      <w:r w:rsidRPr="00F87830">
        <w:rPr>
          <w:rFonts w:ascii="Times New Roman" w:eastAsiaTheme="minorHAnsi" w:hAnsi="Times New Roman" w:cs="Times New Roman"/>
          <w:b/>
          <w:color w:val="auto"/>
          <w:lang w:eastAsia="en-US"/>
        </w:rPr>
        <w:tab/>
        <w:t>освоения дисциплины</w:t>
      </w:r>
    </w:p>
    <w:p w:rsidR="00F87830" w:rsidRPr="00CB62C9" w:rsidRDefault="00F87830" w:rsidP="00976141">
      <w:pPr>
        <w:ind w:firstLine="709"/>
        <w:jc w:val="both"/>
        <w:rPr>
          <w:rFonts w:ascii="Times New Roman" w:eastAsiaTheme="minorHAnsi" w:hAnsi="Times New Roman" w:cs="Times New Roman"/>
          <w:b/>
          <w:color w:val="auto"/>
          <w:lang w:eastAsia="en-US"/>
        </w:rPr>
      </w:pPr>
      <w:r w:rsidRPr="00F87830">
        <w:rPr>
          <w:rFonts w:ascii="Times New Roman" w:eastAsiaTheme="minorHAnsi" w:hAnsi="Times New Roman" w:cs="Times New Roman"/>
          <w:color w:val="auto"/>
          <w:lang w:eastAsia="en-US"/>
        </w:rPr>
        <w:t>Контроль и оценка результатов освоения дисциплины осуществляется преподавателем</w:t>
      </w:r>
      <w:r w:rsidRPr="00F87830">
        <w:rPr>
          <w:rFonts w:ascii="Times New Roman" w:eastAsiaTheme="minorHAnsi" w:hAnsi="Times New Roman" w:cs="Times New Roman"/>
          <w:color w:val="auto"/>
          <w:lang w:eastAsia="en-US"/>
        </w:rPr>
        <w:tab/>
        <w:t>в</w:t>
      </w:r>
      <w:r w:rsidRPr="00F87830">
        <w:rPr>
          <w:rFonts w:ascii="Times New Roman" w:eastAsiaTheme="minorHAnsi" w:hAnsi="Times New Roman" w:cs="Times New Roman"/>
          <w:color w:val="auto"/>
          <w:lang w:eastAsia="en-US"/>
        </w:rPr>
        <w:tab/>
        <w:t>процессе</w:t>
      </w:r>
      <w:r w:rsidRPr="00F87830">
        <w:rPr>
          <w:rFonts w:ascii="Times New Roman" w:eastAsiaTheme="minorHAnsi" w:hAnsi="Times New Roman" w:cs="Times New Roman"/>
          <w:color w:val="auto"/>
          <w:lang w:eastAsia="en-US"/>
        </w:rPr>
        <w:tab/>
        <w:t>про</w:t>
      </w:r>
      <w:r w:rsidR="00CB62C9">
        <w:rPr>
          <w:rFonts w:ascii="Times New Roman" w:eastAsiaTheme="minorHAnsi" w:hAnsi="Times New Roman" w:cs="Times New Roman"/>
          <w:color w:val="auto"/>
          <w:lang w:eastAsia="en-US"/>
        </w:rPr>
        <w:t>ведения</w:t>
      </w:r>
      <w:r w:rsidR="00CB62C9">
        <w:rPr>
          <w:rFonts w:ascii="Times New Roman" w:eastAsiaTheme="minorHAnsi" w:hAnsi="Times New Roman" w:cs="Times New Roman"/>
          <w:color w:val="auto"/>
          <w:lang w:eastAsia="en-US"/>
        </w:rPr>
        <w:tab/>
        <w:t>практических</w:t>
      </w:r>
      <w:r w:rsidR="00CB62C9">
        <w:rPr>
          <w:rFonts w:ascii="Times New Roman" w:eastAsiaTheme="minorHAnsi" w:hAnsi="Times New Roman" w:cs="Times New Roman"/>
          <w:color w:val="auto"/>
          <w:lang w:eastAsia="en-US"/>
        </w:rPr>
        <w:tab/>
        <w:t xml:space="preserve"> занятий,</w:t>
      </w:r>
      <w:r w:rsidR="00976141">
        <w:rPr>
          <w:rFonts w:ascii="Times New Roman" w:eastAsiaTheme="minorHAnsi" w:hAnsi="Times New Roman" w:cs="Times New Roman"/>
          <w:color w:val="auto"/>
          <w:lang w:eastAsia="en-US"/>
        </w:rPr>
        <w:t xml:space="preserve"> </w:t>
      </w:r>
      <w:r w:rsidR="00CB62C9">
        <w:rPr>
          <w:rFonts w:ascii="Times New Roman" w:eastAsiaTheme="minorHAnsi" w:hAnsi="Times New Roman" w:cs="Times New Roman"/>
          <w:color w:val="auto"/>
          <w:lang w:eastAsia="en-US"/>
        </w:rPr>
        <w:t>т</w:t>
      </w:r>
      <w:r w:rsidRPr="00F87830">
        <w:rPr>
          <w:rFonts w:ascii="Times New Roman" w:eastAsiaTheme="minorHAnsi" w:hAnsi="Times New Roman" w:cs="Times New Roman"/>
          <w:color w:val="auto"/>
          <w:lang w:eastAsia="en-US"/>
        </w:rPr>
        <w:t xml:space="preserve">естирования </w:t>
      </w:r>
    </w:p>
    <w:p w:rsidR="00F87830" w:rsidRPr="00F87830" w:rsidRDefault="00F87830" w:rsidP="002A180B">
      <w:pPr>
        <w:rPr>
          <w:rFonts w:ascii="Times New Roman" w:eastAsiaTheme="minorHAnsi" w:hAnsi="Times New Roman" w:cs="Times New Roman"/>
          <w:color w:val="auto"/>
          <w:lang w:eastAsia="en-US"/>
        </w:rPr>
      </w:pPr>
    </w:p>
    <w:tbl>
      <w:tblPr>
        <w:tblW w:w="9628"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539"/>
      </w:tblGrid>
      <w:tr w:rsidR="00F87830" w:rsidRPr="00F87830" w:rsidTr="00976141">
        <w:trPr>
          <w:trHeight w:val="783"/>
        </w:trPr>
        <w:tc>
          <w:tcPr>
            <w:tcW w:w="5089" w:type="dxa"/>
          </w:tcPr>
          <w:p w:rsidR="00F87830" w:rsidRPr="006A61D2" w:rsidRDefault="00F87830" w:rsidP="002A180B">
            <w:pPr>
              <w:rPr>
                <w:rFonts w:ascii="Times New Roman" w:eastAsiaTheme="minorHAnsi" w:hAnsi="Times New Roman" w:cs="Times New Roman"/>
                <w:color w:val="auto"/>
                <w:lang w:eastAsia="en-US"/>
              </w:rPr>
            </w:pPr>
            <w:r w:rsidRPr="006A61D2">
              <w:rPr>
                <w:rFonts w:ascii="Times New Roman" w:eastAsiaTheme="minorHAnsi" w:hAnsi="Times New Roman" w:cs="Times New Roman"/>
                <w:color w:val="auto"/>
                <w:lang w:eastAsia="en-US"/>
              </w:rPr>
              <w:t>Результаты обучения</w:t>
            </w:r>
          </w:p>
          <w:p w:rsidR="00F87830" w:rsidRPr="006A61D2" w:rsidRDefault="00F87830" w:rsidP="002A180B">
            <w:pPr>
              <w:rPr>
                <w:rFonts w:ascii="Times New Roman" w:eastAsiaTheme="minorHAnsi" w:hAnsi="Times New Roman" w:cs="Times New Roman"/>
                <w:color w:val="auto"/>
                <w:lang w:eastAsia="en-US"/>
              </w:rPr>
            </w:pPr>
            <w:r w:rsidRPr="006A61D2">
              <w:rPr>
                <w:rFonts w:ascii="Times New Roman" w:eastAsiaTheme="minorHAnsi" w:hAnsi="Times New Roman" w:cs="Times New Roman"/>
                <w:color w:val="auto"/>
                <w:lang w:eastAsia="en-US"/>
              </w:rPr>
              <w:t>(освоенные умения, усвоенные знания</w:t>
            </w:r>
          </w:p>
        </w:tc>
        <w:tc>
          <w:tcPr>
            <w:tcW w:w="4539" w:type="dxa"/>
          </w:tcPr>
          <w:p w:rsidR="00F87830" w:rsidRPr="006A61D2" w:rsidRDefault="00F87830" w:rsidP="002A180B">
            <w:pPr>
              <w:rPr>
                <w:rFonts w:ascii="Times New Roman" w:eastAsiaTheme="minorHAnsi" w:hAnsi="Times New Roman" w:cs="Times New Roman"/>
                <w:color w:val="auto"/>
                <w:lang w:eastAsia="en-US"/>
              </w:rPr>
            </w:pPr>
            <w:r w:rsidRPr="006A61D2">
              <w:rPr>
                <w:rFonts w:ascii="Times New Roman" w:eastAsiaTheme="minorHAnsi" w:hAnsi="Times New Roman" w:cs="Times New Roman"/>
                <w:color w:val="auto"/>
                <w:lang w:eastAsia="en-US"/>
              </w:rPr>
              <w:t>Формы и методы контроля и оценки результатов обучения</w:t>
            </w:r>
          </w:p>
        </w:tc>
      </w:tr>
      <w:tr w:rsidR="00F87830" w:rsidRPr="00F87830" w:rsidTr="00976141">
        <w:trPr>
          <w:trHeight w:val="273"/>
        </w:trPr>
        <w:tc>
          <w:tcPr>
            <w:tcW w:w="5089" w:type="dxa"/>
          </w:tcPr>
          <w:p w:rsidR="00F87830" w:rsidRPr="00F87830" w:rsidRDefault="00F87830" w:rsidP="002A180B">
            <w:pPr>
              <w:rPr>
                <w:rFonts w:eastAsiaTheme="minorHAnsi"/>
                <w:color w:val="auto"/>
                <w:lang w:val="en-US" w:eastAsia="en-US"/>
              </w:rPr>
            </w:pPr>
            <w:r w:rsidRPr="00F87830">
              <w:rPr>
                <w:rFonts w:eastAsiaTheme="minorHAnsi"/>
                <w:color w:val="auto"/>
                <w:lang w:val="en-US" w:eastAsia="en-US"/>
              </w:rPr>
              <w:t>1</w:t>
            </w:r>
          </w:p>
        </w:tc>
        <w:tc>
          <w:tcPr>
            <w:tcW w:w="4539" w:type="dxa"/>
          </w:tcPr>
          <w:p w:rsidR="00F87830" w:rsidRPr="00F87830" w:rsidRDefault="00F87830" w:rsidP="002A180B">
            <w:pPr>
              <w:rPr>
                <w:rFonts w:eastAsiaTheme="minorHAnsi"/>
                <w:color w:val="auto"/>
                <w:lang w:val="en-US" w:eastAsia="en-US"/>
              </w:rPr>
            </w:pPr>
            <w:r w:rsidRPr="00F87830">
              <w:rPr>
                <w:rFonts w:eastAsiaTheme="minorHAnsi"/>
                <w:color w:val="auto"/>
                <w:lang w:val="en-US" w:eastAsia="en-US"/>
              </w:rPr>
              <w:t>2</w:t>
            </w:r>
          </w:p>
        </w:tc>
      </w:tr>
      <w:tr w:rsidR="00F87830" w:rsidRPr="00F87830" w:rsidTr="00976141">
        <w:trPr>
          <w:trHeight w:val="3246"/>
        </w:trPr>
        <w:tc>
          <w:tcPr>
            <w:tcW w:w="5089" w:type="dxa"/>
          </w:tcPr>
          <w:p w:rsidR="00F87830" w:rsidRPr="009A2BAA" w:rsidRDefault="00F87830" w:rsidP="002A180B">
            <w:pPr>
              <w:rPr>
                <w:rFonts w:ascii="Times New Roman" w:eastAsiaTheme="minorHAnsi" w:hAnsi="Times New Roman" w:cs="Times New Roman"/>
                <w:color w:val="auto"/>
                <w:lang w:eastAsia="en-US"/>
              </w:rPr>
            </w:pPr>
            <w:proofErr w:type="spellStart"/>
            <w:r w:rsidRPr="009A2BAA">
              <w:rPr>
                <w:rFonts w:ascii="Times New Roman" w:eastAsiaTheme="minorHAnsi" w:hAnsi="Times New Roman" w:cs="Times New Roman"/>
                <w:color w:val="auto"/>
                <w:lang w:val="en-US" w:eastAsia="en-US"/>
              </w:rPr>
              <w:lastRenderedPageBreak/>
              <w:t>Умения</w:t>
            </w:r>
            <w:proofErr w:type="spellEnd"/>
            <w:r w:rsidRPr="009A2BAA">
              <w:rPr>
                <w:rFonts w:ascii="Times New Roman" w:eastAsiaTheme="minorHAnsi" w:hAnsi="Times New Roman" w:cs="Times New Roman"/>
                <w:color w:val="auto"/>
                <w:lang w:val="en-US" w:eastAsia="en-US"/>
              </w:rPr>
              <w:t>:</w:t>
            </w:r>
          </w:p>
          <w:p w:rsidR="00F87830" w:rsidRPr="009A2BAA" w:rsidRDefault="00F87830" w:rsidP="002A180B">
            <w:pPr>
              <w:numPr>
                <w:ilvl w:val="0"/>
                <w:numId w:val="23"/>
              </w:numPr>
              <w:tabs>
                <w:tab w:val="left" w:pos="808"/>
                <w:tab w:val="left" w:pos="809"/>
              </w:tabs>
              <w:ind w:left="808" w:hanging="348"/>
              <w:rPr>
                <w:rFonts w:ascii="Times New Roman" w:hAnsi="Times New Roman" w:cs="Times New Roman"/>
                <w:color w:val="auto"/>
                <w:lang w:val="en-US" w:eastAsia="en-US"/>
              </w:rPr>
            </w:pPr>
            <w:r w:rsidRPr="009A2BAA">
              <w:rPr>
                <w:rFonts w:ascii="Times New Roman" w:eastAsiaTheme="minorHAnsi" w:hAnsi="Times New Roman" w:cs="Times New Roman"/>
                <w:color w:val="auto"/>
                <w:lang w:eastAsia="en-US"/>
              </w:rPr>
              <w:t xml:space="preserve">Уметь </w:t>
            </w:r>
            <w:proofErr w:type="spellStart"/>
            <w:r w:rsidRPr="009A2BAA">
              <w:rPr>
                <w:rFonts w:ascii="Times New Roman" w:hAnsi="Times New Roman" w:cs="Times New Roman"/>
                <w:color w:val="auto"/>
                <w:lang w:val="en-US" w:eastAsia="en-US"/>
              </w:rPr>
              <w:t>составлять</w:t>
            </w:r>
            <w:proofErr w:type="spellEnd"/>
            <w:r w:rsidRPr="009A2BAA">
              <w:rPr>
                <w:rFonts w:ascii="Times New Roman" w:hAnsi="Times New Roman" w:cs="Times New Roman"/>
                <w:color w:val="auto"/>
                <w:spacing w:val="-6"/>
                <w:lang w:val="en-US" w:eastAsia="en-US"/>
              </w:rPr>
              <w:t xml:space="preserve"> </w:t>
            </w:r>
            <w:proofErr w:type="spellStart"/>
            <w:r w:rsidRPr="009A2BAA">
              <w:rPr>
                <w:rFonts w:ascii="Times New Roman" w:hAnsi="Times New Roman" w:cs="Times New Roman"/>
                <w:color w:val="auto"/>
                <w:lang w:val="en-US" w:eastAsia="en-US"/>
              </w:rPr>
              <w:t>пропорции</w:t>
            </w:r>
            <w:proofErr w:type="spellEnd"/>
            <w:r w:rsidRPr="009A2BAA">
              <w:rPr>
                <w:rFonts w:ascii="Times New Roman" w:hAnsi="Times New Roman" w:cs="Times New Roman"/>
                <w:color w:val="auto"/>
                <w:lang w:val="en-US" w:eastAsia="en-US"/>
              </w:rPr>
              <w:t>;</w:t>
            </w:r>
          </w:p>
          <w:p w:rsidR="00F87830" w:rsidRPr="009A2BAA" w:rsidRDefault="00F87830" w:rsidP="002A180B">
            <w:pPr>
              <w:numPr>
                <w:ilvl w:val="0"/>
                <w:numId w:val="23"/>
              </w:numPr>
              <w:tabs>
                <w:tab w:val="left" w:pos="808"/>
                <w:tab w:val="left" w:pos="809"/>
              </w:tabs>
              <w:ind w:left="808" w:hanging="348"/>
              <w:rPr>
                <w:rFonts w:ascii="Times New Roman" w:hAnsi="Times New Roman" w:cs="Times New Roman"/>
                <w:color w:val="auto"/>
                <w:lang w:val="en-US" w:eastAsia="en-US"/>
              </w:rPr>
            </w:pPr>
            <w:proofErr w:type="spellStart"/>
            <w:r w:rsidRPr="009A2BAA">
              <w:rPr>
                <w:rFonts w:ascii="Times New Roman" w:hAnsi="Times New Roman" w:cs="Times New Roman"/>
                <w:color w:val="auto"/>
                <w:lang w:val="en-US" w:eastAsia="en-US"/>
              </w:rPr>
              <w:t>вычислять</w:t>
            </w:r>
            <w:proofErr w:type="spellEnd"/>
            <w:r w:rsidRPr="009A2BAA">
              <w:rPr>
                <w:rFonts w:ascii="Times New Roman" w:hAnsi="Times New Roman" w:cs="Times New Roman"/>
                <w:color w:val="auto"/>
                <w:spacing w:val="-6"/>
                <w:lang w:val="en-US" w:eastAsia="en-US"/>
              </w:rPr>
              <w:t xml:space="preserve"> </w:t>
            </w:r>
            <w:proofErr w:type="spellStart"/>
            <w:r w:rsidRPr="009A2BAA">
              <w:rPr>
                <w:rFonts w:ascii="Times New Roman" w:hAnsi="Times New Roman" w:cs="Times New Roman"/>
                <w:color w:val="auto"/>
                <w:lang w:val="en-US" w:eastAsia="en-US"/>
              </w:rPr>
              <w:t>проценты</w:t>
            </w:r>
            <w:proofErr w:type="spellEnd"/>
            <w:r w:rsidRPr="009A2BAA">
              <w:rPr>
                <w:rFonts w:ascii="Times New Roman" w:hAnsi="Times New Roman" w:cs="Times New Roman"/>
                <w:color w:val="auto"/>
                <w:lang w:val="en-US" w:eastAsia="en-US"/>
              </w:rPr>
              <w:t>;</w:t>
            </w:r>
          </w:p>
          <w:p w:rsidR="00F87830" w:rsidRPr="009A2BAA" w:rsidRDefault="00F87830" w:rsidP="002A180B">
            <w:pPr>
              <w:numPr>
                <w:ilvl w:val="0"/>
                <w:numId w:val="23"/>
              </w:numPr>
              <w:tabs>
                <w:tab w:val="left" w:pos="808"/>
                <w:tab w:val="left" w:pos="809"/>
              </w:tabs>
              <w:ind w:left="808" w:hanging="348"/>
              <w:rPr>
                <w:rFonts w:ascii="Times New Roman" w:hAnsi="Times New Roman" w:cs="Times New Roman"/>
                <w:color w:val="auto"/>
                <w:lang w:eastAsia="en-US"/>
              </w:rPr>
            </w:pPr>
            <w:r w:rsidRPr="009A2BAA">
              <w:rPr>
                <w:rFonts w:ascii="Times New Roman" w:hAnsi="Times New Roman" w:cs="Times New Roman"/>
                <w:color w:val="auto"/>
                <w:lang w:eastAsia="en-US"/>
              </w:rPr>
              <w:t>переводить данные из одной единицы измерения в</w:t>
            </w:r>
            <w:r w:rsidRPr="009A2BAA">
              <w:rPr>
                <w:rFonts w:ascii="Times New Roman" w:hAnsi="Times New Roman" w:cs="Times New Roman"/>
                <w:color w:val="auto"/>
                <w:spacing w:val="-25"/>
                <w:lang w:eastAsia="en-US"/>
              </w:rPr>
              <w:t xml:space="preserve"> </w:t>
            </w:r>
            <w:r w:rsidRPr="009A2BAA">
              <w:rPr>
                <w:rFonts w:ascii="Times New Roman" w:hAnsi="Times New Roman" w:cs="Times New Roman"/>
                <w:color w:val="auto"/>
                <w:lang w:eastAsia="en-US"/>
              </w:rPr>
              <w:t>другую;</w:t>
            </w:r>
          </w:p>
          <w:p w:rsidR="00F87830" w:rsidRPr="009A2BAA" w:rsidRDefault="00F87830" w:rsidP="002A180B">
            <w:pPr>
              <w:numPr>
                <w:ilvl w:val="0"/>
                <w:numId w:val="23"/>
              </w:numPr>
              <w:tabs>
                <w:tab w:val="left" w:pos="808"/>
                <w:tab w:val="left" w:pos="809"/>
              </w:tabs>
              <w:ind w:left="820" w:right="1363" w:hanging="360"/>
              <w:rPr>
                <w:rFonts w:ascii="Times New Roman" w:hAnsi="Times New Roman" w:cs="Times New Roman"/>
                <w:color w:val="auto"/>
                <w:lang w:eastAsia="en-US"/>
              </w:rPr>
            </w:pPr>
            <w:r w:rsidRPr="009A2BAA">
              <w:rPr>
                <w:rFonts w:ascii="Times New Roman" w:hAnsi="Times New Roman" w:cs="Times New Roman"/>
                <w:color w:val="auto"/>
                <w:lang w:eastAsia="en-US"/>
              </w:rPr>
              <w:t>производить измерения метрических мер при помощи соответствующего оборудования;</w:t>
            </w:r>
          </w:p>
          <w:p w:rsidR="00F87830" w:rsidRPr="00976141" w:rsidRDefault="00F87830" w:rsidP="00976141">
            <w:pPr>
              <w:numPr>
                <w:ilvl w:val="0"/>
                <w:numId w:val="23"/>
              </w:numPr>
              <w:tabs>
                <w:tab w:val="left" w:pos="808"/>
                <w:tab w:val="left" w:pos="809"/>
              </w:tabs>
              <w:ind w:left="808" w:hanging="372"/>
              <w:rPr>
                <w:rFonts w:ascii="Times New Roman" w:hAnsi="Times New Roman" w:cs="Times New Roman"/>
                <w:color w:val="auto"/>
                <w:lang w:val="en-US" w:eastAsia="en-US"/>
              </w:rPr>
            </w:pPr>
            <w:proofErr w:type="spellStart"/>
            <w:r w:rsidRPr="009A2BAA">
              <w:rPr>
                <w:rFonts w:ascii="Times New Roman" w:hAnsi="Times New Roman" w:cs="Times New Roman"/>
                <w:color w:val="auto"/>
                <w:lang w:val="en-US" w:eastAsia="en-US"/>
              </w:rPr>
              <w:t>работать</w:t>
            </w:r>
            <w:proofErr w:type="spellEnd"/>
            <w:r w:rsidRPr="009A2BAA">
              <w:rPr>
                <w:rFonts w:ascii="Times New Roman" w:hAnsi="Times New Roman" w:cs="Times New Roman"/>
                <w:color w:val="auto"/>
                <w:lang w:val="en-US" w:eastAsia="en-US"/>
              </w:rPr>
              <w:t xml:space="preserve"> с</w:t>
            </w:r>
            <w:r w:rsidRPr="009A2BAA">
              <w:rPr>
                <w:rFonts w:ascii="Times New Roman" w:hAnsi="Times New Roman" w:cs="Times New Roman"/>
                <w:color w:val="auto"/>
                <w:spacing w:val="-7"/>
                <w:lang w:val="en-US" w:eastAsia="en-US"/>
              </w:rPr>
              <w:t xml:space="preserve"> </w:t>
            </w:r>
            <w:proofErr w:type="spellStart"/>
            <w:r w:rsidRPr="009A2BAA">
              <w:rPr>
                <w:rFonts w:ascii="Times New Roman" w:hAnsi="Times New Roman" w:cs="Times New Roman"/>
                <w:color w:val="auto"/>
                <w:lang w:val="en-US" w:eastAsia="en-US"/>
              </w:rPr>
              <w:t>калькулятором</w:t>
            </w:r>
            <w:proofErr w:type="spellEnd"/>
            <w:r w:rsidRPr="009A2BAA">
              <w:rPr>
                <w:rFonts w:ascii="Times New Roman" w:hAnsi="Times New Roman" w:cs="Times New Roman"/>
                <w:color w:val="auto"/>
                <w:lang w:val="en-US" w:eastAsia="en-US"/>
              </w:rPr>
              <w:t>.</w:t>
            </w:r>
          </w:p>
        </w:tc>
        <w:tc>
          <w:tcPr>
            <w:tcW w:w="4539" w:type="dxa"/>
          </w:tcPr>
          <w:p w:rsidR="00F87830" w:rsidRPr="009A2BAA" w:rsidRDefault="00F87830" w:rsidP="002A180B">
            <w:pPr>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 xml:space="preserve">устный опрос, письменный опрос, тестирование, ситуационная задача, оценка соответствия заданию  </w:t>
            </w:r>
            <w:proofErr w:type="spellStart"/>
            <w:r w:rsidRPr="009A2BAA">
              <w:rPr>
                <w:rFonts w:ascii="Times New Roman" w:eastAsiaTheme="minorHAnsi" w:hAnsi="Times New Roman" w:cs="Times New Roman"/>
                <w:color w:val="auto"/>
                <w:lang w:val="en-US" w:eastAsia="en-US"/>
              </w:rPr>
              <w:t>выполненной</w:t>
            </w:r>
            <w:proofErr w:type="spellEnd"/>
            <w:r w:rsidRPr="009A2BAA">
              <w:rPr>
                <w:rFonts w:ascii="Times New Roman" w:eastAsiaTheme="minorHAnsi" w:hAnsi="Times New Roman" w:cs="Times New Roman"/>
                <w:color w:val="auto"/>
                <w:lang w:val="en-US" w:eastAsia="en-US"/>
              </w:rPr>
              <w:t xml:space="preserve"> </w:t>
            </w:r>
            <w:proofErr w:type="spellStart"/>
            <w:r w:rsidRPr="009A2BAA">
              <w:rPr>
                <w:rFonts w:ascii="Times New Roman" w:eastAsiaTheme="minorHAnsi" w:hAnsi="Times New Roman" w:cs="Times New Roman"/>
                <w:color w:val="auto"/>
                <w:lang w:val="en-US" w:eastAsia="en-US"/>
              </w:rPr>
              <w:t>самостоятельной</w:t>
            </w:r>
            <w:proofErr w:type="spellEnd"/>
            <w:r w:rsidRPr="009A2BAA">
              <w:rPr>
                <w:rFonts w:ascii="Times New Roman" w:eastAsiaTheme="minorHAnsi" w:hAnsi="Times New Roman" w:cs="Times New Roman"/>
                <w:color w:val="auto"/>
                <w:lang w:val="en-US" w:eastAsia="en-US"/>
              </w:rPr>
              <w:t xml:space="preserve"> </w:t>
            </w:r>
            <w:proofErr w:type="spellStart"/>
            <w:r w:rsidRPr="009A2BAA">
              <w:rPr>
                <w:rFonts w:ascii="Times New Roman" w:eastAsiaTheme="minorHAnsi" w:hAnsi="Times New Roman" w:cs="Times New Roman"/>
                <w:color w:val="auto"/>
                <w:lang w:val="en-US" w:eastAsia="en-US"/>
              </w:rPr>
              <w:t>работы</w:t>
            </w:r>
            <w:proofErr w:type="spellEnd"/>
          </w:p>
          <w:p w:rsidR="00F87830" w:rsidRPr="009A2BAA" w:rsidRDefault="00F87830" w:rsidP="002A180B">
            <w:pPr>
              <w:rPr>
                <w:rFonts w:ascii="Times New Roman" w:eastAsiaTheme="minorHAnsi" w:hAnsi="Times New Roman" w:cs="Times New Roman"/>
                <w:color w:val="auto"/>
                <w:lang w:val="en-US" w:eastAsia="en-US"/>
              </w:rPr>
            </w:pPr>
          </w:p>
        </w:tc>
      </w:tr>
      <w:tr w:rsidR="00F87830" w:rsidRPr="00F87830" w:rsidTr="00976141">
        <w:trPr>
          <w:trHeight w:val="3247"/>
        </w:trPr>
        <w:tc>
          <w:tcPr>
            <w:tcW w:w="5089" w:type="dxa"/>
          </w:tcPr>
          <w:p w:rsidR="00F87830" w:rsidRPr="009A2BAA" w:rsidRDefault="00F87830" w:rsidP="002A180B">
            <w:pPr>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Знания</w:t>
            </w:r>
          </w:p>
          <w:p w:rsidR="00F87830" w:rsidRPr="009A2BAA" w:rsidRDefault="00F87830" w:rsidP="002A180B">
            <w:pPr>
              <w:tabs>
                <w:tab w:val="left" w:pos="1516"/>
                <w:tab w:val="left" w:pos="1517"/>
                <w:tab w:val="left" w:pos="7417"/>
              </w:tabs>
              <w:ind w:right="112" w:firstLine="31"/>
              <w:rPr>
                <w:rFonts w:ascii="Times New Roman" w:hAnsi="Times New Roman" w:cs="Times New Roman"/>
                <w:color w:val="auto"/>
                <w:lang w:eastAsia="en-US"/>
              </w:rPr>
            </w:pPr>
            <w:r w:rsidRPr="009A2BAA">
              <w:rPr>
                <w:rFonts w:ascii="Times New Roman" w:hAnsi="Times New Roman" w:cs="Times New Roman"/>
                <w:color w:val="auto"/>
                <w:lang w:eastAsia="en-US"/>
              </w:rPr>
              <w:t xml:space="preserve">- значение  математической  науки  для </w:t>
            </w:r>
            <w:r w:rsidRPr="009A2BAA">
              <w:rPr>
                <w:rFonts w:ascii="Times New Roman" w:hAnsi="Times New Roman" w:cs="Times New Roman"/>
                <w:color w:val="auto"/>
                <w:spacing w:val="42"/>
                <w:lang w:eastAsia="en-US"/>
              </w:rPr>
              <w:t xml:space="preserve"> </w:t>
            </w:r>
            <w:r w:rsidRPr="009A2BAA">
              <w:rPr>
                <w:rFonts w:ascii="Times New Roman" w:hAnsi="Times New Roman" w:cs="Times New Roman"/>
                <w:color w:val="auto"/>
                <w:lang w:eastAsia="en-US"/>
              </w:rPr>
              <w:t xml:space="preserve">решения </w:t>
            </w:r>
            <w:r w:rsidRPr="009A2BAA">
              <w:rPr>
                <w:rFonts w:ascii="Times New Roman" w:hAnsi="Times New Roman" w:cs="Times New Roman"/>
                <w:color w:val="auto"/>
                <w:spacing w:val="11"/>
                <w:lang w:eastAsia="en-US"/>
              </w:rPr>
              <w:t xml:space="preserve"> </w:t>
            </w:r>
            <w:r w:rsidRPr="009A2BAA">
              <w:rPr>
                <w:rFonts w:ascii="Times New Roman" w:hAnsi="Times New Roman" w:cs="Times New Roman"/>
                <w:color w:val="auto"/>
                <w:lang w:eastAsia="en-US"/>
              </w:rPr>
              <w:t>задач</w:t>
            </w:r>
            <w:r w:rsidRPr="009A2BAA">
              <w:rPr>
                <w:rFonts w:ascii="Times New Roman" w:hAnsi="Times New Roman" w:cs="Times New Roman"/>
                <w:color w:val="auto"/>
                <w:lang w:eastAsia="en-US"/>
              </w:rPr>
              <w:tab/>
              <w:t xml:space="preserve">в </w:t>
            </w:r>
            <w:r w:rsidRPr="009A2BAA">
              <w:rPr>
                <w:rFonts w:ascii="Times New Roman" w:hAnsi="Times New Roman" w:cs="Times New Roman"/>
                <w:color w:val="auto"/>
                <w:spacing w:val="1"/>
                <w:lang w:eastAsia="en-US"/>
              </w:rPr>
              <w:t xml:space="preserve"> </w:t>
            </w:r>
            <w:r w:rsidRPr="009A2BAA">
              <w:rPr>
                <w:rFonts w:ascii="Times New Roman" w:hAnsi="Times New Roman" w:cs="Times New Roman"/>
                <w:color w:val="auto"/>
                <w:lang w:eastAsia="en-US"/>
              </w:rPr>
              <w:t>профессиональной</w:t>
            </w:r>
            <w:r w:rsidRPr="009A2BAA">
              <w:rPr>
                <w:rFonts w:ascii="Times New Roman" w:hAnsi="Times New Roman" w:cs="Times New Roman"/>
                <w:color w:val="auto"/>
                <w:w w:val="99"/>
                <w:lang w:eastAsia="en-US"/>
              </w:rPr>
              <w:t xml:space="preserve"> </w:t>
            </w:r>
            <w:r w:rsidRPr="009A2BAA">
              <w:rPr>
                <w:rFonts w:ascii="Times New Roman" w:hAnsi="Times New Roman" w:cs="Times New Roman"/>
                <w:color w:val="auto"/>
                <w:lang w:eastAsia="en-US"/>
              </w:rPr>
              <w:t>деятельности;</w:t>
            </w:r>
          </w:p>
          <w:p w:rsidR="00F87830" w:rsidRPr="009A2BAA" w:rsidRDefault="00F87830" w:rsidP="002A180B">
            <w:pPr>
              <w:tabs>
                <w:tab w:val="left" w:pos="1516"/>
                <w:tab w:val="left" w:pos="1517"/>
              </w:tabs>
              <w:ind w:left="173" w:right="114"/>
              <w:rPr>
                <w:rFonts w:ascii="Times New Roman" w:hAnsi="Times New Roman" w:cs="Times New Roman"/>
                <w:color w:val="auto"/>
                <w:lang w:eastAsia="en-US"/>
              </w:rPr>
            </w:pPr>
            <w:r w:rsidRPr="009A2BAA">
              <w:rPr>
                <w:rFonts w:ascii="Times New Roman" w:hAnsi="Times New Roman" w:cs="Times New Roman"/>
                <w:color w:val="auto"/>
                <w:lang w:eastAsia="en-US"/>
              </w:rPr>
              <w:t>-универсальный характер законов логики математических рассуждений, их применимость в областях профессиональной</w:t>
            </w:r>
            <w:r w:rsidRPr="009A2BAA">
              <w:rPr>
                <w:rFonts w:ascii="Times New Roman" w:hAnsi="Times New Roman" w:cs="Times New Roman"/>
                <w:color w:val="auto"/>
                <w:spacing w:val="-19"/>
                <w:lang w:eastAsia="en-US"/>
              </w:rPr>
              <w:t xml:space="preserve"> </w:t>
            </w:r>
            <w:r w:rsidRPr="009A2BAA">
              <w:rPr>
                <w:rFonts w:ascii="Times New Roman" w:hAnsi="Times New Roman" w:cs="Times New Roman"/>
                <w:color w:val="auto"/>
                <w:lang w:eastAsia="en-US"/>
              </w:rPr>
              <w:t>деятельности</w:t>
            </w:r>
          </w:p>
          <w:p w:rsidR="00F87830" w:rsidRPr="009A2BAA" w:rsidRDefault="00F87830" w:rsidP="002A180B">
            <w:pPr>
              <w:numPr>
                <w:ilvl w:val="0"/>
                <w:numId w:val="24"/>
              </w:numPr>
              <w:tabs>
                <w:tab w:val="left" w:pos="456"/>
              </w:tabs>
              <w:ind w:left="173" w:hanging="755"/>
              <w:jc w:val="both"/>
              <w:rPr>
                <w:rFonts w:ascii="Times New Roman" w:hAnsi="Times New Roman" w:cs="Times New Roman"/>
                <w:color w:val="auto"/>
                <w:lang w:eastAsia="en-US"/>
              </w:rPr>
            </w:pPr>
            <w:r w:rsidRPr="009A2BAA">
              <w:rPr>
                <w:rFonts w:ascii="Times New Roman" w:hAnsi="Times New Roman" w:cs="Times New Roman"/>
                <w:color w:val="auto"/>
                <w:lang w:eastAsia="en-US"/>
              </w:rPr>
              <w:t>-единицы измерения объема: грамм, килограмм, литр, м</w:t>
            </w:r>
            <w:r w:rsidRPr="009A2BAA">
              <w:rPr>
                <w:rFonts w:ascii="Times New Roman" w:hAnsi="Times New Roman" w:cs="Times New Roman"/>
                <w:color w:val="auto"/>
                <w:position w:val="9"/>
                <w:lang w:eastAsia="en-US"/>
              </w:rPr>
              <w:t xml:space="preserve">3 </w:t>
            </w:r>
            <w:r w:rsidRPr="009A2BAA">
              <w:rPr>
                <w:rFonts w:ascii="Times New Roman" w:hAnsi="Times New Roman" w:cs="Times New Roman"/>
                <w:color w:val="auto"/>
                <w:lang w:eastAsia="en-US"/>
              </w:rPr>
              <w:t>и т.</w:t>
            </w:r>
            <w:r w:rsidRPr="009A2BAA">
              <w:rPr>
                <w:rFonts w:ascii="Times New Roman" w:hAnsi="Times New Roman" w:cs="Times New Roman"/>
                <w:color w:val="auto"/>
                <w:spacing w:val="9"/>
                <w:lang w:eastAsia="en-US"/>
              </w:rPr>
              <w:t xml:space="preserve"> </w:t>
            </w:r>
            <w:r w:rsidRPr="009A2BAA">
              <w:rPr>
                <w:rFonts w:ascii="Times New Roman" w:hAnsi="Times New Roman" w:cs="Times New Roman"/>
                <w:color w:val="auto"/>
                <w:lang w:eastAsia="en-US"/>
              </w:rPr>
              <w:t>д.;</w:t>
            </w:r>
          </w:p>
          <w:p w:rsidR="00F87830" w:rsidRPr="009A2BAA" w:rsidRDefault="00F87830" w:rsidP="002A180B">
            <w:pPr>
              <w:numPr>
                <w:ilvl w:val="0"/>
                <w:numId w:val="23"/>
              </w:numPr>
              <w:tabs>
                <w:tab w:val="left" w:pos="808"/>
                <w:tab w:val="left" w:pos="809"/>
              </w:tabs>
              <w:ind w:left="808" w:hanging="348"/>
              <w:rPr>
                <w:rFonts w:ascii="Times New Roman" w:hAnsi="Times New Roman" w:cs="Times New Roman"/>
                <w:color w:val="auto"/>
                <w:lang w:val="en-US" w:eastAsia="en-US"/>
              </w:rPr>
            </w:pPr>
            <w:proofErr w:type="spellStart"/>
            <w:r w:rsidRPr="009A2BAA">
              <w:rPr>
                <w:rFonts w:ascii="Times New Roman" w:hAnsi="Times New Roman" w:cs="Times New Roman"/>
                <w:color w:val="auto"/>
                <w:lang w:val="en-US" w:eastAsia="en-US"/>
              </w:rPr>
              <w:t>понятие</w:t>
            </w:r>
            <w:proofErr w:type="spellEnd"/>
            <w:r w:rsidRPr="009A2BAA">
              <w:rPr>
                <w:rFonts w:ascii="Times New Roman" w:hAnsi="Times New Roman" w:cs="Times New Roman"/>
                <w:color w:val="auto"/>
                <w:spacing w:val="-14"/>
                <w:lang w:val="en-US" w:eastAsia="en-US"/>
              </w:rPr>
              <w:t xml:space="preserve"> </w:t>
            </w:r>
            <w:r w:rsidRPr="009A2BAA">
              <w:rPr>
                <w:rFonts w:ascii="Times New Roman" w:hAnsi="Times New Roman" w:cs="Times New Roman"/>
                <w:color w:val="auto"/>
                <w:lang w:val="en-US" w:eastAsia="en-US"/>
              </w:rPr>
              <w:t>«</w:t>
            </w:r>
            <w:proofErr w:type="spellStart"/>
            <w:r w:rsidRPr="009A2BAA">
              <w:rPr>
                <w:rFonts w:ascii="Times New Roman" w:hAnsi="Times New Roman" w:cs="Times New Roman"/>
                <w:color w:val="auto"/>
                <w:lang w:val="en-US" w:eastAsia="en-US"/>
              </w:rPr>
              <w:t>пропорция</w:t>
            </w:r>
            <w:proofErr w:type="spellEnd"/>
            <w:r w:rsidRPr="009A2BAA">
              <w:rPr>
                <w:rFonts w:ascii="Times New Roman" w:hAnsi="Times New Roman" w:cs="Times New Roman"/>
                <w:color w:val="auto"/>
                <w:lang w:val="en-US" w:eastAsia="en-US"/>
              </w:rPr>
              <w:t>»;</w:t>
            </w:r>
          </w:p>
          <w:p w:rsidR="00F87830" w:rsidRPr="009A2BAA" w:rsidRDefault="00F87830" w:rsidP="002A180B">
            <w:pPr>
              <w:numPr>
                <w:ilvl w:val="0"/>
                <w:numId w:val="23"/>
              </w:numPr>
              <w:tabs>
                <w:tab w:val="left" w:pos="808"/>
                <w:tab w:val="left" w:pos="809"/>
              </w:tabs>
              <w:ind w:left="808" w:hanging="348"/>
              <w:rPr>
                <w:rFonts w:ascii="Times New Roman" w:hAnsi="Times New Roman" w:cs="Times New Roman"/>
                <w:color w:val="auto"/>
                <w:lang w:val="en-US" w:eastAsia="en-US"/>
              </w:rPr>
            </w:pPr>
            <w:proofErr w:type="spellStart"/>
            <w:r w:rsidRPr="009A2BAA">
              <w:rPr>
                <w:rFonts w:ascii="Times New Roman" w:hAnsi="Times New Roman" w:cs="Times New Roman"/>
                <w:color w:val="auto"/>
                <w:lang w:val="en-US" w:eastAsia="en-US"/>
              </w:rPr>
              <w:t>понятие</w:t>
            </w:r>
            <w:proofErr w:type="spellEnd"/>
            <w:r w:rsidRPr="009A2BAA">
              <w:rPr>
                <w:rFonts w:ascii="Times New Roman" w:hAnsi="Times New Roman" w:cs="Times New Roman"/>
                <w:color w:val="auto"/>
                <w:spacing w:val="-14"/>
                <w:lang w:val="en-US" w:eastAsia="en-US"/>
              </w:rPr>
              <w:t xml:space="preserve"> </w:t>
            </w:r>
            <w:r w:rsidRPr="009A2BAA">
              <w:rPr>
                <w:rFonts w:ascii="Times New Roman" w:hAnsi="Times New Roman" w:cs="Times New Roman"/>
                <w:color w:val="auto"/>
                <w:lang w:val="en-US" w:eastAsia="en-US"/>
              </w:rPr>
              <w:t>«</w:t>
            </w:r>
            <w:proofErr w:type="spellStart"/>
            <w:r w:rsidRPr="009A2BAA">
              <w:rPr>
                <w:rFonts w:ascii="Times New Roman" w:hAnsi="Times New Roman" w:cs="Times New Roman"/>
                <w:color w:val="auto"/>
                <w:lang w:val="en-US" w:eastAsia="en-US"/>
              </w:rPr>
              <w:t>процент</w:t>
            </w:r>
            <w:proofErr w:type="spellEnd"/>
            <w:r w:rsidRPr="009A2BAA">
              <w:rPr>
                <w:rFonts w:ascii="Times New Roman" w:hAnsi="Times New Roman" w:cs="Times New Roman"/>
                <w:color w:val="auto"/>
                <w:lang w:val="en-US" w:eastAsia="en-US"/>
              </w:rPr>
              <w:t>»</w:t>
            </w:r>
            <w:r w:rsidRPr="009A2BAA">
              <w:rPr>
                <w:rFonts w:ascii="Times New Roman" w:hAnsi="Times New Roman" w:cs="Times New Roman"/>
                <w:color w:val="auto"/>
                <w:lang w:eastAsia="en-US"/>
              </w:rPr>
              <w:t>.</w:t>
            </w:r>
          </w:p>
          <w:p w:rsidR="00F87830" w:rsidRPr="009A2BAA" w:rsidRDefault="00F87830" w:rsidP="00976141">
            <w:pPr>
              <w:tabs>
                <w:tab w:val="left" w:pos="1516"/>
                <w:tab w:val="left" w:pos="1517"/>
              </w:tabs>
              <w:ind w:right="114"/>
              <w:rPr>
                <w:rFonts w:ascii="Times New Roman" w:hAnsi="Times New Roman" w:cs="Times New Roman"/>
                <w:color w:val="auto"/>
                <w:lang w:eastAsia="en-US"/>
              </w:rPr>
            </w:pPr>
          </w:p>
          <w:p w:rsidR="00F87830" w:rsidRPr="009A2BAA" w:rsidRDefault="00F87830" w:rsidP="002A180B">
            <w:pPr>
              <w:tabs>
                <w:tab w:val="left" w:pos="242"/>
              </w:tabs>
              <w:ind w:left="241"/>
              <w:rPr>
                <w:rFonts w:ascii="Times New Roman" w:eastAsiaTheme="minorHAnsi" w:hAnsi="Times New Roman" w:cs="Times New Roman"/>
                <w:color w:val="auto"/>
                <w:lang w:eastAsia="en-US"/>
              </w:rPr>
            </w:pPr>
          </w:p>
        </w:tc>
        <w:tc>
          <w:tcPr>
            <w:tcW w:w="4539" w:type="dxa"/>
          </w:tcPr>
          <w:p w:rsidR="00F87830" w:rsidRPr="009A2BAA" w:rsidRDefault="00F87830" w:rsidP="002A180B">
            <w:pPr>
              <w:rPr>
                <w:rFonts w:ascii="Times New Roman" w:eastAsiaTheme="minorHAnsi" w:hAnsi="Times New Roman" w:cs="Times New Roman"/>
                <w:color w:val="auto"/>
                <w:lang w:eastAsia="en-US"/>
              </w:rPr>
            </w:pPr>
            <w:r w:rsidRPr="009A2BAA">
              <w:rPr>
                <w:rFonts w:ascii="Times New Roman" w:eastAsiaTheme="minorHAnsi" w:hAnsi="Times New Roman" w:cs="Times New Roman"/>
                <w:color w:val="auto"/>
                <w:lang w:eastAsia="en-US"/>
              </w:rPr>
              <w:t xml:space="preserve">устный опрос, письменный опрос, тестирование, ситуационная задача, оценка соответствия заданию  </w:t>
            </w:r>
            <w:proofErr w:type="spellStart"/>
            <w:r w:rsidRPr="009A2BAA">
              <w:rPr>
                <w:rFonts w:ascii="Times New Roman" w:eastAsiaTheme="minorHAnsi" w:hAnsi="Times New Roman" w:cs="Times New Roman"/>
                <w:color w:val="auto"/>
                <w:lang w:val="en-US" w:eastAsia="en-US"/>
              </w:rPr>
              <w:t>выполненной</w:t>
            </w:r>
            <w:proofErr w:type="spellEnd"/>
            <w:r w:rsidRPr="009A2BAA">
              <w:rPr>
                <w:rFonts w:ascii="Times New Roman" w:eastAsiaTheme="minorHAnsi" w:hAnsi="Times New Roman" w:cs="Times New Roman"/>
                <w:color w:val="auto"/>
                <w:lang w:val="en-US" w:eastAsia="en-US"/>
              </w:rPr>
              <w:t xml:space="preserve"> </w:t>
            </w:r>
            <w:proofErr w:type="spellStart"/>
            <w:r w:rsidRPr="009A2BAA">
              <w:rPr>
                <w:rFonts w:ascii="Times New Roman" w:eastAsiaTheme="minorHAnsi" w:hAnsi="Times New Roman" w:cs="Times New Roman"/>
                <w:color w:val="auto"/>
                <w:lang w:val="en-US" w:eastAsia="en-US"/>
              </w:rPr>
              <w:t>самостоятельной</w:t>
            </w:r>
            <w:proofErr w:type="spellEnd"/>
            <w:r w:rsidRPr="009A2BAA">
              <w:rPr>
                <w:rFonts w:ascii="Times New Roman" w:eastAsiaTheme="minorHAnsi" w:hAnsi="Times New Roman" w:cs="Times New Roman"/>
                <w:color w:val="auto"/>
                <w:lang w:val="en-US" w:eastAsia="en-US"/>
              </w:rPr>
              <w:t xml:space="preserve"> </w:t>
            </w:r>
            <w:proofErr w:type="spellStart"/>
            <w:r w:rsidRPr="009A2BAA">
              <w:rPr>
                <w:rFonts w:ascii="Times New Roman" w:eastAsiaTheme="minorHAnsi" w:hAnsi="Times New Roman" w:cs="Times New Roman"/>
                <w:color w:val="auto"/>
                <w:lang w:val="en-US" w:eastAsia="en-US"/>
              </w:rPr>
              <w:t>работы</w:t>
            </w:r>
            <w:proofErr w:type="spellEnd"/>
          </w:p>
          <w:p w:rsidR="00F87830" w:rsidRPr="009A2BAA" w:rsidRDefault="00F87830" w:rsidP="002A180B">
            <w:pPr>
              <w:rPr>
                <w:rFonts w:ascii="Times New Roman" w:eastAsiaTheme="minorHAnsi" w:hAnsi="Times New Roman" w:cs="Times New Roman"/>
                <w:color w:val="auto"/>
                <w:lang w:val="en-US" w:eastAsia="en-US"/>
              </w:rPr>
            </w:pPr>
          </w:p>
        </w:tc>
      </w:tr>
    </w:tbl>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widowControl/>
        <w:rPr>
          <w:rFonts w:asciiTheme="minorHAnsi" w:eastAsiaTheme="minorHAnsi" w:hAnsiTheme="minorHAnsi" w:cstheme="minorBidi"/>
          <w:color w:val="auto"/>
          <w:sz w:val="22"/>
          <w:szCs w:val="22"/>
          <w:lang w:eastAsia="en-US"/>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Pr="00F87830" w:rsidRDefault="00F87830" w:rsidP="002A180B">
      <w:pPr>
        <w:autoSpaceDE w:val="0"/>
        <w:autoSpaceDN w:val="0"/>
        <w:adjustRightInd w:val="0"/>
        <w:jc w:val="center"/>
        <w:rPr>
          <w:rFonts w:ascii="Times New Roman" w:eastAsia="Times New Roman" w:hAnsi="Times New Roman" w:cs="Times New Roman"/>
          <w:color w:val="auto"/>
          <w:sz w:val="28"/>
          <w:szCs w:val="28"/>
        </w:rPr>
      </w:pPr>
    </w:p>
    <w:p w:rsidR="00F87830" w:rsidRDefault="00F87830" w:rsidP="002A180B">
      <w:pPr>
        <w:pStyle w:val="31"/>
        <w:shd w:val="clear" w:color="auto" w:fill="auto"/>
        <w:spacing w:after="0" w:line="240" w:lineRule="auto"/>
        <w:ind w:left="20" w:right="20" w:firstLine="700"/>
        <w:jc w:val="both"/>
      </w:pPr>
    </w:p>
    <w:p w:rsidR="00957FB6" w:rsidRDefault="00957FB6" w:rsidP="002A180B">
      <w:pPr>
        <w:pStyle w:val="31"/>
        <w:shd w:val="clear" w:color="auto" w:fill="auto"/>
        <w:spacing w:after="0" w:line="240" w:lineRule="auto"/>
        <w:ind w:left="20" w:right="20" w:firstLine="700"/>
        <w:jc w:val="both"/>
      </w:pPr>
    </w:p>
    <w:p w:rsidR="00957FB6" w:rsidRPr="00957FB6" w:rsidRDefault="00957FB6" w:rsidP="002A180B">
      <w:pPr>
        <w:suppressAutoHyphens/>
        <w:autoSpaceDE w:val="0"/>
        <w:autoSpaceDN w:val="0"/>
        <w:adjustRightInd w:val="0"/>
        <w:jc w:val="right"/>
        <w:rPr>
          <w:rFonts w:ascii="Times New Roman" w:eastAsia="Times New Roman" w:hAnsi="Times New Roman" w:cs="Times New Roman"/>
          <w:b/>
          <w:caps/>
          <w:color w:val="auto"/>
          <w:sz w:val="28"/>
          <w:szCs w:val="28"/>
        </w:rPr>
      </w:pP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957FB6" w:rsidRPr="00957FB6" w:rsidRDefault="00957FB6" w:rsidP="002A180B">
      <w:pPr>
        <w:widowControl/>
        <w:rPr>
          <w:rFonts w:ascii="Times New Roman" w:eastAsia="Times New Roman" w:hAnsi="Times New Roman" w:cs="Times New Roman"/>
          <w:color w:val="auto"/>
          <w:sz w:val="28"/>
          <w:szCs w:val="28"/>
        </w:rPr>
      </w:pPr>
    </w:p>
    <w:p w:rsidR="00957FB6" w:rsidRPr="00957FB6" w:rsidRDefault="00957FB6" w:rsidP="002A180B">
      <w:pPr>
        <w:widowControl/>
        <w:rPr>
          <w:rFonts w:ascii="Times New Roman" w:eastAsia="Times New Roman" w:hAnsi="Times New Roman" w:cs="Times New Roman"/>
          <w:color w:val="auto"/>
          <w:sz w:val="28"/>
          <w:szCs w:val="28"/>
        </w:rPr>
      </w:pPr>
    </w:p>
    <w:p w:rsidR="00957FB6" w:rsidRPr="00957FB6" w:rsidRDefault="00957FB6" w:rsidP="002A180B">
      <w:pPr>
        <w:widowControl/>
        <w:tabs>
          <w:tab w:val="left" w:pos="860"/>
          <w:tab w:val="center" w:pos="5139"/>
        </w:tabs>
        <w:rPr>
          <w:rFonts w:ascii="Times New Roman" w:eastAsia="Times New Roman" w:hAnsi="Times New Roman" w:cs="Times New Roman"/>
          <w:color w:val="auto"/>
          <w:sz w:val="28"/>
          <w:szCs w:val="28"/>
          <w:vertAlign w:val="superscript"/>
        </w:rPr>
      </w:pPr>
    </w:p>
    <w:p w:rsidR="00B00756" w:rsidRDefault="00B00756" w:rsidP="002A180B">
      <w:pPr>
        <w:widowControl/>
        <w:tabs>
          <w:tab w:val="left" w:pos="860"/>
          <w:tab w:val="center" w:pos="5139"/>
        </w:tabs>
        <w:jc w:val="center"/>
        <w:rPr>
          <w:rFonts w:ascii="Times New Roman" w:eastAsia="Times New Roman" w:hAnsi="Times New Roman" w:cs="Times New Roman"/>
          <w:b/>
          <w:bCs/>
          <w:color w:val="auto"/>
          <w:sz w:val="28"/>
          <w:szCs w:val="28"/>
        </w:rPr>
      </w:pPr>
    </w:p>
    <w:p w:rsidR="00B00756" w:rsidRDefault="00B00756" w:rsidP="002A180B">
      <w:pPr>
        <w:widowControl/>
        <w:tabs>
          <w:tab w:val="left" w:pos="860"/>
          <w:tab w:val="center" w:pos="5139"/>
        </w:tabs>
        <w:jc w:val="center"/>
        <w:rPr>
          <w:rFonts w:ascii="Times New Roman" w:eastAsia="Times New Roman" w:hAnsi="Times New Roman" w:cs="Times New Roman"/>
          <w:b/>
          <w:bCs/>
          <w:color w:val="auto"/>
          <w:sz w:val="28"/>
          <w:szCs w:val="28"/>
        </w:rPr>
      </w:pPr>
    </w:p>
    <w:p w:rsidR="00B00756" w:rsidRDefault="00B00756" w:rsidP="00B00756">
      <w:pPr>
        <w:widowControl/>
        <w:tabs>
          <w:tab w:val="left" w:pos="860"/>
          <w:tab w:val="center" w:pos="5139"/>
        </w:tabs>
        <w:jc w:val="right"/>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lastRenderedPageBreak/>
        <w:t>Приложение 3</w:t>
      </w:r>
    </w:p>
    <w:p w:rsidR="00B00756" w:rsidRDefault="00B00756" w:rsidP="00B00756">
      <w:pPr>
        <w:widowControl/>
        <w:tabs>
          <w:tab w:val="left" w:pos="860"/>
          <w:tab w:val="center" w:pos="5139"/>
        </w:tabs>
        <w:jc w:val="right"/>
        <w:rPr>
          <w:rFonts w:ascii="Times New Roman" w:eastAsia="Times New Roman" w:hAnsi="Times New Roman" w:cs="Times New Roman"/>
          <w:b/>
          <w:bCs/>
          <w:color w:val="auto"/>
          <w:sz w:val="28"/>
          <w:szCs w:val="28"/>
        </w:rPr>
      </w:pPr>
    </w:p>
    <w:p w:rsidR="00B00756" w:rsidRDefault="00B00756" w:rsidP="00B00756">
      <w:pPr>
        <w:widowControl/>
        <w:tabs>
          <w:tab w:val="left" w:pos="860"/>
          <w:tab w:val="center" w:pos="5139"/>
        </w:tabs>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Адаптированные программы учебных дисциплин  общепрофессионального цикла</w:t>
      </w:r>
    </w:p>
    <w:p w:rsidR="00B00756" w:rsidRDefault="00B00756" w:rsidP="00B00756">
      <w:pPr>
        <w:widowControl/>
        <w:tabs>
          <w:tab w:val="left" w:pos="860"/>
          <w:tab w:val="center" w:pos="5139"/>
        </w:tabs>
        <w:jc w:val="right"/>
        <w:rPr>
          <w:rFonts w:ascii="Times New Roman" w:eastAsia="Times New Roman" w:hAnsi="Times New Roman" w:cs="Times New Roman"/>
          <w:b/>
          <w:bCs/>
          <w:color w:val="auto"/>
          <w:sz w:val="28"/>
          <w:szCs w:val="28"/>
        </w:rPr>
      </w:pPr>
    </w:p>
    <w:p w:rsidR="00B00756" w:rsidRDefault="00B00756" w:rsidP="00B00756">
      <w:pPr>
        <w:widowControl/>
        <w:tabs>
          <w:tab w:val="left" w:pos="860"/>
          <w:tab w:val="center" w:pos="5139"/>
        </w:tabs>
        <w:jc w:val="right"/>
        <w:rPr>
          <w:rFonts w:ascii="Times New Roman" w:eastAsia="Times New Roman" w:hAnsi="Times New Roman" w:cs="Times New Roman"/>
          <w:b/>
          <w:bCs/>
          <w:color w:val="auto"/>
          <w:sz w:val="28"/>
          <w:szCs w:val="28"/>
        </w:rPr>
      </w:pPr>
    </w:p>
    <w:p w:rsidR="00957FB6" w:rsidRPr="00B00756" w:rsidRDefault="00B00756" w:rsidP="002A180B">
      <w:pPr>
        <w:widowControl/>
        <w:tabs>
          <w:tab w:val="left" w:pos="860"/>
          <w:tab w:val="center" w:pos="5139"/>
        </w:tabs>
        <w:jc w:val="center"/>
        <w:rPr>
          <w:rFonts w:ascii="Times New Roman" w:eastAsia="Times New Roman" w:hAnsi="Times New Roman" w:cs="Times New Roman"/>
          <w:b/>
          <w:bCs/>
          <w:color w:val="auto"/>
        </w:rPr>
      </w:pPr>
      <w:r w:rsidRPr="00B00756">
        <w:rPr>
          <w:rFonts w:ascii="Times New Roman" w:eastAsia="Times New Roman" w:hAnsi="Times New Roman" w:cs="Times New Roman"/>
          <w:b/>
          <w:bCs/>
          <w:color w:val="auto"/>
        </w:rPr>
        <w:t>А</w:t>
      </w:r>
      <w:r>
        <w:rPr>
          <w:rFonts w:ascii="Times New Roman" w:eastAsia="Times New Roman" w:hAnsi="Times New Roman" w:cs="Times New Roman"/>
          <w:b/>
          <w:bCs/>
          <w:color w:val="auto"/>
        </w:rPr>
        <w:t>ДА</w:t>
      </w:r>
      <w:r w:rsidRPr="00B00756">
        <w:rPr>
          <w:rFonts w:ascii="Times New Roman" w:eastAsia="Times New Roman" w:hAnsi="Times New Roman" w:cs="Times New Roman"/>
          <w:b/>
          <w:bCs/>
          <w:color w:val="auto"/>
        </w:rPr>
        <w:t xml:space="preserve">ПТИРОВАННАЯ </w:t>
      </w:r>
      <w:r w:rsidR="00957FB6" w:rsidRPr="00B00756">
        <w:rPr>
          <w:rFonts w:ascii="Times New Roman" w:eastAsia="Times New Roman" w:hAnsi="Times New Roman" w:cs="Times New Roman"/>
          <w:b/>
          <w:bCs/>
          <w:color w:val="auto"/>
        </w:rPr>
        <w:t xml:space="preserve"> ПРОГРАММА </w:t>
      </w:r>
      <w:r w:rsidR="00957FB6" w:rsidRPr="00B00756">
        <w:rPr>
          <w:rFonts w:ascii="Times New Roman" w:eastAsia="BatangChe" w:hAnsi="Times New Roman" w:cs="Times New Roman"/>
          <w:b/>
          <w:color w:val="auto"/>
        </w:rPr>
        <w:t>ОБЩЕПРОФЕССИОНАЛЬНОЙ ДИСЦИПЛИНЫ</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olor w:val="auto"/>
          <w:sz w:val="28"/>
          <w:szCs w:val="28"/>
        </w:rPr>
      </w:pPr>
    </w:p>
    <w:p w:rsidR="00957FB6" w:rsidRPr="006A61D2"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olor w:val="auto"/>
        </w:rPr>
      </w:pPr>
      <w:r w:rsidRPr="006A61D2">
        <w:rPr>
          <w:rFonts w:ascii="Times New Roman" w:eastAsia="Times New Roman" w:hAnsi="Times New Roman" w:cs="Times New Roman"/>
          <w:b/>
          <w:color w:val="auto"/>
        </w:rPr>
        <w:t xml:space="preserve">ОП.01  Основы физиология питания с основами товароведения </w:t>
      </w:r>
    </w:p>
    <w:p w:rsidR="00957FB6" w:rsidRPr="006A61D2" w:rsidRDefault="00957FB6" w:rsidP="002A180B">
      <w:pPr>
        <w:widowControl/>
        <w:rPr>
          <w:rFonts w:ascii="Times New Roman" w:eastAsia="Times New Roman" w:hAnsi="Times New Roman" w:cs="Times New Roman"/>
          <w:bCs/>
          <w:iCs/>
          <w:color w:val="auto"/>
        </w:rPr>
      </w:pPr>
      <w:r w:rsidRPr="006A61D2">
        <w:rPr>
          <w:rFonts w:ascii="Times New Roman" w:eastAsia="Times New Roman" w:hAnsi="Times New Roman" w:cs="Times New Roman"/>
          <w:bCs/>
          <w:iCs/>
          <w:color w:val="auto"/>
        </w:rPr>
        <w:t>разработана на основании:</w:t>
      </w:r>
    </w:p>
    <w:p w:rsidR="00957FB6" w:rsidRPr="006A61D2" w:rsidRDefault="00957FB6" w:rsidP="002A180B">
      <w:pPr>
        <w:widowControl/>
        <w:numPr>
          <w:ilvl w:val="0"/>
          <w:numId w:val="10"/>
        </w:numPr>
        <w:contextualSpacing/>
        <w:rPr>
          <w:rFonts w:ascii="Times New Roman" w:eastAsia="Times New Roman" w:hAnsi="Times New Roman" w:cs="Times New Roman"/>
          <w:color w:val="auto"/>
        </w:rPr>
      </w:pPr>
      <w:r w:rsidRPr="006A61D2">
        <w:rPr>
          <w:rFonts w:ascii="Times New Roman" w:eastAsia="Times New Roman" w:hAnsi="Times New Roman" w:cs="Times New Roman"/>
          <w:color w:val="auto"/>
        </w:rPr>
        <w:t xml:space="preserve">Федерального закона РФ от 29 декабря 2012 г. N 273-ФЗ "Об образовании в Российской Федерации"; </w:t>
      </w:r>
    </w:p>
    <w:p w:rsidR="00957FB6" w:rsidRPr="006A61D2" w:rsidRDefault="00957FB6" w:rsidP="002A180B">
      <w:pPr>
        <w:widowControl/>
        <w:numPr>
          <w:ilvl w:val="0"/>
          <w:numId w:val="10"/>
        </w:numPr>
        <w:contextualSpacing/>
        <w:rPr>
          <w:rFonts w:ascii="Times New Roman" w:eastAsia="Times New Roman" w:hAnsi="Times New Roman" w:cs="Times New Roman"/>
          <w:color w:val="auto"/>
        </w:rPr>
      </w:pPr>
      <w:r w:rsidRPr="006A61D2">
        <w:rPr>
          <w:rFonts w:ascii="Times New Roman" w:eastAsia="Times New Roman" w:hAnsi="Times New Roman" w:cs="Times New Roman"/>
          <w:color w:val="auto"/>
        </w:rPr>
        <w:t>Федерального государственного образовательного стандарта среднего профессионального образования по профессии 43.01.09 Повар, кондитер" утвержденный приказом Министерства образования и науки Российской Федерации от 9 декабря 2016 г. N 1569</w:t>
      </w:r>
    </w:p>
    <w:p w:rsidR="00957FB6" w:rsidRPr="006A61D2" w:rsidRDefault="00957FB6" w:rsidP="002A180B">
      <w:pPr>
        <w:widowControl/>
        <w:numPr>
          <w:ilvl w:val="0"/>
          <w:numId w:val="10"/>
        </w:numPr>
        <w:contextualSpacing/>
        <w:rPr>
          <w:rFonts w:ascii="Times New Roman" w:eastAsia="Times New Roman" w:hAnsi="Times New Roman" w:cs="Times New Roman"/>
          <w:color w:val="auto"/>
          <w:vertAlign w:val="superscript"/>
        </w:rPr>
      </w:pPr>
      <w:r w:rsidRPr="006A61D2">
        <w:rPr>
          <w:rFonts w:ascii="Times New Roman" w:eastAsia="Times New Roman" w:hAnsi="Times New Roman" w:cs="Times New Roman"/>
          <w:color w:val="auto"/>
        </w:rPr>
        <w:t xml:space="preserve">Письма </w:t>
      </w:r>
      <w:proofErr w:type="spellStart"/>
      <w:r w:rsidRPr="006A61D2">
        <w:rPr>
          <w:rFonts w:ascii="Times New Roman" w:eastAsia="Times New Roman" w:hAnsi="Times New Roman" w:cs="Times New Roman"/>
          <w:color w:val="auto"/>
        </w:rPr>
        <w:t>Минобрнауки</w:t>
      </w:r>
      <w:proofErr w:type="spellEnd"/>
      <w:r w:rsidRPr="006A61D2">
        <w:rPr>
          <w:rFonts w:ascii="Times New Roman" w:eastAsia="Times New Roman" w:hAnsi="Times New Roman" w:cs="Times New Roman"/>
          <w:color w:val="auto"/>
        </w:rPr>
        <w:t xml:space="preserve"> России от 22.04.2015№06443 «О направлении методических рекомендаций»</w:t>
      </w:r>
    </w:p>
    <w:p w:rsidR="00957FB6" w:rsidRPr="006A61D2" w:rsidRDefault="00957FB6" w:rsidP="002A180B">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softHyphen/>
        <w:t xml:space="preserve">Методических рекомендаций по разработке и реализации адаптированных образовательных программ среднего профессионального образования», </w:t>
      </w:r>
      <w:r w:rsidRPr="006A61D2">
        <w:rPr>
          <w:rFonts w:ascii="Times New Roman" w:eastAsia="Times New Roman" w:hAnsi="Times New Roman" w:cs="Times New Roman"/>
          <w:color w:val="auto"/>
        </w:rPr>
        <w:softHyphen/>
        <w:t xml:space="preserve">утв. </w:t>
      </w:r>
      <w:proofErr w:type="spellStart"/>
      <w:r w:rsidRPr="006A61D2">
        <w:rPr>
          <w:rFonts w:ascii="Times New Roman" w:eastAsia="Times New Roman" w:hAnsi="Times New Roman" w:cs="Times New Roman"/>
          <w:color w:val="auto"/>
        </w:rPr>
        <w:t>Минобрнауки</w:t>
      </w:r>
      <w:proofErr w:type="spellEnd"/>
      <w:r w:rsidRPr="006A61D2">
        <w:rPr>
          <w:rFonts w:ascii="Times New Roman" w:eastAsia="Times New Roman" w:hAnsi="Times New Roman" w:cs="Times New Roman"/>
          <w:color w:val="auto"/>
        </w:rPr>
        <w:t xml:space="preserve"> России 20.04.2015 №06-830вн</w:t>
      </w:r>
    </w:p>
    <w:p w:rsidR="00957FB6" w:rsidRPr="006A61D2" w:rsidRDefault="00957FB6" w:rsidP="002A180B">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vertAlign w:val="superscript"/>
        </w:rPr>
      </w:pPr>
      <w:r w:rsidRPr="006A61D2">
        <w:rPr>
          <w:rFonts w:ascii="Times New Roman" w:eastAsia="Times New Roman" w:hAnsi="Times New Roman" w:cs="Times New Roman"/>
          <w:color w:val="auto"/>
        </w:rPr>
        <w:t>Приказ Министерства труда и социальной защиты РФ от 8 сентября 2015г №610н «Об утверждении профессионального стандарта «Повар»»</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rPr>
      </w:pP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rPr>
      </w:pPr>
      <w:r w:rsidRPr="00957FB6">
        <w:rPr>
          <w:rFonts w:ascii="Times New Roman" w:eastAsia="Times New Roman" w:hAnsi="Times New Roman" w:cs="Times New Roman"/>
          <w:b/>
          <w:caps/>
          <w:color w:val="auto"/>
        </w:rPr>
        <w:t>1. паспорт рабочей  ПРОГРАММЫ УЧЕБНОЙ ДИСЦИПЛИНЫ</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ОП. 01 Основы физиология питания с основами товароведения</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rPr>
      </w:pP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1.1. Область применения рабочей программы</w:t>
      </w:r>
    </w:p>
    <w:p w:rsidR="00957FB6" w:rsidRPr="006A61D2" w:rsidRDefault="00957FB6" w:rsidP="002A180B">
      <w:pPr>
        <w:widowControl/>
        <w:ind w:firstLine="73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xml:space="preserve">Программа учебной дисциплины  является частью профессиональной образовательной программы профессиональной подготовки для обучения лиц с ограниченными возможностями здоровья по рабочей профессии </w:t>
      </w:r>
      <w:r w:rsidRPr="006A61D2">
        <w:rPr>
          <w:rFonts w:ascii="Times New Roman" w:eastAsia="Times New Roman" w:hAnsi="Times New Roman" w:cs="Times New Roman"/>
          <w:b/>
          <w:color w:val="auto"/>
        </w:rPr>
        <w:t>16675 Повар</w:t>
      </w:r>
    </w:p>
    <w:p w:rsidR="00CB62C9" w:rsidRDefault="00CB62C9" w:rsidP="002A180B">
      <w:pPr>
        <w:widowControl/>
        <w:shd w:val="clear" w:color="auto" w:fill="FFFFFF"/>
        <w:jc w:val="both"/>
        <w:rPr>
          <w:rFonts w:ascii="Times New Roman" w:eastAsia="Times New Roman" w:hAnsi="Times New Roman" w:cs="Times New Roman"/>
          <w:b/>
          <w:color w:val="auto"/>
        </w:rPr>
      </w:pPr>
    </w:p>
    <w:p w:rsidR="00957FB6" w:rsidRPr="006A61D2" w:rsidRDefault="00957FB6" w:rsidP="00CB62C9">
      <w:pPr>
        <w:widowControl/>
        <w:shd w:val="clear" w:color="auto" w:fill="FFFFFF"/>
        <w:ind w:firstLine="709"/>
        <w:jc w:val="both"/>
        <w:rPr>
          <w:rFonts w:ascii="Times New Roman" w:eastAsia="Times New Roman" w:hAnsi="Times New Roman" w:cs="Times New Roman"/>
          <w:color w:val="auto"/>
        </w:rPr>
      </w:pPr>
      <w:r w:rsidRPr="006A61D2">
        <w:rPr>
          <w:rFonts w:ascii="Times New Roman" w:eastAsia="Times New Roman" w:hAnsi="Times New Roman" w:cs="Times New Roman"/>
          <w:b/>
          <w:color w:val="auto"/>
        </w:rPr>
        <w:t>1.2. Место учебной дисциплины в структуре основной профессиональной образовательной программы:</w:t>
      </w:r>
      <w:r w:rsidRPr="006A61D2">
        <w:rPr>
          <w:rFonts w:ascii="Times New Roman" w:eastAsia="Times New Roman" w:hAnsi="Times New Roman" w:cs="Times New Roman"/>
          <w:color w:val="auto"/>
        </w:rPr>
        <w:t> Программа учебной дисциплины является  частью общепрофессионального цикла.</w:t>
      </w:r>
    </w:p>
    <w:p w:rsidR="00CB62C9" w:rsidRDefault="00CB62C9"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p>
    <w:p w:rsidR="00957FB6" w:rsidRPr="006A61D2"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A61D2">
        <w:rPr>
          <w:rFonts w:ascii="Times New Roman" w:eastAsia="Times New Roman" w:hAnsi="Times New Roman" w:cs="Times New Roman"/>
          <w:b/>
          <w:color w:val="auto"/>
        </w:rPr>
        <w:t>1.3. Цели и задачи учебной дисциплины – требования к результатам освоения учебной дисциплины:</w:t>
      </w:r>
    </w:p>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В результате освоения учебной дисциплины обучающийся должен</w:t>
      </w:r>
    </w:p>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b/>
          <w:color w:val="auto"/>
        </w:rPr>
        <w:t>уметь</w:t>
      </w:r>
      <w:r w:rsidRPr="006A61D2">
        <w:rPr>
          <w:rFonts w:ascii="Times New Roman" w:eastAsia="Times New Roman" w:hAnsi="Times New Roman" w:cs="Times New Roman"/>
          <w:color w:val="auto"/>
        </w:rPr>
        <w:t>:</w:t>
      </w:r>
    </w:p>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xml:space="preserve"> - проводить органолептическую оценку качества пищевого сырья и продуктов;</w:t>
      </w:r>
    </w:p>
    <w:p w:rsidR="00957FB6" w:rsidRPr="006A61D2" w:rsidRDefault="00957FB6" w:rsidP="002A180B">
      <w:pPr>
        <w:widowControl/>
        <w:ind w:firstLine="567"/>
        <w:rPr>
          <w:rFonts w:ascii="Times New Roman" w:eastAsia="Times New Roman" w:hAnsi="Times New Roman" w:cs="Times New Roman"/>
          <w:color w:val="auto"/>
        </w:rPr>
      </w:pPr>
      <w:r w:rsidRPr="006A61D2">
        <w:rPr>
          <w:rFonts w:ascii="Times New Roman" w:eastAsia="Times New Roman" w:hAnsi="Times New Roman" w:cs="Times New Roman"/>
          <w:color w:val="auto"/>
        </w:rPr>
        <w:t>- рассчитывать энергетическую ценность блюд;</w:t>
      </w:r>
    </w:p>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xml:space="preserve"> -   составить рационы питания. </w:t>
      </w:r>
    </w:p>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xml:space="preserve">В результате освоения учебной дисциплины обучающийся должен </w:t>
      </w:r>
    </w:p>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b/>
          <w:color w:val="auto"/>
        </w:rPr>
        <w:t>знать</w:t>
      </w:r>
      <w:r w:rsidRPr="006A61D2">
        <w:rPr>
          <w:rFonts w:ascii="Times New Roman" w:eastAsia="Times New Roman" w:hAnsi="Times New Roman" w:cs="Times New Roman"/>
          <w:color w:val="auto"/>
        </w:rPr>
        <w:t>:</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роль пищи для организма человека;</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основные процессы обмена веществ в организме;</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суточный расход энергии;</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состав, физиологическое значение, энергетическую и пищевую ценность различных продуктов питания;</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lastRenderedPageBreak/>
        <w:t>- роль питательных и минеральных веществ, витаминов, микроэлементов и воды в структуре питания;</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физико-химические изменения пищи в процессе пищеварения;</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усвояемость пищи, влияющие на нее факторы;</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понятие рациона питания;</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суточную норму потребности человека в питательных веществах;</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нормы и принципы рационального сбалансированного питания;</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методику составления рационов питания;</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ассортимент и характеристики основных групп продовольственных товаров;</w:t>
      </w:r>
    </w:p>
    <w:p w:rsidR="00957FB6" w:rsidRPr="006A61D2" w:rsidRDefault="00957FB6" w:rsidP="002A180B">
      <w:pPr>
        <w:widowControl/>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общие требования к качеству сырья и продуктов;</w:t>
      </w:r>
    </w:p>
    <w:p w:rsidR="00957FB6" w:rsidRPr="006A61D2"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 условия хранения, упаковки, транспортирования и реализации различных видов продовольственных товаров</w:t>
      </w:r>
    </w:p>
    <w:p w:rsidR="00957FB6" w:rsidRDefault="00957FB6" w:rsidP="002A180B">
      <w:pPr>
        <w:widowControl/>
        <w:ind w:firstLine="709"/>
        <w:jc w:val="both"/>
        <w:rPr>
          <w:rFonts w:ascii="Times New Roman" w:eastAsia="Times New Roman" w:hAnsi="Times New Roman" w:cs="Times New Roman"/>
        </w:rPr>
      </w:pPr>
      <w:r w:rsidRPr="006A61D2">
        <w:rPr>
          <w:rFonts w:ascii="Times New Roman" w:eastAsia="Times New Roman" w:hAnsi="Times New Roman" w:cs="Times New Roman"/>
          <w:shd w:val="clear" w:color="auto" w:fill="FFFFFF"/>
        </w:rPr>
        <w:t> Реализация программы учебной дисциплины </w:t>
      </w:r>
      <w:r w:rsidRPr="006A61D2">
        <w:rPr>
          <w:rFonts w:ascii="Times New Roman" w:eastAsia="Times New Roman" w:hAnsi="Times New Roman" w:cs="Times New Roman"/>
          <w:bCs/>
          <w:shd w:val="clear" w:color="auto" w:fill="FFFFFF"/>
        </w:rPr>
        <w:t>способствует формированию</w:t>
      </w:r>
      <w:r w:rsidRPr="006A61D2">
        <w:rPr>
          <w:rFonts w:ascii="Times New Roman" w:eastAsia="Times New Roman" w:hAnsi="Times New Roman" w:cs="Times New Roman"/>
          <w:shd w:val="clear" w:color="auto" w:fill="FFFFFF"/>
        </w:rPr>
        <w:t xml:space="preserve"> у обучающихся </w:t>
      </w:r>
      <w:r w:rsidRPr="006A61D2">
        <w:rPr>
          <w:rFonts w:ascii="Times New Roman" w:eastAsia="Times New Roman" w:hAnsi="Times New Roman" w:cs="Times New Roman"/>
          <w:b/>
          <w:bCs/>
        </w:rPr>
        <w:t xml:space="preserve">профессиональных </w:t>
      </w:r>
      <w:r w:rsidRPr="006A61D2">
        <w:rPr>
          <w:rFonts w:ascii="Times New Roman" w:eastAsia="Times New Roman" w:hAnsi="Times New Roman" w:cs="Times New Roman"/>
        </w:rPr>
        <w:t xml:space="preserve">(ПК) и </w:t>
      </w:r>
      <w:r w:rsidRPr="006A61D2">
        <w:rPr>
          <w:rFonts w:ascii="Times New Roman" w:eastAsia="Times New Roman" w:hAnsi="Times New Roman" w:cs="Times New Roman"/>
          <w:b/>
          <w:bCs/>
        </w:rPr>
        <w:t>общих компетенций</w:t>
      </w:r>
      <w:r w:rsidRPr="006A61D2">
        <w:rPr>
          <w:rFonts w:ascii="Times New Roman" w:eastAsia="Times New Roman" w:hAnsi="Times New Roman" w:cs="Times New Roman"/>
        </w:rPr>
        <w:t>(ОК):</w:t>
      </w:r>
    </w:p>
    <w:p w:rsidR="00CB62C9" w:rsidRPr="006A61D2" w:rsidRDefault="00CB62C9" w:rsidP="002A180B">
      <w:pPr>
        <w:widowControl/>
        <w:ind w:firstLine="709"/>
        <w:jc w:val="both"/>
        <w:rPr>
          <w:rFonts w:ascii="Times New Roman" w:eastAsia="Times New Roman" w:hAnsi="Times New Roman" w:cs="Times New Roman"/>
          <w:shd w:val="clear" w:color="auto" w:fill="FFFFFF"/>
        </w:rPr>
      </w:pP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719"/>
      </w:tblGrid>
      <w:tr w:rsidR="00957FB6" w:rsidRPr="006A61D2" w:rsidTr="00957FB6">
        <w:trPr>
          <w:trHeight w:val="393"/>
        </w:trPr>
        <w:tc>
          <w:tcPr>
            <w:tcW w:w="576" w:type="pct"/>
            <w:vAlign w:val="center"/>
          </w:tcPr>
          <w:p w:rsidR="00957FB6" w:rsidRPr="006A61D2" w:rsidRDefault="00957FB6" w:rsidP="002A180B">
            <w:pPr>
              <w:jc w:val="center"/>
              <w:rPr>
                <w:rFonts w:ascii="Times New Roman" w:eastAsia="Times New Roman" w:hAnsi="Times New Roman" w:cs="Times New Roman"/>
                <w:b/>
                <w:bCs/>
                <w:color w:val="auto"/>
              </w:rPr>
            </w:pPr>
            <w:r w:rsidRPr="006A61D2">
              <w:rPr>
                <w:rFonts w:ascii="Times New Roman" w:eastAsia="Times New Roman" w:hAnsi="Times New Roman" w:cs="Times New Roman"/>
                <w:b/>
                <w:bCs/>
                <w:color w:val="auto"/>
              </w:rPr>
              <w:t>Код</w:t>
            </w:r>
          </w:p>
        </w:tc>
        <w:tc>
          <w:tcPr>
            <w:tcW w:w="4424" w:type="pct"/>
            <w:vAlign w:val="center"/>
          </w:tcPr>
          <w:p w:rsidR="00957FB6" w:rsidRPr="006A61D2" w:rsidRDefault="00957FB6" w:rsidP="002A180B">
            <w:pPr>
              <w:jc w:val="center"/>
              <w:rPr>
                <w:rFonts w:ascii="Times New Roman" w:eastAsia="Times New Roman" w:hAnsi="Times New Roman" w:cs="Times New Roman"/>
                <w:b/>
                <w:bCs/>
                <w:color w:val="auto"/>
              </w:rPr>
            </w:pPr>
            <w:r w:rsidRPr="006A61D2">
              <w:rPr>
                <w:rFonts w:ascii="Times New Roman" w:eastAsia="Times New Roman" w:hAnsi="Times New Roman" w:cs="Times New Roman"/>
                <w:b/>
                <w:bCs/>
                <w:color w:val="auto"/>
              </w:rPr>
              <w:t>Наименование результата обучения</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1.2</w:t>
            </w:r>
          </w:p>
        </w:tc>
        <w:tc>
          <w:tcPr>
            <w:tcW w:w="4424" w:type="pct"/>
          </w:tcPr>
          <w:p w:rsidR="00957FB6" w:rsidRPr="006A61D2" w:rsidRDefault="00957FB6" w:rsidP="002A180B">
            <w:pPr>
              <w:widowControl/>
              <w:autoSpaceDE w:val="0"/>
              <w:autoSpaceDN w:val="0"/>
              <w:adjustRightInd w:val="0"/>
              <w:rPr>
                <w:rFonts w:ascii="Times New Roman" w:eastAsia="Times New Roman" w:hAnsi="Times New Roman" w:cs="Times New Roman"/>
                <w:color w:val="auto"/>
              </w:rPr>
            </w:pPr>
            <w:r w:rsidRPr="006A61D2">
              <w:rPr>
                <w:rFonts w:ascii="Times New Roman" w:eastAsia="Times New Roman" w:hAnsi="Times New Roman" w:cs="Times New Roman"/>
                <w:color w:val="auto"/>
              </w:rPr>
              <w:t>Осуществлять обработку, подготовку овощей, грибов, рыбы,</w:t>
            </w:r>
          </w:p>
          <w:p w:rsidR="00957FB6" w:rsidRPr="006A61D2" w:rsidRDefault="00957FB6" w:rsidP="002A180B">
            <w:pPr>
              <w:widowControl/>
              <w:autoSpaceDE w:val="0"/>
              <w:autoSpaceDN w:val="0"/>
              <w:adjustRightInd w:val="0"/>
              <w:rPr>
                <w:rFonts w:ascii="Times New Roman" w:eastAsia="Times New Roman" w:hAnsi="Times New Roman" w:cs="Times New Roman"/>
                <w:color w:val="auto"/>
              </w:rPr>
            </w:pPr>
            <w:r w:rsidRPr="006A61D2">
              <w:rPr>
                <w:rFonts w:ascii="Times New Roman" w:eastAsia="Times New Roman" w:hAnsi="Times New Roman" w:cs="Times New Roman"/>
                <w:color w:val="auto"/>
              </w:rPr>
              <w:t>нерыбного водного сырья, мяса, домашней птицы.</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1.3</w:t>
            </w:r>
          </w:p>
        </w:tc>
        <w:tc>
          <w:tcPr>
            <w:tcW w:w="4424" w:type="pct"/>
          </w:tcPr>
          <w:p w:rsidR="00957FB6" w:rsidRPr="006A61D2" w:rsidRDefault="00957FB6" w:rsidP="002A180B">
            <w:pPr>
              <w:widowControl/>
              <w:autoSpaceDE w:val="0"/>
              <w:autoSpaceDN w:val="0"/>
              <w:adjustRightInd w:val="0"/>
              <w:rPr>
                <w:rFonts w:ascii="Times New Roman" w:eastAsia="Times New Roman" w:hAnsi="Times New Roman" w:cs="Times New Roman"/>
                <w:color w:val="auto"/>
              </w:rPr>
            </w:pPr>
            <w:r w:rsidRPr="006A61D2">
              <w:rPr>
                <w:rFonts w:ascii="Times New Roman" w:eastAsia="Times New Roman" w:hAnsi="Times New Roman" w:cs="Times New Roman"/>
                <w:color w:val="auto"/>
              </w:rPr>
              <w:t>Проводить приготовление полуфабрикатов разнообразного ассортимента для блюд, кулинарных изделий из рыбы и нерыбного водного сырья</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1.4</w:t>
            </w:r>
          </w:p>
        </w:tc>
        <w:tc>
          <w:tcPr>
            <w:tcW w:w="4424" w:type="pct"/>
          </w:tcPr>
          <w:p w:rsidR="00957FB6" w:rsidRPr="006A61D2" w:rsidRDefault="00957FB6" w:rsidP="002A180B">
            <w:pPr>
              <w:widowControl/>
              <w:autoSpaceDE w:val="0"/>
              <w:autoSpaceDN w:val="0"/>
              <w:adjustRightInd w:val="0"/>
              <w:rPr>
                <w:rFonts w:ascii="Times New Roman" w:eastAsia="Times New Roman" w:hAnsi="Times New Roman" w:cs="Times New Roman"/>
                <w:color w:val="auto"/>
              </w:rPr>
            </w:pPr>
            <w:r w:rsidRPr="006A61D2">
              <w:rPr>
                <w:rFonts w:ascii="Times New Roman" w:eastAsia="Times New Roman" w:hAnsi="Times New Roman" w:cs="Times New Roman"/>
                <w:color w:val="auto"/>
              </w:rPr>
              <w:t>Проводить приготовление и подготовку к реализации</w:t>
            </w:r>
          </w:p>
          <w:p w:rsidR="00957FB6" w:rsidRPr="006A61D2" w:rsidRDefault="00957FB6" w:rsidP="002A180B">
            <w:pPr>
              <w:widowControl/>
              <w:autoSpaceDE w:val="0"/>
              <w:autoSpaceDN w:val="0"/>
              <w:adjustRightInd w:val="0"/>
              <w:rPr>
                <w:rFonts w:ascii="Times New Roman" w:eastAsia="Times New Roman" w:hAnsi="Times New Roman" w:cs="Times New Roman"/>
                <w:color w:val="auto"/>
              </w:rPr>
            </w:pPr>
            <w:r w:rsidRPr="006A61D2">
              <w:rPr>
                <w:rFonts w:ascii="Times New Roman" w:eastAsia="Times New Roman" w:hAnsi="Times New Roman" w:cs="Times New Roman"/>
                <w:color w:val="auto"/>
              </w:rPr>
              <w:t>полуфабрикатов разнообразного ассортимента для блюд, кулинарных изделий из мяса, домашней птицы.</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1.5</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1.6</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непродолжительное хранение бульонов, отваров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1.7</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супов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1.8</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1.9</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1.10</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1.11</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1.12</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блюд, закусок в соответствии с инструкциями.</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1.13</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салатов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1.14</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бутербродов, канапе, холодных закусок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1.15</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 xml:space="preserve">Осуществлять приготовление и подготовку к реализации холодных блюд из </w:t>
            </w:r>
            <w:r w:rsidRPr="006A61D2">
              <w:rPr>
                <w:rFonts w:ascii="Times New Roman" w:eastAsia="Times New Roman" w:hAnsi="Times New Roman" w:cs="Times New Roman"/>
                <w:iCs/>
              </w:rPr>
              <w:lastRenderedPageBreak/>
              <w:t>рыбы, нерыбного водного сырья.</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lastRenderedPageBreak/>
              <w:t>ПК 1.16</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холодных блюд из мяса, домашней птицы.</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1.17</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1.18</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холодных сладких блюд, десертов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1.19</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горячих сладких блюд</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1.20</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приготовление и подготовку к реализации холодных и горячих напитков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1.21</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1.22</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изготовление хлебобулочных изделий и хлеба разнообразного ассортимента.</w:t>
            </w:r>
          </w:p>
        </w:tc>
      </w:tr>
      <w:tr w:rsidR="00957FB6" w:rsidRPr="006A61D2" w:rsidTr="00957FB6">
        <w:tc>
          <w:tcPr>
            <w:tcW w:w="576" w:type="pct"/>
          </w:tcPr>
          <w:p w:rsidR="00957FB6" w:rsidRPr="006A61D2" w:rsidRDefault="00957FB6" w:rsidP="002A180B">
            <w:pPr>
              <w:rPr>
                <w:rFonts w:ascii="Times New Roman" w:eastAsia="Times New Roman" w:hAnsi="Times New Roman" w:cs="Times New Roman"/>
                <w:color w:val="auto"/>
              </w:rPr>
            </w:pPr>
            <w:r w:rsidRPr="006A61D2">
              <w:rPr>
                <w:rFonts w:ascii="Times New Roman" w:eastAsia="Times New Roman" w:hAnsi="Times New Roman" w:cs="Times New Roman"/>
                <w:color w:val="auto"/>
              </w:rPr>
              <w:t>ПК 1.23</w:t>
            </w:r>
          </w:p>
        </w:tc>
        <w:tc>
          <w:tcPr>
            <w:tcW w:w="4424" w:type="pct"/>
          </w:tcPr>
          <w:p w:rsidR="00957FB6" w:rsidRPr="006A61D2" w:rsidRDefault="00957FB6" w:rsidP="002A180B">
            <w:pPr>
              <w:widowControl/>
              <w:rPr>
                <w:rFonts w:ascii="Times New Roman" w:eastAsia="Times New Roman" w:hAnsi="Times New Roman" w:cs="Times New Roman"/>
                <w:iCs/>
              </w:rPr>
            </w:pPr>
            <w:r w:rsidRPr="006A61D2">
              <w:rPr>
                <w:rFonts w:ascii="Times New Roman" w:eastAsia="Times New Roman" w:hAnsi="Times New Roman" w:cs="Times New Roman"/>
                <w:iCs/>
              </w:rPr>
              <w:t>Осуществлять изготовление мучных кондитерских изделий разнообразного ассортимента.</w:t>
            </w:r>
          </w:p>
        </w:tc>
      </w:tr>
      <w:tr w:rsidR="00957FB6" w:rsidRPr="006A61D2" w:rsidTr="00957FB6">
        <w:trPr>
          <w:trHeight w:val="597"/>
        </w:trPr>
        <w:tc>
          <w:tcPr>
            <w:tcW w:w="576" w:type="pct"/>
          </w:tcPr>
          <w:p w:rsidR="00957FB6" w:rsidRPr="006A61D2" w:rsidRDefault="00957FB6" w:rsidP="002A180B">
            <w:pPr>
              <w:jc w:val="center"/>
              <w:rPr>
                <w:rFonts w:ascii="Times New Roman" w:eastAsia="Times New Roman" w:hAnsi="Times New Roman" w:cs="Times New Roman"/>
                <w:color w:val="auto"/>
              </w:rPr>
            </w:pPr>
            <w:r w:rsidRPr="006A61D2">
              <w:rPr>
                <w:rFonts w:ascii="Times New Roman" w:eastAsia="Times New Roman" w:hAnsi="Times New Roman" w:cs="Times New Roman"/>
                <w:color w:val="auto"/>
              </w:rPr>
              <w:t>ОК 1</w:t>
            </w:r>
          </w:p>
        </w:tc>
        <w:tc>
          <w:tcPr>
            <w:tcW w:w="4424" w:type="pct"/>
          </w:tcPr>
          <w:p w:rsidR="00957FB6" w:rsidRPr="006A61D2" w:rsidRDefault="00957FB6" w:rsidP="002A180B">
            <w:pPr>
              <w:widowControl/>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Планировать и реализовывать собственное профессиональное и личностное развитие.</w:t>
            </w:r>
          </w:p>
        </w:tc>
      </w:tr>
      <w:tr w:rsidR="00957FB6" w:rsidRPr="006A61D2" w:rsidTr="00957FB6">
        <w:tc>
          <w:tcPr>
            <w:tcW w:w="576" w:type="pct"/>
          </w:tcPr>
          <w:p w:rsidR="00957FB6" w:rsidRPr="006A61D2" w:rsidRDefault="00957FB6" w:rsidP="002A180B">
            <w:pPr>
              <w:jc w:val="center"/>
              <w:rPr>
                <w:rFonts w:ascii="Times New Roman" w:eastAsia="Times New Roman" w:hAnsi="Times New Roman" w:cs="Times New Roman"/>
                <w:color w:val="auto"/>
              </w:rPr>
            </w:pPr>
            <w:r w:rsidRPr="006A61D2">
              <w:rPr>
                <w:rFonts w:ascii="Times New Roman" w:eastAsia="Times New Roman" w:hAnsi="Times New Roman" w:cs="Times New Roman"/>
                <w:color w:val="auto"/>
              </w:rPr>
              <w:t>ОК 2</w:t>
            </w:r>
          </w:p>
        </w:tc>
        <w:tc>
          <w:tcPr>
            <w:tcW w:w="4424" w:type="pct"/>
          </w:tcPr>
          <w:p w:rsidR="00957FB6" w:rsidRPr="006A61D2" w:rsidRDefault="00957FB6" w:rsidP="002A180B">
            <w:pPr>
              <w:widowControl/>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Работать в коллективе и команде, взаимодействовать с коллегами, руководством.</w:t>
            </w:r>
          </w:p>
        </w:tc>
      </w:tr>
      <w:tr w:rsidR="00957FB6" w:rsidRPr="006A61D2" w:rsidTr="00957FB6">
        <w:trPr>
          <w:trHeight w:val="60"/>
        </w:trPr>
        <w:tc>
          <w:tcPr>
            <w:tcW w:w="576" w:type="pct"/>
          </w:tcPr>
          <w:p w:rsidR="00957FB6" w:rsidRPr="006A61D2" w:rsidRDefault="00957FB6" w:rsidP="002A180B">
            <w:pPr>
              <w:jc w:val="center"/>
              <w:rPr>
                <w:rFonts w:ascii="Times New Roman" w:eastAsia="Times New Roman" w:hAnsi="Times New Roman" w:cs="Times New Roman"/>
                <w:color w:val="auto"/>
              </w:rPr>
            </w:pPr>
            <w:r w:rsidRPr="006A61D2">
              <w:rPr>
                <w:rFonts w:ascii="Times New Roman" w:eastAsia="Times New Roman" w:hAnsi="Times New Roman" w:cs="Times New Roman"/>
                <w:color w:val="auto"/>
              </w:rPr>
              <w:t>ОК 3</w:t>
            </w:r>
          </w:p>
        </w:tc>
        <w:tc>
          <w:tcPr>
            <w:tcW w:w="4424" w:type="pct"/>
          </w:tcPr>
          <w:p w:rsidR="00957FB6" w:rsidRPr="006A61D2" w:rsidRDefault="00957FB6" w:rsidP="002A180B">
            <w:pPr>
              <w:widowControl/>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57FB6" w:rsidRPr="006A61D2" w:rsidTr="00957FB6">
        <w:trPr>
          <w:trHeight w:val="60"/>
        </w:trPr>
        <w:tc>
          <w:tcPr>
            <w:tcW w:w="576" w:type="pct"/>
          </w:tcPr>
          <w:p w:rsidR="00957FB6" w:rsidRPr="006A61D2" w:rsidRDefault="00957FB6" w:rsidP="002A180B">
            <w:pPr>
              <w:jc w:val="center"/>
              <w:rPr>
                <w:rFonts w:ascii="Times New Roman" w:eastAsia="Times New Roman" w:hAnsi="Times New Roman" w:cs="Times New Roman"/>
                <w:color w:val="auto"/>
              </w:rPr>
            </w:pPr>
            <w:r w:rsidRPr="006A61D2">
              <w:rPr>
                <w:rFonts w:ascii="Times New Roman" w:eastAsia="Times New Roman" w:hAnsi="Times New Roman" w:cs="Times New Roman"/>
                <w:color w:val="auto"/>
              </w:rPr>
              <w:t>ОК 4</w:t>
            </w:r>
          </w:p>
        </w:tc>
        <w:tc>
          <w:tcPr>
            <w:tcW w:w="4424" w:type="pct"/>
          </w:tcPr>
          <w:p w:rsidR="00957FB6" w:rsidRPr="006A61D2" w:rsidRDefault="00957FB6" w:rsidP="002A180B">
            <w:pPr>
              <w:widowControl/>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57FB6" w:rsidRPr="006A61D2" w:rsidTr="00957FB6">
        <w:trPr>
          <w:trHeight w:val="60"/>
        </w:trPr>
        <w:tc>
          <w:tcPr>
            <w:tcW w:w="576" w:type="pct"/>
          </w:tcPr>
          <w:p w:rsidR="00957FB6" w:rsidRPr="006A61D2" w:rsidRDefault="00957FB6" w:rsidP="002A180B">
            <w:pPr>
              <w:jc w:val="center"/>
              <w:rPr>
                <w:rFonts w:ascii="Times New Roman" w:eastAsia="Times New Roman" w:hAnsi="Times New Roman" w:cs="Times New Roman"/>
                <w:color w:val="auto"/>
              </w:rPr>
            </w:pPr>
            <w:r w:rsidRPr="006A61D2">
              <w:rPr>
                <w:rFonts w:ascii="Times New Roman" w:eastAsia="Times New Roman" w:hAnsi="Times New Roman" w:cs="Times New Roman"/>
                <w:color w:val="auto"/>
              </w:rPr>
              <w:t>ОК 5</w:t>
            </w:r>
          </w:p>
        </w:tc>
        <w:tc>
          <w:tcPr>
            <w:tcW w:w="4424" w:type="pct"/>
          </w:tcPr>
          <w:p w:rsidR="00957FB6" w:rsidRPr="006A61D2" w:rsidRDefault="00957FB6" w:rsidP="002A180B">
            <w:pPr>
              <w:widowControl/>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Содействовать сохранению окружающей среды, ресурсосбережению, эффективно действовать в чрезвычайных ситуациях.</w:t>
            </w:r>
          </w:p>
        </w:tc>
      </w:tr>
    </w:tbl>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p>
    <w:p w:rsidR="00957FB6" w:rsidRPr="006A61D2"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A61D2">
        <w:rPr>
          <w:rFonts w:ascii="Times New Roman" w:eastAsia="Times New Roman" w:hAnsi="Times New Roman" w:cs="Times New Roman"/>
          <w:b/>
          <w:color w:val="auto"/>
        </w:rPr>
        <w:t>1.4. Рекомендуемое количество часов на освоение рабочей программы учебной дисциплины:</w:t>
      </w:r>
    </w:p>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eastAsia="Times New Roman" w:hAnsi="Times New Roman" w:cs="Times New Roman"/>
          <w:color w:val="auto"/>
        </w:rPr>
      </w:pPr>
      <w:r w:rsidRPr="006A61D2">
        <w:rPr>
          <w:rFonts w:ascii="Times New Roman" w:eastAsia="Times New Roman" w:hAnsi="Times New Roman" w:cs="Times New Roman"/>
          <w:color w:val="auto"/>
        </w:rPr>
        <w:t>обязательной аудиторной учебной нагрузки обучающегося76 часов</w:t>
      </w:r>
    </w:p>
    <w:p w:rsidR="00957FB6" w:rsidRPr="006A61D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2. СТРУКТУРА И СОДЕРЖАНИЕ УЧЕБНОЙ ДИСЦИПЛИНЫ</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rFonts w:ascii="Times New Roman" w:eastAsia="Times New Roman" w:hAnsi="Times New Roman" w:cs="Times New Roman"/>
          <w:color w:val="auto"/>
          <w:u w:val="single"/>
        </w:rPr>
      </w:pPr>
      <w:r w:rsidRPr="00957FB6">
        <w:rPr>
          <w:rFonts w:ascii="Times New Roman" w:eastAsia="Times New Roman" w:hAnsi="Times New Roman" w:cs="Times New Roman"/>
          <w:b/>
          <w:color w:val="auto"/>
        </w:rPr>
        <w:t>2.1. Объем учебной дисциплины и виды учебной работы</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eastAsia="Times New Roman" w:hAnsi="Times New Roman" w:cs="Times New Roman"/>
          <w:b/>
          <w:color w:val="auto"/>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62"/>
        <w:gridCol w:w="3685"/>
      </w:tblGrid>
      <w:tr w:rsidR="00957FB6" w:rsidRPr="00957FB6" w:rsidTr="00957FB6">
        <w:trPr>
          <w:trHeight w:val="460"/>
        </w:trPr>
        <w:tc>
          <w:tcPr>
            <w:tcW w:w="6062" w:type="dxa"/>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b/>
                <w:color w:val="auto"/>
              </w:rPr>
              <w:t>Вид учебной работы</w:t>
            </w:r>
          </w:p>
        </w:tc>
        <w:tc>
          <w:tcPr>
            <w:tcW w:w="3685" w:type="dxa"/>
            <w:shd w:val="clear" w:color="auto" w:fill="auto"/>
          </w:tcPr>
          <w:p w:rsidR="00957FB6" w:rsidRPr="00957FB6" w:rsidRDefault="00957FB6" w:rsidP="002A180B">
            <w:pPr>
              <w:widowControl/>
              <w:jc w:val="center"/>
              <w:rPr>
                <w:rFonts w:ascii="Times New Roman" w:eastAsia="Times New Roman" w:hAnsi="Times New Roman" w:cs="Times New Roman"/>
                <w:i/>
                <w:iCs/>
                <w:color w:val="auto"/>
              </w:rPr>
            </w:pPr>
            <w:r w:rsidRPr="00957FB6">
              <w:rPr>
                <w:rFonts w:ascii="Times New Roman" w:eastAsia="Times New Roman" w:hAnsi="Times New Roman" w:cs="Times New Roman"/>
                <w:b/>
                <w:i/>
                <w:iCs/>
                <w:color w:val="auto"/>
              </w:rPr>
              <w:t>Объем часов</w:t>
            </w:r>
          </w:p>
        </w:tc>
      </w:tr>
      <w:tr w:rsidR="00957FB6" w:rsidRPr="00957FB6" w:rsidTr="00957FB6">
        <w:tc>
          <w:tcPr>
            <w:tcW w:w="6062" w:type="dxa"/>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b/>
                <w:color w:val="auto"/>
              </w:rPr>
              <w:t xml:space="preserve">Обязательная аудиторная учебная нагрузка (всего) </w:t>
            </w:r>
          </w:p>
        </w:tc>
        <w:tc>
          <w:tcPr>
            <w:tcW w:w="3685" w:type="dxa"/>
            <w:shd w:val="clear" w:color="auto" w:fill="auto"/>
          </w:tcPr>
          <w:p w:rsidR="00957FB6" w:rsidRPr="00957FB6" w:rsidRDefault="00957FB6" w:rsidP="002A180B">
            <w:pPr>
              <w:widowControl/>
              <w:jc w:val="center"/>
              <w:rPr>
                <w:rFonts w:ascii="Times New Roman" w:eastAsia="Times New Roman" w:hAnsi="Times New Roman" w:cs="Times New Roman"/>
                <w:b/>
                <w:iCs/>
                <w:color w:val="auto"/>
              </w:rPr>
            </w:pPr>
            <w:r w:rsidRPr="00957FB6">
              <w:rPr>
                <w:rFonts w:ascii="Times New Roman" w:eastAsia="Times New Roman" w:hAnsi="Times New Roman" w:cs="Times New Roman"/>
                <w:b/>
                <w:iCs/>
                <w:color w:val="auto"/>
              </w:rPr>
              <w:t>76</w:t>
            </w:r>
          </w:p>
        </w:tc>
      </w:tr>
      <w:tr w:rsidR="00957FB6" w:rsidRPr="00957FB6" w:rsidTr="00957FB6">
        <w:tc>
          <w:tcPr>
            <w:tcW w:w="6062" w:type="dxa"/>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Практические занятия</w:t>
            </w:r>
          </w:p>
        </w:tc>
        <w:tc>
          <w:tcPr>
            <w:tcW w:w="3685" w:type="dxa"/>
            <w:shd w:val="clear" w:color="auto" w:fill="auto"/>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21</w:t>
            </w:r>
          </w:p>
        </w:tc>
      </w:tr>
      <w:tr w:rsidR="00957FB6" w:rsidRPr="00957FB6" w:rsidTr="00957FB6">
        <w:tc>
          <w:tcPr>
            <w:tcW w:w="6062" w:type="dxa"/>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Дифференцированный  зачет</w:t>
            </w:r>
          </w:p>
        </w:tc>
        <w:tc>
          <w:tcPr>
            <w:tcW w:w="3685" w:type="dxa"/>
            <w:shd w:val="clear" w:color="auto" w:fill="auto"/>
          </w:tcPr>
          <w:p w:rsidR="00957FB6" w:rsidRPr="00957FB6" w:rsidRDefault="00957FB6" w:rsidP="002A180B">
            <w:pPr>
              <w:widowControl/>
              <w:jc w:val="center"/>
              <w:rPr>
                <w:rFonts w:ascii="Times New Roman" w:eastAsia="Times New Roman" w:hAnsi="Times New Roman" w:cs="Times New Roman"/>
                <w:iCs/>
                <w:color w:val="auto"/>
              </w:rPr>
            </w:pPr>
            <w:r w:rsidRPr="00957FB6">
              <w:rPr>
                <w:rFonts w:ascii="Times New Roman" w:eastAsia="Times New Roman" w:hAnsi="Times New Roman" w:cs="Times New Roman"/>
                <w:iCs/>
                <w:color w:val="auto"/>
              </w:rPr>
              <w:t>1</w:t>
            </w:r>
          </w:p>
        </w:tc>
      </w:tr>
    </w:tbl>
    <w:p w:rsidR="00B00756" w:rsidRDefault="00B00756" w:rsidP="002A180B">
      <w:pPr>
        <w:widowControl/>
        <w:rPr>
          <w:rFonts w:ascii="Times New Roman" w:eastAsia="Times New Roman" w:hAnsi="Times New Roman" w:cs="Times New Roman"/>
          <w:color w:val="auto"/>
          <w:sz w:val="28"/>
          <w:szCs w:val="28"/>
        </w:rPr>
      </w:pPr>
    </w:p>
    <w:p w:rsidR="00AD283A" w:rsidRDefault="00AD283A" w:rsidP="002A180B">
      <w:pPr>
        <w:widowControl/>
        <w:rPr>
          <w:rFonts w:ascii="Times New Roman" w:eastAsia="Times New Roman" w:hAnsi="Times New Roman" w:cs="Times New Roman"/>
          <w:color w:val="auto"/>
          <w:sz w:val="28"/>
          <w:szCs w:val="28"/>
        </w:rPr>
      </w:pPr>
    </w:p>
    <w:p w:rsidR="00AD283A" w:rsidRDefault="00AD283A" w:rsidP="002A180B">
      <w:pPr>
        <w:widowControl/>
        <w:rPr>
          <w:rFonts w:ascii="Times New Roman" w:eastAsia="Times New Roman" w:hAnsi="Times New Roman" w:cs="Times New Roman"/>
          <w:color w:val="auto"/>
          <w:sz w:val="28"/>
          <w:szCs w:val="28"/>
        </w:rPr>
      </w:pPr>
    </w:p>
    <w:p w:rsidR="00AD283A" w:rsidRDefault="00AD283A" w:rsidP="002A180B">
      <w:pPr>
        <w:widowControl/>
        <w:rPr>
          <w:rFonts w:ascii="Times New Roman" w:eastAsia="Times New Roman" w:hAnsi="Times New Roman" w:cs="Times New Roman"/>
          <w:color w:val="auto"/>
          <w:sz w:val="28"/>
          <w:szCs w:val="28"/>
        </w:rPr>
      </w:pPr>
    </w:p>
    <w:p w:rsidR="00AD283A" w:rsidRDefault="00AD283A" w:rsidP="002A180B">
      <w:pPr>
        <w:widowControl/>
        <w:rPr>
          <w:rFonts w:ascii="Times New Roman" w:eastAsia="Times New Roman" w:hAnsi="Times New Roman" w:cs="Times New Roman"/>
          <w:color w:val="auto"/>
          <w:sz w:val="28"/>
          <w:szCs w:val="28"/>
        </w:rPr>
      </w:pPr>
    </w:p>
    <w:p w:rsidR="00AD283A" w:rsidRDefault="00AD283A" w:rsidP="002A180B">
      <w:pPr>
        <w:widowControl/>
        <w:rPr>
          <w:rFonts w:ascii="Times New Roman" w:eastAsia="Times New Roman" w:hAnsi="Times New Roman" w:cs="Times New Roman"/>
          <w:color w:val="auto"/>
          <w:sz w:val="28"/>
          <w:szCs w:val="28"/>
        </w:rPr>
      </w:pPr>
    </w:p>
    <w:p w:rsidR="00AD283A" w:rsidRDefault="00AD283A" w:rsidP="002A180B">
      <w:pPr>
        <w:widowControl/>
        <w:rPr>
          <w:rFonts w:ascii="Times New Roman" w:eastAsia="Times New Roman" w:hAnsi="Times New Roman" w:cs="Times New Roman"/>
          <w:color w:val="auto"/>
          <w:sz w:val="28"/>
          <w:szCs w:val="28"/>
        </w:rPr>
      </w:pPr>
    </w:p>
    <w:p w:rsidR="00AD283A" w:rsidRDefault="00AD283A" w:rsidP="002A180B">
      <w:pPr>
        <w:widowControl/>
        <w:rPr>
          <w:rFonts w:ascii="Times New Roman" w:eastAsia="Times New Roman" w:hAnsi="Times New Roman" w:cs="Times New Roman"/>
          <w:color w:val="auto"/>
          <w:sz w:val="28"/>
          <w:szCs w:val="28"/>
        </w:rPr>
      </w:pPr>
    </w:p>
    <w:p w:rsidR="00AD283A" w:rsidRDefault="00AD283A" w:rsidP="002A180B">
      <w:pPr>
        <w:widowControl/>
        <w:rPr>
          <w:rFonts w:ascii="Times New Roman" w:eastAsia="Times New Roman" w:hAnsi="Times New Roman" w:cs="Times New Roman"/>
          <w:color w:val="auto"/>
          <w:sz w:val="28"/>
          <w:szCs w:val="28"/>
        </w:rPr>
        <w:sectPr w:rsidR="00AD283A" w:rsidSect="00957FB6">
          <w:footerReference w:type="default" r:id="rId32"/>
          <w:pgSz w:w="11906" w:h="16838"/>
          <w:pgMar w:top="1134" w:right="850" w:bottom="1134" w:left="1701" w:header="708" w:footer="708" w:gutter="0"/>
          <w:cols w:space="708"/>
          <w:docGrid w:linePitch="360"/>
        </w:sectPr>
      </w:pPr>
    </w:p>
    <w:p w:rsidR="00957FB6" w:rsidRPr="00957FB6" w:rsidRDefault="00957FB6" w:rsidP="002A180B">
      <w:pPr>
        <w:widowControl/>
        <w:rPr>
          <w:rFonts w:ascii="Times New Roman" w:eastAsia="Times New Roman" w:hAnsi="Times New Roman" w:cs="Times New Roman"/>
          <w:color w:val="auto"/>
          <w:sz w:val="28"/>
          <w:szCs w:val="28"/>
        </w:rPr>
        <w:sectPr w:rsidR="00957FB6" w:rsidRPr="00957FB6" w:rsidSect="00B00756">
          <w:pgSz w:w="16838" w:h="11906" w:orient="landscape"/>
          <w:pgMar w:top="850" w:right="1134" w:bottom="1701" w:left="1134" w:header="708" w:footer="708" w:gutter="0"/>
          <w:cols w:space="708"/>
          <w:docGrid w:linePitch="360"/>
        </w:sectPr>
      </w:pPr>
    </w:p>
    <w:tbl>
      <w:tblPr>
        <w:tblStyle w:val="28"/>
        <w:tblpPr w:leftFromText="180" w:rightFromText="180" w:horzAnchor="margin" w:tblpY="742"/>
        <w:tblW w:w="15211" w:type="dxa"/>
        <w:tblLook w:val="04A0" w:firstRow="1" w:lastRow="0" w:firstColumn="1" w:lastColumn="0" w:noHBand="0" w:noVBand="1"/>
      </w:tblPr>
      <w:tblGrid>
        <w:gridCol w:w="3045"/>
        <w:gridCol w:w="9005"/>
        <w:gridCol w:w="1401"/>
        <w:gridCol w:w="1760"/>
      </w:tblGrid>
      <w:tr w:rsidR="00957FB6" w:rsidRPr="00957FB6" w:rsidTr="00957FB6">
        <w:tc>
          <w:tcPr>
            <w:tcW w:w="3085"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lastRenderedPageBreak/>
              <w:t>Наименование разделов и тем</w:t>
            </w:r>
          </w:p>
        </w:tc>
        <w:tc>
          <w:tcPr>
            <w:tcW w:w="9214"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Содержание учебного материала, практические занятия,  самостоятельная работа обучающихся</w:t>
            </w: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Объем часов</w:t>
            </w:r>
          </w:p>
        </w:tc>
        <w:tc>
          <w:tcPr>
            <w:tcW w:w="1495"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Коды компетенций, формированию которых способствует элемент программы</w:t>
            </w:r>
          </w:p>
        </w:tc>
      </w:tr>
      <w:tr w:rsidR="00957FB6" w:rsidRPr="00957FB6" w:rsidTr="00957FB6">
        <w:trPr>
          <w:trHeight w:val="465"/>
        </w:trPr>
        <w:tc>
          <w:tcPr>
            <w:tcW w:w="3085"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1</w:t>
            </w:r>
          </w:p>
        </w:tc>
        <w:tc>
          <w:tcPr>
            <w:tcW w:w="9214"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2</w:t>
            </w: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3</w:t>
            </w:r>
          </w:p>
        </w:tc>
        <w:tc>
          <w:tcPr>
            <w:tcW w:w="1495"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4</w:t>
            </w:r>
          </w:p>
        </w:tc>
      </w:tr>
      <w:tr w:rsidR="00957FB6" w:rsidRPr="00957FB6" w:rsidTr="00957FB6">
        <w:tc>
          <w:tcPr>
            <w:tcW w:w="12299" w:type="dxa"/>
            <w:gridSpan w:val="2"/>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auto"/>
              </w:rPr>
            </w:pPr>
            <w:r w:rsidRPr="00957FB6">
              <w:rPr>
                <w:rFonts w:ascii="Times New Roman" w:eastAsia="Times New Roman" w:hAnsi="Times New Roman"/>
                <w:b/>
                <w:bCs/>
                <w:color w:val="auto"/>
              </w:rPr>
              <w:t xml:space="preserve">Раздел 1. </w:t>
            </w:r>
            <w:r w:rsidRPr="00957FB6">
              <w:rPr>
                <w:rFonts w:ascii="Times New Roman" w:eastAsia="Times New Roman" w:hAnsi="Times New Roman"/>
                <w:b/>
                <w:color w:val="auto"/>
              </w:rPr>
              <w:t>Физиология питания</w:t>
            </w:r>
          </w:p>
        </w:tc>
        <w:tc>
          <w:tcPr>
            <w:tcW w:w="1417" w:type="dxa"/>
          </w:tcPr>
          <w:p w:rsidR="00957FB6" w:rsidRPr="00957FB6" w:rsidRDefault="00957FB6" w:rsidP="002A180B">
            <w:pPr>
              <w:rPr>
                <w:rFonts w:ascii="Times New Roman" w:eastAsia="Times New Roman" w:hAnsi="Times New Roman"/>
                <w:color w:val="auto"/>
              </w:rPr>
            </w:pPr>
          </w:p>
        </w:tc>
        <w:tc>
          <w:tcPr>
            <w:tcW w:w="1495" w:type="dxa"/>
          </w:tcPr>
          <w:p w:rsidR="00957FB6" w:rsidRPr="00957FB6" w:rsidRDefault="00957FB6" w:rsidP="002A180B">
            <w:pPr>
              <w:rPr>
                <w:rFonts w:ascii="Times New Roman" w:eastAsia="Times New Roman" w:hAnsi="Times New Roman"/>
                <w:color w:val="auto"/>
              </w:rPr>
            </w:pPr>
          </w:p>
        </w:tc>
      </w:tr>
      <w:tr w:rsidR="00957FB6" w:rsidRPr="00957FB6" w:rsidTr="00957FB6">
        <w:tc>
          <w:tcPr>
            <w:tcW w:w="3085" w:type="dxa"/>
            <w:vMerge w:val="restart"/>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Введение</w:t>
            </w:r>
          </w:p>
        </w:tc>
        <w:tc>
          <w:tcPr>
            <w:tcW w:w="9214"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b/>
                <w:bCs/>
                <w:color w:val="auto"/>
              </w:rPr>
              <w:t>Содержание учебного материала</w:t>
            </w: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2</w:t>
            </w:r>
          </w:p>
        </w:tc>
        <w:tc>
          <w:tcPr>
            <w:tcW w:w="1495" w:type="dxa"/>
          </w:tcPr>
          <w:p w:rsidR="00957FB6" w:rsidRPr="00957FB6" w:rsidRDefault="00957FB6" w:rsidP="002A180B">
            <w:pPr>
              <w:jc w:val="center"/>
              <w:rPr>
                <w:rFonts w:ascii="Times New Roman" w:eastAsia="Times New Roman" w:hAnsi="Times New Roman"/>
                <w:color w:val="auto"/>
              </w:rPr>
            </w:pPr>
          </w:p>
        </w:tc>
      </w:tr>
      <w:tr w:rsidR="00957FB6" w:rsidRPr="00957FB6" w:rsidTr="00957FB6">
        <w:tc>
          <w:tcPr>
            <w:tcW w:w="3085" w:type="dxa"/>
            <w:vMerge/>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p>
        </w:tc>
        <w:tc>
          <w:tcPr>
            <w:tcW w:w="9214"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bCs/>
                <w:color w:val="auto"/>
              </w:rPr>
              <w:t>Значение физиологии питания для человека. Необходимость знаний товароведения для работников предприятий общественного питания. Основные понятия.</w:t>
            </w: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color w:val="auto"/>
              </w:rPr>
            </w:pPr>
            <w:r w:rsidRPr="00957FB6">
              <w:rPr>
                <w:rFonts w:ascii="Times New Roman" w:eastAsia="Times New Roman" w:hAnsi="Times New Roman"/>
                <w:bCs/>
                <w:color w:val="auto"/>
              </w:rPr>
              <w:t>2</w:t>
            </w:r>
          </w:p>
        </w:tc>
        <w:tc>
          <w:tcPr>
            <w:tcW w:w="1495"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ОК1-ОК5</w:t>
            </w:r>
          </w:p>
        </w:tc>
      </w:tr>
      <w:tr w:rsidR="00957FB6" w:rsidRPr="00957FB6" w:rsidTr="00957FB6">
        <w:tc>
          <w:tcPr>
            <w:tcW w:w="3085" w:type="dxa"/>
            <w:vMerge w:val="restart"/>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Тема 1.1 Основы физиологии питания</w:t>
            </w:r>
          </w:p>
          <w:p w:rsidR="00957FB6" w:rsidRPr="00957FB6" w:rsidRDefault="00957FB6" w:rsidP="002A180B">
            <w:pPr>
              <w:rPr>
                <w:rFonts w:ascii="Times New Roman" w:eastAsia="Times New Roman" w:hAnsi="Times New Roman"/>
                <w:color w:val="auto"/>
              </w:rPr>
            </w:pPr>
          </w:p>
        </w:tc>
        <w:tc>
          <w:tcPr>
            <w:tcW w:w="9214"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b/>
                <w:bCs/>
                <w:color w:val="auto"/>
              </w:rPr>
              <w:t>Содержание учебного материала</w:t>
            </w:r>
          </w:p>
        </w:tc>
        <w:tc>
          <w:tcPr>
            <w:tcW w:w="1417" w:type="dxa"/>
          </w:tcPr>
          <w:p w:rsidR="00957FB6" w:rsidRPr="00957FB6" w:rsidRDefault="00957FB6" w:rsidP="002A180B">
            <w:pPr>
              <w:jc w:val="center"/>
              <w:rPr>
                <w:rFonts w:ascii="Times New Roman" w:eastAsia="Times New Roman" w:hAnsi="Times New Roman"/>
                <w:b/>
                <w:color w:val="auto"/>
              </w:rPr>
            </w:pPr>
            <w:r w:rsidRPr="00957FB6">
              <w:rPr>
                <w:rFonts w:ascii="Times New Roman" w:eastAsia="Times New Roman" w:hAnsi="Times New Roman"/>
                <w:b/>
                <w:color w:val="auto"/>
              </w:rPr>
              <w:t>16</w:t>
            </w:r>
          </w:p>
        </w:tc>
        <w:tc>
          <w:tcPr>
            <w:tcW w:w="1495" w:type="dxa"/>
          </w:tcPr>
          <w:p w:rsidR="00957FB6" w:rsidRPr="00957FB6" w:rsidRDefault="00957FB6" w:rsidP="002A180B">
            <w:pPr>
              <w:jc w:val="center"/>
              <w:rPr>
                <w:rFonts w:ascii="Times New Roman" w:eastAsia="Times New Roman" w:hAnsi="Times New Roman"/>
                <w:color w:val="auto"/>
              </w:rPr>
            </w:pPr>
          </w:p>
        </w:tc>
      </w:tr>
      <w:tr w:rsidR="00957FB6" w:rsidRPr="00957FB6" w:rsidTr="00957FB6">
        <w:tc>
          <w:tcPr>
            <w:tcW w:w="3085" w:type="dxa"/>
            <w:vMerge/>
          </w:tcPr>
          <w:p w:rsidR="00957FB6" w:rsidRPr="00957FB6" w:rsidRDefault="00957FB6" w:rsidP="002A180B">
            <w:pPr>
              <w:rPr>
                <w:rFonts w:ascii="Times New Roman" w:eastAsia="Times New Roman" w:hAnsi="Times New Roman"/>
                <w:color w:val="auto"/>
              </w:rPr>
            </w:pPr>
          </w:p>
        </w:tc>
        <w:tc>
          <w:tcPr>
            <w:tcW w:w="9214" w:type="dxa"/>
          </w:tcPr>
          <w:p w:rsidR="00957FB6" w:rsidRPr="00957FB6" w:rsidRDefault="00957FB6" w:rsidP="002A180B">
            <w:pPr>
              <w:jc w:val="both"/>
              <w:rPr>
                <w:rFonts w:ascii="Times New Roman" w:eastAsia="Times New Roman" w:hAnsi="Times New Roman"/>
                <w:color w:val="auto"/>
              </w:rPr>
            </w:pPr>
            <w:r w:rsidRPr="00957FB6">
              <w:rPr>
                <w:rFonts w:ascii="Times New Roman" w:eastAsia="Times New Roman" w:hAnsi="Times New Roman"/>
                <w:b/>
                <w:color w:val="auto"/>
              </w:rPr>
              <w:t>Обмен веществ в организме и п</w:t>
            </w:r>
            <w:r w:rsidRPr="00957FB6">
              <w:rPr>
                <w:rFonts w:ascii="Times New Roman" w:eastAsia="Times New Roman" w:hAnsi="Times New Roman"/>
                <w:b/>
                <w:bCs/>
                <w:color w:val="auto"/>
              </w:rPr>
              <w:t>ищеварение.</w:t>
            </w:r>
            <w:r w:rsidRPr="00957FB6">
              <w:rPr>
                <w:rFonts w:ascii="Times New Roman" w:eastAsia="Times New Roman" w:hAnsi="Times New Roman"/>
                <w:color w:val="auto"/>
              </w:rPr>
              <w:t xml:space="preserve"> Роль пищи для организма человека. Общее понятие об обмене веществ. Суточный расход энергии человека. Процесс пищеварения.  Усвояемость пищи.</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4</w:t>
            </w:r>
          </w:p>
          <w:p w:rsidR="00957FB6" w:rsidRPr="00957FB6" w:rsidRDefault="00957FB6" w:rsidP="002A180B">
            <w:pPr>
              <w:jc w:val="center"/>
              <w:rPr>
                <w:rFonts w:ascii="Times New Roman" w:eastAsia="Times New Roman" w:hAnsi="Times New Roman"/>
                <w:color w:val="auto"/>
              </w:rPr>
            </w:pPr>
          </w:p>
        </w:tc>
        <w:tc>
          <w:tcPr>
            <w:tcW w:w="1495"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w:t>
            </w:r>
          </w:p>
        </w:tc>
      </w:tr>
      <w:tr w:rsidR="00957FB6" w:rsidRPr="00957FB6" w:rsidTr="00957FB6">
        <w:tc>
          <w:tcPr>
            <w:tcW w:w="3085" w:type="dxa"/>
            <w:vMerge/>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p>
        </w:tc>
        <w:tc>
          <w:tcPr>
            <w:tcW w:w="9214" w:type="dxa"/>
          </w:tcPr>
          <w:p w:rsidR="00957FB6" w:rsidRPr="00957FB6" w:rsidRDefault="00957FB6" w:rsidP="002A180B">
            <w:pPr>
              <w:autoSpaceDE w:val="0"/>
              <w:autoSpaceDN w:val="0"/>
              <w:adjustRightInd w:val="0"/>
              <w:jc w:val="both"/>
              <w:rPr>
                <w:rFonts w:ascii="Times New Roman" w:eastAsia="Times New Roman" w:hAnsi="Times New Roman"/>
                <w:color w:val="auto"/>
              </w:rPr>
            </w:pPr>
            <w:r w:rsidRPr="00957FB6">
              <w:rPr>
                <w:rFonts w:ascii="Times New Roman" w:eastAsia="Times New Roman" w:hAnsi="Times New Roman"/>
                <w:b/>
                <w:color w:val="auto"/>
              </w:rPr>
              <w:t xml:space="preserve">Рациональное питание. </w:t>
            </w:r>
            <w:r w:rsidRPr="00957FB6">
              <w:rPr>
                <w:rFonts w:ascii="Times New Roman" w:eastAsia="Times New Roman" w:hAnsi="Times New Roman"/>
                <w:color w:val="auto"/>
              </w:rPr>
              <w:t>Нормы и принципы рационального сбалансированного питания.  Методика составления рациона питания. Понятие рациона питания, суточная норма потребности человека в питательных веществах.</w:t>
            </w:r>
          </w:p>
          <w:p w:rsidR="00957FB6" w:rsidRPr="00957FB6" w:rsidRDefault="00957FB6" w:rsidP="002A180B">
            <w:pPr>
              <w:rPr>
                <w:rFonts w:ascii="Times New Roman" w:eastAsia="Times New Roman" w:hAnsi="Times New Roman"/>
                <w:b/>
                <w:color w:val="auto"/>
              </w:rPr>
            </w:pP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4</w:t>
            </w:r>
          </w:p>
        </w:tc>
        <w:tc>
          <w:tcPr>
            <w:tcW w:w="1495"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w:t>
            </w:r>
          </w:p>
        </w:tc>
      </w:tr>
      <w:tr w:rsidR="00957FB6" w:rsidRPr="00957FB6" w:rsidTr="00957FB6">
        <w:tc>
          <w:tcPr>
            <w:tcW w:w="3085" w:type="dxa"/>
            <w:vMerge/>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p>
        </w:tc>
        <w:tc>
          <w:tcPr>
            <w:tcW w:w="9214" w:type="dxa"/>
          </w:tcPr>
          <w:p w:rsidR="00957FB6" w:rsidRPr="00957FB6" w:rsidRDefault="00957FB6" w:rsidP="002A180B">
            <w:pPr>
              <w:autoSpaceDE w:val="0"/>
              <w:autoSpaceDN w:val="0"/>
              <w:adjustRightInd w:val="0"/>
              <w:jc w:val="both"/>
              <w:rPr>
                <w:rFonts w:ascii="Times New Roman" w:eastAsia="Times New Roman" w:hAnsi="Times New Roman"/>
                <w:b/>
                <w:color w:val="auto"/>
              </w:rPr>
            </w:pPr>
            <w:r w:rsidRPr="00957FB6">
              <w:rPr>
                <w:rFonts w:ascii="Times New Roman" w:eastAsia="Times New Roman" w:hAnsi="Times New Roman"/>
                <w:b/>
                <w:color w:val="auto"/>
              </w:rPr>
              <w:t xml:space="preserve">Пищевая ценность продуктов. </w:t>
            </w:r>
            <w:r w:rsidRPr="00957FB6">
              <w:rPr>
                <w:rFonts w:ascii="Times New Roman" w:eastAsia="Times New Roman" w:hAnsi="Times New Roman"/>
                <w:bCs/>
                <w:color w:val="auto"/>
              </w:rPr>
              <w:t>Состав, физиологическое значение, энергетическая и пищевая ценность различных продуктов питания. Роль питательных, минеральных веществ, витаминов, микроэлементов и воды в структуре питания.</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6</w:t>
            </w:r>
          </w:p>
        </w:tc>
        <w:tc>
          <w:tcPr>
            <w:tcW w:w="1495"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w:t>
            </w:r>
          </w:p>
        </w:tc>
      </w:tr>
      <w:tr w:rsidR="00957FB6" w:rsidRPr="00957FB6" w:rsidTr="00957FB6">
        <w:tc>
          <w:tcPr>
            <w:tcW w:w="3085" w:type="dxa"/>
            <w:vMerge/>
          </w:tcPr>
          <w:p w:rsidR="00957FB6" w:rsidRPr="00957FB6" w:rsidRDefault="00957FB6" w:rsidP="002A180B">
            <w:pPr>
              <w:rPr>
                <w:rFonts w:ascii="Times New Roman" w:eastAsia="Times New Roman" w:hAnsi="Times New Roman"/>
                <w:color w:val="auto"/>
              </w:rPr>
            </w:pPr>
          </w:p>
        </w:tc>
        <w:tc>
          <w:tcPr>
            <w:tcW w:w="9214"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auto"/>
              </w:rPr>
            </w:pPr>
            <w:r w:rsidRPr="00957FB6">
              <w:rPr>
                <w:rFonts w:ascii="Times New Roman" w:eastAsia="Times New Roman" w:hAnsi="Times New Roman"/>
                <w:b/>
                <w:bCs/>
                <w:color w:val="auto"/>
              </w:rPr>
              <w:t>Практические занятия</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color w:val="auto"/>
              </w:rPr>
            </w:pPr>
            <w:r w:rsidRPr="00957FB6">
              <w:rPr>
                <w:rFonts w:ascii="Times New Roman" w:eastAsia="Times New Roman" w:hAnsi="Times New Roman"/>
                <w:bCs/>
                <w:color w:val="auto"/>
              </w:rPr>
              <w:t>Расчет энергетической ценности блюд. Составление рациона питания</w:t>
            </w:r>
          </w:p>
          <w:p w:rsidR="00957FB6" w:rsidRPr="00957FB6" w:rsidRDefault="00957FB6" w:rsidP="002A180B">
            <w:pPr>
              <w:rPr>
                <w:rFonts w:ascii="Times New Roman" w:eastAsia="Times New Roman" w:hAnsi="Times New Roman"/>
                <w:color w:val="auto"/>
              </w:rPr>
            </w:pP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2</w:t>
            </w:r>
          </w:p>
        </w:tc>
        <w:tc>
          <w:tcPr>
            <w:tcW w:w="1495"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w:t>
            </w:r>
          </w:p>
        </w:tc>
      </w:tr>
    </w:tbl>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sz w:val="28"/>
          <w:szCs w:val="28"/>
        </w:rPr>
      </w:pPr>
      <w:r w:rsidRPr="00957FB6">
        <w:rPr>
          <w:rFonts w:ascii="Times New Roman" w:eastAsia="Times New Roman" w:hAnsi="Times New Roman" w:cs="Times New Roman"/>
          <w:b/>
          <w:color w:val="auto"/>
        </w:rPr>
        <w:t>2</w:t>
      </w:r>
      <w:r w:rsidRPr="00957FB6">
        <w:rPr>
          <w:rFonts w:ascii="Times New Roman" w:eastAsia="Times New Roman" w:hAnsi="Times New Roman" w:cs="Times New Roman"/>
          <w:b/>
          <w:color w:val="auto"/>
          <w:sz w:val="28"/>
          <w:szCs w:val="28"/>
        </w:rPr>
        <w:t>.2. Тематический план и содержание учебной дисциплины</w:t>
      </w:r>
      <w:r w:rsidRPr="00957FB6">
        <w:rPr>
          <w:rFonts w:ascii="Times New Roman" w:eastAsia="Times New Roman" w:hAnsi="Times New Roman" w:cs="Times New Roman"/>
          <w:b/>
          <w:caps/>
          <w:color w:val="auto"/>
          <w:sz w:val="28"/>
          <w:szCs w:val="28"/>
        </w:rPr>
        <w:t xml:space="preserve"> «Ф</w:t>
      </w:r>
      <w:r w:rsidRPr="00957FB6">
        <w:rPr>
          <w:rFonts w:ascii="Times New Roman" w:eastAsia="Times New Roman" w:hAnsi="Times New Roman" w:cs="Times New Roman"/>
          <w:b/>
          <w:color w:val="auto"/>
          <w:sz w:val="28"/>
          <w:szCs w:val="28"/>
        </w:rPr>
        <w:t>изиология питания с основами товароведения»</w:t>
      </w:r>
    </w:p>
    <w:p w:rsidR="00957FB6" w:rsidRPr="00957FB6" w:rsidRDefault="00957FB6" w:rsidP="002A180B">
      <w:pPr>
        <w:widowControl/>
        <w:rPr>
          <w:rFonts w:ascii="Times New Roman" w:eastAsia="Times New Roman" w:hAnsi="Times New Roman" w:cs="Times New Roman"/>
          <w:color w:val="auto"/>
          <w:sz w:val="28"/>
          <w:szCs w:val="28"/>
        </w:rPr>
      </w:pPr>
    </w:p>
    <w:tbl>
      <w:tblPr>
        <w:tblStyle w:val="28"/>
        <w:tblW w:w="15134" w:type="dxa"/>
        <w:tblLook w:val="04A0" w:firstRow="1" w:lastRow="0" w:firstColumn="1" w:lastColumn="0" w:noHBand="0" w:noVBand="1"/>
      </w:tblPr>
      <w:tblGrid>
        <w:gridCol w:w="3085"/>
        <w:gridCol w:w="8789"/>
        <w:gridCol w:w="1417"/>
        <w:gridCol w:w="1843"/>
      </w:tblGrid>
      <w:tr w:rsidR="00957FB6" w:rsidRPr="00957FB6" w:rsidTr="00957FB6">
        <w:tc>
          <w:tcPr>
            <w:tcW w:w="11874" w:type="dxa"/>
            <w:gridSpan w:val="2"/>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b/>
                <w:bCs/>
                <w:color w:val="auto"/>
              </w:rPr>
              <w:t>Раздел 2. Основы товароведения</w:t>
            </w:r>
          </w:p>
        </w:tc>
        <w:tc>
          <w:tcPr>
            <w:tcW w:w="1417" w:type="dxa"/>
          </w:tcPr>
          <w:p w:rsidR="00957FB6" w:rsidRPr="00957FB6" w:rsidRDefault="00957FB6" w:rsidP="002A180B">
            <w:pPr>
              <w:jc w:val="center"/>
              <w:rPr>
                <w:rFonts w:ascii="Times New Roman" w:eastAsia="Times New Roman" w:hAnsi="Times New Roman"/>
                <w:b/>
                <w:color w:val="auto"/>
              </w:rPr>
            </w:pPr>
            <w:r w:rsidRPr="00957FB6">
              <w:rPr>
                <w:rFonts w:ascii="Times New Roman" w:eastAsia="Times New Roman" w:hAnsi="Times New Roman"/>
                <w:b/>
                <w:color w:val="auto"/>
              </w:rPr>
              <w:t>10</w:t>
            </w:r>
          </w:p>
        </w:tc>
        <w:tc>
          <w:tcPr>
            <w:tcW w:w="1843" w:type="dxa"/>
          </w:tcPr>
          <w:p w:rsidR="00957FB6" w:rsidRPr="00957FB6" w:rsidRDefault="00957FB6" w:rsidP="002A180B">
            <w:pPr>
              <w:rPr>
                <w:rFonts w:ascii="Times New Roman" w:eastAsia="Times New Roman" w:hAnsi="Times New Roman"/>
                <w:color w:val="auto"/>
              </w:rPr>
            </w:pPr>
          </w:p>
        </w:tc>
      </w:tr>
      <w:tr w:rsidR="00957FB6" w:rsidRPr="00957FB6" w:rsidTr="00957FB6">
        <w:trPr>
          <w:trHeight w:val="155"/>
        </w:trPr>
        <w:tc>
          <w:tcPr>
            <w:tcW w:w="3085" w:type="dxa"/>
            <w:vMerge w:val="restart"/>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Тема 2.1</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lastRenderedPageBreak/>
              <w:t>Овощи, плоды, грибы и специи</w:t>
            </w:r>
          </w:p>
          <w:p w:rsidR="00957FB6" w:rsidRPr="00957FB6" w:rsidRDefault="00957FB6" w:rsidP="002A180B">
            <w:pPr>
              <w:rPr>
                <w:rFonts w:ascii="Times New Roman" w:eastAsia="Times New Roman" w:hAnsi="Times New Roman"/>
                <w:color w:val="auto"/>
              </w:rPr>
            </w:pPr>
          </w:p>
        </w:tc>
        <w:tc>
          <w:tcPr>
            <w:tcW w:w="8789"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b/>
                <w:bCs/>
                <w:color w:val="auto"/>
              </w:rPr>
              <w:lastRenderedPageBreak/>
              <w:t>Содержание учебного материала</w:t>
            </w:r>
          </w:p>
        </w:tc>
        <w:tc>
          <w:tcPr>
            <w:tcW w:w="1417" w:type="dxa"/>
          </w:tcPr>
          <w:p w:rsidR="00957FB6" w:rsidRPr="00957FB6" w:rsidRDefault="00957FB6" w:rsidP="002A180B">
            <w:pPr>
              <w:jc w:val="center"/>
              <w:rPr>
                <w:rFonts w:ascii="Times New Roman" w:eastAsia="Times New Roman" w:hAnsi="Times New Roman"/>
                <w:b/>
                <w:color w:val="auto"/>
              </w:rPr>
            </w:pPr>
          </w:p>
        </w:tc>
        <w:tc>
          <w:tcPr>
            <w:tcW w:w="1843"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ОК1-ОК5</w:t>
            </w:r>
          </w:p>
        </w:tc>
      </w:tr>
      <w:tr w:rsidR="00957FB6" w:rsidRPr="00957FB6" w:rsidTr="00957FB6">
        <w:trPr>
          <w:trHeight w:val="1548"/>
        </w:trPr>
        <w:tc>
          <w:tcPr>
            <w:tcW w:w="3085" w:type="dxa"/>
            <w:vMerge/>
          </w:tcPr>
          <w:p w:rsidR="00957FB6" w:rsidRPr="00957FB6" w:rsidRDefault="00957FB6" w:rsidP="002A180B">
            <w:pPr>
              <w:rPr>
                <w:rFonts w:ascii="Times New Roman" w:eastAsia="Times New Roman" w:hAnsi="Times New Roman"/>
                <w:color w:val="auto"/>
              </w:rPr>
            </w:pPr>
          </w:p>
        </w:tc>
        <w:tc>
          <w:tcPr>
            <w:tcW w:w="8789" w:type="dxa"/>
          </w:tcPr>
          <w:p w:rsidR="00957FB6" w:rsidRPr="00957FB6" w:rsidRDefault="00957FB6" w:rsidP="002A180B">
            <w:pPr>
              <w:jc w:val="both"/>
              <w:rPr>
                <w:rFonts w:ascii="Times New Roman" w:eastAsia="Times New Roman" w:hAnsi="Times New Roman"/>
                <w:bCs/>
                <w:color w:val="auto"/>
              </w:rPr>
            </w:pPr>
            <w:r w:rsidRPr="00957FB6">
              <w:rPr>
                <w:rFonts w:ascii="Times New Roman" w:eastAsia="Times New Roman" w:hAnsi="Times New Roman"/>
                <w:bCs/>
                <w:color w:val="auto"/>
              </w:rPr>
              <w:t>Овощи, плоды и ягоды. Классификация. Капустные, луковые, тыквенные, томатные овощи. Их значение и использование в кулинарии, пищевая ценность овощей, их ассортимент, требования к качеству овощей, транспортировка и хранение на предприятиях.  Классификация плодов и ягод. Свежие, маринованные плоды и ягоды. Их значение и использование в кулинарии.</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5</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ПК 1.1-1,2</w:t>
            </w:r>
          </w:p>
        </w:tc>
      </w:tr>
      <w:tr w:rsidR="00957FB6" w:rsidRPr="00957FB6" w:rsidTr="00957FB6">
        <w:tc>
          <w:tcPr>
            <w:tcW w:w="3085" w:type="dxa"/>
            <w:vMerge/>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p>
        </w:tc>
        <w:tc>
          <w:tcPr>
            <w:tcW w:w="8789" w:type="dxa"/>
          </w:tcPr>
          <w:p w:rsidR="00957FB6" w:rsidRPr="00957FB6" w:rsidRDefault="00957FB6" w:rsidP="002A180B">
            <w:pPr>
              <w:jc w:val="both"/>
              <w:rPr>
                <w:rFonts w:ascii="Times New Roman" w:eastAsia="Times New Roman" w:hAnsi="Times New Roman"/>
                <w:bCs/>
                <w:color w:val="auto"/>
              </w:rPr>
            </w:pPr>
            <w:r w:rsidRPr="00957FB6">
              <w:rPr>
                <w:rFonts w:ascii="Times New Roman" w:eastAsia="Times New Roman" w:hAnsi="Times New Roman"/>
                <w:bCs/>
                <w:color w:val="auto"/>
              </w:rPr>
              <w:t>Грибы. Классификация, их значение и использование в кулинарии, пищевая ценность, ассортимент, требования к качеству, транспортировка и хранение на предприятиях. Сушеные, соленые и маринованные грибы. Пряности и приправы. Классификация, ассортимент. Их значение и использование в кулинарии, требования к качеству, хранение на предприятиях.</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5</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1.1-1.5</w:t>
            </w:r>
          </w:p>
        </w:tc>
      </w:tr>
      <w:tr w:rsidR="00957FB6" w:rsidRPr="00957FB6" w:rsidTr="00957FB6">
        <w:tc>
          <w:tcPr>
            <w:tcW w:w="3085" w:type="dxa"/>
            <w:vMerge w:val="restart"/>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 xml:space="preserve">Тема 2.2 </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Рыба и рыбные продукты</w:t>
            </w:r>
          </w:p>
          <w:p w:rsidR="00957FB6" w:rsidRPr="00957FB6" w:rsidRDefault="00957FB6" w:rsidP="002A180B">
            <w:pPr>
              <w:rPr>
                <w:rFonts w:ascii="Times New Roman" w:eastAsia="Times New Roman" w:hAnsi="Times New Roman"/>
                <w:color w:val="auto"/>
              </w:rPr>
            </w:pPr>
          </w:p>
        </w:tc>
        <w:tc>
          <w:tcPr>
            <w:tcW w:w="8789"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b/>
                <w:bCs/>
                <w:color w:val="auto"/>
              </w:rPr>
              <w:t>Содержание учебного материала</w:t>
            </w:r>
          </w:p>
        </w:tc>
        <w:tc>
          <w:tcPr>
            <w:tcW w:w="1417" w:type="dxa"/>
          </w:tcPr>
          <w:p w:rsidR="00957FB6" w:rsidRPr="00957FB6" w:rsidRDefault="00957FB6" w:rsidP="002A180B">
            <w:pPr>
              <w:jc w:val="center"/>
              <w:rPr>
                <w:rFonts w:ascii="Times New Roman" w:eastAsia="Times New Roman" w:hAnsi="Times New Roman"/>
                <w:b/>
                <w:color w:val="auto"/>
              </w:rPr>
            </w:pPr>
            <w:r w:rsidRPr="00957FB6">
              <w:rPr>
                <w:rFonts w:ascii="Times New Roman" w:eastAsia="Times New Roman" w:hAnsi="Times New Roman"/>
                <w:b/>
                <w:color w:val="auto"/>
              </w:rPr>
              <w:t>10</w:t>
            </w:r>
          </w:p>
        </w:tc>
        <w:tc>
          <w:tcPr>
            <w:tcW w:w="1843" w:type="dxa"/>
          </w:tcPr>
          <w:p w:rsidR="00957FB6" w:rsidRPr="00957FB6" w:rsidRDefault="00957FB6" w:rsidP="002A180B">
            <w:pPr>
              <w:jc w:val="center"/>
              <w:rPr>
                <w:rFonts w:ascii="Times New Roman" w:eastAsia="Times New Roman" w:hAnsi="Times New Roman"/>
                <w:color w:val="auto"/>
              </w:rPr>
            </w:pPr>
          </w:p>
        </w:tc>
      </w:tr>
      <w:tr w:rsidR="00957FB6" w:rsidRPr="00957FB6" w:rsidTr="00957FB6">
        <w:trPr>
          <w:trHeight w:val="1160"/>
        </w:trPr>
        <w:tc>
          <w:tcPr>
            <w:tcW w:w="3085" w:type="dxa"/>
            <w:vMerge/>
          </w:tcPr>
          <w:p w:rsidR="00957FB6" w:rsidRPr="00957FB6" w:rsidRDefault="00957FB6" w:rsidP="002A180B">
            <w:pPr>
              <w:rPr>
                <w:rFonts w:ascii="Times New Roman" w:eastAsia="Times New Roman" w:hAnsi="Times New Roman"/>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auto"/>
              </w:rPr>
            </w:pPr>
            <w:r w:rsidRPr="00957FB6">
              <w:rPr>
                <w:rFonts w:ascii="Times New Roman" w:eastAsia="Times New Roman" w:hAnsi="Times New Roman"/>
                <w:bCs/>
                <w:color w:val="auto"/>
              </w:rPr>
              <w:t>Рыба. Значение рыбы. Рыба живая, охлажденная, замороженная, химический состав, пищевая ценность, способы охлаждения, способы заморозки, основные показатели качества, упаковка, транспортировка и хранение. Рыба соленая, копченная, вяленая, сушенная,  пищевая ценность, показатели качества, упаковка, маркировка и хранение.</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3</w:t>
            </w:r>
          </w:p>
          <w:p w:rsidR="00957FB6" w:rsidRPr="00957FB6" w:rsidRDefault="00957FB6" w:rsidP="002A180B">
            <w:pPr>
              <w:jc w:val="center"/>
              <w:rPr>
                <w:rFonts w:ascii="Times New Roman" w:eastAsia="Times New Roman" w:hAnsi="Times New Roman"/>
                <w:color w:val="auto"/>
              </w:rPr>
            </w:pP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 ПК 1.3, ПК 1.10, ПК 1.13</w:t>
            </w:r>
          </w:p>
        </w:tc>
      </w:tr>
      <w:tr w:rsidR="00957FB6" w:rsidRPr="00957FB6" w:rsidTr="00957FB6">
        <w:tc>
          <w:tcPr>
            <w:tcW w:w="3085" w:type="dxa"/>
            <w:vMerge/>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bCs/>
                <w:color w:val="auto"/>
              </w:rPr>
              <w:t>Рыбные продукты. Классификация, ассортимент. Рыбные консервы, пресервы, полуфабрикаты. Морепродукты: классификация и ассортимент. Основные показатели качества, условия упаковки, транспортировки и хранения</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3</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 ПК 1.3, ПК 1.10, ПК 1.13</w:t>
            </w:r>
          </w:p>
        </w:tc>
      </w:tr>
      <w:tr w:rsidR="00957FB6" w:rsidRPr="00957FB6" w:rsidTr="00957FB6">
        <w:tc>
          <w:tcPr>
            <w:tcW w:w="3085" w:type="dxa"/>
            <w:vMerge/>
          </w:tcPr>
          <w:p w:rsidR="00957FB6" w:rsidRPr="00957FB6" w:rsidRDefault="00957FB6" w:rsidP="002A180B">
            <w:pPr>
              <w:rPr>
                <w:rFonts w:ascii="Times New Roman" w:eastAsia="Times New Roman" w:hAnsi="Times New Roman"/>
                <w:color w:val="auto"/>
              </w:rPr>
            </w:pPr>
          </w:p>
        </w:tc>
        <w:tc>
          <w:tcPr>
            <w:tcW w:w="8789" w:type="dxa"/>
          </w:tcPr>
          <w:p w:rsidR="00957FB6" w:rsidRPr="00957FB6" w:rsidRDefault="00957FB6" w:rsidP="002A180B">
            <w:pPr>
              <w:rPr>
                <w:rFonts w:ascii="Times New Roman" w:eastAsia="Times New Roman" w:hAnsi="Times New Roman"/>
                <w:b/>
                <w:bCs/>
                <w:color w:val="auto"/>
              </w:rPr>
            </w:pPr>
            <w:r w:rsidRPr="00957FB6">
              <w:rPr>
                <w:rFonts w:ascii="Times New Roman" w:eastAsia="Times New Roman" w:hAnsi="Times New Roman"/>
                <w:b/>
                <w:bCs/>
                <w:color w:val="auto"/>
              </w:rPr>
              <w:t>Практические занятия</w:t>
            </w:r>
          </w:p>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bCs/>
                <w:color w:val="auto"/>
              </w:rPr>
              <w:t>Оценка качества рыбы и  рыбных консервов</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4</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 ПК 1.3, ПК 1.10, ПК 1.13</w:t>
            </w:r>
          </w:p>
        </w:tc>
      </w:tr>
      <w:tr w:rsidR="00957FB6" w:rsidRPr="00957FB6" w:rsidTr="00957FB6">
        <w:tc>
          <w:tcPr>
            <w:tcW w:w="3085" w:type="dxa"/>
            <w:vMerge w:val="restart"/>
          </w:tcPr>
          <w:p w:rsidR="00957FB6" w:rsidRPr="00957FB6" w:rsidRDefault="00957FB6" w:rsidP="002A180B">
            <w:pPr>
              <w:jc w:val="center"/>
              <w:rPr>
                <w:rFonts w:ascii="Times New Roman" w:eastAsia="Times New Roman" w:hAnsi="Times New Roman"/>
                <w:b/>
                <w:bCs/>
                <w:color w:val="auto"/>
              </w:rPr>
            </w:pPr>
            <w:r w:rsidRPr="00957FB6">
              <w:rPr>
                <w:rFonts w:ascii="Times New Roman" w:eastAsia="Times New Roman" w:hAnsi="Times New Roman"/>
                <w:b/>
                <w:bCs/>
                <w:color w:val="auto"/>
              </w:rPr>
              <w:t>Тема 2.3</w:t>
            </w:r>
          </w:p>
          <w:p w:rsidR="00957FB6" w:rsidRPr="00957FB6" w:rsidRDefault="00957FB6" w:rsidP="002A180B">
            <w:pPr>
              <w:jc w:val="center"/>
              <w:rPr>
                <w:rFonts w:ascii="Times New Roman" w:eastAsia="Times New Roman" w:hAnsi="Times New Roman"/>
                <w:b/>
                <w:bCs/>
                <w:color w:val="auto"/>
              </w:rPr>
            </w:pPr>
            <w:r w:rsidRPr="00957FB6">
              <w:rPr>
                <w:rFonts w:ascii="Times New Roman" w:eastAsia="Times New Roman" w:hAnsi="Times New Roman"/>
                <w:b/>
                <w:bCs/>
                <w:color w:val="auto"/>
              </w:rPr>
              <w:t>Мясо и мясопродукты</w:t>
            </w: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u w:val="single"/>
              </w:rPr>
            </w:pPr>
            <w:r w:rsidRPr="00957FB6">
              <w:rPr>
                <w:rFonts w:ascii="Times New Roman" w:eastAsia="Times New Roman" w:hAnsi="Times New Roman"/>
                <w:b/>
                <w:bCs/>
                <w:color w:val="auto"/>
              </w:rPr>
              <w:t>Содержание учебного материала</w:t>
            </w: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10</w:t>
            </w:r>
          </w:p>
        </w:tc>
        <w:tc>
          <w:tcPr>
            <w:tcW w:w="1843" w:type="dxa"/>
          </w:tcPr>
          <w:p w:rsidR="00957FB6" w:rsidRPr="00957FB6" w:rsidRDefault="00957FB6" w:rsidP="002A180B">
            <w:pPr>
              <w:jc w:val="center"/>
              <w:rPr>
                <w:rFonts w:ascii="Times New Roman" w:eastAsia="Times New Roman" w:hAnsi="Times New Roman"/>
                <w:color w:val="auto"/>
              </w:rPr>
            </w:pPr>
          </w:p>
        </w:tc>
      </w:tr>
      <w:tr w:rsidR="00957FB6" w:rsidRPr="00957FB6" w:rsidTr="00957FB6">
        <w:tc>
          <w:tcPr>
            <w:tcW w:w="3085" w:type="dxa"/>
            <w:vMerge/>
          </w:tcPr>
          <w:p w:rsidR="00957FB6" w:rsidRPr="00957FB6" w:rsidRDefault="00957FB6" w:rsidP="002A180B">
            <w:pPr>
              <w:jc w:val="center"/>
              <w:rPr>
                <w:rFonts w:ascii="Times New Roman" w:eastAsia="Times New Roman" w:hAnsi="Times New Roman"/>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color w:val="auto"/>
                <w:u w:val="single"/>
              </w:rPr>
            </w:pPr>
            <w:r w:rsidRPr="00957FB6">
              <w:rPr>
                <w:rFonts w:ascii="Times New Roman" w:eastAsia="Times New Roman" w:hAnsi="Times New Roman"/>
                <w:bCs/>
                <w:color w:val="auto"/>
              </w:rPr>
              <w:t xml:space="preserve">Мясо. Ассортимент: говядина, свинины, баранина, мясо  птицы; химический состав, пищевая ценность. Требования к качеству. Условия упаковки, транспортировки  и хранения. </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color w:val="auto"/>
                <w:u w:val="single"/>
              </w:rPr>
            </w:pP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3</w:t>
            </w:r>
          </w:p>
          <w:p w:rsidR="00957FB6" w:rsidRPr="00957FB6" w:rsidRDefault="00957FB6" w:rsidP="002A180B">
            <w:pPr>
              <w:jc w:val="center"/>
              <w:rPr>
                <w:rFonts w:ascii="Times New Roman" w:eastAsia="Times New Roman" w:hAnsi="Times New Roman"/>
                <w:color w:val="auto"/>
              </w:rPr>
            </w:pPr>
          </w:p>
          <w:p w:rsidR="00957FB6" w:rsidRPr="00957FB6" w:rsidRDefault="00957FB6" w:rsidP="002A180B">
            <w:pPr>
              <w:jc w:val="center"/>
              <w:rPr>
                <w:rFonts w:ascii="Times New Roman" w:eastAsia="Times New Roman" w:hAnsi="Times New Roman"/>
                <w:color w:val="auto"/>
              </w:rPr>
            </w:pPr>
          </w:p>
          <w:p w:rsidR="00957FB6" w:rsidRPr="00957FB6" w:rsidRDefault="00957FB6" w:rsidP="002A180B">
            <w:pPr>
              <w:jc w:val="center"/>
              <w:rPr>
                <w:rFonts w:ascii="Times New Roman" w:eastAsia="Times New Roman" w:hAnsi="Times New Roman"/>
                <w:color w:val="auto"/>
              </w:rPr>
            </w:pPr>
          </w:p>
          <w:p w:rsidR="00957FB6" w:rsidRPr="00957FB6" w:rsidRDefault="00957FB6" w:rsidP="002A180B">
            <w:pPr>
              <w:jc w:val="center"/>
              <w:rPr>
                <w:rFonts w:ascii="Times New Roman" w:eastAsia="Times New Roman" w:hAnsi="Times New Roman"/>
                <w:color w:val="auto"/>
              </w:rPr>
            </w:pPr>
          </w:p>
          <w:p w:rsidR="00957FB6" w:rsidRPr="00957FB6" w:rsidRDefault="00957FB6" w:rsidP="002A180B">
            <w:pPr>
              <w:jc w:val="center"/>
              <w:rPr>
                <w:rFonts w:ascii="Times New Roman" w:eastAsia="Times New Roman" w:hAnsi="Times New Roman"/>
                <w:color w:val="auto"/>
              </w:rPr>
            </w:pPr>
          </w:p>
          <w:p w:rsidR="00957FB6" w:rsidRPr="00957FB6" w:rsidRDefault="00957FB6" w:rsidP="002A180B">
            <w:pPr>
              <w:jc w:val="center"/>
              <w:rPr>
                <w:rFonts w:ascii="Times New Roman" w:eastAsia="Times New Roman" w:hAnsi="Times New Roman"/>
                <w:color w:val="auto"/>
              </w:rPr>
            </w:pPr>
          </w:p>
          <w:p w:rsidR="00957FB6" w:rsidRPr="00957FB6" w:rsidRDefault="00957FB6" w:rsidP="002A180B">
            <w:pPr>
              <w:jc w:val="center"/>
              <w:rPr>
                <w:rFonts w:ascii="Times New Roman" w:eastAsia="Times New Roman" w:hAnsi="Times New Roman"/>
                <w:color w:val="auto"/>
              </w:rPr>
            </w:pP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1.1,ПК 1.6, ПК 1.7</w:t>
            </w:r>
          </w:p>
        </w:tc>
      </w:tr>
      <w:tr w:rsidR="00957FB6" w:rsidRPr="00957FB6" w:rsidTr="00957FB6">
        <w:tc>
          <w:tcPr>
            <w:tcW w:w="3085" w:type="dxa"/>
            <w:vMerge/>
          </w:tcPr>
          <w:p w:rsidR="00957FB6" w:rsidRPr="00957FB6" w:rsidRDefault="00957FB6" w:rsidP="002A180B">
            <w:pPr>
              <w:jc w:val="cente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bCs/>
                <w:color w:val="auto"/>
              </w:rPr>
              <w:t xml:space="preserve">Мясопродукты. Классификация, ассортимент, химический состав, пищевая </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bCs/>
                <w:color w:val="auto"/>
              </w:rPr>
              <w:t>ценность, показатели качества, упаковка, маркировка и хранение.</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2</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 ПК 1.1,ПК 1.6, ПК 1.7</w:t>
            </w:r>
          </w:p>
        </w:tc>
      </w:tr>
      <w:tr w:rsidR="00957FB6" w:rsidRPr="00957FB6" w:rsidTr="00957FB6">
        <w:tc>
          <w:tcPr>
            <w:tcW w:w="3085" w:type="dxa"/>
            <w:vMerge/>
          </w:tcPr>
          <w:p w:rsidR="00957FB6" w:rsidRPr="00957FB6" w:rsidRDefault="00957FB6" w:rsidP="002A180B">
            <w:pP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b/>
                <w:bCs/>
                <w:color w:val="auto"/>
              </w:rPr>
              <w:t>Практические занятия</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bCs/>
                <w:color w:val="auto"/>
              </w:rPr>
              <w:t>Оценка качества колбасных изделий</w:t>
            </w:r>
          </w:p>
        </w:tc>
        <w:tc>
          <w:tcPr>
            <w:tcW w:w="1417" w:type="dxa"/>
          </w:tcPr>
          <w:p w:rsidR="00957FB6" w:rsidRPr="00957FB6" w:rsidRDefault="00957FB6" w:rsidP="002A180B">
            <w:pPr>
              <w:jc w:val="center"/>
              <w:rPr>
                <w:rFonts w:ascii="Times New Roman" w:eastAsia="Times New Roman" w:hAnsi="Times New Roman"/>
                <w:b/>
                <w:color w:val="auto"/>
              </w:rPr>
            </w:pPr>
            <w:r w:rsidRPr="00957FB6">
              <w:rPr>
                <w:rFonts w:ascii="Times New Roman" w:eastAsia="Times New Roman" w:hAnsi="Times New Roman"/>
                <w:b/>
                <w:color w:val="auto"/>
              </w:rPr>
              <w:t>5</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1.1,ПК 1.6, ПК 1.7</w:t>
            </w:r>
          </w:p>
        </w:tc>
      </w:tr>
      <w:tr w:rsidR="00957FB6" w:rsidRPr="00957FB6" w:rsidTr="00957FB6">
        <w:tc>
          <w:tcPr>
            <w:tcW w:w="3085" w:type="dxa"/>
            <w:vMerge w:val="restart"/>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Тема 2.4</w:t>
            </w:r>
          </w:p>
          <w:p w:rsidR="00957FB6" w:rsidRPr="00957FB6" w:rsidRDefault="00957FB6" w:rsidP="002A180B">
            <w:pPr>
              <w:rPr>
                <w:rFonts w:ascii="Times New Roman" w:eastAsia="Times New Roman" w:hAnsi="Times New Roman"/>
                <w:b/>
                <w:bCs/>
                <w:color w:val="auto"/>
              </w:rPr>
            </w:pPr>
            <w:r w:rsidRPr="00957FB6">
              <w:rPr>
                <w:rFonts w:ascii="Times New Roman" w:eastAsia="Times New Roman" w:hAnsi="Times New Roman"/>
                <w:b/>
                <w:bCs/>
                <w:color w:val="auto"/>
              </w:rPr>
              <w:t>Молоко и молочные продукты</w:t>
            </w:r>
          </w:p>
          <w:p w:rsidR="00957FB6" w:rsidRPr="00957FB6" w:rsidRDefault="00957FB6" w:rsidP="002A180B">
            <w:pP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b/>
                <w:bCs/>
                <w:color w:val="auto"/>
              </w:rPr>
              <w:t>Содержание учебного материала</w:t>
            </w:r>
          </w:p>
        </w:tc>
        <w:tc>
          <w:tcPr>
            <w:tcW w:w="1417" w:type="dxa"/>
          </w:tcPr>
          <w:p w:rsidR="00957FB6" w:rsidRPr="00957FB6" w:rsidRDefault="00957FB6" w:rsidP="002A180B">
            <w:pPr>
              <w:jc w:val="center"/>
              <w:rPr>
                <w:rFonts w:ascii="Times New Roman" w:eastAsia="Times New Roman" w:hAnsi="Times New Roman"/>
                <w:b/>
                <w:color w:val="auto"/>
              </w:rPr>
            </w:pPr>
            <w:r w:rsidRPr="00957FB6">
              <w:rPr>
                <w:rFonts w:ascii="Times New Roman" w:eastAsia="Times New Roman" w:hAnsi="Times New Roman"/>
                <w:b/>
                <w:color w:val="auto"/>
              </w:rPr>
              <w:t>6</w:t>
            </w:r>
          </w:p>
        </w:tc>
        <w:tc>
          <w:tcPr>
            <w:tcW w:w="1843" w:type="dxa"/>
          </w:tcPr>
          <w:p w:rsidR="00957FB6" w:rsidRPr="00957FB6" w:rsidRDefault="00957FB6" w:rsidP="002A180B">
            <w:pPr>
              <w:jc w:val="center"/>
              <w:rPr>
                <w:rFonts w:ascii="Times New Roman" w:eastAsia="Times New Roman" w:hAnsi="Times New Roman"/>
                <w:color w:val="auto"/>
              </w:rPr>
            </w:pPr>
          </w:p>
        </w:tc>
      </w:tr>
      <w:tr w:rsidR="00957FB6" w:rsidRPr="00957FB6" w:rsidTr="00957FB6">
        <w:tc>
          <w:tcPr>
            <w:tcW w:w="3085" w:type="dxa"/>
            <w:vMerge/>
          </w:tcPr>
          <w:p w:rsidR="00957FB6" w:rsidRPr="00957FB6" w:rsidRDefault="00957FB6" w:rsidP="002A180B">
            <w:pP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color w:val="auto"/>
                <w:u w:val="single"/>
              </w:rPr>
            </w:pPr>
            <w:r w:rsidRPr="00957FB6">
              <w:rPr>
                <w:rFonts w:ascii="Times New Roman" w:eastAsia="Times New Roman" w:hAnsi="Times New Roman"/>
                <w:bCs/>
                <w:color w:val="auto"/>
              </w:rPr>
              <w:t>Классификация молока и молочных продуктов, кисломолочные продукты, сметана, творог, химический состав, пищевая ценность, значение в жизнедеятельности человека, ассортимент, требования к качеству, упаковка маркировка и хранение.</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4</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1.9</w:t>
            </w:r>
          </w:p>
        </w:tc>
      </w:tr>
      <w:tr w:rsidR="00957FB6" w:rsidRPr="00957FB6" w:rsidTr="00AD283A">
        <w:trPr>
          <w:trHeight w:val="711"/>
        </w:trPr>
        <w:tc>
          <w:tcPr>
            <w:tcW w:w="3085" w:type="dxa"/>
            <w:vMerge/>
          </w:tcPr>
          <w:p w:rsidR="00957FB6" w:rsidRPr="00957FB6" w:rsidRDefault="00957FB6" w:rsidP="002A180B">
            <w:pP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b/>
                <w:bCs/>
                <w:color w:val="auto"/>
              </w:rPr>
              <w:t>Практические занятия</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color w:val="auto"/>
              </w:rPr>
              <w:t>Органолептическая оценка качества молока</w:t>
            </w:r>
          </w:p>
          <w:p w:rsidR="00957FB6" w:rsidRPr="00957FB6" w:rsidRDefault="00957FB6" w:rsidP="00AD283A">
            <w:pPr>
              <w:jc w:val="both"/>
              <w:rPr>
                <w:rFonts w:ascii="Times New Roman" w:eastAsia="Times New Roman" w:hAnsi="Times New Roman"/>
                <w:b/>
                <w:bCs/>
                <w:color w:val="auto"/>
              </w:rPr>
            </w:pPr>
            <w:r w:rsidRPr="00957FB6">
              <w:rPr>
                <w:rFonts w:ascii="Times New Roman" w:eastAsia="Times New Roman" w:hAnsi="Times New Roman"/>
                <w:color w:val="auto"/>
              </w:rPr>
              <w:t>Органолептическая оценка качества кисломолочных продуктов</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2</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1.9</w:t>
            </w:r>
          </w:p>
        </w:tc>
      </w:tr>
      <w:tr w:rsidR="00957FB6" w:rsidRPr="00957FB6" w:rsidTr="00957FB6">
        <w:tc>
          <w:tcPr>
            <w:tcW w:w="3085" w:type="dxa"/>
            <w:vMerge w:val="restart"/>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Тема 2.5</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Растительные масла. Пищевые жиры</w:t>
            </w:r>
          </w:p>
          <w:p w:rsidR="00957FB6" w:rsidRPr="00957FB6" w:rsidRDefault="00957FB6" w:rsidP="002A180B">
            <w:pP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u w:val="single"/>
              </w:rPr>
            </w:pPr>
            <w:r w:rsidRPr="00957FB6">
              <w:rPr>
                <w:rFonts w:ascii="Times New Roman" w:eastAsia="Times New Roman" w:hAnsi="Times New Roman"/>
                <w:b/>
                <w:bCs/>
                <w:color w:val="auto"/>
              </w:rPr>
              <w:t>Содержание учебного материала</w:t>
            </w:r>
          </w:p>
        </w:tc>
        <w:tc>
          <w:tcPr>
            <w:tcW w:w="1417" w:type="dxa"/>
          </w:tcPr>
          <w:p w:rsidR="00957FB6" w:rsidRPr="00957FB6" w:rsidRDefault="00957FB6" w:rsidP="002A180B">
            <w:pPr>
              <w:jc w:val="center"/>
              <w:rPr>
                <w:rFonts w:ascii="Times New Roman" w:eastAsia="Times New Roman" w:hAnsi="Times New Roman"/>
                <w:b/>
                <w:color w:val="auto"/>
              </w:rPr>
            </w:pPr>
            <w:r w:rsidRPr="00957FB6">
              <w:rPr>
                <w:rFonts w:ascii="Times New Roman" w:eastAsia="Times New Roman" w:hAnsi="Times New Roman"/>
                <w:b/>
                <w:color w:val="auto"/>
              </w:rPr>
              <w:t>2</w:t>
            </w:r>
          </w:p>
        </w:tc>
        <w:tc>
          <w:tcPr>
            <w:tcW w:w="1843" w:type="dxa"/>
          </w:tcPr>
          <w:p w:rsidR="00957FB6" w:rsidRPr="00957FB6" w:rsidRDefault="00957FB6" w:rsidP="002A180B">
            <w:pPr>
              <w:jc w:val="center"/>
              <w:rPr>
                <w:rFonts w:ascii="Times New Roman" w:eastAsia="Times New Roman" w:hAnsi="Times New Roman"/>
                <w:color w:val="auto"/>
              </w:rPr>
            </w:pPr>
          </w:p>
        </w:tc>
      </w:tr>
      <w:tr w:rsidR="00957FB6" w:rsidRPr="00957FB6" w:rsidTr="00957FB6">
        <w:tc>
          <w:tcPr>
            <w:tcW w:w="3085" w:type="dxa"/>
            <w:vMerge/>
          </w:tcPr>
          <w:p w:rsidR="00957FB6" w:rsidRPr="00957FB6" w:rsidRDefault="00957FB6" w:rsidP="002A180B">
            <w:pP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color w:val="auto"/>
              </w:rPr>
              <w:t>Растительные масла, пищевые жиры, масло коровье. Химический состав, пищевая ценность, использование в кулинарии, классификация, ассортимент, виды растительных масел в зависимости от способа  обработки, показатели качества, упаковка маркировка и хранение.</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2</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1.1,ПК 1.6, ПК 1.7</w:t>
            </w:r>
          </w:p>
        </w:tc>
      </w:tr>
      <w:tr w:rsidR="00957FB6" w:rsidRPr="00957FB6" w:rsidTr="00957FB6">
        <w:tc>
          <w:tcPr>
            <w:tcW w:w="3085" w:type="dxa"/>
            <w:vMerge w:val="restart"/>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Тема 2.6</w:t>
            </w:r>
          </w:p>
          <w:p w:rsidR="00957FB6" w:rsidRPr="00957FB6" w:rsidRDefault="00957FB6" w:rsidP="002A180B">
            <w:pPr>
              <w:rPr>
                <w:rFonts w:ascii="Times New Roman" w:eastAsia="Times New Roman" w:hAnsi="Times New Roman"/>
                <w:b/>
                <w:bCs/>
                <w:color w:val="auto"/>
              </w:rPr>
            </w:pPr>
            <w:r w:rsidRPr="00957FB6">
              <w:rPr>
                <w:rFonts w:ascii="Times New Roman" w:eastAsia="Times New Roman" w:hAnsi="Times New Roman"/>
                <w:b/>
                <w:bCs/>
                <w:color w:val="auto"/>
              </w:rPr>
              <w:t>Продукты переработки зерна</w:t>
            </w: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b/>
                <w:bCs/>
                <w:color w:val="auto"/>
              </w:rPr>
              <w:t>Содержание учебного материала</w:t>
            </w:r>
          </w:p>
        </w:tc>
        <w:tc>
          <w:tcPr>
            <w:tcW w:w="1417" w:type="dxa"/>
          </w:tcPr>
          <w:p w:rsidR="00957FB6" w:rsidRPr="00957FB6" w:rsidRDefault="00957FB6" w:rsidP="002A180B">
            <w:pPr>
              <w:jc w:val="center"/>
              <w:rPr>
                <w:rFonts w:ascii="Times New Roman" w:eastAsia="Times New Roman" w:hAnsi="Times New Roman"/>
                <w:b/>
                <w:color w:val="auto"/>
              </w:rPr>
            </w:pPr>
            <w:r w:rsidRPr="00957FB6">
              <w:rPr>
                <w:rFonts w:ascii="Times New Roman" w:eastAsia="Times New Roman" w:hAnsi="Times New Roman"/>
                <w:b/>
                <w:color w:val="auto"/>
              </w:rPr>
              <w:t>6</w:t>
            </w:r>
          </w:p>
        </w:tc>
        <w:tc>
          <w:tcPr>
            <w:tcW w:w="1843" w:type="dxa"/>
          </w:tcPr>
          <w:p w:rsidR="00957FB6" w:rsidRPr="00957FB6" w:rsidRDefault="00957FB6" w:rsidP="002A180B">
            <w:pPr>
              <w:jc w:val="center"/>
              <w:rPr>
                <w:rFonts w:ascii="Times New Roman" w:eastAsia="Times New Roman" w:hAnsi="Times New Roman"/>
                <w:color w:val="auto"/>
              </w:rPr>
            </w:pPr>
          </w:p>
        </w:tc>
      </w:tr>
      <w:tr w:rsidR="00957FB6" w:rsidRPr="00957FB6" w:rsidTr="00957FB6">
        <w:tc>
          <w:tcPr>
            <w:tcW w:w="3085" w:type="dxa"/>
            <w:vMerge/>
          </w:tcPr>
          <w:p w:rsidR="00957FB6" w:rsidRPr="00957FB6" w:rsidRDefault="00957FB6" w:rsidP="002A180B">
            <w:pP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bCs/>
                <w:color w:val="auto"/>
              </w:rPr>
              <w:t>Мука, хлеб, крупы. Химический состав, пищевая ценность, виды помолов муки, классификация, ассортимент, показатели качества, упаковка, транспортировка и хранение. Макаронные изделия, классификация, пищевая ценность, виды макаронных изделий, химический состав, показатели качества, упаковка и хранение на предприятии.</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3</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1.14, ПК 1.21-ПК 1.23</w:t>
            </w:r>
          </w:p>
        </w:tc>
      </w:tr>
      <w:tr w:rsidR="00957FB6" w:rsidRPr="00957FB6" w:rsidTr="00957FB6">
        <w:tc>
          <w:tcPr>
            <w:tcW w:w="3085" w:type="dxa"/>
            <w:vMerge/>
          </w:tcPr>
          <w:p w:rsidR="00957FB6" w:rsidRPr="00957FB6" w:rsidRDefault="00957FB6" w:rsidP="002A180B">
            <w:pP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b/>
                <w:bCs/>
                <w:color w:val="auto"/>
              </w:rPr>
              <w:t>Практические занятия</w:t>
            </w:r>
          </w:p>
          <w:p w:rsidR="00957FB6" w:rsidRPr="00957FB6" w:rsidRDefault="00957FB6" w:rsidP="00B00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color w:val="auto"/>
              </w:rPr>
            </w:pPr>
            <w:r w:rsidRPr="00957FB6">
              <w:rPr>
                <w:rFonts w:ascii="Times New Roman" w:eastAsia="Times New Roman" w:hAnsi="Times New Roman"/>
                <w:color w:val="auto"/>
              </w:rPr>
              <w:t xml:space="preserve"> Органолептическая оценка качества хлеба,</w:t>
            </w:r>
            <w:r w:rsidRPr="00957FB6">
              <w:rPr>
                <w:rFonts w:ascii="Times New Roman" w:eastAsia="Times New Roman" w:hAnsi="Times New Roman"/>
                <w:b/>
                <w:bCs/>
                <w:color w:val="auto"/>
              </w:rPr>
              <w:t xml:space="preserve"> </w:t>
            </w:r>
            <w:r w:rsidRPr="00957FB6">
              <w:rPr>
                <w:rFonts w:ascii="Times New Roman" w:eastAsia="Times New Roman" w:hAnsi="Times New Roman"/>
                <w:color w:val="auto"/>
              </w:rPr>
              <w:t>макаронных изделий и их видов</w:t>
            </w:r>
            <w:r w:rsidRPr="00957FB6">
              <w:rPr>
                <w:rFonts w:ascii="Times New Roman" w:eastAsia="Times New Roman" w:hAnsi="Times New Roman"/>
                <w:b/>
                <w:bCs/>
                <w:color w:val="auto"/>
              </w:rPr>
              <w:t xml:space="preserve">, </w:t>
            </w:r>
            <w:r w:rsidRPr="00957FB6">
              <w:rPr>
                <w:rFonts w:ascii="Times New Roman" w:eastAsia="Times New Roman" w:hAnsi="Times New Roman"/>
                <w:color w:val="auto"/>
              </w:rPr>
              <w:t>крупы</w:t>
            </w:r>
          </w:p>
        </w:tc>
        <w:tc>
          <w:tcPr>
            <w:tcW w:w="1417" w:type="dxa"/>
          </w:tcPr>
          <w:p w:rsidR="00957FB6" w:rsidRPr="00957FB6" w:rsidRDefault="00957FB6" w:rsidP="002A180B">
            <w:pPr>
              <w:jc w:val="center"/>
              <w:rPr>
                <w:rFonts w:ascii="Times New Roman" w:eastAsia="Times New Roman" w:hAnsi="Times New Roman"/>
                <w:color w:val="auto"/>
              </w:rPr>
            </w:pPr>
            <w:r w:rsidRPr="00957FB6">
              <w:rPr>
                <w:rFonts w:ascii="Times New Roman" w:eastAsia="Times New Roman" w:hAnsi="Times New Roman"/>
                <w:color w:val="auto"/>
              </w:rPr>
              <w:t>3</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1.14, ПК 1.21-ПК 1.23</w:t>
            </w:r>
          </w:p>
        </w:tc>
      </w:tr>
      <w:tr w:rsidR="00957FB6" w:rsidRPr="00957FB6" w:rsidTr="00957FB6">
        <w:tc>
          <w:tcPr>
            <w:tcW w:w="3085"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b/>
                <w:bCs/>
                <w:color w:val="auto"/>
              </w:rPr>
              <w:t>Содержание учебного материала</w:t>
            </w:r>
          </w:p>
        </w:tc>
        <w:tc>
          <w:tcPr>
            <w:tcW w:w="1417" w:type="dxa"/>
          </w:tcPr>
          <w:p w:rsidR="00957FB6" w:rsidRPr="00957FB6" w:rsidRDefault="00957FB6" w:rsidP="002A180B">
            <w:pPr>
              <w:jc w:val="center"/>
              <w:rPr>
                <w:rFonts w:ascii="Times New Roman" w:eastAsia="Times New Roman" w:hAnsi="Times New Roman"/>
                <w:b/>
                <w:color w:val="auto"/>
              </w:rPr>
            </w:pPr>
            <w:r w:rsidRPr="00957FB6">
              <w:rPr>
                <w:rFonts w:ascii="Times New Roman" w:eastAsia="Times New Roman" w:hAnsi="Times New Roman"/>
                <w:b/>
                <w:color w:val="auto"/>
              </w:rPr>
              <w:t>14</w:t>
            </w:r>
          </w:p>
        </w:tc>
        <w:tc>
          <w:tcPr>
            <w:tcW w:w="1843" w:type="dxa"/>
          </w:tcPr>
          <w:p w:rsidR="00957FB6" w:rsidRPr="00957FB6" w:rsidRDefault="00957FB6" w:rsidP="002A180B">
            <w:pPr>
              <w:jc w:val="center"/>
              <w:rPr>
                <w:rFonts w:ascii="Times New Roman" w:eastAsia="Times New Roman" w:hAnsi="Times New Roman"/>
                <w:color w:val="auto"/>
              </w:rPr>
            </w:pPr>
          </w:p>
        </w:tc>
      </w:tr>
      <w:tr w:rsidR="00957FB6" w:rsidRPr="00957FB6" w:rsidTr="00957FB6">
        <w:trPr>
          <w:trHeight w:val="974"/>
        </w:trPr>
        <w:tc>
          <w:tcPr>
            <w:tcW w:w="3085" w:type="dxa"/>
            <w:vMerge w:val="restart"/>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Тема 2.7</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Кондитерские изделия  и вкусовые товары</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color w:val="auto"/>
              </w:rPr>
            </w:pPr>
            <w:r w:rsidRPr="00957FB6">
              <w:rPr>
                <w:rFonts w:ascii="Times New Roman" w:eastAsia="Times New Roman" w:hAnsi="Times New Roman"/>
                <w:bCs/>
                <w:color w:val="auto"/>
              </w:rPr>
              <w:t xml:space="preserve">Кондитерские изделия, пищевая ценность, химический состав, классификация, ассортимент, виды плодово – ягодных изделий, требования к качеству, упаковка, маркировка и хранение, использование в кулинарии. </w:t>
            </w:r>
          </w:p>
        </w:tc>
        <w:tc>
          <w:tcPr>
            <w:tcW w:w="1417" w:type="dxa"/>
          </w:tcPr>
          <w:p w:rsidR="00957FB6" w:rsidRPr="00957FB6" w:rsidRDefault="00957FB6" w:rsidP="002A180B">
            <w:pPr>
              <w:jc w:val="center"/>
              <w:rPr>
                <w:rFonts w:ascii="Times New Roman" w:eastAsia="Times New Roman" w:hAnsi="Times New Roman"/>
                <w:bCs/>
                <w:color w:val="auto"/>
              </w:rPr>
            </w:pPr>
            <w:r w:rsidRPr="00957FB6">
              <w:rPr>
                <w:rFonts w:ascii="Times New Roman" w:eastAsia="Times New Roman" w:hAnsi="Times New Roman"/>
                <w:color w:val="auto"/>
              </w:rPr>
              <w:t>4</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olor w:val="auto"/>
              </w:rPr>
            </w:pP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1.17-ПК 1.20</w:t>
            </w:r>
          </w:p>
        </w:tc>
      </w:tr>
      <w:tr w:rsidR="00957FB6" w:rsidRPr="00957FB6" w:rsidTr="00957FB6">
        <w:tc>
          <w:tcPr>
            <w:tcW w:w="3085" w:type="dxa"/>
            <w:vMerge/>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color w:val="auto"/>
              </w:rPr>
            </w:pPr>
            <w:r w:rsidRPr="00957FB6">
              <w:rPr>
                <w:rFonts w:ascii="Times New Roman" w:eastAsia="Times New Roman" w:hAnsi="Times New Roman"/>
                <w:bCs/>
                <w:color w:val="auto"/>
              </w:rPr>
              <w:t>Вкусовые товары, алкогольные напитки, пищевая ценность, классификация, ассортимент, показатели качества, применение в кулинарии, упаковка, маркировка и хранение.  Пищевые кислоты.</w:t>
            </w: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color w:val="auto"/>
              </w:rPr>
            </w:pPr>
            <w:r w:rsidRPr="00957FB6">
              <w:rPr>
                <w:rFonts w:ascii="Times New Roman" w:eastAsia="Times New Roman" w:hAnsi="Times New Roman"/>
                <w:bCs/>
                <w:color w:val="auto"/>
              </w:rPr>
              <w:t>4</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1.17-ПК 1.20</w:t>
            </w:r>
          </w:p>
        </w:tc>
      </w:tr>
      <w:tr w:rsidR="00957FB6" w:rsidRPr="00957FB6" w:rsidTr="00957FB6">
        <w:tc>
          <w:tcPr>
            <w:tcW w:w="3085" w:type="dxa"/>
            <w:vMerge/>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b/>
                <w:bCs/>
                <w:color w:val="auto"/>
              </w:rPr>
              <w:t>Практические занятия</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color w:val="auto"/>
              </w:rPr>
            </w:pPr>
            <w:r w:rsidRPr="00957FB6">
              <w:rPr>
                <w:rFonts w:ascii="Times New Roman" w:eastAsia="Times New Roman" w:hAnsi="Times New Roman"/>
                <w:bCs/>
                <w:color w:val="auto"/>
              </w:rPr>
              <w:t xml:space="preserve">Определение качества плодово - ягодных кондитерских изделий </w:t>
            </w: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color w:val="auto"/>
              </w:rPr>
            </w:pPr>
            <w:r w:rsidRPr="00957FB6">
              <w:rPr>
                <w:rFonts w:ascii="Times New Roman" w:eastAsia="Times New Roman" w:hAnsi="Times New Roman"/>
                <w:bCs/>
                <w:color w:val="auto"/>
              </w:rPr>
              <w:t>5</w:t>
            </w:r>
          </w:p>
        </w:tc>
        <w:tc>
          <w:tcPr>
            <w:tcW w:w="1843" w:type="dxa"/>
          </w:tcPr>
          <w:p w:rsidR="00957FB6" w:rsidRPr="00957FB6" w:rsidRDefault="00957FB6" w:rsidP="002A180B">
            <w:pPr>
              <w:rPr>
                <w:rFonts w:ascii="Times New Roman" w:eastAsia="Times New Roman" w:hAnsi="Times New Roman"/>
                <w:color w:val="auto"/>
              </w:rPr>
            </w:pPr>
            <w:r w:rsidRPr="00957FB6">
              <w:rPr>
                <w:rFonts w:ascii="Times New Roman" w:eastAsia="Times New Roman" w:hAnsi="Times New Roman"/>
                <w:color w:val="auto"/>
              </w:rPr>
              <w:t>ОК1-ОК5, ПК 1.17-ПК 1.20</w:t>
            </w:r>
          </w:p>
        </w:tc>
      </w:tr>
      <w:tr w:rsidR="00957FB6" w:rsidRPr="00957FB6" w:rsidTr="00B00756">
        <w:trPr>
          <w:trHeight w:val="341"/>
        </w:trPr>
        <w:tc>
          <w:tcPr>
            <w:tcW w:w="3085"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color w:val="auto"/>
              </w:rPr>
            </w:pPr>
            <w:r w:rsidRPr="00957FB6">
              <w:rPr>
                <w:rFonts w:ascii="Times New Roman" w:eastAsia="Times New Roman" w:hAnsi="Times New Roman"/>
                <w:b/>
                <w:bCs/>
                <w:color w:val="auto"/>
              </w:rPr>
              <w:t>Дифференцированный зачет</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color w:val="auto"/>
              </w:rPr>
            </w:pP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lastRenderedPageBreak/>
              <w:t>1</w:t>
            </w:r>
          </w:p>
        </w:tc>
        <w:tc>
          <w:tcPr>
            <w:tcW w:w="1843" w:type="dxa"/>
          </w:tcPr>
          <w:p w:rsidR="00957FB6" w:rsidRPr="00957FB6" w:rsidRDefault="00957FB6" w:rsidP="002A180B">
            <w:pPr>
              <w:rPr>
                <w:rFonts w:ascii="Times New Roman" w:eastAsia="Times New Roman" w:hAnsi="Times New Roman"/>
                <w:color w:val="auto"/>
              </w:rPr>
            </w:pPr>
          </w:p>
        </w:tc>
      </w:tr>
      <w:tr w:rsidR="00957FB6" w:rsidRPr="00957FB6" w:rsidTr="00957FB6">
        <w:tc>
          <w:tcPr>
            <w:tcW w:w="3085"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p>
        </w:tc>
        <w:tc>
          <w:tcPr>
            <w:tcW w:w="8789"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auto"/>
              </w:rPr>
            </w:pPr>
            <w:r w:rsidRPr="00957FB6">
              <w:rPr>
                <w:rFonts w:ascii="Times New Roman" w:eastAsia="Times New Roman" w:hAnsi="Times New Roman"/>
                <w:b/>
                <w:bCs/>
                <w:color w:val="auto"/>
              </w:rPr>
              <w:t>Всего</w:t>
            </w:r>
          </w:p>
        </w:tc>
        <w:tc>
          <w:tcPr>
            <w:tcW w:w="1417" w:type="dxa"/>
          </w:tcPr>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bCs/>
                <w:color w:val="auto"/>
              </w:rPr>
            </w:pPr>
            <w:r w:rsidRPr="00957FB6">
              <w:rPr>
                <w:rFonts w:ascii="Times New Roman" w:eastAsia="Times New Roman" w:hAnsi="Times New Roman"/>
                <w:b/>
                <w:bCs/>
                <w:color w:val="auto"/>
              </w:rPr>
              <w:t>76</w:t>
            </w:r>
          </w:p>
        </w:tc>
        <w:tc>
          <w:tcPr>
            <w:tcW w:w="1843" w:type="dxa"/>
          </w:tcPr>
          <w:p w:rsidR="00957FB6" w:rsidRPr="00957FB6" w:rsidRDefault="00957FB6" w:rsidP="002A180B">
            <w:pPr>
              <w:rPr>
                <w:rFonts w:ascii="Times New Roman" w:eastAsia="Times New Roman" w:hAnsi="Times New Roman"/>
                <w:color w:val="auto"/>
              </w:rPr>
            </w:pPr>
          </w:p>
        </w:tc>
      </w:tr>
    </w:tbl>
    <w:p w:rsidR="00957FB6" w:rsidRPr="00957FB6" w:rsidRDefault="00957FB6" w:rsidP="002A180B">
      <w:pPr>
        <w:widowControl/>
        <w:rPr>
          <w:rFonts w:ascii="Times New Roman" w:eastAsia="Times New Roman" w:hAnsi="Times New Roman" w:cs="Times New Roman"/>
          <w:color w:val="auto"/>
          <w:sz w:val="28"/>
          <w:szCs w:val="28"/>
        </w:rPr>
        <w:sectPr w:rsidR="00957FB6" w:rsidRPr="00957FB6" w:rsidSect="00B00756">
          <w:pgSz w:w="16838" w:h="11906" w:orient="landscape"/>
          <w:pgMar w:top="1701" w:right="1134" w:bottom="709" w:left="1134" w:header="708" w:footer="708" w:gutter="0"/>
          <w:cols w:space="708"/>
          <w:docGrid w:linePitch="360"/>
        </w:sectPr>
      </w:pPr>
    </w:p>
    <w:p w:rsidR="00957FB6" w:rsidRPr="00957FB6" w:rsidRDefault="00957FB6" w:rsidP="002A180B">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color w:val="auto"/>
        </w:rPr>
      </w:pPr>
      <w:r w:rsidRPr="00957FB6">
        <w:rPr>
          <w:rFonts w:ascii="Times New Roman" w:eastAsia="Times New Roman" w:hAnsi="Times New Roman" w:cs="Times New Roman"/>
          <w:b/>
          <w:caps/>
          <w:color w:val="auto"/>
        </w:rPr>
        <w:lastRenderedPageBreak/>
        <w:t>3. условия реализации УЧЕБНОЙ дисциплины</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3.1. Требования к минимальному материально-техническому обеспечению</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Реализация учебной дисциплины требует наличия учебного кабинета – лаборатории</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 Кулинарный цех» </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Оборудование учебного кабинета:</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 - интерактивная доска с мультимедийным сопровождением;</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 - посадочные места по количеству обучающихся;</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 - рабочее место преподавателя;</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 - комплект учебно – наглядных пособий по предмету.</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Технические средства обучения:</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 - компьютер, принтер, проектор, программное обеспечение общего и    профессионального назначения, </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 - комплект учебно – методической документации,</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  - методические пособия. </w:t>
      </w:r>
    </w:p>
    <w:p w:rsidR="00957FB6" w:rsidRPr="00957FB6" w:rsidRDefault="00957FB6" w:rsidP="00CB62C9">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color w:val="auto"/>
        </w:rPr>
      </w:pPr>
      <w:r w:rsidRPr="00957FB6">
        <w:rPr>
          <w:rFonts w:ascii="Times New Roman" w:eastAsia="Times New Roman" w:hAnsi="Times New Roman" w:cs="Times New Roman"/>
          <w:b/>
          <w:color w:val="auto"/>
        </w:rPr>
        <w:t>3.2. Информационное обеспечение обучения</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Перечень рекомендуемых учебных изданий, Интернет-ресурсов, дополнительной литературы</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Основные источники:</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1. Казанцева Н.С., Товароведение пищевых продуктов. 3-е издание. – Москва, 201</w:t>
      </w:r>
      <w:r w:rsidR="00FB14B0">
        <w:rPr>
          <w:rFonts w:ascii="Times New Roman" w:eastAsia="Times New Roman" w:hAnsi="Times New Roman" w:cs="Times New Roman"/>
          <w:bCs/>
          <w:color w:val="auto"/>
        </w:rPr>
        <w:t>8</w:t>
      </w:r>
      <w:r w:rsidRPr="00957FB6">
        <w:rPr>
          <w:rFonts w:ascii="Times New Roman" w:eastAsia="Times New Roman" w:hAnsi="Times New Roman" w:cs="Times New Roman"/>
          <w:bCs/>
          <w:color w:val="auto"/>
        </w:rPr>
        <w:t>г.</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2. </w:t>
      </w:r>
      <w:proofErr w:type="spellStart"/>
      <w:r w:rsidRPr="00957FB6">
        <w:rPr>
          <w:rFonts w:ascii="Times New Roman" w:eastAsia="Times New Roman" w:hAnsi="Times New Roman" w:cs="Times New Roman"/>
          <w:bCs/>
          <w:color w:val="auto"/>
        </w:rPr>
        <w:t>Шепелев</w:t>
      </w:r>
      <w:proofErr w:type="spellEnd"/>
      <w:r w:rsidRPr="00957FB6">
        <w:rPr>
          <w:rFonts w:ascii="Times New Roman" w:eastAsia="Times New Roman" w:hAnsi="Times New Roman" w:cs="Times New Roman"/>
          <w:bCs/>
          <w:color w:val="auto"/>
        </w:rPr>
        <w:t xml:space="preserve"> А.Ф., Товароведение и экспертиза молока и молочных продуктов. - Ростов/Д  «Март», 2018г.</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3. Товароведение пищевых продуктов. Практикум. Москва. Издательский центр». - Академия» 201</w:t>
      </w:r>
      <w:r w:rsidR="00FB14B0">
        <w:rPr>
          <w:rFonts w:ascii="Times New Roman" w:eastAsia="Times New Roman" w:hAnsi="Times New Roman" w:cs="Times New Roman"/>
          <w:bCs/>
          <w:color w:val="auto"/>
        </w:rPr>
        <w:t>8</w:t>
      </w:r>
      <w:r w:rsidRPr="00957FB6">
        <w:rPr>
          <w:rFonts w:ascii="Times New Roman" w:eastAsia="Times New Roman" w:hAnsi="Times New Roman" w:cs="Times New Roman"/>
          <w:bCs/>
          <w:color w:val="auto"/>
        </w:rPr>
        <w:t>г.</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4. Химический состав пищевых продуктов. Справочные таблицы содержание основных пищевых веществ и энергетической ценности блюд. М: Легкая промышленность 2016г.</w:t>
      </w:r>
    </w:p>
    <w:p w:rsidR="00957FB6" w:rsidRPr="00957FB6" w:rsidRDefault="00957FB6" w:rsidP="00CB62C9">
      <w:pPr>
        <w:widowControl/>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5. </w:t>
      </w:r>
      <w:hyperlink r:id="rId33" w:history="1">
        <w:r w:rsidRPr="00957FB6">
          <w:rPr>
            <w:rFonts w:ascii="Times New Roman" w:eastAsia="Times New Roman" w:hAnsi="Times New Roman" w:cs="Times New Roman"/>
            <w:color w:val="auto"/>
            <w:u w:val="single"/>
          </w:rPr>
          <w:t>Дроздова Т.М.</w:t>
        </w:r>
      </w:hyperlink>
      <w:r w:rsidRPr="00957FB6">
        <w:rPr>
          <w:rFonts w:ascii="Times New Roman" w:eastAsia="Times New Roman" w:hAnsi="Times New Roman" w:cs="Times New Roman"/>
          <w:color w:val="auto"/>
        </w:rPr>
        <w:t xml:space="preserve">, </w:t>
      </w:r>
      <w:hyperlink r:id="rId34" w:history="1">
        <w:proofErr w:type="spellStart"/>
        <w:r w:rsidRPr="00957FB6">
          <w:rPr>
            <w:rFonts w:ascii="Times New Roman" w:eastAsia="Times New Roman" w:hAnsi="Times New Roman" w:cs="Times New Roman"/>
            <w:color w:val="auto"/>
            <w:u w:val="single"/>
          </w:rPr>
          <w:t>Влощинский</w:t>
        </w:r>
        <w:proofErr w:type="spellEnd"/>
        <w:r w:rsidRPr="00957FB6">
          <w:rPr>
            <w:rFonts w:ascii="Times New Roman" w:eastAsia="Times New Roman" w:hAnsi="Times New Roman" w:cs="Times New Roman"/>
            <w:color w:val="auto"/>
            <w:u w:val="single"/>
          </w:rPr>
          <w:t xml:space="preserve"> П.Е.</w:t>
        </w:r>
      </w:hyperlink>
      <w:r w:rsidRPr="00957FB6">
        <w:rPr>
          <w:rFonts w:ascii="Times New Roman" w:eastAsia="Times New Roman" w:hAnsi="Times New Roman" w:cs="Times New Roman"/>
          <w:color w:val="auto"/>
        </w:rPr>
        <w:t xml:space="preserve">, </w:t>
      </w:r>
      <w:hyperlink r:id="rId35" w:history="1">
        <w:proofErr w:type="spellStart"/>
        <w:r w:rsidRPr="00957FB6">
          <w:rPr>
            <w:rFonts w:ascii="Times New Roman" w:eastAsia="Times New Roman" w:hAnsi="Times New Roman" w:cs="Times New Roman"/>
            <w:color w:val="auto"/>
            <w:u w:val="single"/>
          </w:rPr>
          <w:t>Позняковский</w:t>
        </w:r>
        <w:proofErr w:type="spellEnd"/>
        <w:r w:rsidRPr="00957FB6">
          <w:rPr>
            <w:rFonts w:ascii="Times New Roman" w:eastAsia="Times New Roman" w:hAnsi="Times New Roman" w:cs="Times New Roman"/>
            <w:color w:val="auto"/>
            <w:u w:val="single"/>
          </w:rPr>
          <w:t xml:space="preserve"> В. </w:t>
        </w:r>
        <w:proofErr w:type="spellStart"/>
        <w:r w:rsidRPr="00957FB6">
          <w:rPr>
            <w:rFonts w:ascii="Times New Roman" w:eastAsia="Times New Roman" w:hAnsi="Times New Roman" w:cs="Times New Roman"/>
            <w:color w:val="auto"/>
            <w:u w:val="single"/>
          </w:rPr>
          <w:t>М.</w:t>
        </w:r>
      </w:hyperlink>
      <w:hyperlink r:id="rId36" w:history="1">
        <w:r w:rsidRPr="00957FB6">
          <w:rPr>
            <w:rFonts w:ascii="Times New Roman" w:eastAsia="Times New Roman" w:hAnsi="Times New Roman" w:cs="Times New Roman"/>
            <w:color w:val="auto"/>
            <w:u w:val="single"/>
          </w:rPr>
          <w:t>Физиология</w:t>
        </w:r>
        <w:proofErr w:type="spellEnd"/>
        <w:r w:rsidRPr="00957FB6">
          <w:rPr>
            <w:rFonts w:ascii="Times New Roman" w:eastAsia="Times New Roman" w:hAnsi="Times New Roman" w:cs="Times New Roman"/>
            <w:color w:val="auto"/>
            <w:u w:val="single"/>
          </w:rPr>
          <w:t xml:space="preserve"> питания: Учебник для вузов</w:t>
        </w:r>
      </w:hyperlink>
      <w:r w:rsidRPr="00957FB6">
        <w:rPr>
          <w:rFonts w:ascii="Times New Roman" w:eastAsia="Times New Roman" w:hAnsi="Times New Roman" w:cs="Times New Roman"/>
          <w:color w:val="auto"/>
        </w:rPr>
        <w:t xml:space="preserve">. -  </w:t>
      </w:r>
      <w:hyperlink r:id="rId37" w:history="1">
        <w:r w:rsidRPr="00957FB6">
          <w:rPr>
            <w:rFonts w:ascii="Times New Roman" w:eastAsia="Times New Roman" w:hAnsi="Times New Roman" w:cs="Times New Roman"/>
            <w:color w:val="auto"/>
            <w:u w:val="single"/>
          </w:rPr>
          <w:t>СУИ</w:t>
        </w:r>
      </w:hyperlink>
      <w:r w:rsidRPr="00957FB6">
        <w:rPr>
          <w:rFonts w:ascii="Times New Roman" w:eastAsia="Times New Roman" w:hAnsi="Times New Roman" w:cs="Times New Roman"/>
          <w:color w:val="auto"/>
        </w:rPr>
        <w:t>,  2017 г.</w:t>
      </w:r>
    </w:p>
    <w:p w:rsidR="00957FB6" w:rsidRPr="00957FB6" w:rsidRDefault="00957FB6" w:rsidP="00CB62C9">
      <w:pPr>
        <w:widowControl/>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6. </w:t>
      </w:r>
      <w:hyperlink r:id="rId38" w:history="1">
        <w:r w:rsidRPr="00957FB6">
          <w:rPr>
            <w:rFonts w:ascii="Times New Roman" w:eastAsia="Times New Roman" w:hAnsi="Times New Roman" w:cs="Times New Roman"/>
            <w:color w:val="auto"/>
            <w:u w:val="single"/>
          </w:rPr>
          <w:t xml:space="preserve">Матюхина З. </w:t>
        </w:r>
        <w:proofErr w:type="spellStart"/>
        <w:r w:rsidRPr="00957FB6">
          <w:rPr>
            <w:rFonts w:ascii="Times New Roman" w:eastAsia="Times New Roman" w:hAnsi="Times New Roman" w:cs="Times New Roman"/>
            <w:color w:val="auto"/>
            <w:u w:val="single"/>
          </w:rPr>
          <w:t>П.</w:t>
        </w:r>
      </w:hyperlink>
      <w:hyperlink r:id="rId39" w:history="1">
        <w:r w:rsidRPr="00957FB6">
          <w:rPr>
            <w:rFonts w:ascii="Times New Roman" w:eastAsia="Times New Roman" w:hAnsi="Times New Roman" w:cs="Times New Roman"/>
            <w:color w:val="auto"/>
            <w:u w:val="single"/>
          </w:rPr>
          <w:t>Основы</w:t>
        </w:r>
        <w:proofErr w:type="spellEnd"/>
        <w:r w:rsidRPr="00957FB6">
          <w:rPr>
            <w:rFonts w:ascii="Times New Roman" w:eastAsia="Times New Roman" w:hAnsi="Times New Roman" w:cs="Times New Roman"/>
            <w:color w:val="auto"/>
            <w:u w:val="single"/>
          </w:rPr>
          <w:t xml:space="preserve"> физиологии питания, микробиологии, гигиены и санитарии</w:t>
        </w:r>
      </w:hyperlink>
      <w:r w:rsidRPr="00957FB6">
        <w:rPr>
          <w:rFonts w:ascii="Times New Roman" w:eastAsia="Times New Roman" w:hAnsi="Times New Roman" w:cs="Times New Roman"/>
          <w:color w:val="auto"/>
        </w:rPr>
        <w:t xml:space="preserve"> Учебник. - </w:t>
      </w:r>
      <w:hyperlink r:id="rId40" w:history="1">
        <w:r w:rsidRPr="00957FB6">
          <w:rPr>
            <w:rFonts w:ascii="Times New Roman" w:eastAsia="Times New Roman" w:hAnsi="Times New Roman" w:cs="Times New Roman"/>
            <w:color w:val="auto"/>
            <w:u w:val="single"/>
          </w:rPr>
          <w:t>Академия</w:t>
        </w:r>
      </w:hyperlink>
      <w:r w:rsidRPr="00957FB6">
        <w:rPr>
          <w:rFonts w:ascii="Times New Roman" w:eastAsia="Times New Roman" w:hAnsi="Times New Roman" w:cs="Times New Roman"/>
          <w:color w:val="auto"/>
        </w:rPr>
        <w:t>, 2016 г.</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 xml:space="preserve">Дополнительные источники: </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1. Справочник по товароведению пищевых продуктов. Т.Г. Родина. М «Колос» 2017г.</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2.  Денисова С.Н. Пищевые жиры. М: Экономика 2018г.</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3. Николаева М.А. Сертификация потребительских товаров. М: Экономика 2018г.</w:t>
      </w:r>
    </w:p>
    <w:p w:rsidR="00957FB6" w:rsidRPr="00957FB6" w:rsidRDefault="00957FB6" w:rsidP="00CB62C9">
      <w:pPr>
        <w:widowControl/>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4. </w:t>
      </w:r>
      <w:hyperlink r:id="rId41" w:history="1">
        <w:r w:rsidRPr="00957FB6">
          <w:rPr>
            <w:rFonts w:ascii="Times New Roman" w:eastAsia="Times New Roman" w:hAnsi="Times New Roman" w:cs="Times New Roman"/>
            <w:color w:val="auto"/>
            <w:u w:val="single"/>
          </w:rPr>
          <w:t>Рубина Е. А.</w:t>
        </w:r>
      </w:hyperlink>
      <w:r w:rsidRPr="00957FB6">
        <w:rPr>
          <w:rFonts w:ascii="Times New Roman" w:eastAsia="Times New Roman" w:hAnsi="Times New Roman" w:cs="Times New Roman"/>
          <w:color w:val="auto"/>
        </w:rPr>
        <w:t xml:space="preserve">, </w:t>
      </w:r>
      <w:hyperlink r:id="rId42" w:history="1">
        <w:r w:rsidRPr="00957FB6">
          <w:rPr>
            <w:rFonts w:ascii="Times New Roman" w:eastAsia="Times New Roman" w:hAnsi="Times New Roman" w:cs="Times New Roman"/>
            <w:color w:val="auto"/>
            <w:u w:val="single"/>
          </w:rPr>
          <w:t xml:space="preserve">Малыгина В. </w:t>
        </w:r>
        <w:proofErr w:type="spellStart"/>
        <w:r w:rsidRPr="00957FB6">
          <w:rPr>
            <w:rFonts w:ascii="Times New Roman" w:eastAsia="Times New Roman" w:hAnsi="Times New Roman" w:cs="Times New Roman"/>
            <w:color w:val="auto"/>
            <w:u w:val="single"/>
          </w:rPr>
          <w:t>Ф.</w:t>
        </w:r>
      </w:hyperlink>
      <w:hyperlink r:id="rId43" w:history="1">
        <w:r w:rsidRPr="00957FB6">
          <w:rPr>
            <w:rFonts w:ascii="Times New Roman" w:eastAsia="Times New Roman" w:hAnsi="Times New Roman" w:cs="Times New Roman"/>
            <w:color w:val="auto"/>
            <w:u w:val="single"/>
          </w:rPr>
          <w:t>Микробиология</w:t>
        </w:r>
        <w:proofErr w:type="spellEnd"/>
        <w:r w:rsidRPr="00957FB6">
          <w:rPr>
            <w:rFonts w:ascii="Times New Roman" w:eastAsia="Times New Roman" w:hAnsi="Times New Roman" w:cs="Times New Roman"/>
            <w:color w:val="auto"/>
            <w:u w:val="single"/>
          </w:rPr>
          <w:t>, физиология питания, санитария</w:t>
        </w:r>
      </w:hyperlink>
      <w:r w:rsidRPr="00957FB6">
        <w:rPr>
          <w:rFonts w:ascii="Times New Roman" w:eastAsia="Times New Roman" w:hAnsi="Times New Roman" w:cs="Times New Roman"/>
          <w:color w:val="auto"/>
        </w:rPr>
        <w:t xml:space="preserve">. - </w:t>
      </w:r>
      <w:hyperlink r:id="rId44" w:history="1">
        <w:r w:rsidRPr="00957FB6">
          <w:rPr>
            <w:rFonts w:ascii="Times New Roman" w:eastAsia="Times New Roman" w:hAnsi="Times New Roman" w:cs="Times New Roman"/>
            <w:color w:val="auto"/>
            <w:u w:val="single"/>
          </w:rPr>
          <w:t>Форум</w:t>
        </w:r>
      </w:hyperlink>
      <w:r w:rsidRPr="00957FB6">
        <w:rPr>
          <w:rFonts w:ascii="Times New Roman" w:eastAsia="Times New Roman" w:hAnsi="Times New Roman" w:cs="Times New Roman"/>
          <w:color w:val="auto"/>
        </w:rPr>
        <w:t>,  2018 г.</w:t>
      </w:r>
    </w:p>
    <w:p w:rsidR="00957FB6" w:rsidRPr="00957FB6" w:rsidRDefault="00957FB6" w:rsidP="00CB62C9">
      <w:pPr>
        <w:widowControl/>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5. </w:t>
      </w:r>
      <w:hyperlink r:id="rId45" w:history="1">
        <w:r w:rsidRPr="00957FB6">
          <w:rPr>
            <w:rFonts w:ascii="Times New Roman" w:eastAsia="Times New Roman" w:hAnsi="Times New Roman" w:cs="Times New Roman"/>
            <w:color w:val="auto"/>
            <w:u w:val="single"/>
          </w:rPr>
          <w:t>Богатырева Е.А.</w:t>
        </w:r>
      </w:hyperlink>
      <w:r w:rsidRPr="00957FB6">
        <w:rPr>
          <w:rFonts w:ascii="Times New Roman" w:eastAsia="Times New Roman" w:hAnsi="Times New Roman" w:cs="Times New Roman"/>
          <w:color w:val="auto"/>
        </w:rPr>
        <w:t xml:space="preserve">, </w:t>
      </w:r>
      <w:hyperlink r:id="rId46" w:history="1">
        <w:proofErr w:type="spellStart"/>
        <w:r w:rsidRPr="00957FB6">
          <w:rPr>
            <w:rFonts w:ascii="Times New Roman" w:eastAsia="Times New Roman" w:hAnsi="Times New Roman" w:cs="Times New Roman"/>
            <w:color w:val="auto"/>
            <w:u w:val="single"/>
          </w:rPr>
          <w:t>Точкова</w:t>
        </w:r>
        <w:proofErr w:type="spellEnd"/>
        <w:r w:rsidRPr="00957FB6">
          <w:rPr>
            <w:rFonts w:ascii="Times New Roman" w:eastAsia="Times New Roman" w:hAnsi="Times New Roman" w:cs="Times New Roman"/>
            <w:color w:val="auto"/>
            <w:u w:val="single"/>
          </w:rPr>
          <w:t xml:space="preserve"> Л.П.</w:t>
        </w:r>
      </w:hyperlink>
      <w:r w:rsidRPr="00957FB6">
        <w:rPr>
          <w:rFonts w:ascii="Times New Roman" w:eastAsia="Times New Roman" w:hAnsi="Times New Roman" w:cs="Times New Roman"/>
          <w:color w:val="auto"/>
        </w:rPr>
        <w:t xml:space="preserve">, </w:t>
      </w:r>
      <w:hyperlink r:id="rId47" w:history="1">
        <w:r w:rsidRPr="00957FB6">
          <w:rPr>
            <w:rFonts w:ascii="Times New Roman" w:eastAsia="Times New Roman" w:hAnsi="Times New Roman" w:cs="Times New Roman"/>
            <w:color w:val="auto"/>
            <w:u w:val="single"/>
          </w:rPr>
          <w:t xml:space="preserve">Соколова С. </w:t>
        </w:r>
        <w:proofErr w:type="spellStart"/>
        <w:r w:rsidRPr="00957FB6">
          <w:rPr>
            <w:rFonts w:ascii="Times New Roman" w:eastAsia="Times New Roman" w:hAnsi="Times New Roman" w:cs="Times New Roman"/>
            <w:color w:val="auto"/>
            <w:u w:val="single"/>
          </w:rPr>
          <w:t>В.</w:t>
        </w:r>
      </w:hyperlink>
      <w:hyperlink r:id="rId48" w:history="1">
        <w:r w:rsidRPr="00957FB6">
          <w:rPr>
            <w:rFonts w:ascii="Times New Roman" w:eastAsia="Times New Roman" w:hAnsi="Times New Roman" w:cs="Times New Roman"/>
            <w:color w:val="auto"/>
            <w:u w:val="single"/>
          </w:rPr>
          <w:t>Основы</w:t>
        </w:r>
        <w:proofErr w:type="spellEnd"/>
        <w:r w:rsidRPr="00957FB6">
          <w:rPr>
            <w:rFonts w:ascii="Times New Roman" w:eastAsia="Times New Roman" w:hAnsi="Times New Roman" w:cs="Times New Roman"/>
            <w:color w:val="auto"/>
            <w:u w:val="single"/>
          </w:rPr>
          <w:t xml:space="preserve"> физиологии питания, санитарии и гигиены: Теоретические основы профессиональной деятельности: Учебное пособие для среднего профессионального образования</w:t>
        </w:r>
      </w:hyperlink>
      <w:r w:rsidRPr="00957FB6">
        <w:rPr>
          <w:rFonts w:ascii="Times New Roman" w:eastAsia="Times New Roman" w:hAnsi="Times New Roman" w:cs="Times New Roman"/>
          <w:color w:val="auto"/>
        </w:rPr>
        <w:t>. - Академкнига., 2016 г.</w:t>
      </w:r>
    </w:p>
    <w:p w:rsidR="00957FB6" w:rsidRPr="00957FB6" w:rsidRDefault="00957FB6" w:rsidP="00CB62C9">
      <w:pPr>
        <w:widowControl/>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6. </w:t>
      </w:r>
      <w:hyperlink r:id="rId49" w:history="1">
        <w:r w:rsidRPr="00957FB6">
          <w:rPr>
            <w:rFonts w:ascii="Times New Roman" w:eastAsia="Times New Roman" w:hAnsi="Times New Roman" w:cs="Times New Roman"/>
            <w:color w:val="auto"/>
            <w:u w:val="single"/>
          </w:rPr>
          <w:t xml:space="preserve">Тимофеева В. </w:t>
        </w:r>
        <w:proofErr w:type="spellStart"/>
        <w:r w:rsidRPr="00957FB6">
          <w:rPr>
            <w:rFonts w:ascii="Times New Roman" w:eastAsia="Times New Roman" w:hAnsi="Times New Roman" w:cs="Times New Roman"/>
            <w:color w:val="auto"/>
            <w:u w:val="single"/>
          </w:rPr>
          <w:t>А.</w:t>
        </w:r>
      </w:hyperlink>
      <w:hyperlink r:id="rId50" w:history="1">
        <w:r w:rsidRPr="00957FB6">
          <w:rPr>
            <w:rFonts w:ascii="Times New Roman" w:eastAsia="Times New Roman" w:hAnsi="Times New Roman" w:cs="Times New Roman"/>
            <w:color w:val="auto"/>
            <w:u w:val="single"/>
          </w:rPr>
          <w:t>Товароведение</w:t>
        </w:r>
        <w:proofErr w:type="spellEnd"/>
        <w:r w:rsidRPr="00957FB6">
          <w:rPr>
            <w:rFonts w:ascii="Times New Roman" w:eastAsia="Times New Roman" w:hAnsi="Times New Roman" w:cs="Times New Roman"/>
            <w:color w:val="auto"/>
            <w:u w:val="single"/>
          </w:rPr>
          <w:t xml:space="preserve"> продовольственных товаров</w:t>
        </w:r>
      </w:hyperlink>
      <w:r w:rsidRPr="00957FB6">
        <w:rPr>
          <w:rFonts w:ascii="Times New Roman" w:eastAsia="Times New Roman" w:hAnsi="Times New Roman" w:cs="Times New Roman"/>
          <w:color w:val="auto"/>
        </w:rPr>
        <w:t xml:space="preserve"> . - </w:t>
      </w:r>
      <w:hyperlink r:id="rId51" w:history="1">
        <w:r w:rsidRPr="00957FB6">
          <w:rPr>
            <w:rFonts w:ascii="Times New Roman" w:eastAsia="Times New Roman" w:hAnsi="Times New Roman" w:cs="Times New Roman"/>
            <w:color w:val="auto"/>
            <w:u w:val="single"/>
          </w:rPr>
          <w:t>Феникс</w:t>
        </w:r>
      </w:hyperlink>
      <w:r w:rsidRPr="00957FB6">
        <w:rPr>
          <w:rFonts w:ascii="Times New Roman" w:eastAsia="Times New Roman" w:hAnsi="Times New Roman" w:cs="Times New Roman"/>
          <w:color w:val="auto"/>
        </w:rPr>
        <w:t>, 2018 г.</w:t>
      </w: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7. Кондрашова, Елена Александровна. Товароведение продовольственных товаров: [учеб. пособие для </w:t>
      </w:r>
      <w:proofErr w:type="spellStart"/>
      <w:r w:rsidRPr="00957FB6">
        <w:rPr>
          <w:rFonts w:ascii="Times New Roman" w:eastAsia="Times New Roman" w:hAnsi="Times New Roman" w:cs="Times New Roman"/>
          <w:color w:val="auto"/>
        </w:rPr>
        <w:t>сред.проф</w:t>
      </w:r>
      <w:proofErr w:type="spellEnd"/>
      <w:r w:rsidRPr="00957FB6">
        <w:rPr>
          <w:rFonts w:ascii="Times New Roman" w:eastAsia="Times New Roman" w:hAnsi="Times New Roman" w:cs="Times New Roman"/>
          <w:color w:val="auto"/>
        </w:rPr>
        <w:t>. образования]. - М.: Альфа-М, 2017г.</w:t>
      </w:r>
    </w:p>
    <w:p w:rsidR="00957FB6" w:rsidRPr="00957FB6" w:rsidRDefault="00957FB6" w:rsidP="002A180B">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color w:val="auto"/>
        </w:rPr>
      </w:pPr>
    </w:p>
    <w:p w:rsidR="00957FB6" w:rsidRPr="00957FB6" w:rsidRDefault="00957FB6" w:rsidP="002A180B">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color w:val="auto"/>
        </w:rPr>
      </w:pPr>
      <w:r w:rsidRPr="00957FB6">
        <w:rPr>
          <w:rFonts w:ascii="Times New Roman" w:eastAsia="Times New Roman" w:hAnsi="Times New Roman" w:cs="Times New Roman"/>
          <w:b/>
          <w:caps/>
          <w:color w:val="auto"/>
        </w:rPr>
        <w:t>4. Контроль и оценка результатов освоения УЧЕБНОЙ Дисциплины</w:t>
      </w:r>
    </w:p>
    <w:p w:rsidR="00957FB6" w:rsidRPr="00957FB6" w:rsidRDefault="00957FB6" w:rsidP="002A180B">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rFonts w:ascii="Times New Roman" w:eastAsia="Times New Roman" w:hAnsi="Times New Roman" w:cs="Times New Roman"/>
          <w:color w:val="auto"/>
        </w:rPr>
      </w:pPr>
      <w:r w:rsidRPr="00957FB6">
        <w:rPr>
          <w:rFonts w:ascii="Times New Roman" w:eastAsia="Times New Roman" w:hAnsi="Times New Roman" w:cs="Times New Roman"/>
          <w:b/>
          <w:color w:val="auto"/>
        </w:rPr>
        <w:t>Контроль и оценка</w:t>
      </w:r>
      <w:r w:rsidRPr="00957FB6">
        <w:rPr>
          <w:rFonts w:ascii="Times New Roman" w:eastAsia="Times New Roman" w:hAnsi="Times New Roman" w:cs="Times New Roman"/>
          <w:color w:val="auto"/>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4"/>
        <w:gridCol w:w="3462"/>
      </w:tblGrid>
      <w:tr w:rsidR="00957FB6" w:rsidRPr="00957FB6" w:rsidTr="006A61D2">
        <w:tc>
          <w:tcPr>
            <w:tcW w:w="6274" w:type="dxa"/>
            <w:tcBorders>
              <w:top w:val="single" w:sz="4" w:space="0" w:color="auto"/>
              <w:left w:val="single" w:sz="4" w:space="0" w:color="auto"/>
              <w:bottom w:val="single" w:sz="4" w:space="0" w:color="auto"/>
              <w:right w:val="single" w:sz="4" w:space="0" w:color="auto"/>
            </w:tcBorders>
            <w:shd w:val="clear" w:color="auto" w:fill="auto"/>
            <w:vAlign w:val="center"/>
          </w:tcPr>
          <w:p w:rsidR="00957FB6" w:rsidRPr="00957FB6" w:rsidRDefault="00957FB6" w:rsidP="002A180B">
            <w:pPr>
              <w:widowControl/>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Результаты обучения</w:t>
            </w:r>
          </w:p>
          <w:p w:rsidR="00957FB6" w:rsidRPr="00957FB6" w:rsidRDefault="00957FB6" w:rsidP="002A180B">
            <w:pPr>
              <w:widowControl/>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(освоенные умения, усвоенные знания)</w:t>
            </w:r>
          </w:p>
        </w:tc>
        <w:tc>
          <w:tcPr>
            <w:tcW w:w="3462" w:type="dxa"/>
            <w:tcBorders>
              <w:top w:val="single" w:sz="4" w:space="0" w:color="auto"/>
              <w:left w:val="single" w:sz="4" w:space="0" w:color="auto"/>
              <w:bottom w:val="single" w:sz="4" w:space="0" w:color="auto"/>
              <w:right w:val="single" w:sz="4" w:space="0" w:color="auto"/>
            </w:tcBorders>
            <w:shd w:val="clear" w:color="auto" w:fill="auto"/>
            <w:vAlign w:val="center"/>
          </w:tcPr>
          <w:p w:rsidR="00957FB6" w:rsidRPr="00957FB6" w:rsidRDefault="00957FB6" w:rsidP="002A180B">
            <w:pPr>
              <w:widowControl/>
              <w:jc w:val="center"/>
              <w:rPr>
                <w:rFonts w:ascii="Times New Roman" w:eastAsia="Times New Roman" w:hAnsi="Times New Roman" w:cs="Times New Roman"/>
                <w:b/>
                <w:bCs/>
                <w:color w:val="auto"/>
              </w:rPr>
            </w:pPr>
            <w:r w:rsidRPr="00957FB6">
              <w:rPr>
                <w:rFonts w:ascii="Times New Roman" w:eastAsia="Times New Roman" w:hAnsi="Times New Roman" w:cs="Times New Roman"/>
                <w:b/>
                <w:color w:val="auto"/>
              </w:rPr>
              <w:t>Формы и методы контроля и оценки результатов обучения</w:t>
            </w:r>
          </w:p>
        </w:tc>
      </w:tr>
      <w:tr w:rsidR="00957FB6" w:rsidRPr="00957FB6" w:rsidTr="006A61D2">
        <w:trPr>
          <w:trHeight w:val="183"/>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i/>
                <w:color w:val="auto"/>
              </w:rPr>
            </w:pPr>
            <w:r w:rsidRPr="00957FB6">
              <w:rPr>
                <w:rFonts w:ascii="Times New Roman" w:eastAsia="Times New Roman" w:hAnsi="Times New Roman" w:cs="Times New Roman"/>
                <w:b/>
                <w:color w:val="auto"/>
              </w:rPr>
              <w:t>Уметь:</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i/>
                <w:color w:val="auto"/>
              </w:rPr>
            </w:pPr>
          </w:p>
        </w:tc>
      </w:tr>
      <w:tr w:rsidR="00957FB6" w:rsidRPr="00957FB6" w:rsidTr="006A61D2">
        <w:trPr>
          <w:trHeight w:val="557"/>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lastRenderedPageBreak/>
              <w:t>- проводить органолептическую оценку качества пищевого сырья и продуктов</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практические занятия</w:t>
            </w:r>
          </w:p>
          <w:p w:rsidR="00957FB6" w:rsidRPr="00957FB6" w:rsidRDefault="00957FB6" w:rsidP="002A180B">
            <w:pPr>
              <w:widowControl/>
              <w:jc w:val="both"/>
              <w:rPr>
                <w:rFonts w:ascii="Times New Roman" w:eastAsia="Times New Roman" w:hAnsi="Times New Roman" w:cs="Times New Roman"/>
                <w:bCs/>
                <w:color w:val="auto"/>
              </w:rPr>
            </w:pPr>
          </w:p>
        </w:tc>
      </w:tr>
      <w:tr w:rsidR="00957FB6" w:rsidRPr="00957FB6" w:rsidTr="006A61D2">
        <w:trPr>
          <w:trHeight w:val="181"/>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color w:val="auto"/>
              </w:rPr>
              <w:t>- рассчитывать энергетическую ценность блюд</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практическое занятие</w:t>
            </w:r>
          </w:p>
        </w:tc>
      </w:tr>
      <w:tr w:rsidR="00957FB6" w:rsidRPr="00957FB6" w:rsidTr="006A61D2">
        <w:trPr>
          <w:trHeight w:val="327"/>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 -   составить рационы питания</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практическое занятие</w:t>
            </w:r>
          </w:p>
        </w:tc>
      </w:tr>
      <w:tr w:rsidR="00957FB6" w:rsidRPr="00957FB6" w:rsidTr="006A61D2">
        <w:trPr>
          <w:trHeight w:val="185"/>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Знать:</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i/>
                <w:color w:val="auto"/>
              </w:rPr>
            </w:pPr>
          </w:p>
        </w:tc>
      </w:tr>
      <w:tr w:rsidR="00957FB6" w:rsidRPr="00957FB6" w:rsidTr="006A61D2">
        <w:trPr>
          <w:trHeight w:val="297"/>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роль пищи для организма человека;</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i/>
                <w:color w:val="auto"/>
              </w:rPr>
            </w:pPr>
            <w:r w:rsidRPr="00957FB6">
              <w:rPr>
                <w:rFonts w:ascii="Times New Roman" w:eastAsia="Times New Roman" w:hAnsi="Times New Roman" w:cs="Times New Roman"/>
                <w:bCs/>
                <w:color w:val="auto"/>
              </w:rPr>
              <w:t>самостоятельная работа</w:t>
            </w:r>
          </w:p>
        </w:tc>
      </w:tr>
      <w:tr w:rsidR="00957FB6" w:rsidRPr="00957FB6" w:rsidTr="006A61D2">
        <w:trPr>
          <w:trHeight w:val="289"/>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основные процессы обмена веществ в организме;</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i/>
                <w:color w:val="auto"/>
              </w:rPr>
            </w:pPr>
            <w:r w:rsidRPr="00957FB6">
              <w:rPr>
                <w:rFonts w:ascii="Times New Roman" w:eastAsia="Times New Roman" w:hAnsi="Times New Roman" w:cs="Times New Roman"/>
                <w:bCs/>
                <w:color w:val="auto"/>
              </w:rPr>
              <w:t>тестирование</w:t>
            </w:r>
          </w:p>
        </w:tc>
      </w:tr>
      <w:tr w:rsidR="00957FB6" w:rsidRPr="00957FB6" w:rsidTr="006A61D2">
        <w:trPr>
          <w:trHeight w:val="649"/>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суточный расход энергии;</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практическое занятие</w:t>
            </w:r>
          </w:p>
        </w:tc>
      </w:tr>
      <w:tr w:rsidR="00957FB6" w:rsidRPr="00957FB6" w:rsidTr="006A61D2">
        <w:trPr>
          <w:trHeight w:val="649"/>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состав, физиологическое значение, энергетическую и пищевую ценность различных продуктов питания;</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практическое занятие</w:t>
            </w:r>
          </w:p>
        </w:tc>
      </w:tr>
      <w:tr w:rsidR="00957FB6" w:rsidRPr="00957FB6" w:rsidTr="006A61D2">
        <w:trPr>
          <w:trHeight w:val="588"/>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роль питательных и минеральных веществ, витаминов, микроэлементов и воды в структуре питания;</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tc>
      </w:tr>
      <w:tr w:rsidR="00957FB6" w:rsidRPr="00957FB6" w:rsidTr="006A61D2">
        <w:trPr>
          <w:trHeight w:val="412"/>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физико-химические изменения пищи в процессе пищеварения;</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p>
        </w:tc>
      </w:tr>
      <w:tr w:rsidR="00957FB6" w:rsidRPr="00957FB6" w:rsidTr="006A61D2">
        <w:trPr>
          <w:trHeight w:val="407"/>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усвояемость пищи, влияющие на нее факторы;</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tc>
      </w:tr>
      <w:tr w:rsidR="00957FB6" w:rsidRPr="00957FB6" w:rsidTr="006A61D2">
        <w:trPr>
          <w:trHeight w:val="303"/>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понятие рациона питания;</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tc>
      </w:tr>
      <w:tr w:rsidR="00957FB6" w:rsidRPr="00957FB6" w:rsidTr="006A61D2">
        <w:trPr>
          <w:trHeight w:val="649"/>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суточную норму потребности человека в питательных веществах;</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практическое занятие</w:t>
            </w:r>
          </w:p>
        </w:tc>
      </w:tr>
      <w:tr w:rsidR="00957FB6" w:rsidRPr="00957FB6" w:rsidTr="006A61D2">
        <w:trPr>
          <w:trHeight w:val="649"/>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нормы и принципы рационального сбалансированного питания;</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практическое занятие</w:t>
            </w:r>
          </w:p>
        </w:tc>
      </w:tr>
      <w:tr w:rsidR="00957FB6" w:rsidRPr="00957FB6" w:rsidTr="006A61D2">
        <w:trPr>
          <w:trHeight w:val="337"/>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методику составления рационов питания;</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практическое занятие</w:t>
            </w:r>
          </w:p>
        </w:tc>
      </w:tr>
      <w:tr w:rsidR="00957FB6" w:rsidRPr="00957FB6" w:rsidTr="006A61D2">
        <w:trPr>
          <w:trHeight w:val="440"/>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ассортимент и характеристики основных групп продовольственных товаров;</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tc>
      </w:tr>
      <w:tr w:rsidR="00957FB6" w:rsidRPr="00957FB6" w:rsidTr="006A61D2">
        <w:trPr>
          <w:trHeight w:val="448"/>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общие требования к качеству сырья и продуктов;</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tc>
      </w:tr>
      <w:tr w:rsidR="00957FB6" w:rsidRPr="00957FB6" w:rsidTr="006A61D2">
        <w:trPr>
          <w:trHeight w:val="649"/>
        </w:trPr>
        <w:tc>
          <w:tcPr>
            <w:tcW w:w="6274"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условия хранения, упаковки, транспортирования и реализации различных видов продовольственных товаров</w:t>
            </w:r>
          </w:p>
        </w:tc>
        <w:tc>
          <w:tcPr>
            <w:tcW w:w="3462"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самостоятельная работа,</w:t>
            </w:r>
          </w:p>
          <w:p w:rsidR="00957FB6" w:rsidRPr="00957FB6" w:rsidRDefault="00957FB6" w:rsidP="002A180B">
            <w:pPr>
              <w:widowControl/>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тестирование</w:t>
            </w:r>
          </w:p>
        </w:tc>
      </w:tr>
    </w:tbl>
    <w:p w:rsidR="00957FB6" w:rsidRPr="00957FB6" w:rsidRDefault="00957FB6" w:rsidP="002A180B">
      <w:pPr>
        <w:widowControl/>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Оценка индивидуальных образовательных достижений по результатам </w:t>
      </w:r>
      <w:r w:rsidRPr="00957FB6">
        <w:rPr>
          <w:rFonts w:ascii="Times New Roman" w:eastAsia="Times New Roman" w:hAnsi="Times New Roman" w:cs="Times New Roman"/>
          <w:color w:val="auto"/>
          <w:spacing w:val="-3"/>
        </w:rPr>
        <w:t>т</w:t>
      </w:r>
      <w:r w:rsidRPr="00957FB6">
        <w:rPr>
          <w:rFonts w:ascii="Times New Roman" w:eastAsia="Times New Roman" w:hAnsi="Times New Roman" w:cs="Times New Roman"/>
          <w:color w:val="auto"/>
        </w:rPr>
        <w:t xml:space="preserve">екущего контроля и промежуточной аттестации производится в соответствии с универсальной шкалой (таблица). </w:t>
      </w: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957FB6" w:rsidRPr="00957FB6" w:rsidTr="00957FB6">
        <w:trPr>
          <w:trHeight w:val="20"/>
          <w:jc w:val="center"/>
        </w:trPr>
        <w:tc>
          <w:tcPr>
            <w:tcW w:w="2700" w:type="dxa"/>
            <w:vMerge w:val="restart"/>
            <w:tcBorders>
              <w:top w:val="single" w:sz="8" w:space="0" w:color="auto"/>
              <w:left w:val="single" w:sz="8" w:space="0" w:color="auto"/>
              <w:bottom w:val="single" w:sz="8" w:space="0" w:color="auto"/>
              <w:right w:val="single" w:sz="6" w:space="0" w:color="auto"/>
            </w:tcBorders>
            <w:noWrap/>
            <w:vAlign w:val="center"/>
          </w:tcPr>
          <w:p w:rsidR="00957FB6" w:rsidRPr="00957FB6" w:rsidRDefault="00957FB6" w:rsidP="002A180B">
            <w:pPr>
              <w:widowControl/>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right w:val="single" w:sz="8" w:space="0" w:color="auto"/>
            </w:tcBorders>
            <w:vAlign w:val="center"/>
          </w:tcPr>
          <w:p w:rsidR="00957FB6" w:rsidRPr="00957FB6" w:rsidRDefault="00957FB6" w:rsidP="002A180B">
            <w:pPr>
              <w:widowControl/>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Качественная оценка индивидуальных образовательных достижений</w:t>
            </w:r>
          </w:p>
        </w:tc>
      </w:tr>
      <w:tr w:rsidR="00957FB6" w:rsidRPr="00957FB6" w:rsidTr="00957FB6">
        <w:trPr>
          <w:trHeight w:val="20"/>
          <w:jc w:val="center"/>
        </w:trPr>
        <w:tc>
          <w:tcPr>
            <w:tcW w:w="0" w:type="auto"/>
            <w:vMerge/>
            <w:tcBorders>
              <w:top w:val="single" w:sz="8" w:space="0" w:color="auto"/>
              <w:left w:val="single" w:sz="8" w:space="0" w:color="auto"/>
              <w:bottom w:val="single" w:sz="8" w:space="0" w:color="auto"/>
              <w:right w:val="single" w:sz="6" w:space="0" w:color="auto"/>
            </w:tcBorders>
            <w:vAlign w:val="center"/>
          </w:tcPr>
          <w:p w:rsidR="00957FB6" w:rsidRPr="00957FB6" w:rsidRDefault="00957FB6" w:rsidP="002A180B">
            <w:pPr>
              <w:widowControl/>
              <w:jc w:val="both"/>
              <w:rPr>
                <w:rFonts w:ascii="Times New Roman" w:eastAsia="Times New Roman" w:hAnsi="Times New Roman" w:cs="Times New Roman"/>
                <w:b/>
                <w:color w:val="auto"/>
              </w:rPr>
            </w:pPr>
          </w:p>
        </w:tc>
        <w:tc>
          <w:tcPr>
            <w:tcW w:w="2318" w:type="dxa"/>
            <w:tcBorders>
              <w:top w:val="single" w:sz="6" w:space="0" w:color="auto"/>
              <w:left w:val="single" w:sz="6" w:space="0" w:color="auto"/>
              <w:bottom w:val="single" w:sz="8" w:space="0" w:color="auto"/>
              <w:right w:val="single" w:sz="6" w:space="0" w:color="auto"/>
            </w:tcBorders>
            <w:vAlign w:val="center"/>
          </w:tcPr>
          <w:p w:rsidR="00957FB6" w:rsidRPr="00957FB6" w:rsidRDefault="00957FB6" w:rsidP="002A180B">
            <w:pPr>
              <w:widowControl/>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балл (отметка)</w:t>
            </w:r>
          </w:p>
        </w:tc>
        <w:tc>
          <w:tcPr>
            <w:tcW w:w="2973" w:type="dxa"/>
            <w:tcBorders>
              <w:top w:val="single" w:sz="6" w:space="0" w:color="auto"/>
              <w:left w:val="single" w:sz="6" w:space="0" w:color="auto"/>
              <w:bottom w:val="single" w:sz="8" w:space="0" w:color="auto"/>
              <w:right w:val="single" w:sz="8" w:space="0" w:color="auto"/>
            </w:tcBorders>
            <w:vAlign w:val="center"/>
          </w:tcPr>
          <w:p w:rsidR="00957FB6" w:rsidRPr="00957FB6" w:rsidRDefault="00957FB6" w:rsidP="002A180B">
            <w:pPr>
              <w:widowControl/>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вербальный аналог</w:t>
            </w:r>
          </w:p>
        </w:tc>
      </w:tr>
      <w:tr w:rsidR="00957FB6" w:rsidRPr="00957FB6" w:rsidTr="00957FB6">
        <w:trPr>
          <w:trHeight w:val="20"/>
          <w:jc w:val="center"/>
        </w:trPr>
        <w:tc>
          <w:tcPr>
            <w:tcW w:w="2700" w:type="dxa"/>
            <w:tcBorders>
              <w:top w:val="single" w:sz="8" w:space="0" w:color="auto"/>
              <w:left w:val="single" w:sz="8" w:space="0" w:color="auto"/>
              <w:bottom w:val="single" w:sz="6" w:space="0" w:color="auto"/>
              <w:right w:val="single" w:sz="6" w:space="0" w:color="auto"/>
            </w:tcBorders>
            <w:noWrap/>
            <w:vAlign w:val="center"/>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90 ÷ 100</w:t>
            </w:r>
          </w:p>
        </w:tc>
        <w:tc>
          <w:tcPr>
            <w:tcW w:w="2318" w:type="dxa"/>
            <w:tcBorders>
              <w:top w:val="single" w:sz="8" w:space="0" w:color="auto"/>
              <w:left w:val="single" w:sz="6" w:space="0" w:color="auto"/>
              <w:bottom w:val="single" w:sz="6" w:space="0" w:color="auto"/>
              <w:right w:val="single" w:sz="6" w:space="0" w:color="auto"/>
            </w:tcBorders>
            <w:vAlign w:val="center"/>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5</w:t>
            </w:r>
          </w:p>
        </w:tc>
        <w:tc>
          <w:tcPr>
            <w:tcW w:w="2973" w:type="dxa"/>
            <w:tcBorders>
              <w:top w:val="single" w:sz="8" w:space="0" w:color="auto"/>
              <w:left w:val="single" w:sz="6" w:space="0" w:color="auto"/>
              <w:bottom w:val="single" w:sz="6" w:space="0" w:color="auto"/>
              <w:right w:val="single" w:sz="8" w:space="0" w:color="auto"/>
            </w:tcBorders>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отлично</w:t>
            </w:r>
          </w:p>
        </w:tc>
      </w:tr>
      <w:tr w:rsidR="00957FB6" w:rsidRPr="00957FB6" w:rsidTr="00957FB6">
        <w:trPr>
          <w:trHeight w:val="20"/>
          <w:jc w:val="center"/>
        </w:trPr>
        <w:tc>
          <w:tcPr>
            <w:tcW w:w="2700" w:type="dxa"/>
            <w:tcBorders>
              <w:top w:val="single" w:sz="6" w:space="0" w:color="auto"/>
              <w:left w:val="single" w:sz="8" w:space="0" w:color="auto"/>
              <w:bottom w:val="single" w:sz="6" w:space="0" w:color="auto"/>
              <w:right w:val="single" w:sz="6" w:space="0" w:color="auto"/>
            </w:tcBorders>
            <w:noWrap/>
            <w:vAlign w:val="center"/>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80 ÷ 89</w:t>
            </w:r>
          </w:p>
        </w:tc>
        <w:tc>
          <w:tcPr>
            <w:tcW w:w="2318" w:type="dxa"/>
            <w:tcBorders>
              <w:top w:val="single" w:sz="6" w:space="0" w:color="auto"/>
              <w:left w:val="single" w:sz="6" w:space="0" w:color="auto"/>
              <w:bottom w:val="single" w:sz="6" w:space="0" w:color="auto"/>
              <w:right w:val="single" w:sz="6" w:space="0" w:color="auto"/>
            </w:tcBorders>
            <w:vAlign w:val="center"/>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4</w:t>
            </w:r>
          </w:p>
        </w:tc>
        <w:tc>
          <w:tcPr>
            <w:tcW w:w="2973" w:type="dxa"/>
            <w:tcBorders>
              <w:top w:val="single" w:sz="6" w:space="0" w:color="auto"/>
              <w:left w:val="single" w:sz="6" w:space="0" w:color="auto"/>
              <w:bottom w:val="single" w:sz="6" w:space="0" w:color="auto"/>
              <w:right w:val="single" w:sz="8" w:space="0" w:color="auto"/>
            </w:tcBorders>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хорошо</w:t>
            </w:r>
          </w:p>
        </w:tc>
      </w:tr>
      <w:tr w:rsidR="00957FB6" w:rsidRPr="00957FB6" w:rsidTr="00957FB6">
        <w:trPr>
          <w:trHeight w:val="20"/>
          <w:jc w:val="center"/>
        </w:trPr>
        <w:tc>
          <w:tcPr>
            <w:tcW w:w="2700" w:type="dxa"/>
            <w:tcBorders>
              <w:top w:val="single" w:sz="6" w:space="0" w:color="auto"/>
              <w:left w:val="single" w:sz="8" w:space="0" w:color="auto"/>
              <w:bottom w:val="single" w:sz="6" w:space="0" w:color="auto"/>
              <w:right w:val="single" w:sz="6" w:space="0" w:color="auto"/>
            </w:tcBorders>
            <w:noWrap/>
            <w:vAlign w:val="center"/>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70 ÷ 79</w:t>
            </w:r>
          </w:p>
        </w:tc>
        <w:tc>
          <w:tcPr>
            <w:tcW w:w="2318" w:type="dxa"/>
            <w:tcBorders>
              <w:top w:val="single" w:sz="6" w:space="0" w:color="auto"/>
              <w:left w:val="single" w:sz="6" w:space="0" w:color="auto"/>
              <w:bottom w:val="single" w:sz="6" w:space="0" w:color="auto"/>
              <w:right w:val="single" w:sz="6" w:space="0" w:color="auto"/>
            </w:tcBorders>
            <w:vAlign w:val="center"/>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3</w:t>
            </w:r>
          </w:p>
        </w:tc>
        <w:tc>
          <w:tcPr>
            <w:tcW w:w="2973" w:type="dxa"/>
            <w:tcBorders>
              <w:top w:val="single" w:sz="6" w:space="0" w:color="auto"/>
              <w:left w:val="single" w:sz="6" w:space="0" w:color="auto"/>
              <w:bottom w:val="single" w:sz="6" w:space="0" w:color="auto"/>
              <w:right w:val="single" w:sz="8" w:space="0" w:color="auto"/>
            </w:tcBorders>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удовлетворительно</w:t>
            </w:r>
          </w:p>
        </w:tc>
      </w:tr>
      <w:tr w:rsidR="00957FB6" w:rsidRPr="00957FB6" w:rsidTr="00957FB6">
        <w:trPr>
          <w:trHeight w:val="20"/>
          <w:jc w:val="center"/>
        </w:trPr>
        <w:tc>
          <w:tcPr>
            <w:tcW w:w="2700" w:type="dxa"/>
            <w:tcBorders>
              <w:top w:val="single" w:sz="6" w:space="0" w:color="auto"/>
              <w:left w:val="single" w:sz="8" w:space="0" w:color="auto"/>
              <w:bottom w:val="single" w:sz="8" w:space="0" w:color="auto"/>
              <w:right w:val="single" w:sz="6" w:space="0" w:color="auto"/>
            </w:tcBorders>
            <w:noWrap/>
            <w:vAlign w:val="center"/>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менее 70</w:t>
            </w:r>
          </w:p>
        </w:tc>
        <w:tc>
          <w:tcPr>
            <w:tcW w:w="2318" w:type="dxa"/>
            <w:tcBorders>
              <w:top w:val="single" w:sz="6" w:space="0" w:color="auto"/>
              <w:left w:val="single" w:sz="6" w:space="0" w:color="auto"/>
              <w:bottom w:val="single" w:sz="8" w:space="0" w:color="auto"/>
              <w:right w:val="single" w:sz="6" w:space="0" w:color="auto"/>
            </w:tcBorders>
            <w:vAlign w:val="center"/>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2973" w:type="dxa"/>
            <w:tcBorders>
              <w:top w:val="single" w:sz="6" w:space="0" w:color="auto"/>
              <w:left w:val="single" w:sz="6" w:space="0" w:color="auto"/>
              <w:bottom w:val="single" w:sz="8" w:space="0" w:color="auto"/>
              <w:right w:val="single" w:sz="8" w:space="0" w:color="auto"/>
            </w:tcBorders>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не удовлетворительно</w:t>
            </w:r>
          </w:p>
        </w:tc>
      </w:tr>
    </w:tbl>
    <w:p w:rsidR="00957FB6" w:rsidRPr="00957FB6" w:rsidRDefault="00957FB6" w:rsidP="002A180B">
      <w:pPr>
        <w:suppressAutoHyphens/>
        <w:ind w:firstLine="720"/>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На этапе промежуточной аттестации по медиане качественных оценок индивидуальных образовательных достижений преподавателем определяется интегральная </w:t>
      </w:r>
      <w:r w:rsidRPr="00957FB6">
        <w:rPr>
          <w:rFonts w:ascii="Times New Roman" w:eastAsia="Times New Roman" w:hAnsi="Times New Roman" w:cs="Times New Roman"/>
          <w:color w:val="auto"/>
        </w:rPr>
        <w:lastRenderedPageBreak/>
        <w:t xml:space="preserve">оценка уровня подготовки по учебной дисциплине. </w:t>
      </w:r>
    </w:p>
    <w:p w:rsidR="00CB62C9" w:rsidRDefault="00CB62C9" w:rsidP="002A180B">
      <w:pPr>
        <w:widowControl/>
        <w:tabs>
          <w:tab w:val="left" w:pos="860"/>
          <w:tab w:val="center" w:pos="5139"/>
        </w:tabs>
        <w:jc w:val="center"/>
        <w:rPr>
          <w:rFonts w:ascii="Times New Roman" w:eastAsia="Times New Roman" w:hAnsi="Times New Roman" w:cs="Times New Roman"/>
          <w:b/>
          <w:bCs/>
          <w:color w:val="auto"/>
        </w:rPr>
      </w:pPr>
    </w:p>
    <w:p w:rsidR="00957FB6" w:rsidRPr="00957FB6" w:rsidRDefault="00B00756" w:rsidP="002A180B">
      <w:pPr>
        <w:widowControl/>
        <w:tabs>
          <w:tab w:val="left" w:pos="860"/>
          <w:tab w:val="center" w:pos="5139"/>
        </w:tabs>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АДАПТИРОВАННАЯ </w:t>
      </w:r>
      <w:r w:rsidR="00957FB6" w:rsidRPr="00957FB6">
        <w:rPr>
          <w:rFonts w:ascii="Times New Roman" w:eastAsia="Times New Roman" w:hAnsi="Times New Roman" w:cs="Times New Roman"/>
          <w:b/>
          <w:bCs/>
          <w:color w:val="auto"/>
        </w:rPr>
        <w:t xml:space="preserve"> ПРОГРАММА </w:t>
      </w:r>
      <w:r w:rsidR="00957FB6" w:rsidRPr="00957FB6">
        <w:rPr>
          <w:rFonts w:ascii="Times New Roman" w:eastAsia="BatangChe" w:hAnsi="Times New Roman" w:cs="Times New Roman"/>
          <w:b/>
          <w:color w:val="auto"/>
        </w:rPr>
        <w:t xml:space="preserve">ОБЩЕПРОФЕССИОНАЛЬНОЙ ДИСЦИПЛИНЫ </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caps/>
          <w:color w:val="auto"/>
          <w:u w:val="single"/>
        </w:rPr>
      </w:pPr>
    </w:p>
    <w:p w:rsidR="00957FB6" w:rsidRPr="00957FB6" w:rsidRDefault="00B00756" w:rsidP="002A180B">
      <w:pPr>
        <w:widowControl/>
        <w:jc w:val="center"/>
        <w:rPr>
          <w:rFonts w:ascii="Times New Roman" w:eastAsia="Times New Roman" w:hAnsi="Times New Roman" w:cs="Times New Roman"/>
          <w:color w:val="auto"/>
        </w:rPr>
      </w:pPr>
      <w:r>
        <w:rPr>
          <w:rFonts w:ascii="Times New Roman" w:eastAsia="Times New Roman" w:hAnsi="Times New Roman" w:cs="Times New Roman"/>
          <w:b/>
          <w:color w:val="auto"/>
        </w:rPr>
        <w:t xml:space="preserve">ОП.02 </w:t>
      </w:r>
      <w:r w:rsidR="00957FB6" w:rsidRPr="00957FB6">
        <w:rPr>
          <w:rFonts w:ascii="Times New Roman" w:eastAsia="Times New Roman" w:hAnsi="Times New Roman" w:cs="Times New Roman"/>
          <w:b/>
          <w:color w:val="auto"/>
        </w:rPr>
        <w:t>Основы санитарии и гигиены в пищевой промышленности</w:t>
      </w:r>
    </w:p>
    <w:p w:rsidR="00957FB6" w:rsidRPr="00957FB6" w:rsidRDefault="00957FB6" w:rsidP="002A180B">
      <w:pPr>
        <w:widowControl/>
        <w:rPr>
          <w:rFonts w:ascii="Times New Roman" w:eastAsia="Times New Roman" w:hAnsi="Times New Roman" w:cs="Times New Roman"/>
          <w:bCs/>
          <w:iCs/>
          <w:color w:val="auto"/>
        </w:rPr>
      </w:pPr>
      <w:r w:rsidRPr="00957FB6">
        <w:rPr>
          <w:rFonts w:ascii="Times New Roman" w:eastAsia="Times New Roman" w:hAnsi="Times New Roman" w:cs="Times New Roman"/>
          <w:bCs/>
          <w:iCs/>
          <w:color w:val="auto"/>
        </w:rPr>
        <w:t>разработана на основании:</w:t>
      </w:r>
    </w:p>
    <w:p w:rsidR="00957FB6" w:rsidRPr="00957FB6" w:rsidRDefault="00957FB6" w:rsidP="002A180B">
      <w:pPr>
        <w:widowControl/>
        <w:numPr>
          <w:ilvl w:val="0"/>
          <w:numId w:val="10"/>
        </w:numPr>
        <w:contextualSpacing/>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Федерального закона РФ от 29 декабря 2012 г. N 273-ФЗ "Об образовании в Российской Федерации"; </w:t>
      </w:r>
    </w:p>
    <w:p w:rsidR="00957FB6" w:rsidRPr="00957FB6" w:rsidRDefault="00957FB6" w:rsidP="002A180B">
      <w:pPr>
        <w:widowControl/>
        <w:numPr>
          <w:ilvl w:val="0"/>
          <w:numId w:val="10"/>
        </w:numPr>
        <w:contextualSpacing/>
        <w:rPr>
          <w:rFonts w:ascii="Times New Roman" w:eastAsia="Times New Roman" w:hAnsi="Times New Roman" w:cs="Times New Roman"/>
          <w:color w:val="auto"/>
        </w:rPr>
      </w:pPr>
      <w:r w:rsidRPr="00957FB6">
        <w:rPr>
          <w:rFonts w:ascii="Times New Roman" w:eastAsia="Times New Roman" w:hAnsi="Times New Roman" w:cs="Times New Roman"/>
          <w:color w:val="auto"/>
        </w:rPr>
        <w:t>Федерального государственного образовательного стандарта среднего профессионального образования по профессии 43.01.09 Повар, кондитер" утвержденный приказом Министерства образования и науки Российской Федерации от 9 декабря 2016 г. N 1569</w:t>
      </w:r>
    </w:p>
    <w:p w:rsidR="00957FB6" w:rsidRPr="00957FB6" w:rsidRDefault="00957FB6" w:rsidP="002A180B">
      <w:pPr>
        <w:widowControl/>
        <w:numPr>
          <w:ilvl w:val="0"/>
          <w:numId w:val="10"/>
        </w:numPr>
        <w:contextualSpacing/>
        <w:rPr>
          <w:rFonts w:ascii="Times New Roman" w:eastAsia="Times New Roman" w:hAnsi="Times New Roman" w:cs="Times New Roman"/>
          <w:color w:val="auto"/>
          <w:vertAlign w:val="superscript"/>
        </w:rPr>
      </w:pPr>
      <w:r w:rsidRPr="00957FB6">
        <w:rPr>
          <w:rFonts w:ascii="Times New Roman" w:eastAsia="Times New Roman" w:hAnsi="Times New Roman" w:cs="Times New Roman"/>
          <w:color w:val="auto"/>
        </w:rPr>
        <w:t xml:space="preserve">Письма </w:t>
      </w:r>
      <w:proofErr w:type="spellStart"/>
      <w:r w:rsidRPr="00957FB6">
        <w:rPr>
          <w:rFonts w:ascii="Times New Roman" w:eastAsia="Times New Roman" w:hAnsi="Times New Roman" w:cs="Times New Roman"/>
          <w:color w:val="auto"/>
        </w:rPr>
        <w:t>Минобрнауки</w:t>
      </w:r>
      <w:proofErr w:type="spellEnd"/>
      <w:r w:rsidRPr="00957FB6">
        <w:rPr>
          <w:rFonts w:ascii="Times New Roman" w:eastAsia="Times New Roman" w:hAnsi="Times New Roman" w:cs="Times New Roman"/>
          <w:color w:val="auto"/>
        </w:rPr>
        <w:t xml:space="preserve"> России от 22.04.2015№06443 «О направлении методических рекомендаций»</w:t>
      </w:r>
    </w:p>
    <w:p w:rsidR="00957FB6" w:rsidRPr="00957FB6" w:rsidRDefault="00957FB6" w:rsidP="002A180B">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softHyphen/>
        <w:t xml:space="preserve">Методических рекомендаций по разработке и реализации адаптированных образовательных программ среднего профессионального образования», </w:t>
      </w:r>
      <w:r w:rsidRPr="00957FB6">
        <w:rPr>
          <w:rFonts w:ascii="Times New Roman" w:eastAsia="Times New Roman" w:hAnsi="Times New Roman" w:cs="Times New Roman"/>
          <w:color w:val="auto"/>
        </w:rPr>
        <w:softHyphen/>
        <w:t xml:space="preserve">утв. </w:t>
      </w:r>
      <w:proofErr w:type="spellStart"/>
      <w:r w:rsidRPr="00957FB6">
        <w:rPr>
          <w:rFonts w:ascii="Times New Roman" w:eastAsia="Times New Roman" w:hAnsi="Times New Roman" w:cs="Times New Roman"/>
          <w:color w:val="auto"/>
        </w:rPr>
        <w:t>Минобрнауки</w:t>
      </w:r>
      <w:proofErr w:type="spellEnd"/>
      <w:r w:rsidRPr="00957FB6">
        <w:rPr>
          <w:rFonts w:ascii="Times New Roman" w:eastAsia="Times New Roman" w:hAnsi="Times New Roman" w:cs="Times New Roman"/>
          <w:color w:val="auto"/>
        </w:rPr>
        <w:t xml:space="preserve"> России 20.04.2015 №06-830вн</w:t>
      </w:r>
    </w:p>
    <w:p w:rsidR="00957FB6" w:rsidRPr="00957FB6" w:rsidRDefault="00957FB6" w:rsidP="002A180B">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vertAlign w:val="superscript"/>
        </w:rPr>
      </w:pPr>
      <w:r w:rsidRPr="00957FB6">
        <w:rPr>
          <w:rFonts w:ascii="Times New Roman" w:eastAsia="Times New Roman" w:hAnsi="Times New Roman" w:cs="Times New Roman"/>
          <w:color w:val="auto"/>
        </w:rPr>
        <w:t>Приказ Министерства труда и социальной защиты РФ от 8 сентября 2015г №610н «Об утверждении профессионального стандарта «Повар»»</w:t>
      </w:r>
    </w:p>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contextualSpacing/>
        <w:jc w:val="both"/>
        <w:rPr>
          <w:rFonts w:ascii="Times New Roman" w:eastAsia="Times New Roman" w:hAnsi="Times New Roman" w:cs="Times New Roman"/>
          <w:color w:val="auto"/>
          <w:vertAlign w:val="superscript"/>
        </w:rPr>
      </w:pPr>
    </w:p>
    <w:p w:rsidR="00957FB6" w:rsidRPr="00957FB6" w:rsidRDefault="00957FB6" w:rsidP="002A180B">
      <w:pPr>
        <w:widowControl/>
        <w:tabs>
          <w:tab w:val="left" w:pos="1314"/>
        </w:tabs>
        <w:ind w:right="-25"/>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1.ПАСПОРТ РАБОЧЕЙ ПРОГРАММЫ  УЧЕБНОЙ ДИСЦИПЛИНЫ</w:t>
      </w:r>
    </w:p>
    <w:p w:rsidR="00957FB6" w:rsidRPr="00957FB6" w:rsidRDefault="00957FB6" w:rsidP="002A180B">
      <w:pPr>
        <w:widowControl/>
        <w:tabs>
          <w:tab w:val="left" w:pos="1314"/>
        </w:tabs>
        <w:ind w:right="-25"/>
        <w:jc w:val="center"/>
        <w:rPr>
          <w:rFonts w:ascii="Times New Roman" w:eastAsia="Times New Roman" w:hAnsi="Times New Roman" w:cs="Times New Roman"/>
          <w:b/>
          <w:bCs/>
          <w:color w:val="auto"/>
        </w:rPr>
      </w:pPr>
      <w:r w:rsidRPr="00957FB6">
        <w:rPr>
          <w:rFonts w:ascii="Times New Roman" w:eastAsia="Times New Roman" w:hAnsi="Times New Roman" w:cs="Times New Roman"/>
          <w:b/>
          <w:color w:val="auto"/>
        </w:rPr>
        <w:t>ОП.02. Основы санитарии и гигиены в пищевой промышленности</w:t>
      </w:r>
    </w:p>
    <w:p w:rsidR="00CB62C9" w:rsidRDefault="00CB62C9" w:rsidP="002A180B">
      <w:pPr>
        <w:widowControl/>
        <w:rPr>
          <w:rFonts w:ascii="Times New Roman" w:eastAsia="Times New Roman" w:hAnsi="Times New Roman" w:cs="Times New Roman"/>
          <w:b/>
          <w:bCs/>
          <w:color w:val="auto"/>
        </w:rPr>
      </w:pPr>
    </w:p>
    <w:p w:rsidR="00957FB6" w:rsidRPr="00957FB6" w:rsidRDefault="00957FB6" w:rsidP="00CB62C9">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b/>
          <w:bCs/>
          <w:color w:val="auto"/>
        </w:rPr>
        <w:t>1.1. Область применения программы</w:t>
      </w:r>
    </w:p>
    <w:p w:rsidR="00957FB6" w:rsidRDefault="00957FB6" w:rsidP="002A180B">
      <w:pPr>
        <w:keepNext/>
        <w:keepLines/>
        <w:suppressAutoHyphens/>
        <w:autoSpaceDE w:val="0"/>
        <w:autoSpaceDN w:val="0"/>
        <w:adjustRightInd w:val="0"/>
        <w:ind w:firstLine="709"/>
        <w:jc w:val="both"/>
        <w:rPr>
          <w:rFonts w:ascii="Times New Roman" w:eastAsia="Times New Roman" w:hAnsi="Times New Roman" w:cs="Times New Roman"/>
          <w:b/>
          <w:color w:val="auto"/>
        </w:rPr>
      </w:pPr>
      <w:r w:rsidRPr="00957FB6">
        <w:rPr>
          <w:rFonts w:ascii="Times New Roman" w:eastAsia="Times New Roman" w:hAnsi="Times New Roman" w:cs="Times New Roman"/>
          <w:color w:val="auto"/>
        </w:rPr>
        <w:t xml:space="preserve">Программа учебной дисциплины  является частью основной профессиональной образовательной программы профессиональной подготовки для обучения лиц с ограниченными возможностями здоровья по рабочей профессии  </w:t>
      </w:r>
      <w:r w:rsidRPr="00957FB6">
        <w:rPr>
          <w:rFonts w:ascii="Times New Roman" w:eastAsia="Times New Roman" w:hAnsi="Times New Roman" w:cs="Times New Roman"/>
          <w:b/>
          <w:color w:val="auto"/>
        </w:rPr>
        <w:t>16675 Повар.</w:t>
      </w:r>
    </w:p>
    <w:p w:rsidR="00CB62C9" w:rsidRPr="00957FB6" w:rsidRDefault="00CB62C9" w:rsidP="002A180B">
      <w:pPr>
        <w:keepNext/>
        <w:keepLines/>
        <w:suppressAutoHyphens/>
        <w:autoSpaceDE w:val="0"/>
        <w:autoSpaceDN w:val="0"/>
        <w:adjustRightInd w:val="0"/>
        <w:ind w:firstLine="709"/>
        <w:jc w:val="both"/>
        <w:rPr>
          <w:rFonts w:ascii="Times New Roman" w:eastAsia="Times New Roman" w:hAnsi="Times New Roman" w:cs="Times New Roman"/>
          <w:b/>
          <w:color w:val="auto"/>
        </w:rPr>
      </w:pPr>
    </w:p>
    <w:p w:rsidR="00957FB6" w:rsidRPr="00957FB6" w:rsidRDefault="00957FB6" w:rsidP="00CB62C9">
      <w:pPr>
        <w:widowControl/>
        <w:tabs>
          <w:tab w:val="left" w:pos="1314"/>
        </w:tabs>
        <w:ind w:right="-25" w:firstLine="709"/>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1.2. Место учебной дисциплины в структуре основной профессиональной образовательной программы:</w:t>
      </w:r>
    </w:p>
    <w:p w:rsidR="00957FB6" w:rsidRDefault="00957FB6" w:rsidP="002A180B">
      <w:pPr>
        <w:widowControl/>
        <w:shd w:val="clear" w:color="auto" w:fill="FFFFFF"/>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Программа учебной  дисциплины является  частью общепрофессионального цикла.</w:t>
      </w:r>
    </w:p>
    <w:p w:rsidR="00CB62C9" w:rsidRPr="00957FB6" w:rsidRDefault="00CB62C9" w:rsidP="002A180B">
      <w:pPr>
        <w:widowControl/>
        <w:shd w:val="clear" w:color="auto" w:fill="FFFFFF"/>
        <w:ind w:firstLine="709"/>
        <w:jc w:val="both"/>
        <w:rPr>
          <w:rFonts w:ascii="Times New Roman" w:eastAsia="Times New Roman" w:hAnsi="Times New Roman" w:cs="Times New Roman"/>
          <w:color w:val="auto"/>
        </w:rPr>
      </w:pPr>
    </w:p>
    <w:p w:rsidR="00957FB6" w:rsidRPr="00957FB6" w:rsidRDefault="00957FB6" w:rsidP="00CB6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1.3. Цели и задачи дисциплины – требования к результатам освоения дисциплины:</w:t>
      </w:r>
    </w:p>
    <w:p w:rsidR="00957FB6" w:rsidRPr="00957FB6" w:rsidRDefault="00957FB6" w:rsidP="00976141">
      <w:pPr>
        <w:widowControl/>
        <w:autoSpaceDE w:val="0"/>
        <w:autoSpaceDN w:val="0"/>
        <w:adjustRightInd w:val="0"/>
        <w:ind w:firstLine="709"/>
        <w:jc w:val="both"/>
        <w:rPr>
          <w:rFonts w:ascii="Times New Roman" w:eastAsia="Times New Roman" w:hAnsi="Times New Roman" w:cs="Times New Roman"/>
        </w:rPr>
      </w:pPr>
      <w:r w:rsidRPr="00957FB6">
        <w:rPr>
          <w:rFonts w:ascii="Times New Roman" w:eastAsia="Times New Roman" w:hAnsi="Times New Roman" w:cs="Times New Roman"/>
        </w:rPr>
        <w:t xml:space="preserve">В результате освоения дисциплины обучающийся должен </w:t>
      </w:r>
    </w:p>
    <w:p w:rsidR="00957FB6" w:rsidRPr="00957FB6" w:rsidRDefault="00957FB6" w:rsidP="00976141">
      <w:pPr>
        <w:widowControl/>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 xml:space="preserve">уметь: </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Times New Roman" w:hAnsi="Times New Roman" w:cs="Times New Roman"/>
          <w:b/>
          <w:bCs/>
          <w:color w:val="auto"/>
        </w:rPr>
        <w:t>-</w:t>
      </w:r>
      <w:r w:rsidRPr="00957FB6">
        <w:rPr>
          <w:rFonts w:ascii="Times New Roman" w:eastAsia="Calibri" w:hAnsi="Times New Roman" w:cs="Times New Roman"/>
          <w:color w:val="auto"/>
          <w:lang w:eastAsia="en-US"/>
        </w:rPr>
        <w:t>соблюдать правила личной гигиены и санитарные требования при</w:t>
      </w:r>
    </w:p>
    <w:p w:rsidR="00957FB6" w:rsidRPr="00957FB6" w:rsidRDefault="00957FB6" w:rsidP="00976141">
      <w:pPr>
        <w:widowControl/>
        <w:jc w:val="both"/>
        <w:rPr>
          <w:rFonts w:ascii="Times New Roman" w:eastAsia="Times New Roman" w:hAnsi="Times New Roman" w:cs="Times New Roman"/>
          <w:b/>
          <w:bCs/>
          <w:color w:val="auto"/>
        </w:rPr>
      </w:pPr>
      <w:r w:rsidRPr="00957FB6">
        <w:rPr>
          <w:rFonts w:ascii="Times New Roman" w:eastAsia="Calibri" w:hAnsi="Times New Roman" w:cs="Times New Roman"/>
          <w:color w:val="auto"/>
          <w:lang w:eastAsia="en-US"/>
        </w:rPr>
        <w:t>приготовлении пищи;</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производить санитарную обработку оборудования и инвентаря;</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готовить растворы дезинфицирующих и моющих средств;</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выполнять простейшие микробиологические исследования и давать оценку полученных результатов.</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Times New Roman" w:hAnsi="Times New Roman" w:cs="Times New Roman"/>
          <w:b/>
          <w:bCs/>
          <w:color w:val="auto"/>
        </w:rPr>
        <w:t>Знать</w:t>
      </w:r>
      <w:r w:rsidRPr="00957FB6">
        <w:rPr>
          <w:rFonts w:ascii="Times New Roman" w:eastAsia="Calibri" w:hAnsi="Times New Roman" w:cs="Times New Roman"/>
          <w:color w:val="auto"/>
          <w:lang w:eastAsia="en-US"/>
        </w:rPr>
        <w:t xml:space="preserve">:  </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основные группы микроорганизмов;</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основные пищевые инфекции и пищевые отравления;</w:t>
      </w:r>
    </w:p>
    <w:p w:rsidR="00957FB6" w:rsidRPr="00957FB6" w:rsidRDefault="00957FB6" w:rsidP="00976141">
      <w:pPr>
        <w:widowControl/>
        <w:ind w:left="-142"/>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возможные источники микробиологического загрязнения в пищевом</w:t>
      </w:r>
    </w:p>
    <w:p w:rsidR="00957FB6" w:rsidRPr="00957FB6" w:rsidRDefault="00957FB6" w:rsidP="00976141">
      <w:pPr>
        <w:widowControl/>
        <w:ind w:left="-142"/>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производстве;</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санитарно-технологические требования к помещениям, оборудованию, инвентарю, одежде;</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 </w:t>
      </w:r>
      <w:r w:rsidRPr="00957FB6">
        <w:rPr>
          <w:rFonts w:ascii="Times New Roman" w:eastAsia="Calibri" w:hAnsi="Times New Roman" w:cs="Times New Roman"/>
          <w:color w:val="auto"/>
          <w:lang w:eastAsia="en-US"/>
        </w:rPr>
        <w:t xml:space="preserve"> правила личной гигиены работников пищевых производств;</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 </w:t>
      </w:r>
      <w:r w:rsidRPr="00957FB6">
        <w:rPr>
          <w:rFonts w:ascii="Times New Roman" w:eastAsia="Calibri" w:hAnsi="Times New Roman" w:cs="Times New Roman"/>
          <w:color w:val="auto"/>
          <w:lang w:eastAsia="en-US"/>
        </w:rPr>
        <w:t>классификацию моющих средств, правила их применения, условия и сроки их хранения;</w:t>
      </w:r>
    </w:p>
    <w:p w:rsidR="00957FB6" w:rsidRPr="00957FB6" w:rsidRDefault="00957FB6" w:rsidP="00976141">
      <w:pPr>
        <w:widowControl/>
        <w:jc w:val="both"/>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lastRenderedPageBreak/>
        <w:t>-  правила проведения дезинфекции, дезинсекции, дератизации.</w:t>
      </w:r>
    </w:p>
    <w:p w:rsidR="00957FB6" w:rsidRPr="00957FB6" w:rsidRDefault="00957FB6" w:rsidP="00976141">
      <w:pPr>
        <w:widowControl/>
        <w:jc w:val="both"/>
        <w:rPr>
          <w:rFonts w:ascii="Times New Roman" w:eastAsia="Times New Roman" w:hAnsi="Times New Roman" w:cs="Times New Roman"/>
          <w:bCs/>
          <w:shd w:val="clear" w:color="auto" w:fill="FFFFFF"/>
        </w:rPr>
      </w:pPr>
      <w:r w:rsidRPr="00957FB6">
        <w:rPr>
          <w:rFonts w:ascii="Times New Roman" w:eastAsia="Times New Roman" w:hAnsi="Times New Roman" w:cs="Times New Roman"/>
          <w:shd w:val="clear" w:color="auto" w:fill="FFFFFF"/>
        </w:rPr>
        <w:t>Реализация программы учебной дисциплины </w:t>
      </w:r>
      <w:r w:rsidRPr="00957FB6">
        <w:rPr>
          <w:rFonts w:ascii="Times New Roman" w:eastAsia="Times New Roman" w:hAnsi="Times New Roman" w:cs="Times New Roman"/>
          <w:bCs/>
          <w:shd w:val="clear" w:color="auto" w:fill="FFFFFF"/>
        </w:rPr>
        <w:t>способствует формированию</w:t>
      </w:r>
      <w:r w:rsidRPr="00957FB6">
        <w:rPr>
          <w:rFonts w:ascii="Times New Roman" w:eastAsia="Times New Roman" w:hAnsi="Times New Roman" w:cs="Times New Roman"/>
          <w:shd w:val="clear" w:color="auto" w:fill="FFFFFF"/>
        </w:rPr>
        <w:t> у обучающихся </w:t>
      </w:r>
      <w:r w:rsidRPr="00957FB6">
        <w:rPr>
          <w:rFonts w:ascii="Times New Roman" w:eastAsia="Times New Roman" w:hAnsi="Times New Roman" w:cs="Times New Roman"/>
          <w:b/>
          <w:bCs/>
        </w:rPr>
        <w:t>профессиональных компетенций</w:t>
      </w:r>
      <w:r w:rsidRPr="00957FB6">
        <w:rPr>
          <w:rFonts w:ascii="Times New Roman" w:eastAsia="Times New Roman" w:hAnsi="Times New Roman" w:cs="Times New Roman"/>
        </w:rPr>
        <w:t xml:space="preserve">(ПК)и </w:t>
      </w:r>
      <w:r w:rsidRPr="00957FB6">
        <w:rPr>
          <w:rFonts w:ascii="Times New Roman" w:eastAsia="Times New Roman" w:hAnsi="Times New Roman" w:cs="Times New Roman"/>
          <w:b/>
          <w:bCs/>
          <w:shd w:val="clear" w:color="auto" w:fill="FFFFFF"/>
        </w:rPr>
        <w:t>общих компетенций</w:t>
      </w:r>
      <w:r w:rsidRPr="00957FB6">
        <w:rPr>
          <w:rFonts w:ascii="Times New Roman" w:eastAsia="Times New Roman" w:hAnsi="Times New Roman" w:cs="Times New Roman"/>
          <w:bCs/>
          <w:shd w:val="clear" w:color="auto" w:fill="FFFFFF"/>
        </w:rPr>
        <w:t xml:space="preserve"> (ОК):</w:t>
      </w:r>
    </w:p>
    <w:p w:rsidR="00957FB6" w:rsidRPr="00957FB6" w:rsidRDefault="00957FB6" w:rsidP="002A180B">
      <w:pPr>
        <w:widowControl/>
        <w:rPr>
          <w:rFonts w:ascii="Times New Roman" w:eastAsia="Times New Roman" w:hAnsi="Times New Roman" w:cs="Times New Roman"/>
          <w:shd w:val="clear" w:color="auto" w:fill="FFFFFF"/>
        </w:rPr>
      </w:pP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8955"/>
      </w:tblGrid>
      <w:tr w:rsidR="00957FB6" w:rsidRPr="00957FB6" w:rsidTr="00957FB6">
        <w:trPr>
          <w:trHeight w:val="393"/>
        </w:trPr>
        <w:tc>
          <w:tcPr>
            <w:tcW w:w="576" w:type="pct"/>
            <w:vAlign w:val="center"/>
          </w:tcPr>
          <w:p w:rsidR="00957FB6" w:rsidRPr="00957FB6" w:rsidRDefault="00957FB6" w:rsidP="002A180B">
            <w:pPr>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Код</w:t>
            </w:r>
          </w:p>
        </w:tc>
        <w:tc>
          <w:tcPr>
            <w:tcW w:w="4424" w:type="pct"/>
            <w:vAlign w:val="center"/>
          </w:tcPr>
          <w:p w:rsidR="00957FB6" w:rsidRPr="00957FB6" w:rsidRDefault="00957FB6" w:rsidP="002A180B">
            <w:pPr>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Наименование результата обучения</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w:t>
            </w:r>
          </w:p>
        </w:tc>
        <w:tc>
          <w:tcPr>
            <w:tcW w:w="4424" w:type="pct"/>
          </w:tcPr>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Осуществлять обработку, подготовку овощей, грибов, рыбы,</w:t>
            </w:r>
          </w:p>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нерыбного водного сырья, мяса, домашней птицы.</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1.3</w:t>
            </w:r>
          </w:p>
        </w:tc>
        <w:tc>
          <w:tcPr>
            <w:tcW w:w="4424" w:type="pct"/>
          </w:tcPr>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Проводить приготовление полуфабрикатов разнообразного ассортимента для блюд, кулинарных изделий из рыбы и нерыбного водного сырья</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1.4</w:t>
            </w:r>
          </w:p>
        </w:tc>
        <w:tc>
          <w:tcPr>
            <w:tcW w:w="4424" w:type="pct"/>
          </w:tcPr>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Проводить приготовление и подготовку к реализации</w:t>
            </w:r>
          </w:p>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полуфабрикатов разнообразного ассортимента для блюд, кулинарных изделий из мяса, домашней птицы.</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1.5</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1.6</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непродолжительное хранение бульонов, отваров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1.7</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супов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1.8</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1.9</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1.10</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1.11</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1.12</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блюд, закусок в соответствии с инструкциями.</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1.13</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салатов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1.14</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бутербродов, канапе, холодных закусок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1.15</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холодных блюд из рыбы, нерыбного водного сырья.</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1.16</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холодных блюд из мяса, домашней птицы.</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1.17</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1.18</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холодных сладких блюд, десертов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1.19</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сладких блюд</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1.20</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 xml:space="preserve">Осуществлять приготовление и подготовку к реализации холодных и горячих </w:t>
            </w:r>
            <w:r w:rsidRPr="00957FB6">
              <w:rPr>
                <w:rFonts w:ascii="Times New Roman" w:eastAsia="Times New Roman" w:hAnsi="Times New Roman" w:cs="Times New Roman"/>
                <w:iCs/>
              </w:rPr>
              <w:lastRenderedPageBreak/>
              <w:t>напитков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lastRenderedPageBreak/>
              <w:t>ПК 1.21</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1.22</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изготовление хлебобулочных изделий и хлеба разнообразного ассортимента.</w:t>
            </w:r>
          </w:p>
        </w:tc>
      </w:tr>
      <w:tr w:rsidR="00957FB6" w:rsidRPr="00957FB6" w:rsidTr="00957FB6">
        <w:tc>
          <w:tcPr>
            <w:tcW w:w="576"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1.23</w:t>
            </w:r>
          </w:p>
        </w:tc>
        <w:tc>
          <w:tcPr>
            <w:tcW w:w="4424"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изготовление мучных кондитерских изделий разнообразного ассортимента.</w:t>
            </w:r>
          </w:p>
        </w:tc>
      </w:tr>
      <w:tr w:rsidR="00957FB6" w:rsidRPr="00957FB6" w:rsidTr="00957FB6">
        <w:trPr>
          <w:trHeight w:val="597"/>
        </w:trPr>
        <w:tc>
          <w:tcPr>
            <w:tcW w:w="576"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1</w:t>
            </w:r>
          </w:p>
        </w:tc>
        <w:tc>
          <w:tcPr>
            <w:tcW w:w="4424"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Планировать и реализовывать собственное профессиональное и личностное развитие.</w:t>
            </w:r>
          </w:p>
        </w:tc>
      </w:tr>
      <w:tr w:rsidR="00957FB6" w:rsidRPr="00957FB6" w:rsidTr="00957FB6">
        <w:tc>
          <w:tcPr>
            <w:tcW w:w="576"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2</w:t>
            </w:r>
          </w:p>
        </w:tc>
        <w:tc>
          <w:tcPr>
            <w:tcW w:w="4424"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Работать в коллективе и команде, взаимодействовать с коллегами, руководством.</w:t>
            </w:r>
          </w:p>
        </w:tc>
      </w:tr>
      <w:tr w:rsidR="00957FB6" w:rsidRPr="00957FB6" w:rsidTr="00957FB6">
        <w:trPr>
          <w:trHeight w:val="60"/>
        </w:trPr>
        <w:tc>
          <w:tcPr>
            <w:tcW w:w="576"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3</w:t>
            </w:r>
          </w:p>
        </w:tc>
        <w:tc>
          <w:tcPr>
            <w:tcW w:w="4424"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57FB6" w:rsidRPr="00957FB6" w:rsidTr="00957FB6">
        <w:trPr>
          <w:trHeight w:val="60"/>
        </w:trPr>
        <w:tc>
          <w:tcPr>
            <w:tcW w:w="576"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4</w:t>
            </w:r>
          </w:p>
        </w:tc>
        <w:tc>
          <w:tcPr>
            <w:tcW w:w="4424"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57FB6" w:rsidRPr="00957FB6" w:rsidTr="00957FB6">
        <w:trPr>
          <w:trHeight w:val="60"/>
        </w:trPr>
        <w:tc>
          <w:tcPr>
            <w:tcW w:w="576"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5</w:t>
            </w:r>
          </w:p>
        </w:tc>
        <w:tc>
          <w:tcPr>
            <w:tcW w:w="4424"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Содействовать сохранению окружающей среды, ресурсосбережению, эффективно действовать в чрезвычайных ситуациях.</w:t>
            </w:r>
          </w:p>
        </w:tc>
      </w:tr>
    </w:tbl>
    <w:p w:rsidR="00957FB6" w:rsidRPr="00957FB6" w:rsidRDefault="00957FB6" w:rsidP="002A180B">
      <w:pPr>
        <w:widowControl/>
        <w:rPr>
          <w:rFonts w:ascii="Times New Roman" w:eastAsia="Times New Roman" w:hAnsi="Times New Roman" w:cs="Times New Roman"/>
          <w:b/>
          <w:bCs/>
          <w:color w:val="auto"/>
        </w:rPr>
      </w:pPr>
    </w:p>
    <w:p w:rsidR="00957FB6" w:rsidRPr="00957FB6" w:rsidRDefault="00957FB6" w:rsidP="002A180B">
      <w:pPr>
        <w:widowControl/>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1.4. Рекомендуемое количество часов на освоение программы дисциплины:</w:t>
      </w:r>
    </w:p>
    <w:p w:rsidR="00957FB6" w:rsidRPr="00957FB6" w:rsidRDefault="00957FB6" w:rsidP="002A180B">
      <w:pPr>
        <w:widowControl/>
        <w:ind w:left="709" w:right="-25"/>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обязательной аудиторной учебной нагрузки обучающихся– 40 часов; </w:t>
      </w:r>
      <w:r w:rsidR="00B00756">
        <w:rPr>
          <w:rFonts w:ascii="Times New Roman" w:eastAsia="Times New Roman" w:hAnsi="Times New Roman" w:cs="Times New Roman"/>
          <w:color w:val="auto"/>
        </w:rPr>
        <w:t>практические занятия 16 часов</w:t>
      </w:r>
    </w:p>
    <w:p w:rsidR="00957FB6" w:rsidRPr="00957FB6" w:rsidRDefault="00957FB6" w:rsidP="002A180B">
      <w:pPr>
        <w:widowControl/>
        <w:rPr>
          <w:rFonts w:ascii="Times New Roman" w:eastAsia="Times New Roman" w:hAnsi="Times New Roman" w:cs="Times New Roman"/>
          <w:color w:val="auto"/>
        </w:rPr>
        <w:sectPr w:rsidR="00957FB6" w:rsidRPr="00957FB6" w:rsidSect="00957FB6">
          <w:footerReference w:type="default" r:id="rId52"/>
          <w:pgSz w:w="11900" w:h="16838"/>
          <w:pgMar w:top="1142" w:right="846" w:bottom="1440" w:left="1440" w:header="0" w:footer="624" w:gutter="0"/>
          <w:cols w:space="720" w:equalWidth="0">
            <w:col w:w="9620"/>
          </w:cols>
          <w:docGrid w:linePitch="299"/>
        </w:sectPr>
      </w:pPr>
    </w:p>
    <w:p w:rsidR="00957FB6" w:rsidRPr="00957FB6" w:rsidRDefault="00957FB6" w:rsidP="002A180B">
      <w:pPr>
        <w:widowControl/>
        <w:tabs>
          <w:tab w:val="left" w:pos="5040"/>
        </w:tabs>
        <w:ind w:firstLine="709"/>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lastRenderedPageBreak/>
        <w:t>2.2.Тематический план и содержание общепрофессиональной дисциплины</w:t>
      </w:r>
    </w:p>
    <w:p w:rsidR="00957FB6" w:rsidRPr="00957FB6" w:rsidRDefault="00957FB6" w:rsidP="002A180B">
      <w:pPr>
        <w:widowControl/>
        <w:tabs>
          <w:tab w:val="left" w:pos="5040"/>
        </w:tabs>
        <w:ind w:firstLine="709"/>
        <w:rPr>
          <w:rFonts w:ascii="Times New Roman" w:eastAsia="Times New Roman" w:hAnsi="Times New Roman" w:cs="Times New Roman"/>
          <w:b/>
          <w:bCs/>
          <w:color w:val="auto"/>
        </w:rPr>
      </w:pPr>
      <w:r w:rsidRPr="00957FB6">
        <w:rPr>
          <w:rFonts w:ascii="Times New Roman" w:eastAsia="Calibri" w:hAnsi="Times New Roman" w:cs="Times New Roman"/>
          <w:b/>
          <w:color w:val="auto"/>
          <w:lang w:eastAsia="en-US"/>
        </w:rPr>
        <w:t>ОП.02. «Основы санитарии и гигиены в пищевой промышленности»</w:t>
      </w:r>
    </w:p>
    <w:p w:rsidR="00957FB6" w:rsidRPr="00957FB6" w:rsidRDefault="00957FB6" w:rsidP="002A180B">
      <w:pPr>
        <w:widowControl/>
        <w:rPr>
          <w:rFonts w:ascii="Times New Roman" w:eastAsia="Calibri" w:hAnsi="Times New Roman" w:cs="Times New Roman"/>
          <w:b/>
          <w:color w:val="FF0000"/>
          <w:sz w:val="28"/>
          <w:szCs w:val="28"/>
          <w:lang w:eastAsia="en-US"/>
        </w:rPr>
      </w:pPr>
    </w:p>
    <w:tbl>
      <w:tblPr>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9581"/>
        <w:gridCol w:w="993"/>
        <w:gridCol w:w="1788"/>
      </w:tblGrid>
      <w:tr w:rsidR="00957FB6" w:rsidRPr="00957FB6" w:rsidTr="00957FB6">
        <w:trPr>
          <w:trHeight w:val="20"/>
        </w:trPr>
        <w:tc>
          <w:tcPr>
            <w:tcW w:w="294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Calibri" w:hAnsi="Times New Roman" w:cs="Times New Roman"/>
                <w:b/>
                <w:color w:val="auto"/>
                <w:lang w:eastAsia="en-US"/>
              </w:rPr>
              <w:t>Наименование разделов и тем</w:t>
            </w: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Calibri" w:hAnsi="Times New Roman" w:cs="Times New Roman"/>
                <w:b/>
                <w:color w:val="auto"/>
                <w:lang w:eastAsia="en-US"/>
              </w:rPr>
              <w:t>Содержание учебного материала, лабораторные работы и практические занятия, 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Calibri" w:hAnsi="Times New Roman" w:cs="Times New Roman"/>
                <w:b/>
                <w:color w:val="auto"/>
                <w:lang w:eastAsia="en-US"/>
              </w:rPr>
              <w:t>Объем часов</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Times New Roman" w:hAnsi="Times New Roman" w:cs="Times New Roman"/>
                <w:bCs/>
                <w:color w:val="auto"/>
              </w:rPr>
              <w:t>Коды компетенций, формированию которых способствует элемент программы</w:t>
            </w:r>
          </w:p>
        </w:tc>
      </w:tr>
      <w:tr w:rsidR="00957FB6" w:rsidRPr="00957FB6" w:rsidTr="00957FB6">
        <w:trPr>
          <w:trHeight w:val="20"/>
        </w:trPr>
        <w:tc>
          <w:tcPr>
            <w:tcW w:w="294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Calibri" w:hAnsi="Times New Roman" w:cs="Times New Roman"/>
                <w:b/>
                <w:color w:val="auto"/>
                <w:lang w:eastAsia="en-US"/>
              </w:rPr>
              <w:t>Раздел 1.1 Гигиена и санитария предприятий общественного питания</w:t>
            </w: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Гигиена и санитария предприятий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val="restart"/>
            <w:tcBorders>
              <w:top w:val="single" w:sz="4" w:space="0" w:color="auto"/>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Calibri" w:hAnsi="Times New Roman" w:cs="Times New Roman"/>
                <w:b/>
                <w:color w:val="auto"/>
                <w:lang w:eastAsia="en-US"/>
              </w:rPr>
              <w:t xml:space="preserve">Тема 1.2 Личная гигиена работников общественного питания </w:t>
            </w: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xml:space="preserve">Личная гигиена, производственная гигиена, гигиена труда. </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Значение личной гигиены работников предприятий питания.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Гигиена полости рта, гигиена рук. Производственный маникюр.</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Санитарная одежда, правила пользования и хранения.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Требования к внешнему виду повара, кондитера.</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Медицинский контроль работников предприятий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Личная медицинская книжка.</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Сроки проведения медицинского обследования.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Перечень болезней, препятствующих работе в общественном питании.</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Практические занятия № 1,2  </w:t>
            </w:r>
            <w:r w:rsidRPr="00957FB6">
              <w:rPr>
                <w:rFonts w:ascii="Times New Roman" w:eastAsia="Calibri" w:hAnsi="Times New Roman" w:cs="Times New Roman"/>
                <w:color w:val="auto"/>
                <w:lang w:eastAsia="en-US"/>
              </w:rPr>
              <w:t>«Требование к внешнему виду повара, кондитера»</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690"/>
        </w:trPr>
        <w:tc>
          <w:tcPr>
            <w:tcW w:w="2943" w:type="dxa"/>
            <w:vMerge w:val="restart"/>
            <w:tcBorders>
              <w:top w:val="single" w:sz="4" w:space="0" w:color="auto"/>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Calibri" w:hAnsi="Times New Roman" w:cs="Times New Roman"/>
                <w:b/>
                <w:color w:val="auto"/>
                <w:lang w:eastAsia="en-US"/>
              </w:rPr>
              <w:lastRenderedPageBreak/>
              <w:t>Тема 1.3. Санитарные требования к устройству и содержанию предприятий общественного питания</w:t>
            </w:r>
          </w:p>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xml:space="preserve">Санитарные требования к устройству предприятий общественного питания, оборудованию, инвентарю, посуде, таре и их содержанию. </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39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Значение санитарии и гигиены в работе предприятий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765"/>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xml:space="preserve"> Требования к устройству предприятий общественного питания: выбор места, устройство территории. </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84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Санитарно-гигиенические требования к планировке и отделке производственных, торговых, складских помещений.</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315"/>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xml:space="preserve">Санитарные требования к содержанию предприятий общественного питания. </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495"/>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Правила уборки помещений, требования к уборочному инвентарю.</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1096"/>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Практическое занятие № 3,4 </w:t>
            </w:r>
            <w:r w:rsidRPr="00957FB6">
              <w:rPr>
                <w:rFonts w:ascii="Times New Roman" w:eastAsia="Calibri" w:hAnsi="Times New Roman" w:cs="Times New Roman"/>
                <w:color w:val="auto"/>
                <w:lang w:eastAsia="en-US"/>
              </w:rPr>
              <w:t>«Правила уборки помещений, требования к уборочному инвентарю»</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39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Практическое занятие № 5,6 </w:t>
            </w:r>
            <w:r w:rsidRPr="00957FB6">
              <w:rPr>
                <w:rFonts w:ascii="Times New Roman" w:eastAsia="Calibri" w:hAnsi="Times New Roman" w:cs="Times New Roman"/>
                <w:color w:val="auto"/>
                <w:lang w:eastAsia="en-US"/>
              </w:rPr>
              <w:t xml:space="preserve"> «Маркировка оборудования, инвентаря»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1185"/>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Практическое занятие</w:t>
            </w:r>
            <w:r w:rsidRPr="00957FB6">
              <w:rPr>
                <w:rFonts w:ascii="Times New Roman" w:eastAsia="Calibri" w:hAnsi="Times New Roman" w:cs="Times New Roman"/>
                <w:color w:val="auto"/>
                <w:lang w:eastAsia="en-US"/>
              </w:rPr>
              <w:t xml:space="preserve"> </w:t>
            </w:r>
            <w:r w:rsidRPr="00957FB6">
              <w:rPr>
                <w:rFonts w:ascii="Times New Roman" w:eastAsia="Calibri" w:hAnsi="Times New Roman" w:cs="Times New Roman"/>
                <w:b/>
                <w:color w:val="auto"/>
                <w:lang w:eastAsia="en-US"/>
              </w:rPr>
              <w:t>№ 7,8</w:t>
            </w:r>
            <w:r w:rsidRPr="00957FB6">
              <w:rPr>
                <w:rFonts w:ascii="Times New Roman" w:eastAsia="Calibri" w:hAnsi="Times New Roman" w:cs="Times New Roman"/>
                <w:color w:val="auto"/>
                <w:lang w:eastAsia="en-US"/>
              </w:rPr>
              <w:t xml:space="preserve"> «Санитарные требования к содержанию оборудования, инвентаря, посуды, тары: очистка, мытье, дезинфицирование и хранение».</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861"/>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xml:space="preserve">Способы и методы дезинфекции. Дезинфицирующие средства, их характеристика, правила применения. </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1005"/>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Моющие средства: классификация, характеристика, способы приготовления растворов. Применение и хранение растворов моющих средств.</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751"/>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Практическое занятие № 9,10  </w:t>
            </w:r>
            <w:r w:rsidRPr="00957FB6">
              <w:rPr>
                <w:rFonts w:ascii="Times New Roman" w:eastAsia="Calibri" w:hAnsi="Times New Roman" w:cs="Times New Roman"/>
                <w:color w:val="auto"/>
                <w:lang w:eastAsia="en-US"/>
              </w:rPr>
              <w:t>«Проведение санитарной обработки оборудования, инвентаря. Приготовление растворов моющих и дезинфицирующих средств»</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945"/>
        </w:trPr>
        <w:tc>
          <w:tcPr>
            <w:tcW w:w="2943" w:type="dxa"/>
            <w:vMerge/>
            <w:tcBorders>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Практическое занятие № 11,12 </w:t>
            </w:r>
            <w:r w:rsidRPr="00957FB6">
              <w:rPr>
                <w:rFonts w:ascii="Times New Roman" w:eastAsia="Calibri" w:hAnsi="Times New Roman" w:cs="Times New Roman"/>
                <w:color w:val="auto"/>
                <w:lang w:eastAsia="en-US"/>
              </w:rPr>
              <w:t>«Дезинфекция, дезинсекция, дератизация»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val="restart"/>
            <w:tcBorders>
              <w:top w:val="single" w:sz="4" w:space="0" w:color="auto"/>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Calibri" w:hAnsi="Times New Roman" w:cs="Times New Roman"/>
                <w:b/>
                <w:color w:val="auto"/>
                <w:lang w:eastAsia="en-US"/>
              </w:rPr>
              <w:t>Тема 1.4. Санитарно-гигиенические требования к пищевым продуктам, их кулинарной обработке и реализации</w:t>
            </w:r>
          </w:p>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Санитарные требования к транспортировке, приемке, хранению пищевых продуктов.</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xml:space="preserve">Правила перевозки продуктов. Санитарный паспорт на транспортные средства. </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Практическое занятие № 13,14 </w:t>
            </w:r>
            <w:r w:rsidRPr="00957FB6">
              <w:rPr>
                <w:rFonts w:ascii="Times New Roman" w:eastAsia="Calibri" w:hAnsi="Times New Roman" w:cs="Times New Roman"/>
                <w:color w:val="auto"/>
                <w:lang w:eastAsia="en-US"/>
              </w:rPr>
              <w:t xml:space="preserve"> Приемка продовольственного сырья.</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Санитарные требования к складским помещениям и их содержанию.</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Правила и сроки хранения скоропортящихся продуктов.</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vMerge/>
            <w:tcBorders>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Практическое занятие № 15,16  </w:t>
            </w:r>
            <w:r w:rsidRPr="00957FB6">
              <w:rPr>
                <w:rFonts w:ascii="Times New Roman" w:eastAsia="Calibri" w:hAnsi="Times New Roman" w:cs="Times New Roman"/>
                <w:color w:val="auto"/>
                <w:lang w:eastAsia="en-US"/>
              </w:rPr>
              <w:t>«Сроки хранения скоропортящихся продуктов»</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2</w:t>
            </w:r>
          </w:p>
        </w:tc>
        <w:tc>
          <w:tcPr>
            <w:tcW w:w="1721"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ОК 1-ОК5,</w:t>
            </w:r>
          </w:p>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ПК1,1-ПК 1,23</w:t>
            </w:r>
          </w:p>
        </w:tc>
      </w:tr>
      <w:tr w:rsidR="00957FB6" w:rsidRPr="00957FB6" w:rsidTr="00957FB6">
        <w:trPr>
          <w:trHeight w:val="20"/>
        </w:trPr>
        <w:tc>
          <w:tcPr>
            <w:tcW w:w="2943" w:type="dxa"/>
            <w:tcBorders>
              <w:top w:val="single" w:sz="4" w:space="0" w:color="auto"/>
              <w:left w:val="single" w:sz="4" w:space="0" w:color="auto"/>
              <w:bottom w:val="single" w:sz="4" w:space="0" w:color="auto"/>
              <w:right w:val="single" w:sz="4" w:space="0" w:color="auto"/>
            </w:tcBorders>
            <w:vAlign w:val="center"/>
          </w:tcPr>
          <w:p w:rsidR="00957FB6" w:rsidRPr="00957FB6" w:rsidRDefault="00957FB6" w:rsidP="002A180B">
            <w:pPr>
              <w:widowControl/>
              <w:rPr>
                <w:rFonts w:ascii="Times New Roman" w:eastAsia="Calibri" w:hAnsi="Times New Roman" w:cs="Times New Roman"/>
                <w:color w:val="auto"/>
                <w:lang w:eastAsia="en-US"/>
              </w:rPr>
            </w:pPr>
          </w:p>
        </w:tc>
        <w:tc>
          <w:tcPr>
            <w:tcW w:w="9639"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Дифференцированный  зачет</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1</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957FB6" w:rsidRPr="00957FB6" w:rsidRDefault="00957FB6" w:rsidP="002A180B">
            <w:pPr>
              <w:widowControl/>
              <w:rPr>
                <w:rFonts w:ascii="Times New Roman" w:eastAsia="Calibri" w:hAnsi="Times New Roman" w:cs="Times New Roman"/>
                <w:color w:val="auto"/>
                <w:lang w:eastAsia="en-US"/>
              </w:rPr>
            </w:pPr>
          </w:p>
        </w:tc>
      </w:tr>
      <w:tr w:rsidR="00957FB6" w:rsidRPr="00957FB6" w:rsidTr="00957FB6">
        <w:trPr>
          <w:trHeight w:val="20"/>
        </w:trPr>
        <w:tc>
          <w:tcPr>
            <w:tcW w:w="12582" w:type="dxa"/>
            <w:gridSpan w:val="2"/>
            <w:tcBorders>
              <w:top w:val="single" w:sz="4" w:space="0" w:color="auto"/>
              <w:left w:val="single" w:sz="4" w:space="0" w:color="auto"/>
              <w:bottom w:val="single" w:sz="4" w:space="0" w:color="auto"/>
              <w:right w:val="single" w:sz="4" w:space="0" w:color="auto"/>
            </w:tcBorders>
            <w:vAlign w:val="center"/>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Всего</w:t>
            </w:r>
          </w:p>
        </w:tc>
        <w:tc>
          <w:tcPr>
            <w:tcW w:w="993"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40</w:t>
            </w:r>
          </w:p>
        </w:tc>
        <w:tc>
          <w:tcPr>
            <w:tcW w:w="1721" w:type="dxa"/>
            <w:tcBorders>
              <w:top w:val="single" w:sz="4" w:space="0" w:color="auto"/>
              <w:left w:val="single" w:sz="4" w:space="0" w:color="auto"/>
              <w:bottom w:val="single" w:sz="4" w:space="0" w:color="auto"/>
              <w:right w:val="single" w:sz="4" w:space="0" w:color="auto"/>
            </w:tcBorders>
            <w:vAlign w:val="center"/>
          </w:tcPr>
          <w:p w:rsidR="00957FB6" w:rsidRPr="00957FB6" w:rsidRDefault="00957FB6" w:rsidP="002A180B">
            <w:pPr>
              <w:widowControl/>
              <w:rPr>
                <w:rFonts w:ascii="Times New Roman" w:eastAsia="Calibri" w:hAnsi="Times New Roman" w:cs="Times New Roman"/>
                <w:color w:val="auto"/>
                <w:lang w:eastAsia="en-US"/>
              </w:rPr>
            </w:pPr>
          </w:p>
        </w:tc>
      </w:tr>
    </w:tbl>
    <w:p w:rsidR="00957FB6" w:rsidRPr="00957FB6" w:rsidRDefault="00957FB6" w:rsidP="002A180B">
      <w:pPr>
        <w:widowControl/>
        <w:rPr>
          <w:rFonts w:ascii="Times New Roman" w:eastAsia="Times New Roman" w:hAnsi="Times New Roman" w:cs="Times New Roman"/>
          <w:color w:val="auto"/>
        </w:rPr>
        <w:sectPr w:rsidR="00957FB6" w:rsidRPr="00957FB6" w:rsidSect="00957FB6">
          <w:pgSz w:w="16840" w:h="11906" w:orient="landscape"/>
          <w:pgMar w:top="832" w:right="498" w:bottom="851" w:left="740" w:header="0" w:footer="907" w:gutter="0"/>
          <w:cols w:space="720" w:equalWidth="0">
            <w:col w:w="15600"/>
          </w:cols>
          <w:docGrid w:linePitch="299"/>
        </w:sectPr>
      </w:pPr>
    </w:p>
    <w:p w:rsidR="00957FB6" w:rsidRPr="00957FB6" w:rsidRDefault="00957FB6" w:rsidP="00976141">
      <w:pPr>
        <w:widowControl/>
        <w:tabs>
          <w:tab w:val="left" w:pos="0"/>
          <w:tab w:val="left" w:pos="567"/>
        </w:tabs>
        <w:ind w:firstLine="709"/>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lastRenderedPageBreak/>
        <w:t>3.УСЛОВИЯ РЕАЛИЗАЦИИ РАБОЧЕЙ ПРОГРАММЫ ДИСЦИПЛИНЫ</w:t>
      </w:r>
    </w:p>
    <w:p w:rsidR="00957FB6" w:rsidRPr="00957FB6" w:rsidRDefault="00957FB6" w:rsidP="00976141">
      <w:pPr>
        <w:widowControl/>
        <w:tabs>
          <w:tab w:val="left" w:pos="0"/>
          <w:tab w:val="left" w:pos="567"/>
        </w:tabs>
        <w:ind w:firstLine="709"/>
        <w:rPr>
          <w:rFonts w:ascii="Times New Roman" w:eastAsia="Times New Roman" w:hAnsi="Times New Roman" w:cs="Times New Roman"/>
          <w:b/>
          <w:bCs/>
          <w:color w:val="auto"/>
        </w:rPr>
      </w:pPr>
    </w:p>
    <w:p w:rsidR="00957FB6" w:rsidRPr="00957FB6" w:rsidRDefault="00957FB6" w:rsidP="00976141">
      <w:pPr>
        <w:widowControl/>
        <w:tabs>
          <w:tab w:val="left" w:pos="0"/>
          <w:tab w:val="left" w:pos="284"/>
        </w:tabs>
        <w:ind w:firstLine="709"/>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 xml:space="preserve">3.1Требования к минимальному материально-техническому обеспечению </w:t>
      </w:r>
    </w:p>
    <w:p w:rsidR="00957FB6" w:rsidRPr="00957FB6" w:rsidRDefault="00957FB6" w:rsidP="002A180B">
      <w:pPr>
        <w:widowControl/>
        <w:tabs>
          <w:tab w:val="left" w:pos="0"/>
          <w:tab w:val="left" w:pos="284"/>
        </w:tabs>
        <w:ind w:firstLine="709"/>
        <w:rPr>
          <w:rFonts w:ascii="Times New Roman" w:eastAsia="Times New Roman" w:hAnsi="Times New Roman" w:cs="Times New Roman"/>
          <w:b/>
          <w:bCs/>
          <w:color w:val="auto"/>
        </w:rPr>
      </w:pPr>
    </w:p>
    <w:p w:rsidR="00957FB6" w:rsidRPr="00957FB6" w:rsidRDefault="00957FB6" w:rsidP="00976141">
      <w:pPr>
        <w:widowControl/>
        <w:tabs>
          <w:tab w:val="left" w:pos="1314"/>
        </w:tabs>
        <w:ind w:right="-25"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Реализация программы дисциплины требует наличия  учебного кабинета,</w:t>
      </w:r>
    </w:p>
    <w:p w:rsidR="00957FB6" w:rsidRPr="00957FB6" w:rsidRDefault="00957FB6" w:rsidP="009761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color w:val="auto"/>
        </w:rPr>
      </w:pPr>
      <w:r w:rsidRPr="00957FB6">
        <w:rPr>
          <w:rFonts w:ascii="Times New Roman" w:eastAsia="Times New Roman" w:hAnsi="Times New Roman" w:cs="Times New Roman"/>
          <w:bCs/>
          <w:color w:val="auto"/>
        </w:rPr>
        <w:t xml:space="preserve">Лаборатории « Кулинарный цех» </w:t>
      </w:r>
    </w:p>
    <w:p w:rsidR="00957FB6" w:rsidRPr="00957FB6" w:rsidRDefault="00957FB6" w:rsidP="00976141">
      <w:pPr>
        <w:widowControl/>
        <w:tabs>
          <w:tab w:val="left" w:pos="1314"/>
        </w:tabs>
        <w:ind w:right="-25" w:firstLine="709"/>
        <w:rPr>
          <w:rFonts w:ascii="Times New Roman" w:eastAsia="Times New Roman" w:hAnsi="Times New Roman" w:cs="Times New Roman"/>
          <w:bCs/>
          <w:color w:val="FF0000"/>
        </w:rPr>
      </w:pPr>
    </w:p>
    <w:p w:rsidR="00957FB6" w:rsidRPr="00957FB6" w:rsidRDefault="00957FB6" w:rsidP="00976141">
      <w:pPr>
        <w:widowControl/>
        <w:tabs>
          <w:tab w:val="left" w:pos="0"/>
          <w:tab w:val="left" w:pos="567"/>
        </w:tabs>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Оборудование учебного кабинета:</w:t>
      </w:r>
    </w:p>
    <w:p w:rsidR="00957FB6" w:rsidRPr="00957FB6" w:rsidRDefault="00957FB6" w:rsidP="00976141">
      <w:pPr>
        <w:widowControl/>
        <w:tabs>
          <w:tab w:val="left" w:pos="0"/>
          <w:tab w:val="left" w:pos="567"/>
        </w:tabs>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 посадочные  места  по наличию обучающихся; </w:t>
      </w:r>
    </w:p>
    <w:p w:rsidR="00957FB6" w:rsidRPr="00957FB6" w:rsidRDefault="00957FB6" w:rsidP="00976141">
      <w:pPr>
        <w:widowControl/>
        <w:tabs>
          <w:tab w:val="left" w:pos="0"/>
          <w:tab w:val="left" w:pos="567"/>
        </w:tabs>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 рабочее место преподавателя;</w:t>
      </w:r>
    </w:p>
    <w:p w:rsidR="00957FB6" w:rsidRPr="00957FB6" w:rsidRDefault="00957FB6" w:rsidP="00976141">
      <w:pPr>
        <w:widowControl/>
        <w:tabs>
          <w:tab w:val="left" w:pos="0"/>
          <w:tab w:val="left" w:pos="567"/>
        </w:tabs>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 комплект учебно-наглядных пособий;</w:t>
      </w:r>
    </w:p>
    <w:p w:rsidR="00957FB6" w:rsidRPr="00957FB6" w:rsidRDefault="00957FB6" w:rsidP="00976141">
      <w:pPr>
        <w:widowControl/>
        <w:tabs>
          <w:tab w:val="left" w:pos="567"/>
        </w:tabs>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 комплект учебно-методической документации.</w:t>
      </w:r>
    </w:p>
    <w:p w:rsidR="00957FB6" w:rsidRPr="00957FB6" w:rsidRDefault="00957FB6" w:rsidP="00976141">
      <w:pPr>
        <w:widowControl/>
        <w:tabs>
          <w:tab w:val="left" w:pos="567"/>
        </w:tabs>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Технические средства обучения </w:t>
      </w:r>
    </w:p>
    <w:p w:rsidR="00957FB6" w:rsidRPr="00957FB6" w:rsidRDefault="00957FB6" w:rsidP="00976141">
      <w:pPr>
        <w:widowControl/>
        <w:tabs>
          <w:tab w:val="left" w:pos="567"/>
        </w:tabs>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 - компьютер с лицензионным программным обеспечением, </w:t>
      </w:r>
      <w:proofErr w:type="spellStart"/>
      <w:r w:rsidRPr="00957FB6">
        <w:rPr>
          <w:rFonts w:ascii="Times New Roman" w:eastAsia="Times New Roman" w:hAnsi="Times New Roman" w:cs="Times New Roman"/>
          <w:color w:val="auto"/>
        </w:rPr>
        <w:t>мультимедиапроектор</w:t>
      </w:r>
      <w:proofErr w:type="spellEnd"/>
      <w:r w:rsidRPr="00957FB6">
        <w:rPr>
          <w:rFonts w:ascii="Times New Roman" w:eastAsia="Times New Roman" w:hAnsi="Times New Roman" w:cs="Times New Roman"/>
          <w:color w:val="auto"/>
        </w:rPr>
        <w:t>.</w:t>
      </w:r>
    </w:p>
    <w:p w:rsidR="00957FB6" w:rsidRPr="00957FB6" w:rsidRDefault="00957FB6" w:rsidP="002A180B">
      <w:pPr>
        <w:widowControl/>
        <w:tabs>
          <w:tab w:val="left" w:pos="567"/>
        </w:tabs>
        <w:rPr>
          <w:rFonts w:ascii="Times New Roman" w:eastAsia="Times New Roman" w:hAnsi="Times New Roman" w:cs="Times New Roman"/>
          <w:color w:val="auto"/>
        </w:rPr>
      </w:pPr>
    </w:p>
    <w:p w:rsidR="00957FB6" w:rsidRPr="00957FB6" w:rsidRDefault="00957FB6" w:rsidP="002A180B">
      <w:pPr>
        <w:widowControl/>
        <w:tabs>
          <w:tab w:val="left" w:pos="567"/>
        </w:tabs>
        <w:ind w:firstLine="709"/>
        <w:rPr>
          <w:rFonts w:ascii="Times New Roman" w:eastAsia="Times New Roman" w:hAnsi="Times New Roman" w:cs="Times New Roman"/>
          <w:color w:val="auto"/>
        </w:rPr>
      </w:pPr>
      <w:r w:rsidRPr="00957FB6">
        <w:rPr>
          <w:rFonts w:ascii="Times New Roman" w:eastAsia="Times New Roman" w:hAnsi="Times New Roman" w:cs="Times New Roman"/>
          <w:b/>
          <w:bCs/>
          <w:color w:val="auto"/>
        </w:rPr>
        <w:t>3.2. Информационное обеспечение обучения</w:t>
      </w:r>
    </w:p>
    <w:p w:rsidR="00957FB6" w:rsidRPr="00957FB6" w:rsidRDefault="00957FB6" w:rsidP="002A180B">
      <w:pPr>
        <w:widowControl/>
        <w:tabs>
          <w:tab w:val="left" w:pos="567"/>
        </w:tabs>
        <w:rPr>
          <w:rFonts w:ascii="Times New Roman" w:eastAsia="Times New Roman" w:hAnsi="Times New Roman" w:cs="Times New Roman"/>
          <w:color w:val="auto"/>
        </w:rPr>
      </w:pPr>
    </w:p>
    <w:p w:rsidR="00957FB6" w:rsidRPr="00957FB6" w:rsidRDefault="00957FB6" w:rsidP="00976141">
      <w:pPr>
        <w:widowControl/>
        <w:tabs>
          <w:tab w:val="left" w:pos="567"/>
        </w:tabs>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b/>
          <w:bCs/>
          <w:color w:val="auto"/>
        </w:rPr>
        <w:t>Перечень рекомендуемых учебных изданий, Интернет-ресурсов, дополнительной литературы</w:t>
      </w:r>
    </w:p>
    <w:p w:rsidR="00957FB6" w:rsidRPr="00957FB6" w:rsidRDefault="00957FB6" w:rsidP="002A180B">
      <w:pPr>
        <w:widowControl/>
        <w:tabs>
          <w:tab w:val="left" w:pos="567"/>
        </w:tabs>
        <w:autoSpaceDE w:val="0"/>
        <w:autoSpaceDN w:val="0"/>
        <w:adjustRightInd w:val="0"/>
        <w:ind w:firstLine="709"/>
        <w:rPr>
          <w:rFonts w:ascii="Times New Roman" w:eastAsia="Times New Roman" w:hAnsi="Times New Roman" w:cs="Times New Roman"/>
          <w:b/>
        </w:rPr>
      </w:pPr>
      <w:r w:rsidRPr="00957FB6">
        <w:rPr>
          <w:rFonts w:ascii="Times New Roman" w:eastAsia="Times New Roman" w:hAnsi="Times New Roman" w:cs="Times New Roman"/>
          <w:b/>
        </w:rPr>
        <w:t xml:space="preserve">Основные источники: </w:t>
      </w:r>
    </w:p>
    <w:p w:rsidR="00957FB6" w:rsidRPr="00957FB6" w:rsidRDefault="00957FB6" w:rsidP="00976141">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1. Матюхина З.П. Основы физиологии, санитарии, микробиологии, гигиены и санитарии. - М.: «Академия», 201</w:t>
      </w:r>
      <w:r w:rsidR="00FB14B0">
        <w:rPr>
          <w:rFonts w:ascii="Times New Roman" w:eastAsia="Times New Roman" w:hAnsi="Times New Roman" w:cs="Times New Roman"/>
          <w:color w:val="auto"/>
        </w:rPr>
        <w:t>9</w:t>
      </w:r>
    </w:p>
    <w:p w:rsidR="00957FB6" w:rsidRPr="00957FB6" w:rsidRDefault="00957FB6" w:rsidP="00976141">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2. Нормативные документы:</w:t>
      </w:r>
    </w:p>
    <w:p w:rsidR="00957FB6" w:rsidRPr="00957FB6" w:rsidRDefault="00957FB6" w:rsidP="00976141">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СанПиН 2.3.2.1078-01. Гигиенические требования безопасности и пищевой ценности пищевых продуктов. Санитарно-эпидемиологические правила и нормативы</w:t>
      </w:r>
    </w:p>
    <w:p w:rsidR="00957FB6" w:rsidRPr="00957FB6" w:rsidRDefault="00957FB6" w:rsidP="00976141">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ГОСТ Р 51074-2017 Продукты пищевые. Информация для потребителя. Общие требования и др.</w:t>
      </w:r>
    </w:p>
    <w:p w:rsidR="00957FB6" w:rsidRPr="00957FB6" w:rsidRDefault="00957FB6" w:rsidP="00976141">
      <w:pPr>
        <w:widowControl/>
        <w:ind w:firstLine="709"/>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 xml:space="preserve">Дополнительные источники: </w:t>
      </w:r>
    </w:p>
    <w:p w:rsidR="00957FB6" w:rsidRPr="00957FB6" w:rsidRDefault="00957FB6" w:rsidP="00976141">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1. Закон РФ «О санитарно – эпидемиологическом благополучии населения» от 19 апреля 2016 г.</w:t>
      </w:r>
    </w:p>
    <w:p w:rsidR="00957FB6" w:rsidRPr="00957FB6" w:rsidRDefault="00957FB6" w:rsidP="00976141">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2. Положение о Государственной санитарно – эпидемиологической службе РФ. Утверждено Правительством РФ 05.06.2016 г. № 625.</w:t>
      </w:r>
    </w:p>
    <w:p w:rsidR="00957FB6" w:rsidRPr="00957FB6" w:rsidRDefault="00957FB6" w:rsidP="00976141">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color w:val="auto"/>
        </w:rPr>
        <w:t>3. Гигиенические требования к качеству и безопасности продовольственного сырья и пищевых продуктов. Санитарные правила и нормы Сан ПИН.</w:t>
      </w:r>
    </w:p>
    <w:p w:rsidR="00957FB6" w:rsidRPr="00957FB6" w:rsidRDefault="00957FB6" w:rsidP="00976141">
      <w:pPr>
        <w:widowControl/>
        <w:autoSpaceDE w:val="0"/>
        <w:autoSpaceDN w:val="0"/>
        <w:adjustRightInd w:val="0"/>
        <w:ind w:firstLine="709"/>
        <w:rPr>
          <w:rFonts w:ascii="Times New Roman" w:eastAsia="Times New Roman" w:hAnsi="Times New Roman" w:cs="Times New Roman"/>
        </w:rPr>
      </w:pPr>
      <w:r w:rsidRPr="00957FB6">
        <w:rPr>
          <w:rFonts w:ascii="Times New Roman" w:eastAsia="Times New Roman" w:hAnsi="Times New Roman" w:cs="Times New Roman"/>
          <w:b/>
          <w:bCs/>
        </w:rPr>
        <w:t xml:space="preserve">Интернет-ресурсы: </w:t>
      </w:r>
    </w:p>
    <w:p w:rsidR="00957FB6" w:rsidRPr="00957FB6" w:rsidRDefault="00DA43AE" w:rsidP="00976141">
      <w:pPr>
        <w:widowControl/>
        <w:ind w:firstLine="709"/>
        <w:rPr>
          <w:rFonts w:ascii="Times New Roman" w:eastAsia="Times New Roman" w:hAnsi="Times New Roman" w:cs="Times New Roman"/>
          <w:color w:val="auto"/>
        </w:rPr>
      </w:pPr>
      <w:hyperlink r:id="rId53" w:history="1">
        <w:r w:rsidR="00957FB6" w:rsidRPr="00957FB6">
          <w:rPr>
            <w:rFonts w:ascii="Times New Roman" w:eastAsia="Times New Roman" w:hAnsi="Times New Roman" w:cs="Times New Roman"/>
            <w:color w:val="0000FF"/>
            <w:u w:val="single"/>
          </w:rPr>
          <w:t>http://www.bestlibrary.ru</w:t>
        </w:r>
      </w:hyperlink>
      <w:r w:rsidR="00957FB6" w:rsidRPr="00957FB6">
        <w:rPr>
          <w:rFonts w:ascii="Times New Roman" w:eastAsia="Times New Roman" w:hAnsi="Times New Roman" w:cs="Times New Roman"/>
          <w:color w:val="auto"/>
        </w:rPr>
        <w:t> </w:t>
      </w:r>
      <w:proofErr w:type="spellStart"/>
      <w:r w:rsidR="00957FB6" w:rsidRPr="00957FB6">
        <w:rPr>
          <w:rFonts w:ascii="Times New Roman" w:eastAsia="Times New Roman" w:hAnsi="Times New Roman" w:cs="Times New Roman"/>
          <w:color w:val="auto"/>
        </w:rPr>
        <w:t>On</w:t>
      </w:r>
      <w:proofErr w:type="spellEnd"/>
      <w:r w:rsidR="00957FB6" w:rsidRPr="00957FB6">
        <w:rPr>
          <w:rFonts w:ascii="Times New Roman" w:eastAsia="Times New Roman" w:hAnsi="Times New Roman" w:cs="Times New Roman"/>
          <w:color w:val="auto"/>
        </w:rPr>
        <w:t>–</w:t>
      </w:r>
      <w:proofErr w:type="spellStart"/>
      <w:r w:rsidR="00957FB6" w:rsidRPr="00957FB6">
        <w:rPr>
          <w:rFonts w:ascii="Times New Roman" w:eastAsia="Times New Roman" w:hAnsi="Times New Roman" w:cs="Times New Roman"/>
          <w:color w:val="auto"/>
        </w:rPr>
        <w:t>line</w:t>
      </w:r>
      <w:proofErr w:type="spellEnd"/>
      <w:r w:rsidR="00957FB6" w:rsidRPr="00957FB6">
        <w:rPr>
          <w:rFonts w:ascii="Times New Roman" w:eastAsia="Times New Roman" w:hAnsi="Times New Roman" w:cs="Times New Roman"/>
          <w:color w:val="auto"/>
        </w:rPr>
        <w:t xml:space="preserve"> библиотека</w:t>
      </w:r>
    </w:p>
    <w:p w:rsidR="00957FB6" w:rsidRPr="00957FB6" w:rsidRDefault="00DA43AE" w:rsidP="00976141">
      <w:pPr>
        <w:widowControl/>
        <w:ind w:firstLine="709"/>
        <w:rPr>
          <w:rFonts w:ascii="Times New Roman" w:eastAsia="Times New Roman" w:hAnsi="Times New Roman" w:cs="Times New Roman"/>
          <w:color w:val="auto"/>
        </w:rPr>
      </w:pPr>
      <w:hyperlink r:id="rId54" w:history="1">
        <w:r w:rsidR="00957FB6" w:rsidRPr="00957FB6">
          <w:rPr>
            <w:rFonts w:ascii="Times New Roman" w:eastAsia="Times New Roman" w:hAnsi="Times New Roman" w:cs="Times New Roman"/>
            <w:color w:val="0000FF"/>
            <w:u w:val="single"/>
          </w:rPr>
          <w:t>http://www.lib.msu.su/</w:t>
        </w:r>
      </w:hyperlink>
      <w:r w:rsidR="00957FB6" w:rsidRPr="00957FB6">
        <w:rPr>
          <w:rFonts w:ascii="Times New Roman" w:eastAsia="Times New Roman" w:hAnsi="Times New Roman" w:cs="Times New Roman"/>
          <w:color w:val="auto"/>
        </w:rPr>
        <w:t> научная библиотека МГУ</w:t>
      </w:r>
    </w:p>
    <w:p w:rsidR="00957FB6" w:rsidRPr="00957FB6" w:rsidRDefault="00DA43AE" w:rsidP="00976141">
      <w:pPr>
        <w:widowControl/>
        <w:ind w:firstLine="709"/>
        <w:rPr>
          <w:rFonts w:ascii="Times New Roman" w:eastAsia="Times New Roman" w:hAnsi="Times New Roman" w:cs="Times New Roman"/>
          <w:color w:val="auto"/>
        </w:rPr>
      </w:pPr>
      <w:hyperlink r:id="rId55" w:history="1">
        <w:r w:rsidR="00957FB6" w:rsidRPr="00957FB6">
          <w:rPr>
            <w:rFonts w:ascii="Times New Roman" w:eastAsia="Times New Roman" w:hAnsi="Times New Roman" w:cs="Times New Roman"/>
            <w:color w:val="0000FF"/>
            <w:u w:val="single"/>
          </w:rPr>
          <w:t>http://www.vavilon.ru/</w:t>
        </w:r>
      </w:hyperlink>
      <w:r w:rsidR="00957FB6" w:rsidRPr="00957FB6">
        <w:rPr>
          <w:rFonts w:ascii="Times New Roman" w:eastAsia="Times New Roman" w:hAnsi="Times New Roman" w:cs="Times New Roman"/>
          <w:color w:val="auto"/>
        </w:rPr>
        <w:t> Государственная публичная научно–техническая библиотека  России</w:t>
      </w:r>
    </w:p>
    <w:p w:rsidR="00957FB6" w:rsidRPr="00957FB6" w:rsidRDefault="00DA43AE" w:rsidP="00976141">
      <w:pPr>
        <w:widowControl/>
        <w:ind w:firstLine="709"/>
        <w:rPr>
          <w:rFonts w:ascii="Times New Roman" w:eastAsia="Times New Roman" w:hAnsi="Times New Roman" w:cs="Times New Roman"/>
          <w:color w:val="auto"/>
        </w:rPr>
      </w:pPr>
      <w:hyperlink r:id="rId56" w:history="1">
        <w:r w:rsidR="00957FB6" w:rsidRPr="00957FB6">
          <w:rPr>
            <w:rFonts w:ascii="Times New Roman" w:eastAsia="Times New Roman" w:hAnsi="Times New Roman" w:cs="Times New Roman"/>
            <w:color w:val="0000FF"/>
            <w:u w:val="single"/>
          </w:rPr>
          <w:t>http://www.edic.ru</w:t>
        </w:r>
      </w:hyperlink>
      <w:r w:rsidR="00957FB6" w:rsidRPr="00957FB6">
        <w:rPr>
          <w:rFonts w:ascii="Times New Roman" w:eastAsia="Times New Roman" w:hAnsi="Times New Roman" w:cs="Times New Roman"/>
          <w:color w:val="auto"/>
        </w:rPr>
        <w:t> Электронные словари</w:t>
      </w:r>
    </w:p>
    <w:p w:rsidR="00957FB6" w:rsidRPr="00957FB6" w:rsidRDefault="00DA43AE" w:rsidP="00976141">
      <w:pPr>
        <w:widowControl/>
        <w:ind w:firstLine="709"/>
        <w:rPr>
          <w:rFonts w:ascii="Times New Roman" w:eastAsia="Times New Roman" w:hAnsi="Times New Roman" w:cs="Times New Roman"/>
          <w:color w:val="auto"/>
        </w:rPr>
      </w:pPr>
      <w:hyperlink r:id="rId57" w:history="1">
        <w:r w:rsidR="00957FB6" w:rsidRPr="00957FB6">
          <w:rPr>
            <w:rFonts w:ascii="Times New Roman" w:eastAsia="Times New Roman" w:hAnsi="Times New Roman" w:cs="Times New Roman"/>
            <w:color w:val="0000FF"/>
            <w:u w:val="single"/>
          </w:rPr>
          <w:t>http://cookup.ru/</w:t>
        </w:r>
      </w:hyperlink>
    </w:p>
    <w:p w:rsidR="00957FB6" w:rsidRPr="00957FB6" w:rsidRDefault="00957FB6" w:rsidP="00976141">
      <w:pPr>
        <w:widowControl/>
        <w:tabs>
          <w:tab w:val="left" w:pos="0"/>
        </w:tabs>
        <w:rPr>
          <w:rFonts w:ascii="Times New Roman" w:eastAsia="Times New Roman" w:hAnsi="Times New Roman" w:cs="Times New Roman"/>
          <w:b/>
          <w:color w:val="auto"/>
        </w:rPr>
      </w:pPr>
    </w:p>
    <w:p w:rsidR="00957FB6" w:rsidRPr="00957FB6" w:rsidRDefault="00957FB6" w:rsidP="002A180B">
      <w:pPr>
        <w:widowControl/>
        <w:tabs>
          <w:tab w:val="left" w:pos="0"/>
        </w:tabs>
        <w:ind w:firstLine="709"/>
        <w:jc w:val="center"/>
        <w:rPr>
          <w:rFonts w:ascii="Times New Roman" w:eastAsia="Times New Roman" w:hAnsi="Times New Roman" w:cs="Times New Roman"/>
          <w:b/>
          <w:color w:val="auto"/>
        </w:rPr>
      </w:pPr>
    </w:p>
    <w:p w:rsidR="00957FB6" w:rsidRPr="00957FB6" w:rsidRDefault="00957FB6" w:rsidP="002A180B">
      <w:pPr>
        <w:widowControl/>
        <w:tabs>
          <w:tab w:val="left" w:pos="0"/>
        </w:tabs>
        <w:ind w:firstLine="709"/>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 xml:space="preserve">4.КОНТРОЛЬ И ОЦЕНКА РЕЗУЛЬТАТОВ </w:t>
      </w:r>
    </w:p>
    <w:p w:rsidR="00957FB6" w:rsidRPr="00957FB6" w:rsidRDefault="00957FB6" w:rsidP="002A180B">
      <w:pPr>
        <w:widowControl/>
        <w:tabs>
          <w:tab w:val="left" w:pos="0"/>
        </w:tabs>
        <w:ind w:firstLine="709"/>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ОСВОЕНИЯ</w:t>
      </w:r>
      <w:r w:rsidR="00B85EA7">
        <w:rPr>
          <w:rFonts w:ascii="Times New Roman" w:eastAsia="Times New Roman" w:hAnsi="Times New Roman" w:cs="Times New Roman"/>
          <w:b/>
          <w:color w:val="auto"/>
        </w:rPr>
        <w:t xml:space="preserve"> </w:t>
      </w:r>
      <w:r w:rsidRPr="00957FB6">
        <w:rPr>
          <w:rFonts w:ascii="Times New Roman" w:eastAsia="BatangChe" w:hAnsi="Times New Roman" w:cs="Times New Roman"/>
          <w:b/>
          <w:color w:val="auto"/>
        </w:rPr>
        <w:t>ОБЩЕПРОФЕССИОНАЛЬНОЙ</w:t>
      </w:r>
      <w:r w:rsidRPr="00957FB6">
        <w:rPr>
          <w:rFonts w:ascii="Times New Roman" w:eastAsia="Times New Roman" w:hAnsi="Times New Roman" w:cs="Times New Roman"/>
          <w:b/>
          <w:color w:val="auto"/>
        </w:rPr>
        <w:t xml:space="preserve"> ДИСЦИПЛИНЫ</w:t>
      </w:r>
    </w:p>
    <w:p w:rsidR="00957FB6" w:rsidRPr="00957FB6" w:rsidRDefault="00957FB6" w:rsidP="002A180B">
      <w:pPr>
        <w:widowControl/>
        <w:rPr>
          <w:rFonts w:ascii="Times New Roman" w:eastAsia="Times New Roman" w:hAnsi="Times New Roman" w:cs="Times New Roman"/>
          <w:color w:val="auto"/>
        </w:rPr>
      </w:pPr>
    </w:p>
    <w:p w:rsidR="00957FB6" w:rsidRPr="00957FB6" w:rsidRDefault="00957FB6" w:rsidP="002A180B">
      <w:pPr>
        <w:widowControl/>
        <w:tabs>
          <w:tab w:val="left" w:pos="0"/>
        </w:tabs>
        <w:ind w:firstLine="709"/>
        <w:jc w:val="both"/>
        <w:rPr>
          <w:rFonts w:ascii="Times New Roman" w:eastAsia="Times New Roman" w:hAnsi="Times New Roman" w:cs="Times New Roman"/>
          <w:color w:val="auto"/>
        </w:rPr>
      </w:pPr>
      <w:r w:rsidRPr="00957FB6">
        <w:rPr>
          <w:rFonts w:ascii="Times New Roman" w:eastAsia="Times New Roman" w:hAnsi="Times New Roman" w:cs="Times New Roman"/>
          <w:b/>
          <w:color w:val="auto"/>
        </w:rPr>
        <w:t xml:space="preserve">Контроль и оценка </w:t>
      </w:r>
      <w:r w:rsidRPr="00957FB6">
        <w:rPr>
          <w:rFonts w:ascii="Times New Roman" w:eastAsia="Times New Roman" w:hAnsi="Times New Roman" w:cs="Times New Roman"/>
          <w:color w:val="auto"/>
        </w:rPr>
        <w:t xml:space="preserve">результатов освоения </w:t>
      </w:r>
      <w:r w:rsidRPr="00957FB6">
        <w:rPr>
          <w:rFonts w:ascii="Times New Roman" w:eastAsia="BatangChe" w:hAnsi="Times New Roman" w:cs="Times New Roman"/>
          <w:color w:val="auto"/>
        </w:rPr>
        <w:t>общепрофессиональной</w:t>
      </w:r>
      <w:r w:rsidRPr="00957FB6">
        <w:rPr>
          <w:rFonts w:ascii="Times New Roman" w:eastAsia="Times New Roman" w:hAnsi="Times New Roman" w:cs="Times New Roman"/>
          <w:color w:val="auto"/>
        </w:rPr>
        <w:t xml:space="preserve"> дисциплины осуществляется преподавателем в процессе проведения тестирования, а также выполнения обучающимися индивидуальных заданий.</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18"/>
        <w:gridCol w:w="4480"/>
      </w:tblGrid>
      <w:tr w:rsidR="00957FB6" w:rsidRPr="00957FB6" w:rsidTr="00957FB6">
        <w:tc>
          <w:tcPr>
            <w:tcW w:w="4907" w:type="dxa"/>
            <w:gridSpan w:val="2"/>
            <w:tcBorders>
              <w:top w:val="single" w:sz="4" w:space="0" w:color="auto"/>
              <w:left w:val="single" w:sz="4" w:space="0" w:color="auto"/>
              <w:bottom w:val="single" w:sz="4" w:space="0" w:color="auto"/>
              <w:right w:val="single" w:sz="4" w:space="0" w:color="auto"/>
            </w:tcBorders>
            <w:hideMark/>
          </w:tcPr>
          <w:p w:rsidR="00957FB6" w:rsidRPr="00957FB6" w:rsidRDefault="00957FB6" w:rsidP="002A180B">
            <w:pPr>
              <w:widowControl/>
              <w:tabs>
                <w:tab w:val="left" w:pos="0"/>
                <w:tab w:val="left" w:pos="567"/>
              </w:tabs>
              <w:ind w:left="567"/>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Результаты обучения</w:t>
            </w:r>
          </w:p>
          <w:p w:rsidR="00957FB6" w:rsidRPr="00957FB6" w:rsidRDefault="00957FB6" w:rsidP="002A180B">
            <w:pPr>
              <w:widowControl/>
              <w:tabs>
                <w:tab w:val="left" w:pos="0"/>
                <w:tab w:val="left" w:pos="567"/>
              </w:tabs>
              <w:ind w:left="567"/>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 xml:space="preserve">(освоенные умения, освоенные </w:t>
            </w:r>
          </w:p>
          <w:p w:rsidR="00957FB6" w:rsidRPr="00957FB6" w:rsidRDefault="00957FB6" w:rsidP="002A180B">
            <w:pPr>
              <w:widowControl/>
              <w:tabs>
                <w:tab w:val="left" w:pos="0"/>
                <w:tab w:val="left" w:pos="567"/>
              </w:tabs>
              <w:ind w:left="567"/>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знания)</w:t>
            </w:r>
          </w:p>
        </w:tc>
        <w:tc>
          <w:tcPr>
            <w:tcW w:w="4480" w:type="dxa"/>
            <w:tcBorders>
              <w:top w:val="single" w:sz="4" w:space="0" w:color="auto"/>
              <w:left w:val="single" w:sz="4" w:space="0" w:color="auto"/>
              <w:bottom w:val="single" w:sz="4" w:space="0" w:color="auto"/>
              <w:right w:val="single" w:sz="4" w:space="0" w:color="auto"/>
            </w:tcBorders>
            <w:hideMark/>
          </w:tcPr>
          <w:p w:rsidR="00957FB6" w:rsidRPr="00957FB6" w:rsidRDefault="00957FB6" w:rsidP="002A180B">
            <w:pPr>
              <w:widowControl/>
              <w:tabs>
                <w:tab w:val="left" w:pos="0"/>
                <w:tab w:val="left" w:pos="567"/>
              </w:tabs>
              <w:ind w:left="567"/>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Формы и методы контроля и оценки результатов обучения</w:t>
            </w:r>
          </w:p>
        </w:tc>
      </w:tr>
      <w:tr w:rsidR="00957FB6" w:rsidRPr="00957FB6" w:rsidTr="00957FB6">
        <w:tc>
          <w:tcPr>
            <w:tcW w:w="4907" w:type="dxa"/>
            <w:gridSpan w:val="2"/>
            <w:tcBorders>
              <w:top w:val="single" w:sz="4" w:space="0" w:color="auto"/>
              <w:left w:val="single" w:sz="4" w:space="0" w:color="auto"/>
              <w:bottom w:val="single" w:sz="4" w:space="0" w:color="auto"/>
              <w:right w:val="single" w:sz="4" w:space="0" w:color="auto"/>
            </w:tcBorders>
            <w:hideMark/>
          </w:tcPr>
          <w:p w:rsidR="00957FB6" w:rsidRPr="00957FB6" w:rsidRDefault="00957FB6" w:rsidP="002A180B">
            <w:pPr>
              <w:widowControl/>
              <w:tabs>
                <w:tab w:val="left" w:pos="567"/>
              </w:tabs>
              <w:ind w:left="567"/>
              <w:rPr>
                <w:rFonts w:ascii="Times New Roman" w:eastAsia="Times New Roman" w:hAnsi="Times New Roman" w:cs="Times New Roman"/>
                <w:b/>
                <w:color w:val="auto"/>
              </w:rPr>
            </w:pPr>
            <w:r w:rsidRPr="00957FB6">
              <w:rPr>
                <w:rFonts w:ascii="Times New Roman" w:eastAsia="Times New Roman" w:hAnsi="Times New Roman" w:cs="Times New Roman"/>
                <w:b/>
                <w:color w:val="auto"/>
              </w:rPr>
              <w:lastRenderedPageBreak/>
              <w:t>Умения:</w:t>
            </w:r>
          </w:p>
        </w:tc>
        <w:tc>
          <w:tcPr>
            <w:tcW w:w="4480"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tabs>
                <w:tab w:val="left" w:pos="0"/>
                <w:tab w:val="left" w:pos="567"/>
              </w:tabs>
              <w:ind w:left="567"/>
              <w:rPr>
                <w:rFonts w:ascii="Times New Roman" w:eastAsia="Times New Roman" w:hAnsi="Times New Roman" w:cs="Times New Roman"/>
                <w:color w:val="auto"/>
              </w:rPr>
            </w:pPr>
          </w:p>
        </w:tc>
      </w:tr>
      <w:tr w:rsidR="00957FB6" w:rsidRPr="00957FB6" w:rsidTr="00957FB6">
        <w:tc>
          <w:tcPr>
            <w:tcW w:w="4907" w:type="dxa"/>
            <w:gridSpan w:val="2"/>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rPr>
                <w:rFonts w:ascii="Times New Roman" w:eastAsia="Times New Roman" w:hAnsi="Times New Roman" w:cs="Times New Roman"/>
                <w:color w:val="auto"/>
                <w:sz w:val="22"/>
                <w:szCs w:val="22"/>
              </w:rPr>
            </w:pPr>
            <w:r w:rsidRPr="00957FB6">
              <w:rPr>
                <w:rFonts w:ascii="Times New Roman" w:eastAsia="Times New Roman" w:hAnsi="Times New Roman" w:cs="Times New Roman"/>
                <w:color w:val="auto"/>
                <w:sz w:val="22"/>
                <w:szCs w:val="22"/>
              </w:rPr>
              <w:t xml:space="preserve"> </w:t>
            </w:r>
          </w:p>
          <w:p w:rsidR="00957FB6" w:rsidRPr="00957FB6" w:rsidRDefault="00957FB6" w:rsidP="002A180B">
            <w:pPr>
              <w:widowControl/>
              <w:rPr>
                <w:rFonts w:ascii="Times New Roman" w:eastAsia="Times New Roman" w:hAnsi="Times New Roman" w:cs="Times New Roman"/>
                <w:color w:val="auto"/>
                <w:sz w:val="22"/>
                <w:szCs w:val="22"/>
              </w:rPr>
            </w:pPr>
            <w:r w:rsidRPr="00957FB6">
              <w:rPr>
                <w:rFonts w:ascii="Times New Roman" w:eastAsia="Times New Roman" w:hAnsi="Times New Roman" w:cs="Times New Roman"/>
                <w:color w:val="auto"/>
                <w:sz w:val="22"/>
                <w:szCs w:val="22"/>
              </w:rPr>
              <w:t>-соблюдать правила личной гигиены и санитарные требования при приготовлении пищи;</w:t>
            </w:r>
          </w:p>
          <w:p w:rsidR="00957FB6" w:rsidRPr="00957FB6" w:rsidRDefault="00957FB6" w:rsidP="002A180B">
            <w:pPr>
              <w:widowControl/>
              <w:rPr>
                <w:rFonts w:ascii="Times New Roman" w:eastAsia="Times New Roman" w:hAnsi="Times New Roman" w:cs="Times New Roman"/>
                <w:color w:val="auto"/>
                <w:sz w:val="22"/>
                <w:szCs w:val="22"/>
              </w:rPr>
            </w:pPr>
          </w:p>
        </w:tc>
        <w:tc>
          <w:tcPr>
            <w:tcW w:w="4480" w:type="dxa"/>
            <w:tcBorders>
              <w:top w:val="single" w:sz="4" w:space="0" w:color="auto"/>
              <w:left w:val="single" w:sz="4" w:space="0" w:color="auto"/>
              <w:bottom w:val="single" w:sz="4" w:space="0" w:color="auto"/>
              <w:right w:val="single" w:sz="4" w:space="0" w:color="auto"/>
            </w:tcBorders>
            <w:hideMark/>
          </w:tcPr>
          <w:p w:rsidR="00957FB6" w:rsidRPr="00957FB6" w:rsidRDefault="00957FB6" w:rsidP="002A180B">
            <w:pPr>
              <w:widowControl/>
              <w:tabs>
                <w:tab w:val="left" w:pos="1080"/>
              </w:tabs>
              <w:rPr>
                <w:rFonts w:ascii="Times New Roman" w:eastAsia="Times New Roman" w:hAnsi="Times New Roman" w:cs="Times New Roman"/>
                <w:color w:val="auto"/>
              </w:rPr>
            </w:pPr>
            <w:r w:rsidRPr="00957FB6">
              <w:rPr>
                <w:rFonts w:ascii="Times New Roman" w:eastAsia="Times New Roman" w:hAnsi="Times New Roman" w:cs="Times New Roman"/>
                <w:color w:val="auto"/>
                <w:sz w:val="22"/>
                <w:szCs w:val="22"/>
              </w:rPr>
              <w:t>- экспертная оценка результатов выполнения практических работ;</w:t>
            </w:r>
          </w:p>
        </w:tc>
      </w:tr>
      <w:tr w:rsidR="00957FB6" w:rsidRPr="00957FB6" w:rsidTr="00957FB6">
        <w:tc>
          <w:tcPr>
            <w:tcW w:w="4907" w:type="dxa"/>
            <w:gridSpan w:val="2"/>
            <w:tcBorders>
              <w:top w:val="single" w:sz="4" w:space="0" w:color="auto"/>
              <w:left w:val="single" w:sz="4" w:space="0" w:color="auto"/>
              <w:bottom w:val="single" w:sz="4" w:space="0" w:color="auto"/>
              <w:right w:val="single" w:sz="4" w:space="0" w:color="auto"/>
            </w:tcBorders>
            <w:shd w:val="clear" w:color="auto" w:fill="auto"/>
            <w:hideMark/>
          </w:tcPr>
          <w:p w:rsidR="00957FB6" w:rsidRPr="00957FB6" w:rsidRDefault="00957FB6" w:rsidP="002A180B">
            <w:pPr>
              <w:widowControl/>
              <w:rPr>
                <w:rFonts w:ascii="Times New Roman" w:eastAsia="Times New Roman" w:hAnsi="Times New Roman" w:cs="Times New Roman"/>
                <w:color w:val="auto"/>
                <w:sz w:val="22"/>
                <w:szCs w:val="22"/>
              </w:rPr>
            </w:pPr>
            <w:r w:rsidRPr="00957FB6">
              <w:rPr>
                <w:rFonts w:ascii="Times New Roman" w:eastAsia="Times New Roman" w:hAnsi="Times New Roman" w:cs="Times New Roman"/>
                <w:color w:val="auto"/>
                <w:sz w:val="22"/>
                <w:szCs w:val="22"/>
              </w:rPr>
              <w:t>производить санитарную обработку оборудования и инвентаря;</w:t>
            </w:r>
          </w:p>
        </w:tc>
        <w:tc>
          <w:tcPr>
            <w:tcW w:w="4480" w:type="dxa"/>
            <w:tcBorders>
              <w:top w:val="single" w:sz="4" w:space="0" w:color="auto"/>
              <w:left w:val="single" w:sz="4" w:space="0" w:color="auto"/>
              <w:bottom w:val="single" w:sz="4" w:space="0" w:color="auto"/>
              <w:right w:val="single" w:sz="4" w:space="0" w:color="auto"/>
            </w:tcBorders>
            <w:hideMark/>
          </w:tcPr>
          <w:p w:rsidR="00957FB6" w:rsidRPr="00957FB6" w:rsidRDefault="00957FB6" w:rsidP="002A180B">
            <w:pPr>
              <w:widowControl/>
              <w:tabs>
                <w:tab w:val="left" w:pos="0"/>
                <w:tab w:val="left" w:pos="262"/>
              </w:tabs>
              <w:ind w:left="120"/>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устный опрос, </w:t>
            </w:r>
          </w:p>
        </w:tc>
      </w:tr>
      <w:tr w:rsidR="00957FB6" w:rsidRPr="00957FB6" w:rsidTr="00957FB6">
        <w:trPr>
          <w:trHeight w:val="548"/>
        </w:trPr>
        <w:tc>
          <w:tcPr>
            <w:tcW w:w="4907" w:type="dxa"/>
            <w:gridSpan w:val="2"/>
            <w:tcBorders>
              <w:top w:val="single" w:sz="4" w:space="0" w:color="auto"/>
              <w:left w:val="single" w:sz="4" w:space="0" w:color="auto"/>
              <w:bottom w:val="single" w:sz="4" w:space="0" w:color="auto"/>
              <w:right w:val="single" w:sz="4" w:space="0" w:color="auto"/>
            </w:tcBorders>
            <w:shd w:val="clear" w:color="auto" w:fill="auto"/>
            <w:hideMark/>
          </w:tcPr>
          <w:p w:rsidR="00957FB6" w:rsidRPr="00957FB6" w:rsidRDefault="00957FB6" w:rsidP="002A180B">
            <w:pPr>
              <w:widowControl/>
              <w:rPr>
                <w:rFonts w:ascii="Times New Roman" w:eastAsia="Times New Roman" w:hAnsi="Times New Roman" w:cs="Times New Roman"/>
                <w:color w:val="auto"/>
                <w:sz w:val="22"/>
                <w:szCs w:val="22"/>
              </w:rPr>
            </w:pPr>
            <w:r w:rsidRPr="00957FB6">
              <w:rPr>
                <w:rFonts w:ascii="Times New Roman" w:eastAsia="Times New Roman" w:hAnsi="Times New Roman" w:cs="Times New Roman"/>
                <w:color w:val="auto"/>
                <w:sz w:val="22"/>
                <w:szCs w:val="22"/>
              </w:rPr>
              <w:t>- готовить растворы дезинфицирующих и моющих средств;</w:t>
            </w:r>
          </w:p>
          <w:p w:rsidR="00957FB6" w:rsidRPr="00957FB6" w:rsidRDefault="00957FB6" w:rsidP="002A180B">
            <w:pPr>
              <w:widowControl/>
              <w:rPr>
                <w:rFonts w:ascii="Times New Roman" w:eastAsia="Times New Roman" w:hAnsi="Times New Roman" w:cs="Times New Roman"/>
                <w:color w:val="auto"/>
                <w:sz w:val="22"/>
                <w:szCs w:val="22"/>
              </w:rPr>
            </w:pPr>
          </w:p>
        </w:tc>
        <w:tc>
          <w:tcPr>
            <w:tcW w:w="4480" w:type="dxa"/>
            <w:tcBorders>
              <w:top w:val="single" w:sz="4" w:space="0" w:color="auto"/>
              <w:left w:val="single" w:sz="4" w:space="0" w:color="auto"/>
              <w:bottom w:val="single" w:sz="4" w:space="0" w:color="auto"/>
              <w:right w:val="single" w:sz="4" w:space="0" w:color="auto"/>
            </w:tcBorders>
            <w:hideMark/>
          </w:tcPr>
          <w:p w:rsidR="00957FB6" w:rsidRPr="00957FB6" w:rsidRDefault="00957FB6" w:rsidP="002A180B">
            <w:pPr>
              <w:widowControl/>
              <w:tabs>
                <w:tab w:val="left" w:pos="0"/>
                <w:tab w:val="left" w:pos="262"/>
              </w:tabs>
              <w:ind w:left="120"/>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устный опрос, </w:t>
            </w:r>
          </w:p>
        </w:tc>
      </w:tr>
      <w:tr w:rsidR="00957FB6" w:rsidRPr="00957FB6" w:rsidTr="00957FB6">
        <w:tc>
          <w:tcPr>
            <w:tcW w:w="4907" w:type="dxa"/>
            <w:gridSpan w:val="2"/>
            <w:tcBorders>
              <w:top w:val="single" w:sz="4" w:space="0" w:color="auto"/>
              <w:left w:val="single" w:sz="4" w:space="0" w:color="auto"/>
              <w:bottom w:val="single" w:sz="4" w:space="0" w:color="auto"/>
              <w:right w:val="single" w:sz="4" w:space="0" w:color="auto"/>
            </w:tcBorders>
            <w:shd w:val="clear" w:color="auto" w:fill="auto"/>
            <w:hideMark/>
          </w:tcPr>
          <w:p w:rsidR="00957FB6" w:rsidRPr="00957FB6" w:rsidRDefault="00957FB6" w:rsidP="002A180B">
            <w:pPr>
              <w:widowControl/>
              <w:rPr>
                <w:rFonts w:ascii="Times New Roman" w:eastAsia="Times New Roman" w:hAnsi="Times New Roman" w:cs="Times New Roman"/>
                <w:color w:val="auto"/>
                <w:sz w:val="22"/>
                <w:szCs w:val="22"/>
              </w:rPr>
            </w:pPr>
            <w:r w:rsidRPr="00957FB6">
              <w:rPr>
                <w:rFonts w:ascii="Times New Roman" w:eastAsia="Times New Roman" w:hAnsi="Times New Roman" w:cs="Times New Roman"/>
                <w:color w:val="auto"/>
                <w:sz w:val="22"/>
                <w:szCs w:val="22"/>
              </w:rPr>
              <w:t>Маркировать оборудование, инвентарь</w:t>
            </w:r>
          </w:p>
        </w:tc>
        <w:tc>
          <w:tcPr>
            <w:tcW w:w="4480" w:type="dxa"/>
            <w:tcBorders>
              <w:top w:val="single" w:sz="4" w:space="0" w:color="auto"/>
              <w:left w:val="single" w:sz="4" w:space="0" w:color="auto"/>
              <w:bottom w:val="single" w:sz="4" w:space="0" w:color="auto"/>
              <w:right w:val="single" w:sz="4" w:space="0" w:color="auto"/>
            </w:tcBorders>
            <w:hideMark/>
          </w:tcPr>
          <w:p w:rsidR="00957FB6" w:rsidRPr="00957FB6" w:rsidRDefault="00957FB6" w:rsidP="002A180B">
            <w:pPr>
              <w:widowControl/>
              <w:tabs>
                <w:tab w:val="left" w:pos="0"/>
                <w:tab w:val="left" w:pos="262"/>
              </w:tabs>
              <w:ind w:left="120"/>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устный опрос, </w:t>
            </w:r>
          </w:p>
        </w:tc>
      </w:tr>
      <w:tr w:rsidR="00957FB6" w:rsidRPr="00957FB6" w:rsidTr="00957FB6">
        <w:tblPrEx>
          <w:tblLook w:val="0000" w:firstRow="0" w:lastRow="0" w:firstColumn="0" w:lastColumn="0" w:noHBand="0" w:noVBand="0"/>
        </w:tblPrEx>
        <w:trPr>
          <w:trHeight w:val="435"/>
        </w:trPr>
        <w:tc>
          <w:tcPr>
            <w:tcW w:w="4889" w:type="dxa"/>
          </w:tcPr>
          <w:p w:rsidR="00957FB6" w:rsidRPr="00957FB6" w:rsidRDefault="00957FB6" w:rsidP="002A180B">
            <w:pPr>
              <w:widowControl/>
              <w:ind w:left="108"/>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Знания:</w:t>
            </w:r>
            <w:r w:rsidRPr="00957FB6">
              <w:rPr>
                <w:rFonts w:ascii="Times New Roman" w:eastAsia="Calibri" w:hAnsi="Times New Roman" w:cs="Times New Roman"/>
                <w:color w:val="auto"/>
                <w:lang w:eastAsia="en-US"/>
              </w:rPr>
              <w:t xml:space="preserve">  </w:t>
            </w:r>
          </w:p>
        </w:tc>
        <w:tc>
          <w:tcPr>
            <w:tcW w:w="4498" w:type="dxa"/>
            <w:gridSpan w:val="2"/>
          </w:tcPr>
          <w:p w:rsidR="00957FB6" w:rsidRPr="00957FB6" w:rsidRDefault="00957FB6" w:rsidP="002A180B">
            <w:pPr>
              <w:widowControl/>
              <w:rPr>
                <w:rFonts w:ascii="Times New Roman" w:eastAsia="Times New Roman" w:hAnsi="Times New Roman" w:cs="Times New Roman"/>
                <w:b/>
                <w:bCs/>
                <w:color w:val="auto"/>
              </w:rPr>
            </w:pPr>
          </w:p>
          <w:p w:rsidR="00957FB6" w:rsidRPr="00957FB6" w:rsidRDefault="00957FB6" w:rsidP="002A180B">
            <w:pPr>
              <w:widowControl/>
              <w:rPr>
                <w:rFonts w:ascii="Times New Roman" w:eastAsia="Times New Roman" w:hAnsi="Times New Roman" w:cs="Times New Roman"/>
                <w:b/>
                <w:bCs/>
                <w:color w:val="auto"/>
              </w:rPr>
            </w:pPr>
          </w:p>
        </w:tc>
      </w:tr>
      <w:tr w:rsidR="00957FB6" w:rsidRPr="00957FB6" w:rsidTr="00957FB6">
        <w:tblPrEx>
          <w:tblLook w:val="0000" w:firstRow="0" w:lastRow="0" w:firstColumn="0" w:lastColumn="0" w:noHBand="0" w:noVBand="0"/>
        </w:tblPrEx>
        <w:trPr>
          <w:trHeight w:val="620"/>
        </w:trPr>
        <w:tc>
          <w:tcPr>
            <w:tcW w:w="4889" w:type="dxa"/>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основные группы микроорганизмов;</w:t>
            </w:r>
          </w:p>
        </w:tc>
        <w:tc>
          <w:tcPr>
            <w:tcW w:w="4498" w:type="dxa"/>
            <w:gridSpan w:val="2"/>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Times New Roman" w:hAnsi="Times New Roman" w:cs="Times New Roman"/>
                <w:color w:val="auto"/>
              </w:rPr>
              <w:t>тестовые задания;</w:t>
            </w:r>
          </w:p>
        </w:tc>
      </w:tr>
      <w:tr w:rsidR="00957FB6" w:rsidRPr="00957FB6" w:rsidTr="00957FB6">
        <w:tblPrEx>
          <w:tblLook w:val="0000" w:firstRow="0" w:lastRow="0" w:firstColumn="0" w:lastColumn="0" w:noHBand="0" w:noVBand="0"/>
        </w:tblPrEx>
        <w:trPr>
          <w:trHeight w:val="620"/>
        </w:trPr>
        <w:tc>
          <w:tcPr>
            <w:tcW w:w="4889" w:type="dxa"/>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основные пищевые инфекции и пищевые отравления;</w:t>
            </w:r>
          </w:p>
        </w:tc>
        <w:tc>
          <w:tcPr>
            <w:tcW w:w="4498" w:type="dxa"/>
            <w:gridSpan w:val="2"/>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Times New Roman" w:hAnsi="Times New Roman" w:cs="Times New Roman"/>
                <w:color w:val="auto"/>
              </w:rPr>
              <w:t>тестовые задания;</w:t>
            </w:r>
          </w:p>
        </w:tc>
      </w:tr>
      <w:tr w:rsidR="00957FB6" w:rsidRPr="00957FB6" w:rsidTr="00957FB6">
        <w:tblPrEx>
          <w:tblLook w:val="0000" w:firstRow="0" w:lastRow="0" w:firstColumn="0" w:lastColumn="0" w:noHBand="0" w:noVBand="0"/>
        </w:tblPrEx>
        <w:trPr>
          <w:trHeight w:val="773"/>
        </w:trPr>
        <w:tc>
          <w:tcPr>
            <w:tcW w:w="4889" w:type="dxa"/>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возможные источники микробиологического загрязнения в пищевом производстве;</w:t>
            </w:r>
          </w:p>
        </w:tc>
        <w:tc>
          <w:tcPr>
            <w:tcW w:w="4498" w:type="dxa"/>
            <w:gridSpan w:val="2"/>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Times New Roman" w:hAnsi="Times New Roman" w:cs="Times New Roman"/>
                <w:color w:val="auto"/>
              </w:rPr>
              <w:t>тестовые задания;</w:t>
            </w:r>
          </w:p>
        </w:tc>
      </w:tr>
      <w:tr w:rsidR="00957FB6" w:rsidRPr="00957FB6" w:rsidTr="00957FB6">
        <w:tblPrEx>
          <w:tblLook w:val="0000" w:firstRow="0" w:lastRow="0" w:firstColumn="0" w:lastColumn="0" w:noHBand="0" w:noVBand="0"/>
        </w:tblPrEx>
        <w:trPr>
          <w:trHeight w:val="620"/>
        </w:trPr>
        <w:tc>
          <w:tcPr>
            <w:tcW w:w="4889" w:type="dxa"/>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 </w:t>
            </w:r>
            <w:r w:rsidRPr="00957FB6">
              <w:rPr>
                <w:rFonts w:ascii="Times New Roman" w:eastAsia="Calibri" w:hAnsi="Times New Roman" w:cs="Times New Roman"/>
                <w:color w:val="auto"/>
                <w:lang w:eastAsia="en-US"/>
              </w:rPr>
              <w:t>классификацию моющих средств, правила их применения, условия и сроки их хранения;</w:t>
            </w:r>
          </w:p>
        </w:tc>
        <w:tc>
          <w:tcPr>
            <w:tcW w:w="4498" w:type="dxa"/>
            <w:gridSpan w:val="2"/>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Times New Roman" w:hAnsi="Times New Roman" w:cs="Times New Roman"/>
                <w:color w:val="auto"/>
              </w:rPr>
              <w:t>тестовые задания;</w:t>
            </w:r>
          </w:p>
        </w:tc>
      </w:tr>
      <w:tr w:rsidR="00957FB6" w:rsidRPr="00957FB6" w:rsidTr="00957FB6">
        <w:tblPrEx>
          <w:tblLook w:val="0000" w:firstRow="0" w:lastRow="0" w:firstColumn="0" w:lastColumn="0" w:noHBand="0" w:noVBand="0"/>
        </w:tblPrEx>
        <w:trPr>
          <w:trHeight w:val="620"/>
        </w:trPr>
        <w:tc>
          <w:tcPr>
            <w:tcW w:w="4889" w:type="dxa"/>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color w:val="auto"/>
                <w:lang w:eastAsia="en-US"/>
              </w:rPr>
              <w:t>-  правила проведения дезинфекции, дезинсекции, дератизации</w:t>
            </w:r>
          </w:p>
        </w:tc>
        <w:tc>
          <w:tcPr>
            <w:tcW w:w="4498" w:type="dxa"/>
            <w:gridSpan w:val="2"/>
          </w:tcPr>
          <w:p w:rsidR="00957FB6" w:rsidRPr="00957FB6" w:rsidRDefault="00957FB6" w:rsidP="002A180B">
            <w:pPr>
              <w:widowControl/>
              <w:tabs>
                <w:tab w:val="left" w:pos="0"/>
                <w:tab w:val="left" w:pos="262"/>
              </w:tabs>
              <w:ind w:left="120"/>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устный опрос, </w:t>
            </w:r>
          </w:p>
        </w:tc>
      </w:tr>
      <w:tr w:rsidR="00957FB6" w:rsidRPr="00957FB6" w:rsidTr="00957FB6">
        <w:tblPrEx>
          <w:tblLook w:val="0000" w:firstRow="0" w:lastRow="0" w:firstColumn="0" w:lastColumn="0" w:noHBand="0" w:noVBand="0"/>
        </w:tblPrEx>
        <w:trPr>
          <w:trHeight w:val="626"/>
        </w:trPr>
        <w:tc>
          <w:tcPr>
            <w:tcW w:w="4889" w:type="dxa"/>
          </w:tcPr>
          <w:p w:rsidR="00957FB6" w:rsidRPr="00957FB6" w:rsidRDefault="00957FB6" w:rsidP="002A180B">
            <w:pPr>
              <w:widowControl/>
              <w:rPr>
                <w:rFonts w:ascii="Times New Roman" w:eastAsia="Calibri" w:hAnsi="Times New Roman" w:cs="Times New Roman"/>
                <w:color w:val="auto"/>
                <w:lang w:eastAsia="en-US"/>
              </w:rPr>
            </w:pPr>
            <w:r w:rsidRPr="00957FB6">
              <w:rPr>
                <w:rFonts w:ascii="Times New Roman" w:eastAsia="Calibri" w:hAnsi="Times New Roman" w:cs="Times New Roman"/>
                <w:b/>
                <w:color w:val="auto"/>
                <w:lang w:eastAsia="en-US"/>
              </w:rPr>
              <w:t xml:space="preserve">- </w:t>
            </w:r>
            <w:r w:rsidRPr="00957FB6">
              <w:rPr>
                <w:rFonts w:ascii="Times New Roman" w:eastAsia="Calibri" w:hAnsi="Times New Roman" w:cs="Times New Roman"/>
                <w:color w:val="auto"/>
                <w:lang w:eastAsia="en-US"/>
              </w:rPr>
              <w:t xml:space="preserve"> правила личной гигиены работников пищевых производств;</w:t>
            </w:r>
          </w:p>
        </w:tc>
        <w:tc>
          <w:tcPr>
            <w:tcW w:w="4498" w:type="dxa"/>
            <w:gridSpan w:val="2"/>
          </w:tcPr>
          <w:p w:rsidR="00957FB6" w:rsidRPr="00957FB6" w:rsidRDefault="00957FB6" w:rsidP="002A180B">
            <w:pPr>
              <w:widowControl/>
              <w:tabs>
                <w:tab w:val="left" w:pos="0"/>
                <w:tab w:val="left" w:pos="262"/>
              </w:tabs>
              <w:ind w:left="120"/>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устный опрос, </w:t>
            </w:r>
          </w:p>
        </w:tc>
      </w:tr>
      <w:tr w:rsidR="00957FB6" w:rsidRPr="00957FB6" w:rsidTr="00957FB6">
        <w:tblPrEx>
          <w:tblLook w:val="0000" w:firstRow="0" w:lastRow="0" w:firstColumn="0" w:lastColumn="0" w:noHBand="0" w:noVBand="0"/>
        </w:tblPrEx>
        <w:trPr>
          <w:trHeight w:val="644"/>
        </w:trPr>
        <w:tc>
          <w:tcPr>
            <w:tcW w:w="4889" w:type="dxa"/>
          </w:tcPr>
          <w:p w:rsidR="00957FB6" w:rsidRPr="00957FB6" w:rsidRDefault="00957FB6" w:rsidP="002A180B">
            <w:pPr>
              <w:widowControl/>
              <w:rPr>
                <w:rFonts w:ascii="Times New Roman" w:eastAsia="Calibri" w:hAnsi="Times New Roman" w:cs="Times New Roman"/>
                <w:b/>
                <w:color w:val="auto"/>
                <w:lang w:eastAsia="en-US"/>
              </w:rPr>
            </w:pPr>
            <w:r w:rsidRPr="00957FB6">
              <w:rPr>
                <w:rFonts w:ascii="Times New Roman" w:eastAsia="Calibri" w:hAnsi="Times New Roman" w:cs="Times New Roman"/>
                <w:color w:val="auto"/>
                <w:lang w:eastAsia="en-US"/>
              </w:rPr>
              <w:t>-санитарно-технологические требования к помещениям, оборудованию, инвентарю, одежде;</w:t>
            </w:r>
          </w:p>
        </w:tc>
        <w:tc>
          <w:tcPr>
            <w:tcW w:w="4498" w:type="dxa"/>
            <w:gridSpan w:val="2"/>
          </w:tcPr>
          <w:p w:rsidR="00957FB6" w:rsidRPr="00957FB6" w:rsidRDefault="00957FB6" w:rsidP="002A180B">
            <w:pPr>
              <w:widowControl/>
              <w:rPr>
                <w:rFonts w:ascii="Times New Roman" w:eastAsia="Calibri" w:hAnsi="Times New Roman" w:cs="Times New Roman"/>
                <w:color w:val="auto"/>
                <w:lang w:eastAsia="en-US"/>
              </w:rPr>
            </w:pPr>
          </w:p>
        </w:tc>
      </w:tr>
    </w:tbl>
    <w:p w:rsidR="00957FB6" w:rsidRPr="00976141" w:rsidRDefault="00957FB6" w:rsidP="00976141">
      <w:pPr>
        <w:widowControl/>
        <w:rPr>
          <w:rFonts w:ascii="Times New Roman" w:eastAsia="Calibri" w:hAnsi="Times New Roman" w:cs="Times New Roman"/>
          <w:color w:val="auto"/>
          <w:lang w:eastAsia="en-US"/>
        </w:rPr>
      </w:pPr>
    </w:p>
    <w:p w:rsidR="00957FB6" w:rsidRPr="00957FB6" w:rsidRDefault="00957FB6" w:rsidP="002A180B">
      <w:pPr>
        <w:widowControl/>
        <w:jc w:val="center"/>
        <w:rPr>
          <w:rFonts w:ascii="Times New Roman" w:eastAsia="Times New Roman" w:hAnsi="Times New Roman" w:cs="Times New Roman"/>
          <w:b/>
          <w:bCs/>
          <w:color w:val="auto"/>
          <w:sz w:val="28"/>
          <w:szCs w:val="28"/>
        </w:rPr>
      </w:pPr>
    </w:p>
    <w:p w:rsidR="00957FB6" w:rsidRPr="00957FB6" w:rsidRDefault="00957FB6" w:rsidP="002A180B">
      <w:pPr>
        <w:widowControl/>
        <w:jc w:val="center"/>
        <w:rPr>
          <w:rFonts w:ascii="Times New Roman" w:eastAsia="Times New Roman" w:hAnsi="Times New Roman" w:cs="Times New Roman"/>
          <w:color w:val="auto"/>
          <w:sz w:val="28"/>
          <w:szCs w:val="28"/>
        </w:rPr>
      </w:pPr>
    </w:p>
    <w:p w:rsidR="00957FB6" w:rsidRPr="00957FB6" w:rsidRDefault="00957FB6" w:rsidP="002A180B">
      <w:pPr>
        <w:widowControl/>
        <w:rPr>
          <w:rFonts w:ascii="Times New Roman" w:eastAsia="Times New Roman" w:hAnsi="Times New Roman" w:cs="Times New Roman"/>
          <w:b/>
          <w:color w:val="auto"/>
          <w:sz w:val="28"/>
          <w:szCs w:val="28"/>
        </w:rPr>
      </w:pPr>
    </w:p>
    <w:p w:rsidR="00957FB6" w:rsidRPr="00957FB6" w:rsidRDefault="006A7077" w:rsidP="002A180B">
      <w:pPr>
        <w:widowControl/>
        <w:tabs>
          <w:tab w:val="left" w:pos="860"/>
          <w:tab w:val="center" w:pos="5139"/>
        </w:tabs>
        <w:ind w:left="567"/>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АДАПТИРОВАННАЯ </w:t>
      </w:r>
      <w:r w:rsidR="00957FB6" w:rsidRPr="00957FB6">
        <w:rPr>
          <w:rFonts w:ascii="Times New Roman" w:eastAsia="Times New Roman" w:hAnsi="Times New Roman" w:cs="Times New Roman"/>
          <w:bCs/>
          <w:color w:val="auto"/>
        </w:rPr>
        <w:t xml:space="preserve"> ПРОГРАММА </w:t>
      </w:r>
      <w:r w:rsidR="00957FB6" w:rsidRPr="00957FB6">
        <w:rPr>
          <w:rFonts w:ascii="Times New Roman" w:eastAsia="BatangChe" w:hAnsi="Times New Roman" w:cs="Times New Roman"/>
          <w:color w:val="auto"/>
        </w:rPr>
        <w:t xml:space="preserve">ОБЩЕПРОФЕССИОНАЛЬНОЙ ДИСЦИПЛИНЫ </w:t>
      </w:r>
    </w:p>
    <w:p w:rsidR="00957FB6" w:rsidRPr="00957FB6" w:rsidRDefault="00957FB6" w:rsidP="002A180B">
      <w:pPr>
        <w:widowControl/>
        <w:shd w:val="clear" w:color="auto" w:fill="FFFFFF"/>
        <w:ind w:firstLine="709"/>
        <w:contextualSpacing/>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ПО ПРОФЕСИИ </w:t>
      </w:r>
      <w:r w:rsidRPr="00957FB6">
        <w:rPr>
          <w:rFonts w:ascii="Calibri" w:eastAsia="Times New Roman" w:hAnsi="Calibri" w:cs="Times New Roman"/>
          <w:b/>
          <w:color w:val="auto"/>
        </w:rPr>
        <w:t xml:space="preserve">16675 </w:t>
      </w:r>
      <w:r w:rsidRPr="00957FB6">
        <w:rPr>
          <w:rFonts w:ascii="Times New Roman" w:eastAsia="Times New Roman" w:hAnsi="Times New Roman" w:cs="Times New Roman"/>
          <w:color w:val="auto"/>
        </w:rPr>
        <w:t xml:space="preserve"> ПОВАР</w:t>
      </w:r>
    </w:p>
    <w:p w:rsidR="00957FB6" w:rsidRPr="00957FB6" w:rsidRDefault="00957FB6" w:rsidP="002A180B">
      <w:pPr>
        <w:widowControl/>
        <w:jc w:val="center"/>
        <w:rPr>
          <w:rFonts w:ascii="Times New Roman" w:eastAsia="Times New Roman" w:hAnsi="Times New Roman" w:cs="Times New Roman"/>
          <w:color w:val="auto"/>
        </w:rPr>
      </w:pPr>
    </w:p>
    <w:p w:rsidR="00957FB6" w:rsidRPr="00957FB6" w:rsidRDefault="006A7077" w:rsidP="002A180B">
      <w:pPr>
        <w:widowControl/>
        <w:ind w:left="142"/>
        <w:jc w:val="center"/>
        <w:rPr>
          <w:rFonts w:ascii="Times New Roman" w:eastAsia="Times New Roman" w:hAnsi="Times New Roman" w:cs="Times New Roman"/>
          <w:b/>
          <w:color w:val="auto"/>
        </w:rPr>
      </w:pPr>
      <w:r>
        <w:rPr>
          <w:rFonts w:ascii="Times New Roman" w:eastAsia="Times New Roman" w:hAnsi="Times New Roman" w:cs="Times New Roman"/>
          <w:b/>
          <w:color w:val="auto"/>
        </w:rPr>
        <w:t xml:space="preserve">ОП.03 </w:t>
      </w:r>
      <w:r w:rsidR="00957FB6" w:rsidRPr="00957FB6">
        <w:rPr>
          <w:rFonts w:ascii="Times New Roman" w:eastAsia="Times New Roman" w:hAnsi="Times New Roman" w:cs="Times New Roman"/>
          <w:b/>
          <w:color w:val="auto"/>
        </w:rPr>
        <w:t>Техническое оснащение и организация рабочего места</w:t>
      </w:r>
    </w:p>
    <w:p w:rsidR="00957FB6" w:rsidRPr="00957FB6" w:rsidRDefault="00957FB6" w:rsidP="002A180B">
      <w:pPr>
        <w:widowControl/>
        <w:ind w:left="142"/>
        <w:jc w:val="both"/>
        <w:rPr>
          <w:rFonts w:ascii="Times New Roman" w:eastAsia="Times New Roman" w:hAnsi="Times New Roman" w:cs="Times New Roman"/>
          <w:color w:val="auto"/>
          <w:vertAlign w:val="superscript"/>
        </w:rPr>
      </w:pPr>
    </w:p>
    <w:p w:rsidR="00957FB6" w:rsidRPr="00976141" w:rsidRDefault="00957FB6" w:rsidP="002A180B">
      <w:pPr>
        <w:widowControl/>
        <w:rPr>
          <w:rFonts w:ascii="Times New Roman" w:eastAsia="Times New Roman" w:hAnsi="Times New Roman" w:cs="Times New Roman"/>
          <w:bCs/>
          <w:iCs/>
          <w:color w:val="auto"/>
        </w:rPr>
      </w:pPr>
      <w:r w:rsidRPr="00976141">
        <w:rPr>
          <w:rFonts w:ascii="Times New Roman" w:eastAsia="Times New Roman" w:hAnsi="Times New Roman" w:cs="Times New Roman"/>
          <w:bCs/>
          <w:iCs/>
          <w:color w:val="auto"/>
        </w:rPr>
        <w:t>разработана на основании:</w:t>
      </w:r>
    </w:p>
    <w:p w:rsidR="00957FB6" w:rsidRPr="00957FB6" w:rsidRDefault="00957FB6" w:rsidP="002A180B">
      <w:pPr>
        <w:widowControl/>
        <w:numPr>
          <w:ilvl w:val="0"/>
          <w:numId w:val="10"/>
        </w:numPr>
        <w:contextualSpacing/>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Федерального закона РФ от 29 декабря 2012 г. N 273-ФЗ "Об образовании в Российской Федерации"; </w:t>
      </w:r>
    </w:p>
    <w:p w:rsidR="00957FB6" w:rsidRPr="00957FB6" w:rsidRDefault="00957FB6" w:rsidP="002A180B">
      <w:pPr>
        <w:widowControl/>
        <w:numPr>
          <w:ilvl w:val="0"/>
          <w:numId w:val="10"/>
        </w:numPr>
        <w:contextualSpacing/>
        <w:rPr>
          <w:rFonts w:ascii="Times New Roman" w:eastAsia="Times New Roman" w:hAnsi="Times New Roman" w:cs="Times New Roman"/>
          <w:color w:val="auto"/>
        </w:rPr>
      </w:pPr>
      <w:r w:rsidRPr="00957FB6">
        <w:rPr>
          <w:rFonts w:ascii="Times New Roman" w:eastAsia="Times New Roman" w:hAnsi="Times New Roman" w:cs="Times New Roman"/>
          <w:color w:val="auto"/>
        </w:rPr>
        <w:t>Федерального государственного образовательного стандарта среднего профессионального образования по профессии 43.01.09 Повар, кондитер" утвержденный приказом Министерства образования и науки Российской Федерации от 9 декабря 2016 г. N 1569</w:t>
      </w:r>
    </w:p>
    <w:p w:rsidR="00957FB6" w:rsidRPr="00957FB6" w:rsidRDefault="00957FB6" w:rsidP="002A180B">
      <w:pPr>
        <w:widowControl/>
        <w:numPr>
          <w:ilvl w:val="0"/>
          <w:numId w:val="10"/>
        </w:numPr>
        <w:contextualSpacing/>
        <w:rPr>
          <w:rFonts w:ascii="Times New Roman" w:eastAsia="Times New Roman" w:hAnsi="Times New Roman" w:cs="Times New Roman"/>
          <w:color w:val="auto"/>
          <w:vertAlign w:val="superscript"/>
        </w:rPr>
      </w:pPr>
      <w:r w:rsidRPr="00957FB6">
        <w:rPr>
          <w:rFonts w:ascii="Times New Roman" w:eastAsia="Times New Roman" w:hAnsi="Times New Roman" w:cs="Times New Roman"/>
          <w:color w:val="auto"/>
        </w:rPr>
        <w:t xml:space="preserve">Письма </w:t>
      </w:r>
      <w:proofErr w:type="spellStart"/>
      <w:r w:rsidRPr="00957FB6">
        <w:rPr>
          <w:rFonts w:ascii="Times New Roman" w:eastAsia="Times New Roman" w:hAnsi="Times New Roman" w:cs="Times New Roman"/>
          <w:color w:val="auto"/>
        </w:rPr>
        <w:t>Минобрнауки</w:t>
      </w:r>
      <w:proofErr w:type="spellEnd"/>
      <w:r w:rsidRPr="00957FB6">
        <w:rPr>
          <w:rFonts w:ascii="Times New Roman" w:eastAsia="Times New Roman" w:hAnsi="Times New Roman" w:cs="Times New Roman"/>
          <w:color w:val="auto"/>
        </w:rPr>
        <w:t xml:space="preserve"> России от 22.04.2015№06443 «О направлении методических рекомендаций»</w:t>
      </w:r>
    </w:p>
    <w:p w:rsidR="00957FB6" w:rsidRPr="00957FB6" w:rsidRDefault="00957FB6" w:rsidP="002A180B">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lastRenderedPageBreak/>
        <w:softHyphen/>
        <w:t xml:space="preserve">Методических рекомендаций по разработке и реализации адаптированных образовательных программ среднего профессионального образования», </w:t>
      </w:r>
      <w:r w:rsidRPr="00957FB6">
        <w:rPr>
          <w:rFonts w:ascii="Times New Roman" w:eastAsia="Times New Roman" w:hAnsi="Times New Roman" w:cs="Times New Roman"/>
          <w:color w:val="auto"/>
        </w:rPr>
        <w:softHyphen/>
        <w:t xml:space="preserve">утв. </w:t>
      </w:r>
      <w:proofErr w:type="spellStart"/>
      <w:r w:rsidRPr="00957FB6">
        <w:rPr>
          <w:rFonts w:ascii="Times New Roman" w:eastAsia="Times New Roman" w:hAnsi="Times New Roman" w:cs="Times New Roman"/>
          <w:color w:val="auto"/>
        </w:rPr>
        <w:t>Минобрнауки</w:t>
      </w:r>
      <w:proofErr w:type="spellEnd"/>
      <w:r w:rsidRPr="00957FB6">
        <w:rPr>
          <w:rFonts w:ascii="Times New Roman" w:eastAsia="Times New Roman" w:hAnsi="Times New Roman" w:cs="Times New Roman"/>
          <w:color w:val="auto"/>
        </w:rPr>
        <w:t xml:space="preserve"> России 20.04.2015 №06-830вн</w:t>
      </w:r>
    </w:p>
    <w:p w:rsidR="00957FB6" w:rsidRPr="00957FB6" w:rsidRDefault="00957FB6" w:rsidP="002A180B">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vertAlign w:val="superscript"/>
        </w:rPr>
      </w:pPr>
      <w:r w:rsidRPr="00957FB6">
        <w:rPr>
          <w:rFonts w:ascii="Times New Roman" w:eastAsia="Times New Roman" w:hAnsi="Times New Roman" w:cs="Times New Roman"/>
          <w:color w:val="auto"/>
        </w:rPr>
        <w:t>Приказ Министерства труда и социальной защиты РФ от 8 сентября 2015г №610н «Об утверждении профессионального стандарта «Повар»»</w:t>
      </w:r>
    </w:p>
    <w:p w:rsidR="00957FB6" w:rsidRPr="00957FB6" w:rsidRDefault="00957FB6" w:rsidP="002A180B">
      <w:pPr>
        <w:widowControl/>
        <w:ind w:left="544"/>
        <w:rPr>
          <w:rFonts w:ascii="Times New Roman" w:eastAsia="Times New Roman" w:hAnsi="Times New Roman" w:cs="Times New Roman"/>
          <w:bCs/>
          <w:iCs/>
          <w:color w:val="auto"/>
        </w:rPr>
      </w:pP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color w:val="auto"/>
          <w:sz w:val="22"/>
          <w:szCs w:val="22"/>
        </w:rPr>
      </w:pPr>
    </w:p>
    <w:p w:rsidR="00957FB6" w:rsidRPr="00957FB6" w:rsidRDefault="00957FB6" w:rsidP="002A180B">
      <w:pPr>
        <w:keepNext/>
        <w:widowControl/>
        <w:numPr>
          <w:ilvl w:val="0"/>
          <w:numId w:val="11"/>
        </w:numPr>
        <w:autoSpaceDE w:val="0"/>
        <w:autoSpaceDN w:val="0"/>
        <w:jc w:val="center"/>
        <w:outlineLvl w:val="0"/>
        <w:rPr>
          <w:rFonts w:ascii="Times New Roman" w:eastAsia="Times New Roman" w:hAnsi="Times New Roman" w:cs="Times New Roman"/>
          <w:b/>
          <w:caps/>
          <w:color w:val="auto"/>
        </w:rPr>
      </w:pPr>
      <w:r w:rsidRPr="00957FB6">
        <w:rPr>
          <w:rFonts w:ascii="Times New Roman" w:eastAsia="Times New Roman" w:hAnsi="Times New Roman" w:cs="Times New Roman"/>
          <w:b/>
          <w:caps/>
          <w:color w:val="auto"/>
        </w:rPr>
        <w:t>ПАСПОРТ</w:t>
      </w:r>
      <w:r w:rsidR="00FB14B0">
        <w:rPr>
          <w:rFonts w:ascii="Times New Roman" w:eastAsia="Times New Roman" w:hAnsi="Times New Roman" w:cs="Times New Roman"/>
          <w:b/>
          <w:caps/>
          <w:color w:val="auto"/>
        </w:rPr>
        <w:t xml:space="preserve"> </w:t>
      </w:r>
      <w:r w:rsidRPr="00957FB6">
        <w:rPr>
          <w:rFonts w:ascii="Times New Roman" w:eastAsia="Times New Roman" w:hAnsi="Times New Roman" w:cs="Times New Roman"/>
          <w:b/>
          <w:caps/>
          <w:color w:val="auto"/>
        </w:rPr>
        <w:t>рабочей  ПРОГРАММЫ УЧЕБНОЙ ДИСЦИПЛИНЫ</w:t>
      </w:r>
    </w:p>
    <w:p w:rsidR="00957FB6" w:rsidRPr="00957FB6" w:rsidRDefault="00957FB6" w:rsidP="002A180B">
      <w:pPr>
        <w:widowControl/>
        <w:rPr>
          <w:rFonts w:ascii="Times New Roman" w:eastAsia="Times New Roman" w:hAnsi="Times New Roman" w:cs="Times New Roman"/>
          <w:color w:val="auto"/>
        </w:rPr>
      </w:pPr>
    </w:p>
    <w:p w:rsidR="00957FB6" w:rsidRPr="00957FB6" w:rsidRDefault="00957FB6" w:rsidP="002A180B">
      <w:pPr>
        <w:keepNext/>
        <w:widowControl/>
        <w:autoSpaceDE w:val="0"/>
        <w:autoSpaceDN w:val="0"/>
        <w:jc w:val="center"/>
        <w:outlineLvl w:val="0"/>
        <w:rPr>
          <w:rFonts w:ascii="Times New Roman" w:eastAsia="Times New Roman" w:hAnsi="Times New Roman" w:cs="Times New Roman"/>
          <w:b/>
          <w:caps/>
          <w:color w:val="auto"/>
        </w:rPr>
      </w:pPr>
      <w:r w:rsidRPr="00957FB6">
        <w:rPr>
          <w:rFonts w:ascii="Times New Roman" w:eastAsia="Times New Roman" w:hAnsi="Times New Roman" w:cs="Times New Roman"/>
          <w:b/>
          <w:caps/>
          <w:color w:val="auto"/>
        </w:rPr>
        <w:t>Техническое оснащение и организация рабочего места</w:t>
      </w:r>
    </w:p>
    <w:p w:rsidR="00957FB6" w:rsidRPr="00957FB6" w:rsidRDefault="00957FB6" w:rsidP="002A180B">
      <w:pPr>
        <w:widowControl/>
        <w:rPr>
          <w:rFonts w:ascii="Times New Roman" w:eastAsia="Times New Roman" w:hAnsi="Times New Roman" w:cs="Times New Roman"/>
          <w:color w:val="auto"/>
        </w:rPr>
      </w:pPr>
    </w:p>
    <w:p w:rsidR="00957FB6" w:rsidRPr="00957FB6" w:rsidRDefault="00957FB6" w:rsidP="00976141">
      <w:pPr>
        <w:widowControl/>
        <w:numPr>
          <w:ilvl w:val="1"/>
          <w:numId w:val="20"/>
        </w:numPr>
        <w:ind w:left="0" w:firstLine="709"/>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Область применения рабочей программы</w:t>
      </w:r>
    </w:p>
    <w:p w:rsidR="00976141" w:rsidRDefault="00957FB6" w:rsidP="00976141">
      <w:pPr>
        <w:keepNext/>
        <w:keepLines/>
        <w:suppressAutoHyphens/>
        <w:autoSpaceDE w:val="0"/>
        <w:autoSpaceDN w:val="0"/>
        <w:adjustRightInd w:val="0"/>
        <w:ind w:firstLine="709"/>
        <w:jc w:val="both"/>
        <w:rPr>
          <w:rFonts w:ascii="Times New Roman" w:eastAsia="Times New Roman" w:hAnsi="Times New Roman" w:cs="Times New Roman"/>
          <w:b/>
          <w:color w:val="auto"/>
        </w:rPr>
      </w:pPr>
      <w:r w:rsidRPr="00957FB6">
        <w:rPr>
          <w:rFonts w:ascii="Times New Roman" w:eastAsia="Times New Roman" w:hAnsi="Times New Roman" w:cs="Times New Roman"/>
          <w:color w:val="auto"/>
        </w:rPr>
        <w:t xml:space="preserve">Программа учебной дисциплины  является частью основной  образовательной программы профессиональной подготовки для обучения лиц с ограниченными возможностями здоровья по рабочей профессии  </w:t>
      </w:r>
      <w:r w:rsidRPr="00957FB6">
        <w:rPr>
          <w:rFonts w:ascii="Times New Roman" w:eastAsia="Times New Roman" w:hAnsi="Times New Roman" w:cs="Times New Roman"/>
          <w:b/>
          <w:color w:val="auto"/>
        </w:rPr>
        <w:t>16675 Повар.</w:t>
      </w:r>
    </w:p>
    <w:p w:rsidR="00976141" w:rsidRDefault="00976141" w:rsidP="00976141">
      <w:pPr>
        <w:keepNext/>
        <w:keepLines/>
        <w:suppressAutoHyphens/>
        <w:autoSpaceDE w:val="0"/>
        <w:autoSpaceDN w:val="0"/>
        <w:adjustRightInd w:val="0"/>
        <w:ind w:firstLine="709"/>
        <w:jc w:val="both"/>
        <w:rPr>
          <w:rFonts w:ascii="Times New Roman" w:eastAsia="Times New Roman" w:hAnsi="Times New Roman" w:cs="Times New Roman"/>
          <w:b/>
          <w:color w:val="auto"/>
        </w:rPr>
      </w:pPr>
    </w:p>
    <w:p w:rsidR="00957FB6" w:rsidRPr="00976141" w:rsidRDefault="00957FB6" w:rsidP="00976141">
      <w:pPr>
        <w:pStyle w:val="affa"/>
        <w:keepNext/>
        <w:keepLines/>
        <w:numPr>
          <w:ilvl w:val="1"/>
          <w:numId w:val="20"/>
        </w:numPr>
        <w:suppressAutoHyphens/>
        <w:autoSpaceDE w:val="0"/>
        <w:autoSpaceDN w:val="0"/>
        <w:adjustRightInd w:val="0"/>
        <w:ind w:left="0" w:firstLine="709"/>
        <w:jc w:val="both"/>
        <w:rPr>
          <w:b/>
        </w:rPr>
      </w:pPr>
      <w:r w:rsidRPr="00976141">
        <w:rPr>
          <w:b/>
          <w:bCs/>
        </w:rPr>
        <w:t>Место</w:t>
      </w:r>
      <w:r w:rsidRPr="00976141">
        <w:rPr>
          <w:b/>
        </w:rPr>
        <w:t xml:space="preserve"> учебной</w:t>
      </w:r>
      <w:r w:rsidRPr="00976141">
        <w:rPr>
          <w:b/>
          <w:bCs/>
        </w:rPr>
        <w:t xml:space="preserve"> дисциплины в структуре основной профессиональной образовательной программы:</w:t>
      </w:r>
      <w:r w:rsidRPr="00976141">
        <w:t> </w:t>
      </w:r>
    </w:p>
    <w:p w:rsidR="00957FB6" w:rsidRPr="00957FB6" w:rsidRDefault="00957FB6" w:rsidP="002A180B">
      <w:pPr>
        <w:widowControl/>
        <w:jc w:val="both"/>
        <w:rPr>
          <w:rFonts w:ascii="Times New Roman" w:eastAsia="Times New Roman" w:hAnsi="Times New Roman" w:cs="Times New Roman"/>
          <w:b/>
          <w:color w:val="auto"/>
        </w:rPr>
      </w:pPr>
      <w:r w:rsidRPr="00957FB6">
        <w:rPr>
          <w:rFonts w:ascii="Times New Roman" w:eastAsia="Times New Roman" w:hAnsi="Times New Roman" w:cs="Times New Roman"/>
          <w:color w:val="auto"/>
        </w:rPr>
        <w:t>Программа учебной  дисциплины является  частью общепрофессионального цикла.</w:t>
      </w:r>
    </w:p>
    <w:p w:rsidR="00957FB6" w:rsidRPr="00957FB6" w:rsidRDefault="00957FB6" w:rsidP="002A180B">
      <w:pPr>
        <w:widowControl/>
        <w:rPr>
          <w:rFonts w:ascii="Times New Roman" w:eastAsia="Times New Roman" w:hAnsi="Times New Roman" w:cs="Times New Roman"/>
          <w:b/>
          <w:color w:val="auto"/>
        </w:rPr>
      </w:pPr>
    </w:p>
    <w:p w:rsidR="00957FB6" w:rsidRPr="00957FB6" w:rsidRDefault="00957FB6" w:rsidP="00976141">
      <w:pPr>
        <w:widowControl/>
        <w:ind w:firstLine="709"/>
        <w:rPr>
          <w:rFonts w:ascii="Times New Roman" w:eastAsia="Times New Roman" w:hAnsi="Times New Roman" w:cs="Times New Roman"/>
          <w:color w:val="auto"/>
        </w:rPr>
      </w:pPr>
      <w:r w:rsidRPr="00957FB6">
        <w:rPr>
          <w:rFonts w:ascii="Times New Roman" w:eastAsia="Times New Roman" w:hAnsi="Times New Roman" w:cs="Times New Roman"/>
          <w:b/>
          <w:color w:val="auto"/>
        </w:rPr>
        <w:t>1.3. Цели и задачи учебной дисциплины – требования к результатам освоения учебной дисциплины:</w:t>
      </w:r>
    </w:p>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В результате освоения учебной дисциплины обучающийся должен </w:t>
      </w:r>
    </w:p>
    <w:p w:rsidR="00957FB6" w:rsidRPr="00957FB6" w:rsidRDefault="00957FB6" w:rsidP="002A180B">
      <w:pPr>
        <w:widowControl/>
        <w:jc w:val="both"/>
        <w:rPr>
          <w:rFonts w:ascii="Times New Roman" w:eastAsia="Times New Roman" w:hAnsi="Times New Roman" w:cs="Times New Roman"/>
          <w:i/>
          <w:color w:val="auto"/>
        </w:rPr>
      </w:pPr>
      <w:r w:rsidRPr="00957FB6">
        <w:rPr>
          <w:rFonts w:ascii="Times New Roman" w:eastAsia="Times New Roman" w:hAnsi="Times New Roman" w:cs="Times New Roman"/>
          <w:b/>
          <w:color w:val="auto"/>
        </w:rPr>
        <w:t>уметь</w:t>
      </w:r>
      <w:r w:rsidRPr="00957FB6">
        <w:rPr>
          <w:rFonts w:ascii="Times New Roman" w:eastAsia="Times New Roman" w:hAnsi="Times New Roman" w:cs="Times New Roman"/>
          <w:i/>
          <w:color w:val="auto"/>
        </w:rPr>
        <w:t>:</w:t>
      </w:r>
    </w:p>
    <w:p w:rsidR="00957FB6" w:rsidRPr="00957FB6" w:rsidRDefault="00957FB6" w:rsidP="002A180B">
      <w:pPr>
        <w:widowControl/>
        <w:numPr>
          <w:ilvl w:val="0"/>
          <w:numId w:val="13"/>
        </w:numPr>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организовывать рабочее место в соответствии с видами изготовляемых блюд;</w:t>
      </w:r>
    </w:p>
    <w:p w:rsidR="00957FB6" w:rsidRPr="00957FB6" w:rsidRDefault="00957FB6" w:rsidP="002A180B">
      <w:pPr>
        <w:widowControl/>
        <w:numPr>
          <w:ilvl w:val="0"/>
          <w:numId w:val="13"/>
        </w:numPr>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подбирать необходимое технологическое оборудование и производственный инвентарь;</w:t>
      </w:r>
    </w:p>
    <w:p w:rsidR="00957FB6" w:rsidRPr="00957FB6" w:rsidRDefault="00957FB6" w:rsidP="002A180B">
      <w:pPr>
        <w:widowControl/>
        <w:numPr>
          <w:ilvl w:val="0"/>
          <w:numId w:val="13"/>
        </w:numPr>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обслуживать основное технологическое оборудование и производственный инвентарь кулинарного и кондитерского производства;</w:t>
      </w:r>
    </w:p>
    <w:p w:rsidR="00957FB6" w:rsidRPr="00957FB6" w:rsidRDefault="00957FB6" w:rsidP="002A180B">
      <w:pPr>
        <w:widowControl/>
        <w:numPr>
          <w:ilvl w:val="0"/>
          <w:numId w:val="13"/>
        </w:numPr>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производить мелкий ремонт основного технологического оборудования кулинарного и кондитерского производства;</w:t>
      </w:r>
    </w:p>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В результате освоения учебной дисциплины обучающийся должен </w:t>
      </w:r>
    </w:p>
    <w:p w:rsidR="00957FB6" w:rsidRPr="00957FB6" w:rsidRDefault="00957FB6" w:rsidP="002A180B">
      <w:pPr>
        <w:widowControl/>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знать:</w:t>
      </w:r>
    </w:p>
    <w:p w:rsidR="00957FB6" w:rsidRPr="00957FB6" w:rsidRDefault="00957FB6" w:rsidP="002A180B">
      <w:pPr>
        <w:widowControl/>
        <w:numPr>
          <w:ilvl w:val="0"/>
          <w:numId w:val="14"/>
        </w:numPr>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характеристики основных типов организации общественного питания;</w:t>
      </w:r>
    </w:p>
    <w:p w:rsidR="00957FB6" w:rsidRPr="00957FB6" w:rsidRDefault="00957FB6" w:rsidP="002A180B">
      <w:pPr>
        <w:widowControl/>
        <w:numPr>
          <w:ilvl w:val="0"/>
          <w:numId w:val="14"/>
        </w:numPr>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принципы организации кулинарного и кондитерского производства;</w:t>
      </w:r>
    </w:p>
    <w:p w:rsidR="00957FB6" w:rsidRPr="00957FB6" w:rsidRDefault="00957FB6" w:rsidP="002A180B">
      <w:pPr>
        <w:widowControl/>
        <w:numPr>
          <w:ilvl w:val="0"/>
          <w:numId w:val="14"/>
        </w:numPr>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учет сырья и готовых изделий на производстве;</w:t>
      </w:r>
    </w:p>
    <w:p w:rsidR="00957FB6" w:rsidRPr="00957FB6" w:rsidRDefault="00957FB6" w:rsidP="002A180B">
      <w:pPr>
        <w:widowControl/>
        <w:numPr>
          <w:ilvl w:val="0"/>
          <w:numId w:val="14"/>
        </w:numPr>
        <w:rPr>
          <w:rFonts w:ascii="Times New Roman" w:eastAsia="Times New Roman" w:hAnsi="Times New Roman" w:cs="Times New Roman"/>
          <w:color w:val="auto"/>
        </w:rPr>
      </w:pPr>
      <w:r w:rsidRPr="00957FB6">
        <w:rPr>
          <w:rFonts w:ascii="Times New Roman" w:eastAsia="Times New Roman" w:hAnsi="Times New Roman" w:cs="Times New Roman"/>
          <w:color w:val="auto"/>
        </w:rPr>
        <w:t>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p w:rsidR="00957FB6" w:rsidRPr="00957FB6" w:rsidRDefault="00957FB6" w:rsidP="002A180B">
      <w:pPr>
        <w:widowControl/>
        <w:numPr>
          <w:ilvl w:val="0"/>
          <w:numId w:val="14"/>
        </w:numPr>
        <w:rPr>
          <w:rFonts w:ascii="Times New Roman" w:eastAsia="Times New Roman" w:hAnsi="Times New Roman" w:cs="Times New Roman"/>
          <w:color w:val="auto"/>
        </w:rPr>
      </w:pPr>
      <w:r w:rsidRPr="00957FB6">
        <w:rPr>
          <w:rFonts w:ascii="Times New Roman" w:eastAsia="Times New Roman" w:hAnsi="Times New Roman" w:cs="Times New Roman"/>
          <w:color w:val="auto"/>
        </w:rPr>
        <w:t>правила их безопасного использования;</w:t>
      </w:r>
    </w:p>
    <w:p w:rsidR="00957FB6" w:rsidRPr="00957FB6" w:rsidRDefault="00957FB6" w:rsidP="002A180B">
      <w:pPr>
        <w:widowControl/>
        <w:numPr>
          <w:ilvl w:val="0"/>
          <w:numId w:val="14"/>
        </w:numPr>
        <w:rPr>
          <w:rFonts w:ascii="Times New Roman" w:eastAsia="Times New Roman" w:hAnsi="Times New Roman" w:cs="Times New Roman"/>
          <w:color w:val="auto"/>
        </w:rPr>
      </w:pPr>
      <w:r w:rsidRPr="00957FB6">
        <w:rPr>
          <w:rFonts w:ascii="Times New Roman" w:eastAsia="Times New Roman" w:hAnsi="Times New Roman" w:cs="Times New Roman"/>
          <w:color w:val="auto"/>
        </w:rPr>
        <w:t>виды раздачи и правила отпуска готовой кулинарной продукции.</w:t>
      </w:r>
    </w:p>
    <w:p w:rsidR="00957FB6" w:rsidRPr="00957FB6" w:rsidRDefault="00957FB6" w:rsidP="002A180B">
      <w:pPr>
        <w:widowControl/>
        <w:ind w:left="720"/>
        <w:rPr>
          <w:rFonts w:ascii="Times New Roman" w:eastAsia="Times New Roman" w:hAnsi="Times New Roman" w:cs="Times New Roman"/>
          <w:color w:val="auto"/>
        </w:rPr>
      </w:pPr>
    </w:p>
    <w:p w:rsidR="00957FB6" w:rsidRPr="00957FB6" w:rsidRDefault="00957FB6" w:rsidP="002A180B">
      <w:pPr>
        <w:widowControl/>
        <w:jc w:val="both"/>
        <w:rPr>
          <w:rFonts w:ascii="Times New Roman" w:eastAsia="Times New Roman" w:hAnsi="Times New Roman" w:cs="Times New Roman"/>
          <w:shd w:val="clear" w:color="auto" w:fill="FFFFFF"/>
        </w:rPr>
      </w:pPr>
      <w:r w:rsidRPr="00957FB6">
        <w:rPr>
          <w:rFonts w:ascii="Times New Roman" w:eastAsia="Times New Roman" w:hAnsi="Times New Roman" w:cs="Times New Roman"/>
          <w:shd w:val="clear" w:color="auto" w:fill="FFFFFF"/>
        </w:rPr>
        <w:t> Реализация программы учебной дисциплины </w:t>
      </w:r>
      <w:r w:rsidRPr="00957FB6">
        <w:rPr>
          <w:rFonts w:ascii="Times New Roman" w:eastAsia="Times New Roman" w:hAnsi="Times New Roman" w:cs="Times New Roman"/>
          <w:bCs/>
          <w:shd w:val="clear" w:color="auto" w:fill="FFFFFF"/>
        </w:rPr>
        <w:t>способствует формированию</w:t>
      </w:r>
      <w:r w:rsidRPr="00957FB6">
        <w:rPr>
          <w:rFonts w:ascii="Times New Roman" w:eastAsia="Times New Roman" w:hAnsi="Times New Roman" w:cs="Times New Roman"/>
          <w:shd w:val="clear" w:color="auto" w:fill="FFFFFF"/>
        </w:rPr>
        <w:t xml:space="preserve"> у обучающихся </w:t>
      </w:r>
      <w:r w:rsidRPr="00957FB6">
        <w:rPr>
          <w:rFonts w:ascii="Times New Roman" w:eastAsia="Times New Roman" w:hAnsi="Times New Roman" w:cs="Times New Roman"/>
          <w:b/>
          <w:bCs/>
        </w:rPr>
        <w:t>профессиональных компетенций</w:t>
      </w:r>
      <w:r w:rsidR="00FB14B0">
        <w:rPr>
          <w:rFonts w:ascii="Times New Roman" w:eastAsia="Times New Roman" w:hAnsi="Times New Roman" w:cs="Times New Roman"/>
          <w:b/>
          <w:bCs/>
        </w:rPr>
        <w:t xml:space="preserve"> </w:t>
      </w:r>
      <w:r w:rsidRPr="00957FB6">
        <w:rPr>
          <w:rFonts w:ascii="Times New Roman" w:eastAsia="Times New Roman" w:hAnsi="Times New Roman" w:cs="Times New Roman"/>
        </w:rPr>
        <w:t xml:space="preserve">(ПК) и </w:t>
      </w:r>
      <w:r w:rsidRPr="00957FB6">
        <w:rPr>
          <w:rFonts w:ascii="Times New Roman" w:eastAsia="Times New Roman" w:hAnsi="Times New Roman" w:cs="Times New Roman"/>
          <w:b/>
          <w:bCs/>
        </w:rPr>
        <w:t>общих компетенций</w:t>
      </w:r>
      <w:r w:rsidRPr="00957FB6">
        <w:rPr>
          <w:rFonts w:ascii="Times New Roman" w:eastAsia="Times New Roman" w:hAnsi="Times New Roman" w:cs="Times New Roman"/>
        </w:rPr>
        <w:t>(ОК)</w:t>
      </w:r>
    </w:p>
    <w:tbl>
      <w:tblPr>
        <w:tblW w:w="529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8721"/>
      </w:tblGrid>
      <w:tr w:rsidR="00957FB6" w:rsidRPr="00957FB6" w:rsidTr="00957FB6">
        <w:trPr>
          <w:trHeight w:val="393"/>
        </w:trPr>
        <w:tc>
          <w:tcPr>
            <w:tcW w:w="699" w:type="pct"/>
            <w:vAlign w:val="center"/>
          </w:tcPr>
          <w:p w:rsidR="00957FB6" w:rsidRPr="00957FB6" w:rsidRDefault="00957FB6" w:rsidP="002A180B">
            <w:pPr>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Код</w:t>
            </w:r>
          </w:p>
        </w:tc>
        <w:tc>
          <w:tcPr>
            <w:tcW w:w="4301" w:type="pct"/>
            <w:vAlign w:val="center"/>
          </w:tcPr>
          <w:p w:rsidR="00957FB6" w:rsidRPr="00957FB6" w:rsidRDefault="00957FB6" w:rsidP="002A180B">
            <w:pPr>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Наименование результата обучения</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w:t>
            </w:r>
          </w:p>
        </w:tc>
        <w:tc>
          <w:tcPr>
            <w:tcW w:w="4301" w:type="pct"/>
          </w:tcPr>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Осуществлять обработку, подготовку овощей, грибов, рыбы,</w:t>
            </w:r>
          </w:p>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нерыбного водного сырья, мяса, домашней птицы.</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1.3</w:t>
            </w:r>
          </w:p>
        </w:tc>
        <w:tc>
          <w:tcPr>
            <w:tcW w:w="4301" w:type="pct"/>
          </w:tcPr>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Проводить приготовление полуфабрикатов разнообразного ассортимента для блюд, кулинарных изделий из рыбы и нерыбного водного сырья</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lastRenderedPageBreak/>
              <w:t>ПК 1.4</w:t>
            </w:r>
          </w:p>
        </w:tc>
        <w:tc>
          <w:tcPr>
            <w:tcW w:w="4301" w:type="pct"/>
          </w:tcPr>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Проводить приготовление и подготовку к реализации</w:t>
            </w:r>
          </w:p>
          <w:p w:rsidR="00957FB6" w:rsidRPr="00957FB6" w:rsidRDefault="00957FB6" w:rsidP="002A180B">
            <w:pPr>
              <w:widowControl/>
              <w:autoSpaceDE w:val="0"/>
              <w:autoSpaceDN w:val="0"/>
              <w:adjustRightInd w:val="0"/>
              <w:rPr>
                <w:rFonts w:ascii="Times New Roman" w:eastAsia="Times New Roman" w:hAnsi="Times New Roman" w:cs="Times New Roman"/>
                <w:color w:val="auto"/>
              </w:rPr>
            </w:pPr>
            <w:r w:rsidRPr="00957FB6">
              <w:rPr>
                <w:rFonts w:ascii="Times New Roman" w:eastAsia="Times New Roman" w:hAnsi="Times New Roman" w:cs="Times New Roman"/>
                <w:color w:val="auto"/>
              </w:rPr>
              <w:t>полуфабрикатов разнообразного ассортимента для блюд, кулинарных изделий из мяса, домашней птицы.</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1.5</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1.6</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непродолжительное хранение бульонов, отваров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1.7</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супов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1.8</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1.9</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1.10</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1.11</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1.12</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блюд, закусок в соответствии с инструкциями.</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1.13</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салатов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1.14</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бутербродов, канапе, холодных закусок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1.15</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холодных блюд из рыбы, нерыбного водного сырья.</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1.16</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холодных блюд из мяса, домашней птицы.</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1.17</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1.18</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холодных сладких блюд, десертов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1.19</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горячих сладких блюд</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1.20</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приготовление и подготовку к реализации холодных и горячих напитков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1.21</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1.22</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изготовление хлебобулочных изделий и хлеба разнообразного ассортимента.</w:t>
            </w:r>
          </w:p>
        </w:tc>
      </w:tr>
      <w:tr w:rsidR="00957FB6" w:rsidRPr="00957FB6" w:rsidTr="00957FB6">
        <w:tc>
          <w:tcPr>
            <w:tcW w:w="699" w:type="pct"/>
          </w:tcPr>
          <w:p w:rsidR="00957FB6" w:rsidRPr="00957FB6" w:rsidRDefault="00957FB6" w:rsidP="002A180B">
            <w:pPr>
              <w:rPr>
                <w:rFonts w:ascii="Times New Roman" w:eastAsia="Times New Roman" w:hAnsi="Times New Roman" w:cs="Times New Roman"/>
                <w:color w:val="auto"/>
              </w:rPr>
            </w:pPr>
            <w:r w:rsidRPr="00957FB6">
              <w:rPr>
                <w:rFonts w:ascii="Times New Roman" w:eastAsia="Times New Roman" w:hAnsi="Times New Roman" w:cs="Times New Roman"/>
                <w:color w:val="auto"/>
              </w:rPr>
              <w:t>ПК 1.23</w:t>
            </w:r>
          </w:p>
        </w:tc>
        <w:tc>
          <w:tcPr>
            <w:tcW w:w="4301" w:type="pct"/>
          </w:tcPr>
          <w:p w:rsidR="00957FB6" w:rsidRPr="00957FB6" w:rsidRDefault="00957FB6" w:rsidP="002A180B">
            <w:pPr>
              <w:widowControl/>
              <w:rPr>
                <w:rFonts w:ascii="Times New Roman" w:eastAsia="Times New Roman" w:hAnsi="Times New Roman" w:cs="Times New Roman"/>
                <w:iCs/>
              </w:rPr>
            </w:pPr>
            <w:r w:rsidRPr="00957FB6">
              <w:rPr>
                <w:rFonts w:ascii="Times New Roman" w:eastAsia="Times New Roman" w:hAnsi="Times New Roman" w:cs="Times New Roman"/>
                <w:iCs/>
              </w:rPr>
              <w:t>Осуществлять изготовление мучных кондитерских изделий разнообразного ассортимента.</w:t>
            </w:r>
          </w:p>
        </w:tc>
      </w:tr>
      <w:tr w:rsidR="00957FB6" w:rsidRPr="00957FB6" w:rsidTr="00957FB6">
        <w:trPr>
          <w:trHeight w:val="597"/>
        </w:trPr>
        <w:tc>
          <w:tcPr>
            <w:tcW w:w="699"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1</w:t>
            </w:r>
          </w:p>
        </w:tc>
        <w:tc>
          <w:tcPr>
            <w:tcW w:w="4301"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Планировать и реализовывать собственное профессиональное и личностное развитие.</w:t>
            </w:r>
          </w:p>
        </w:tc>
      </w:tr>
      <w:tr w:rsidR="00957FB6" w:rsidRPr="00957FB6" w:rsidTr="00957FB6">
        <w:tc>
          <w:tcPr>
            <w:tcW w:w="699"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2</w:t>
            </w:r>
          </w:p>
        </w:tc>
        <w:tc>
          <w:tcPr>
            <w:tcW w:w="4301"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Работать в коллективе и команде, взаимодействовать с коллегами, руководством.</w:t>
            </w:r>
          </w:p>
        </w:tc>
      </w:tr>
      <w:tr w:rsidR="00957FB6" w:rsidRPr="00957FB6" w:rsidTr="00957FB6">
        <w:trPr>
          <w:trHeight w:val="60"/>
        </w:trPr>
        <w:tc>
          <w:tcPr>
            <w:tcW w:w="699"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3</w:t>
            </w:r>
          </w:p>
        </w:tc>
        <w:tc>
          <w:tcPr>
            <w:tcW w:w="4301"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Осуществлять устную и письменную коммуникацию на государственном языке с </w:t>
            </w:r>
            <w:r w:rsidRPr="00957FB6">
              <w:rPr>
                <w:rFonts w:ascii="Times New Roman" w:eastAsia="Times New Roman" w:hAnsi="Times New Roman" w:cs="Times New Roman"/>
                <w:color w:val="auto"/>
              </w:rPr>
              <w:lastRenderedPageBreak/>
              <w:t>учетом особенностей социального и культурного контекста.</w:t>
            </w:r>
          </w:p>
        </w:tc>
      </w:tr>
      <w:tr w:rsidR="00957FB6" w:rsidRPr="00957FB6" w:rsidTr="00957FB6">
        <w:trPr>
          <w:trHeight w:val="60"/>
        </w:trPr>
        <w:tc>
          <w:tcPr>
            <w:tcW w:w="699"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lastRenderedPageBreak/>
              <w:t>ОК 4</w:t>
            </w:r>
          </w:p>
        </w:tc>
        <w:tc>
          <w:tcPr>
            <w:tcW w:w="4301"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57FB6" w:rsidRPr="00957FB6" w:rsidTr="00957FB6">
        <w:trPr>
          <w:trHeight w:val="60"/>
        </w:trPr>
        <w:tc>
          <w:tcPr>
            <w:tcW w:w="699" w:type="pct"/>
          </w:tcPr>
          <w:p w:rsidR="00957FB6" w:rsidRPr="00957FB6" w:rsidRDefault="00957FB6" w:rsidP="002A180B">
            <w:pPr>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ОК 5</w:t>
            </w:r>
          </w:p>
        </w:tc>
        <w:tc>
          <w:tcPr>
            <w:tcW w:w="4301" w:type="pct"/>
          </w:tcPr>
          <w:p w:rsidR="00957FB6" w:rsidRPr="00957FB6" w:rsidRDefault="00957FB6" w:rsidP="002A180B">
            <w:pPr>
              <w:widowControl/>
              <w:jc w:val="both"/>
              <w:rPr>
                <w:rFonts w:ascii="Times New Roman" w:eastAsia="Times New Roman" w:hAnsi="Times New Roman" w:cs="Times New Roman"/>
                <w:color w:val="auto"/>
              </w:rPr>
            </w:pPr>
            <w:r w:rsidRPr="00957FB6">
              <w:rPr>
                <w:rFonts w:ascii="Times New Roman" w:eastAsia="Times New Roman" w:hAnsi="Times New Roman" w:cs="Times New Roman"/>
                <w:color w:val="auto"/>
              </w:rPr>
              <w:t>Содействовать сохранению окружающей среды, ресурсосбережению, эффективно действовать в чрезвычайных ситуациях.</w:t>
            </w:r>
          </w:p>
        </w:tc>
      </w:tr>
    </w:tbl>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p>
    <w:p w:rsidR="00957FB6" w:rsidRPr="00957FB6" w:rsidRDefault="00957FB6" w:rsidP="00976141">
      <w:pPr>
        <w:widowControl/>
        <w:ind w:firstLine="709"/>
        <w:jc w:val="both"/>
        <w:rPr>
          <w:rFonts w:ascii="Times New Roman" w:eastAsia="Times New Roman" w:hAnsi="Times New Roman" w:cs="Times New Roman"/>
          <w:b/>
          <w:color w:val="auto"/>
        </w:rPr>
      </w:pPr>
      <w:r w:rsidRPr="00957FB6">
        <w:rPr>
          <w:rFonts w:ascii="Times New Roman" w:eastAsia="Times New Roman" w:hAnsi="Times New Roman" w:cs="Times New Roman"/>
          <w:b/>
          <w:color w:val="auto"/>
        </w:rPr>
        <w:t>1.4. Рекомендуемое количество часов на освоение примерной программы учебной дисциплины:</w:t>
      </w:r>
    </w:p>
    <w:p w:rsidR="00957FB6" w:rsidRPr="00957FB6" w:rsidRDefault="00957FB6" w:rsidP="002A180B">
      <w:pPr>
        <w:widowControl/>
        <w:numPr>
          <w:ilvl w:val="0"/>
          <w:numId w:val="12"/>
        </w:numPr>
        <w:rPr>
          <w:rFonts w:ascii="Times New Roman" w:eastAsia="Times New Roman" w:hAnsi="Times New Roman" w:cs="Times New Roman"/>
          <w:color w:val="auto"/>
        </w:rPr>
      </w:pPr>
      <w:r w:rsidRPr="00957FB6">
        <w:rPr>
          <w:rFonts w:ascii="Times New Roman" w:eastAsia="Times New Roman" w:hAnsi="Times New Roman" w:cs="Times New Roman"/>
          <w:color w:val="auto"/>
        </w:rPr>
        <w:t xml:space="preserve">обязательной аудиторной учебной нагрузки обучающегося </w:t>
      </w:r>
      <w:r w:rsidRPr="00957FB6">
        <w:rPr>
          <w:rFonts w:ascii="Times New Roman" w:eastAsia="Times New Roman" w:hAnsi="Times New Roman" w:cs="Times New Roman"/>
          <w:color w:val="auto"/>
          <w:u w:val="single"/>
        </w:rPr>
        <w:t>32 часа;</w:t>
      </w:r>
      <w:r w:rsidR="006A7077">
        <w:rPr>
          <w:rFonts w:ascii="Times New Roman" w:eastAsia="Times New Roman" w:hAnsi="Times New Roman" w:cs="Times New Roman"/>
          <w:color w:val="auto"/>
          <w:u w:val="single"/>
        </w:rPr>
        <w:t xml:space="preserve"> практические занятия 12 часов</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sectPr w:rsidR="00957FB6" w:rsidRPr="00957FB6" w:rsidSect="00957FB6">
          <w:footerReference w:type="even" r:id="rId58"/>
          <w:footerReference w:type="default" r:id="rId59"/>
          <w:pgSz w:w="11906" w:h="16838"/>
          <w:pgMar w:top="1134" w:right="850" w:bottom="1134" w:left="1701" w:header="708" w:footer="708" w:gutter="0"/>
          <w:cols w:space="720"/>
          <w:titlePg/>
        </w:sectPr>
      </w:pPr>
    </w:p>
    <w:p w:rsidR="00957FB6" w:rsidRPr="00957FB6" w:rsidRDefault="00957FB6" w:rsidP="002A180B">
      <w:pPr>
        <w:widowControl/>
        <w:numPr>
          <w:ilvl w:val="1"/>
          <w:numId w:val="11"/>
        </w:numPr>
        <w:rPr>
          <w:rFonts w:ascii="Times New Roman" w:eastAsia="Times New Roman" w:hAnsi="Times New Roman" w:cs="Times New Roman"/>
          <w:b/>
          <w:color w:val="auto"/>
          <w:sz w:val="28"/>
          <w:szCs w:val="28"/>
        </w:rPr>
      </w:pPr>
      <w:r w:rsidRPr="00957FB6">
        <w:rPr>
          <w:rFonts w:ascii="Times New Roman" w:eastAsia="Times New Roman" w:hAnsi="Times New Roman" w:cs="Times New Roman"/>
          <w:b/>
          <w:color w:val="auto"/>
          <w:sz w:val="28"/>
          <w:szCs w:val="28"/>
        </w:rPr>
        <w:lastRenderedPageBreak/>
        <w:t>Тематический план и содержание учебной дисциплины</w:t>
      </w:r>
    </w:p>
    <w:p w:rsidR="00957FB6" w:rsidRPr="00957FB6" w:rsidRDefault="00957FB6" w:rsidP="002A180B">
      <w:pPr>
        <w:widowControl/>
        <w:ind w:left="1004"/>
        <w:rPr>
          <w:rFonts w:ascii="Times New Roman" w:eastAsia="Times New Roman" w:hAnsi="Times New Roman" w:cs="Times New Roman"/>
          <w:b/>
          <w:color w:val="auto"/>
          <w:sz w:val="28"/>
          <w:szCs w:val="28"/>
        </w:rPr>
      </w:pPr>
      <w:r w:rsidRPr="00957FB6">
        <w:rPr>
          <w:rFonts w:ascii="Times New Roman" w:eastAsia="Times New Roman" w:hAnsi="Times New Roman" w:cs="Times New Roman"/>
          <w:b/>
          <w:color w:val="auto"/>
          <w:sz w:val="28"/>
          <w:szCs w:val="28"/>
        </w:rPr>
        <w:t>ОП.03. «Техническое оснащение и организация рабочего места»</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b/>
          <w:bCs/>
          <w:color w:val="FF0000"/>
          <w:sz w:val="32"/>
          <w:szCs w:val="32"/>
        </w:rPr>
      </w:pPr>
    </w:p>
    <w:tbl>
      <w:tblPr>
        <w:tblStyle w:val="43"/>
        <w:tblW w:w="15305" w:type="dxa"/>
        <w:tblLook w:val="01E0" w:firstRow="1" w:lastRow="1" w:firstColumn="1" w:lastColumn="1" w:noHBand="0" w:noVBand="0"/>
      </w:tblPr>
      <w:tblGrid>
        <w:gridCol w:w="3893"/>
        <w:gridCol w:w="8289"/>
        <w:gridCol w:w="1335"/>
        <w:gridCol w:w="1788"/>
      </w:tblGrid>
      <w:tr w:rsidR="00957FB6" w:rsidRPr="00957FB6" w:rsidTr="00957FB6">
        <w:trPr>
          <w:trHeight w:val="650"/>
        </w:trPr>
        <w:tc>
          <w:tcPr>
            <w:tcW w:w="3893"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Наименование разделов и тем</w:t>
            </w:r>
          </w:p>
        </w:tc>
        <w:tc>
          <w:tcPr>
            <w:tcW w:w="8289"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Содержание учебного материала, лабораторные работы и практические занятия, самостоятельная работа обучающихся</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Объем часов</w:t>
            </w:r>
          </w:p>
        </w:tc>
        <w:tc>
          <w:tcPr>
            <w:tcW w:w="1788" w:type="dxa"/>
            <w:shd w:val="clear" w:color="auto" w:fill="auto"/>
          </w:tcPr>
          <w:p w:rsidR="00957FB6" w:rsidRPr="00957FB6" w:rsidRDefault="00957FB6" w:rsidP="002A180B">
            <w:pPr>
              <w:tabs>
                <w:tab w:val="center" w:pos="4677"/>
                <w:tab w:val="right" w:pos="9355"/>
              </w:tabs>
              <w:rPr>
                <w:rFonts w:eastAsia="Calibri"/>
                <w:b/>
                <w:color w:val="auto"/>
                <w:lang w:eastAsia="en-US"/>
              </w:rPr>
            </w:pPr>
            <w:r w:rsidRPr="00957FB6">
              <w:rPr>
                <w:bCs/>
                <w:color w:val="auto"/>
              </w:rPr>
              <w:t>Коды компетенций, формированию которых способствует элемент программы</w:t>
            </w:r>
          </w:p>
        </w:tc>
      </w:tr>
      <w:tr w:rsidR="00957FB6" w:rsidRPr="00957FB6" w:rsidTr="00957FB6">
        <w:tc>
          <w:tcPr>
            <w:tcW w:w="3893"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i/>
                <w:color w:val="auto"/>
              </w:rPr>
            </w:pPr>
            <w:r w:rsidRPr="00957FB6">
              <w:rPr>
                <w:bCs/>
                <w:i/>
                <w:color w:val="auto"/>
              </w:rPr>
              <w:t>1</w:t>
            </w:r>
          </w:p>
        </w:tc>
        <w:tc>
          <w:tcPr>
            <w:tcW w:w="8289"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i/>
                <w:color w:val="auto"/>
              </w:rPr>
            </w:pPr>
            <w:r w:rsidRPr="00957FB6">
              <w:rPr>
                <w:bCs/>
                <w:i/>
                <w:color w:val="auto"/>
              </w:rPr>
              <w:t>2</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i/>
                <w:color w:val="auto"/>
              </w:rPr>
            </w:pPr>
            <w:r w:rsidRPr="00957FB6">
              <w:rPr>
                <w:bCs/>
                <w:i/>
                <w:color w:val="auto"/>
              </w:rPr>
              <w:t>3</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i/>
                <w:color w:val="auto"/>
              </w:rPr>
            </w:pPr>
            <w:r w:rsidRPr="00957FB6">
              <w:rPr>
                <w:bCs/>
                <w:i/>
                <w:color w:val="auto"/>
              </w:rPr>
              <w:t>4</w:t>
            </w:r>
          </w:p>
        </w:tc>
      </w:tr>
      <w:tr w:rsidR="00957FB6" w:rsidRPr="00957FB6" w:rsidTr="00957FB6">
        <w:tc>
          <w:tcPr>
            <w:tcW w:w="12182" w:type="dxa"/>
            <w:gridSpan w:val="2"/>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 xml:space="preserve">Раздел 1. </w:t>
            </w:r>
            <w:r w:rsidRPr="00957FB6">
              <w:rPr>
                <w:rFonts w:eastAsia="Calibri"/>
                <w:b/>
                <w:bCs/>
                <w:color w:val="auto"/>
              </w:rPr>
              <w:t>Характеристика предприятий общественного питания</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3</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r>
      <w:tr w:rsidR="00957FB6" w:rsidRPr="00957FB6" w:rsidTr="00AE686F">
        <w:trPr>
          <w:trHeight w:val="4132"/>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rFonts w:eastAsia="Calibri"/>
                <w:bCs/>
                <w:color w:val="auto"/>
              </w:rPr>
            </w:pPr>
            <w:r w:rsidRPr="00957FB6">
              <w:rPr>
                <w:rFonts w:eastAsia="Calibri"/>
                <w:bCs/>
                <w:color w:val="auto"/>
              </w:rPr>
              <w:t>Тема 1 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Cs/>
                <w:color w:val="auto"/>
              </w:rPr>
            </w:pPr>
            <w:r w:rsidRPr="00957FB6">
              <w:rPr>
                <w:rFonts w:eastAsia="Calibri"/>
                <w:bCs/>
                <w:color w:val="auto"/>
              </w:rPr>
              <w:t>Основные типы и классы предприятий общественного питания.</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Cs/>
                <w:color w:val="auto"/>
              </w:rPr>
            </w:pPr>
            <w:r w:rsidRPr="00957FB6">
              <w:rPr>
                <w:bCs/>
                <w:color w:val="auto"/>
              </w:rPr>
              <w:t>Рациональное размещение сети предприятий общественного питания.</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Cs/>
                <w:color w:val="auto"/>
              </w:rPr>
            </w:pPr>
            <w:r w:rsidRPr="00957FB6">
              <w:rPr>
                <w:bCs/>
                <w:color w:val="auto"/>
              </w:rPr>
              <w:t>Структура управления предприятий общественного питания.</w:t>
            </w:r>
          </w:p>
        </w:tc>
        <w:tc>
          <w:tcPr>
            <w:tcW w:w="8289" w:type="dxa"/>
            <w:tcBorders>
              <w:bottom w:val="single" w:sz="4" w:space="0" w:color="auto"/>
            </w:tcBorders>
          </w:tcPr>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Разделение предприятий общественного питания на типы в зависимости от обслуживания, ассортимента и предоставляемых услуг</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 заготовочные</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 xml:space="preserve">- </w:t>
            </w:r>
            <w:proofErr w:type="spellStart"/>
            <w:r w:rsidRPr="00957FB6">
              <w:rPr>
                <w:rFonts w:eastAsia="Calibri"/>
                <w:bCs/>
                <w:color w:val="auto"/>
              </w:rPr>
              <w:t>доготовочные</w:t>
            </w:r>
            <w:proofErr w:type="spellEnd"/>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 предприятия с полным циклом производства.</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Определение класса предприятия в зависимости от отличительных признаков, характеризующихся качеством предоставления услуг, уровнем и условиями обслуживания</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 ресторан</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 бар</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 кафе</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 столовая</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 закусочная</w:t>
            </w:r>
          </w:p>
          <w:p w:rsidR="00957FB6" w:rsidRPr="00957FB6" w:rsidRDefault="00957FB6" w:rsidP="002A180B">
            <w:pPr>
              <w:tabs>
                <w:tab w:val="center" w:pos="4677"/>
                <w:tab w:val="right" w:pos="9355"/>
              </w:tabs>
              <w:jc w:val="both"/>
              <w:rPr>
                <w:rFonts w:eastAsia="Calibri"/>
                <w:bCs/>
                <w:color w:val="auto"/>
              </w:rPr>
            </w:pPr>
            <w:r w:rsidRPr="00957FB6">
              <w:rPr>
                <w:rFonts w:eastAsia="Calibri"/>
                <w:bCs/>
                <w:color w:val="auto"/>
              </w:rPr>
              <w:t>Размещение предприятий общественного питания с учетом численности населения, состава, покупательской способности, окружающего ландшафта, близости промышленных предприятий и жилых массивов.</w:t>
            </w:r>
          </w:p>
          <w:p w:rsidR="00957FB6" w:rsidRPr="00957FB6" w:rsidRDefault="00957FB6" w:rsidP="002A180B">
            <w:pPr>
              <w:tabs>
                <w:tab w:val="center" w:pos="4677"/>
                <w:tab w:val="right" w:pos="9355"/>
              </w:tabs>
              <w:jc w:val="both"/>
              <w:rPr>
                <w:color w:val="auto"/>
              </w:rPr>
            </w:pPr>
            <w:r w:rsidRPr="00957FB6">
              <w:rPr>
                <w:rFonts w:eastAsia="Calibri"/>
                <w:bCs/>
                <w:color w:val="auto"/>
              </w:rPr>
              <w:t>Функции и структура управления предприятий общественного питания. Должностные обязанности работников предприятий питания.</w:t>
            </w:r>
          </w:p>
        </w:tc>
        <w:tc>
          <w:tcPr>
            <w:tcW w:w="1335" w:type="dxa"/>
            <w:tcBorders>
              <w:bottom w:val="single" w:sz="4" w:space="0" w:color="auto"/>
            </w:tcBorders>
          </w:tcPr>
          <w:p w:rsidR="00957FB6" w:rsidRPr="00957FB6" w:rsidRDefault="00957FB6" w:rsidP="002A180B">
            <w:pPr>
              <w:tabs>
                <w:tab w:val="center" w:pos="4677"/>
                <w:tab w:val="right" w:pos="9355"/>
              </w:tabs>
              <w:jc w:val="center"/>
              <w:rPr>
                <w:bCs/>
                <w:color w:val="auto"/>
              </w:rPr>
            </w:pPr>
            <w:r w:rsidRPr="00957FB6">
              <w:rPr>
                <w:bCs/>
                <w:color w:val="auto"/>
              </w:rPr>
              <w:t>2</w:t>
            </w:r>
          </w:p>
        </w:tc>
        <w:tc>
          <w:tcPr>
            <w:tcW w:w="1788" w:type="dxa"/>
            <w:vMerge w:val="restart"/>
            <w:tcBorders>
              <w:bottom w:val="single" w:sz="4" w:space="0" w:color="auto"/>
            </w:tcBorders>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r>
      <w:tr w:rsidR="00957FB6" w:rsidRPr="00957FB6" w:rsidTr="00957FB6">
        <w:trPr>
          <w:trHeight w:val="736"/>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Cs/>
                <w:color w:val="auto"/>
              </w:rPr>
            </w:pPr>
          </w:p>
        </w:tc>
        <w:tc>
          <w:tcPr>
            <w:tcW w:w="8289" w:type="dxa"/>
          </w:tcPr>
          <w:p w:rsidR="00957FB6" w:rsidRPr="00957FB6" w:rsidRDefault="00957FB6" w:rsidP="002A180B">
            <w:pPr>
              <w:tabs>
                <w:tab w:val="center" w:pos="4677"/>
                <w:tab w:val="right" w:pos="9355"/>
              </w:tabs>
              <w:jc w:val="both"/>
              <w:rPr>
                <w:rFonts w:eastAsia="Calibri"/>
                <w:b/>
                <w:bCs/>
                <w:color w:val="auto"/>
              </w:rPr>
            </w:pPr>
            <w:r w:rsidRPr="00957FB6">
              <w:rPr>
                <w:rFonts w:eastAsia="Calibri"/>
                <w:b/>
                <w:bCs/>
                <w:color w:val="auto"/>
              </w:rPr>
              <w:t>Лабораторно-практическая работа № 1</w:t>
            </w:r>
          </w:p>
          <w:p w:rsidR="00957FB6" w:rsidRPr="00957FB6" w:rsidRDefault="00957FB6" w:rsidP="002A180B">
            <w:pPr>
              <w:tabs>
                <w:tab w:val="center" w:pos="4677"/>
                <w:tab w:val="right" w:pos="9355"/>
              </w:tabs>
              <w:jc w:val="both"/>
              <w:rPr>
                <w:rFonts w:eastAsia="Calibri"/>
                <w:bCs/>
                <w:i/>
                <w:color w:val="auto"/>
              </w:rPr>
            </w:pPr>
            <w:r w:rsidRPr="00957FB6">
              <w:rPr>
                <w:rFonts w:eastAsia="Calibri"/>
                <w:bCs/>
                <w:color w:val="auto"/>
              </w:rPr>
              <w:t>«Характеристика предприятий общественного питания»</w:t>
            </w:r>
          </w:p>
        </w:tc>
        <w:tc>
          <w:tcPr>
            <w:tcW w:w="1335" w:type="dxa"/>
          </w:tcPr>
          <w:p w:rsidR="00957FB6" w:rsidRPr="00957FB6" w:rsidRDefault="00957FB6" w:rsidP="002A180B">
            <w:pPr>
              <w:tabs>
                <w:tab w:val="center" w:pos="4677"/>
                <w:tab w:val="right" w:pos="9355"/>
              </w:tabs>
              <w:jc w:val="center"/>
              <w:rPr>
                <w:bCs/>
                <w:color w:val="auto"/>
              </w:rPr>
            </w:pPr>
            <w:r w:rsidRPr="00957FB6">
              <w:rPr>
                <w:bCs/>
                <w:color w:val="auto"/>
              </w:rPr>
              <w:t>1</w:t>
            </w:r>
          </w:p>
        </w:tc>
        <w:tc>
          <w:tcPr>
            <w:tcW w:w="1788" w:type="dxa"/>
            <w:vMerge/>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r>
      <w:tr w:rsidR="00957FB6" w:rsidRPr="00957FB6" w:rsidTr="00957FB6">
        <w:tc>
          <w:tcPr>
            <w:tcW w:w="12182" w:type="dxa"/>
            <w:gridSpan w:val="2"/>
          </w:tcPr>
          <w:p w:rsidR="00957FB6" w:rsidRPr="00957FB6" w:rsidRDefault="00957FB6" w:rsidP="002A180B">
            <w:pPr>
              <w:tabs>
                <w:tab w:val="center" w:pos="4677"/>
                <w:tab w:val="right" w:pos="9355"/>
              </w:tabs>
              <w:rPr>
                <w:color w:val="auto"/>
              </w:rPr>
            </w:pPr>
            <w:r w:rsidRPr="00957FB6">
              <w:rPr>
                <w:b/>
                <w:color w:val="auto"/>
              </w:rPr>
              <w:t>Раздел 2. Производственные помещения предприятий общественного питания и оснащение их технологическим оборудованием</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11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r>
      <w:tr w:rsidR="00957FB6" w:rsidRPr="00957FB6" w:rsidTr="00957FB6">
        <w:trPr>
          <w:trHeight w:val="701"/>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
                <w:color w:val="auto"/>
              </w:rPr>
            </w:pPr>
            <w:r w:rsidRPr="00957FB6">
              <w:rPr>
                <w:b/>
                <w:color w:val="auto"/>
              </w:rPr>
              <w:t xml:space="preserve">Тема 2.1 </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Общие сведения об оборудовании.</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Классификация оборудования, </w:t>
            </w:r>
            <w:r w:rsidRPr="00957FB6">
              <w:rPr>
                <w:color w:val="auto"/>
              </w:rPr>
              <w:lastRenderedPageBreak/>
              <w:t>используемого на предприятиях общественного питания.</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Требования к материалам, используемым для изготовления машин.</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Основные части и детали машин.</w:t>
            </w:r>
          </w:p>
        </w:tc>
        <w:tc>
          <w:tcPr>
            <w:tcW w:w="8289" w:type="dxa"/>
          </w:tcPr>
          <w:p w:rsidR="00957FB6" w:rsidRPr="00957FB6" w:rsidRDefault="00957FB6" w:rsidP="002A180B">
            <w:pPr>
              <w:tabs>
                <w:tab w:val="center" w:pos="4677"/>
                <w:tab w:val="right" w:pos="9355"/>
              </w:tabs>
              <w:rPr>
                <w:color w:val="auto"/>
              </w:rPr>
            </w:pPr>
            <w:r w:rsidRPr="00957FB6">
              <w:rPr>
                <w:color w:val="auto"/>
              </w:rPr>
              <w:lastRenderedPageBreak/>
              <w:t>Общие сведения о технологическом оборудовании, используемом на предприятиях общественного питания.</w:t>
            </w:r>
          </w:p>
          <w:p w:rsidR="00957FB6" w:rsidRPr="00957FB6" w:rsidRDefault="00957FB6" w:rsidP="002A180B">
            <w:pPr>
              <w:tabs>
                <w:tab w:val="center" w:pos="4677"/>
                <w:tab w:val="right" w:pos="9355"/>
              </w:tabs>
              <w:rPr>
                <w:color w:val="auto"/>
              </w:rPr>
            </w:pP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r>
      <w:tr w:rsidR="00957FB6" w:rsidRPr="00957FB6" w:rsidTr="00957FB6">
        <w:trPr>
          <w:trHeight w:val="983"/>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Классификация оборудования, используемого на предприятиях общественного питания.</w:t>
            </w:r>
          </w:p>
          <w:p w:rsidR="00957FB6" w:rsidRPr="00957FB6" w:rsidRDefault="00957FB6" w:rsidP="002A180B">
            <w:pPr>
              <w:tabs>
                <w:tab w:val="center" w:pos="4677"/>
                <w:tab w:val="right" w:pos="9355"/>
              </w:tabs>
              <w:rPr>
                <w:color w:val="auto"/>
              </w:rPr>
            </w:pP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842"/>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Требования к материалам, используемым для изготовления машин, санитарная обработка машин.</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Основные части и детали машин, используемых на предприятиях общественного питания.</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r>
      <w:tr w:rsidR="00957FB6" w:rsidRPr="00957FB6" w:rsidTr="00957FB6">
        <w:trPr>
          <w:trHeight w:val="926"/>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
                <w:color w:val="auto"/>
              </w:rPr>
            </w:pPr>
            <w:r w:rsidRPr="00957FB6">
              <w:rPr>
                <w:b/>
                <w:color w:val="auto"/>
              </w:rPr>
              <w:t>Тема 2.2 .</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Характеристика технологического процесса.</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Заготовочные цеха.</w:t>
            </w:r>
          </w:p>
        </w:tc>
        <w:tc>
          <w:tcPr>
            <w:tcW w:w="8289" w:type="dxa"/>
          </w:tcPr>
          <w:p w:rsidR="00957FB6" w:rsidRPr="00957FB6" w:rsidRDefault="00957FB6" w:rsidP="002A180B">
            <w:pPr>
              <w:tabs>
                <w:tab w:val="center" w:pos="4677"/>
                <w:tab w:val="right" w:pos="9355"/>
              </w:tabs>
              <w:rPr>
                <w:color w:val="auto"/>
              </w:rPr>
            </w:pPr>
            <w:r w:rsidRPr="00957FB6">
              <w:rPr>
                <w:color w:val="auto"/>
              </w:rPr>
              <w:t>Характеристика технологических процессов предприятий общественного питания, направление технологических потоков.</w:t>
            </w:r>
          </w:p>
          <w:p w:rsidR="00957FB6" w:rsidRPr="00957FB6" w:rsidRDefault="00957FB6" w:rsidP="002A180B">
            <w:pPr>
              <w:tabs>
                <w:tab w:val="center" w:pos="4677"/>
                <w:tab w:val="right" w:pos="9355"/>
              </w:tabs>
              <w:rPr>
                <w:color w:val="auto"/>
              </w:rPr>
            </w:pP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896"/>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
                <w:color w:val="auto"/>
              </w:rPr>
            </w:pPr>
          </w:p>
        </w:tc>
        <w:tc>
          <w:tcPr>
            <w:tcW w:w="8289" w:type="dxa"/>
          </w:tcPr>
          <w:p w:rsidR="00957FB6" w:rsidRPr="00957FB6" w:rsidRDefault="00957FB6" w:rsidP="002A180B">
            <w:pPr>
              <w:tabs>
                <w:tab w:val="center" w:pos="4677"/>
                <w:tab w:val="right" w:pos="9355"/>
              </w:tabs>
              <w:rPr>
                <w:color w:val="auto"/>
              </w:rPr>
            </w:pPr>
            <w:r w:rsidRPr="00957FB6">
              <w:rPr>
                <w:color w:val="auto"/>
              </w:rPr>
              <w:t>Организация технологического процесса и оборудование:</w:t>
            </w:r>
          </w:p>
          <w:p w:rsidR="00957FB6" w:rsidRPr="00957FB6" w:rsidRDefault="00957FB6" w:rsidP="002A180B">
            <w:pPr>
              <w:tabs>
                <w:tab w:val="center" w:pos="4677"/>
                <w:tab w:val="right" w:pos="9355"/>
              </w:tabs>
              <w:rPr>
                <w:color w:val="auto"/>
              </w:rPr>
            </w:pPr>
            <w:r w:rsidRPr="00957FB6">
              <w:rPr>
                <w:color w:val="auto"/>
              </w:rPr>
              <w:t>- мясного цеха</w:t>
            </w:r>
          </w:p>
          <w:p w:rsidR="00957FB6" w:rsidRPr="00957FB6" w:rsidRDefault="00957FB6" w:rsidP="002A180B">
            <w:pPr>
              <w:tabs>
                <w:tab w:val="center" w:pos="4677"/>
                <w:tab w:val="right" w:pos="9355"/>
              </w:tabs>
              <w:rPr>
                <w:color w:val="auto"/>
              </w:rPr>
            </w:pPr>
            <w:r w:rsidRPr="00957FB6">
              <w:rPr>
                <w:color w:val="auto"/>
              </w:rPr>
              <w:t>- рыбного цеха</w:t>
            </w:r>
          </w:p>
          <w:p w:rsidR="00957FB6" w:rsidRPr="00957FB6" w:rsidRDefault="00957FB6" w:rsidP="002A180B">
            <w:pPr>
              <w:tabs>
                <w:tab w:val="center" w:pos="4677"/>
                <w:tab w:val="right" w:pos="9355"/>
              </w:tabs>
              <w:rPr>
                <w:color w:val="auto"/>
              </w:rPr>
            </w:pPr>
            <w:r w:rsidRPr="00957FB6">
              <w:rPr>
                <w:color w:val="auto"/>
              </w:rPr>
              <w:t>- овощного цеха</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811"/>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Тема 2.3</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roofErr w:type="spellStart"/>
            <w:r w:rsidRPr="00957FB6">
              <w:rPr>
                <w:color w:val="auto"/>
              </w:rPr>
              <w:t>Доготовочные</w:t>
            </w:r>
            <w:proofErr w:type="spellEnd"/>
            <w:r w:rsidRPr="00957FB6">
              <w:rPr>
                <w:color w:val="auto"/>
              </w:rPr>
              <w:t xml:space="preserve"> цеха.</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Специализированные цеха.</w:t>
            </w:r>
          </w:p>
        </w:tc>
        <w:tc>
          <w:tcPr>
            <w:tcW w:w="8289" w:type="dxa"/>
          </w:tcPr>
          <w:p w:rsidR="00957FB6" w:rsidRPr="00957FB6" w:rsidRDefault="00957FB6" w:rsidP="002A180B">
            <w:pPr>
              <w:tabs>
                <w:tab w:val="center" w:pos="4677"/>
                <w:tab w:val="right" w:pos="9355"/>
              </w:tabs>
              <w:rPr>
                <w:color w:val="auto"/>
              </w:rPr>
            </w:pPr>
            <w:r w:rsidRPr="00957FB6">
              <w:rPr>
                <w:color w:val="auto"/>
              </w:rPr>
              <w:t>Организация технологического процесса и оборудование:</w:t>
            </w:r>
          </w:p>
          <w:p w:rsidR="00957FB6" w:rsidRPr="00957FB6" w:rsidRDefault="00957FB6" w:rsidP="002A180B">
            <w:pPr>
              <w:tabs>
                <w:tab w:val="center" w:pos="4677"/>
                <w:tab w:val="right" w:pos="9355"/>
              </w:tabs>
              <w:rPr>
                <w:color w:val="auto"/>
              </w:rPr>
            </w:pPr>
            <w:r w:rsidRPr="00957FB6">
              <w:rPr>
                <w:color w:val="auto"/>
              </w:rPr>
              <w:t>- холодного цеха</w:t>
            </w:r>
          </w:p>
          <w:p w:rsidR="00957FB6" w:rsidRPr="00957FB6" w:rsidRDefault="00957FB6" w:rsidP="002A180B">
            <w:pPr>
              <w:tabs>
                <w:tab w:val="center" w:pos="4677"/>
                <w:tab w:val="right" w:pos="9355"/>
              </w:tabs>
              <w:rPr>
                <w:color w:val="auto"/>
              </w:rPr>
            </w:pPr>
            <w:r w:rsidRPr="00957FB6">
              <w:rPr>
                <w:color w:val="auto"/>
              </w:rPr>
              <w:t>- горячего цеха</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553"/>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center" w:pos="4677"/>
                <w:tab w:val="right" w:pos="9355"/>
              </w:tabs>
              <w:rPr>
                <w:color w:val="auto"/>
              </w:rPr>
            </w:pPr>
            <w:r w:rsidRPr="00957FB6">
              <w:rPr>
                <w:color w:val="auto"/>
              </w:rPr>
              <w:t>Организация технологического процесса и оборудование:</w:t>
            </w:r>
          </w:p>
          <w:p w:rsidR="00957FB6" w:rsidRPr="00957FB6" w:rsidRDefault="00957FB6" w:rsidP="002A180B">
            <w:pPr>
              <w:tabs>
                <w:tab w:val="center" w:pos="4677"/>
                <w:tab w:val="right" w:pos="9355"/>
              </w:tabs>
              <w:rPr>
                <w:color w:val="auto"/>
              </w:rPr>
            </w:pPr>
            <w:r w:rsidRPr="00957FB6">
              <w:rPr>
                <w:color w:val="auto"/>
              </w:rPr>
              <w:t>- кондитерского цеха</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1709"/>
        </w:trPr>
        <w:tc>
          <w:tcPr>
            <w:tcW w:w="3893"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Тема 2.4</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Виды кухонной посуды. Моечная  кухонной посуды.</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Складское хозяйство</w:t>
            </w:r>
          </w:p>
        </w:tc>
        <w:tc>
          <w:tcPr>
            <w:tcW w:w="8289" w:type="dxa"/>
          </w:tcPr>
          <w:p w:rsidR="00957FB6" w:rsidRPr="00957FB6" w:rsidRDefault="00957FB6" w:rsidP="002A180B">
            <w:pPr>
              <w:tabs>
                <w:tab w:val="center" w:pos="4677"/>
                <w:tab w:val="right" w:pos="9355"/>
              </w:tabs>
              <w:rPr>
                <w:color w:val="auto"/>
              </w:rPr>
            </w:pPr>
            <w:r w:rsidRPr="00957FB6">
              <w:rPr>
                <w:color w:val="auto"/>
              </w:rPr>
              <w:t>Виды кухонной посуды, применяемой для обслуживания посетителей и приготовления на предприятиях общественного питания. Работа и расположение моечной кухонной посуды.</w:t>
            </w:r>
          </w:p>
          <w:p w:rsidR="00957FB6" w:rsidRPr="00957FB6" w:rsidRDefault="00957FB6" w:rsidP="002A180B">
            <w:pPr>
              <w:tabs>
                <w:tab w:val="center" w:pos="4677"/>
                <w:tab w:val="right" w:pos="9355"/>
              </w:tabs>
              <w:rPr>
                <w:color w:val="auto"/>
              </w:rPr>
            </w:pPr>
            <w:r w:rsidRPr="00957FB6">
              <w:rPr>
                <w:color w:val="auto"/>
              </w:rPr>
              <w:t>Правила хранения сырья и готовой продукции в складе. Функции складского хозяйства. Требования к содержанию складов пищевых продуктов. Правила проведения бракеража готовой продукции</w:t>
            </w:r>
          </w:p>
          <w:p w:rsidR="00957FB6" w:rsidRPr="00957FB6" w:rsidRDefault="00957FB6" w:rsidP="002A180B">
            <w:pPr>
              <w:tabs>
                <w:tab w:val="center" w:pos="4677"/>
                <w:tab w:val="right" w:pos="9355"/>
              </w:tabs>
              <w:rPr>
                <w:color w:val="auto"/>
              </w:rPr>
            </w:pPr>
            <w:r w:rsidRPr="00957FB6">
              <w:rPr>
                <w:color w:val="auto"/>
              </w:rPr>
              <w:t>Правила отпуска готовых блюд на раздаче, обслуживание официантами. Правила хранения готовых блюд.</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r>
      <w:tr w:rsidR="00957FB6" w:rsidRPr="00957FB6" w:rsidTr="00AE686F">
        <w:trPr>
          <w:trHeight w:val="543"/>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Тема 2.5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Бракераж  готовой  продукции.</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Правила отпуска и хранения готовых блюд.</w:t>
            </w:r>
          </w:p>
        </w:tc>
        <w:tc>
          <w:tcPr>
            <w:tcW w:w="8289" w:type="dxa"/>
          </w:tcPr>
          <w:p w:rsidR="00957FB6" w:rsidRPr="00957FB6" w:rsidRDefault="00957FB6" w:rsidP="002A180B">
            <w:pPr>
              <w:tabs>
                <w:tab w:val="center" w:pos="4677"/>
                <w:tab w:val="right" w:pos="9355"/>
              </w:tabs>
              <w:jc w:val="both"/>
              <w:rPr>
                <w:b/>
                <w:color w:val="auto"/>
              </w:rPr>
            </w:pPr>
            <w:r w:rsidRPr="00957FB6">
              <w:rPr>
                <w:b/>
                <w:color w:val="auto"/>
              </w:rPr>
              <w:t>Лабораторно-практическая работа  № 2</w:t>
            </w:r>
          </w:p>
          <w:p w:rsidR="00957FB6" w:rsidRPr="00957FB6" w:rsidRDefault="00957FB6" w:rsidP="002A180B">
            <w:pPr>
              <w:tabs>
                <w:tab w:val="center" w:pos="4677"/>
                <w:tab w:val="right" w:pos="9355"/>
              </w:tabs>
              <w:jc w:val="both"/>
              <w:rPr>
                <w:color w:val="auto"/>
              </w:rPr>
            </w:pPr>
            <w:r w:rsidRPr="00957FB6">
              <w:rPr>
                <w:color w:val="auto"/>
              </w:rPr>
              <w:t xml:space="preserve">«Правила хранения сырья и готовой продукции. </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565"/>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center" w:pos="4677"/>
                <w:tab w:val="right" w:pos="9355"/>
              </w:tabs>
              <w:jc w:val="both"/>
              <w:rPr>
                <w:b/>
                <w:color w:val="auto"/>
              </w:rPr>
            </w:pPr>
            <w:r w:rsidRPr="00957FB6">
              <w:rPr>
                <w:b/>
                <w:color w:val="auto"/>
              </w:rPr>
              <w:t>Лабораторно-практическая работа  № 3</w:t>
            </w:r>
          </w:p>
          <w:p w:rsidR="00957FB6" w:rsidRPr="00957FB6" w:rsidRDefault="00957FB6" w:rsidP="002A180B">
            <w:pPr>
              <w:tabs>
                <w:tab w:val="center" w:pos="4677"/>
                <w:tab w:val="right" w:pos="9355"/>
              </w:tabs>
              <w:jc w:val="both"/>
              <w:rPr>
                <w:color w:val="auto"/>
              </w:rPr>
            </w:pPr>
            <w:r w:rsidRPr="00957FB6">
              <w:rPr>
                <w:color w:val="auto"/>
              </w:rPr>
              <w:t>«Отпуск готовой продукции»</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558"/>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center" w:pos="4677"/>
                <w:tab w:val="right" w:pos="9355"/>
              </w:tabs>
              <w:jc w:val="both"/>
              <w:rPr>
                <w:b/>
                <w:color w:val="auto"/>
              </w:rPr>
            </w:pPr>
            <w:r w:rsidRPr="00957FB6">
              <w:rPr>
                <w:b/>
                <w:color w:val="auto"/>
              </w:rPr>
              <w:t>Лабораторно-практическая работа  № 4</w:t>
            </w:r>
          </w:p>
          <w:p w:rsidR="00957FB6" w:rsidRPr="00957FB6" w:rsidRDefault="00957FB6" w:rsidP="002A180B">
            <w:pPr>
              <w:tabs>
                <w:tab w:val="center" w:pos="4677"/>
                <w:tab w:val="right" w:pos="9355"/>
              </w:tabs>
              <w:jc w:val="both"/>
              <w:rPr>
                <w:color w:val="auto"/>
              </w:rPr>
            </w:pPr>
            <w:r w:rsidRPr="00957FB6">
              <w:rPr>
                <w:color w:val="auto"/>
              </w:rPr>
              <w:t>«Отпуск готовой продукции»</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957FB6">
        <w:tc>
          <w:tcPr>
            <w:tcW w:w="12182" w:type="dxa"/>
            <w:gridSpan w:val="2"/>
          </w:tcPr>
          <w:p w:rsidR="00957FB6" w:rsidRPr="00957FB6" w:rsidRDefault="00957FB6" w:rsidP="002A180B">
            <w:pPr>
              <w:tabs>
                <w:tab w:val="center" w:pos="4677"/>
                <w:tab w:val="right" w:pos="9355"/>
              </w:tabs>
              <w:rPr>
                <w:color w:val="auto"/>
              </w:rPr>
            </w:pPr>
            <w:r w:rsidRPr="00957FB6">
              <w:rPr>
                <w:b/>
                <w:color w:val="auto"/>
              </w:rPr>
              <w:t>Раздел 3. Основы составления меню</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2</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r>
      <w:tr w:rsidR="00957FB6" w:rsidRPr="00957FB6" w:rsidTr="00AE686F">
        <w:trPr>
          <w:trHeight w:val="740"/>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Тема 3.1  Назначение и принципы составления меню</w:t>
            </w:r>
          </w:p>
        </w:tc>
        <w:tc>
          <w:tcPr>
            <w:tcW w:w="8289" w:type="dxa"/>
          </w:tcPr>
          <w:p w:rsidR="00957FB6" w:rsidRPr="00957FB6" w:rsidRDefault="00957FB6" w:rsidP="002A180B">
            <w:pPr>
              <w:tabs>
                <w:tab w:val="center" w:pos="4677"/>
                <w:tab w:val="right" w:pos="9355"/>
              </w:tabs>
              <w:rPr>
                <w:color w:val="auto"/>
              </w:rPr>
            </w:pPr>
            <w:r w:rsidRPr="00957FB6">
              <w:rPr>
                <w:color w:val="auto"/>
              </w:rPr>
              <w:t>Правильность составления и оформления меню, последовательность расположения блюд. Виды меню для предприятий общественного питания разной категории.</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560"/>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center" w:pos="4677"/>
                <w:tab w:val="right" w:pos="9355"/>
              </w:tabs>
              <w:rPr>
                <w:b/>
                <w:color w:val="auto"/>
              </w:rPr>
            </w:pPr>
            <w:r w:rsidRPr="00957FB6">
              <w:rPr>
                <w:b/>
                <w:color w:val="auto"/>
              </w:rPr>
              <w:t>Лабораторно-практическая работа  № 5</w:t>
            </w:r>
          </w:p>
          <w:p w:rsidR="00957FB6" w:rsidRPr="00957FB6" w:rsidRDefault="00957FB6" w:rsidP="002A180B">
            <w:pPr>
              <w:tabs>
                <w:tab w:val="center" w:pos="4677"/>
                <w:tab w:val="right" w:pos="9355"/>
              </w:tabs>
              <w:rPr>
                <w:color w:val="auto"/>
              </w:rPr>
            </w:pPr>
            <w:r w:rsidRPr="00957FB6">
              <w:rPr>
                <w:i/>
                <w:color w:val="auto"/>
              </w:rPr>
              <w:t>«</w:t>
            </w:r>
            <w:r w:rsidRPr="00957FB6">
              <w:rPr>
                <w:color w:val="auto"/>
              </w:rPr>
              <w:t>Основы составления меню»</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957FB6">
        <w:tc>
          <w:tcPr>
            <w:tcW w:w="12182" w:type="dxa"/>
            <w:gridSpan w:val="2"/>
          </w:tcPr>
          <w:p w:rsidR="00957FB6" w:rsidRPr="00957FB6" w:rsidRDefault="00957FB6" w:rsidP="002A180B">
            <w:pPr>
              <w:tabs>
                <w:tab w:val="center" w:pos="4677"/>
                <w:tab w:val="right" w:pos="9355"/>
              </w:tabs>
              <w:rPr>
                <w:color w:val="auto"/>
              </w:rPr>
            </w:pPr>
            <w:r w:rsidRPr="00957FB6">
              <w:rPr>
                <w:b/>
                <w:color w:val="auto"/>
              </w:rPr>
              <w:t>Раздел 4. Особенности подачи закусок, блюд и напитков.</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2</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r>
      <w:tr w:rsidR="00957FB6" w:rsidRPr="00957FB6" w:rsidTr="00AE686F">
        <w:trPr>
          <w:trHeight w:val="741"/>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Тема 4.1 </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Получение буфетной продукции.</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Подача холодных блюд, холодных и горячих закусок,</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супов, вторых блюд, </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сладких блюд и напитков, </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специй и приправ.</w:t>
            </w:r>
          </w:p>
        </w:tc>
        <w:tc>
          <w:tcPr>
            <w:tcW w:w="8289" w:type="dxa"/>
          </w:tcPr>
          <w:p w:rsidR="00957FB6" w:rsidRPr="00957FB6" w:rsidRDefault="00957FB6" w:rsidP="002A180B">
            <w:pPr>
              <w:tabs>
                <w:tab w:val="center" w:pos="4677"/>
                <w:tab w:val="right" w:pos="9355"/>
              </w:tabs>
              <w:rPr>
                <w:color w:val="auto"/>
              </w:rPr>
            </w:pPr>
            <w:r w:rsidRPr="00957FB6">
              <w:rPr>
                <w:color w:val="auto"/>
              </w:rPr>
              <w:t>Правила получения буфетной продукции</w:t>
            </w:r>
          </w:p>
          <w:p w:rsidR="00957FB6" w:rsidRPr="00957FB6" w:rsidRDefault="00957FB6" w:rsidP="002A180B">
            <w:pPr>
              <w:tabs>
                <w:tab w:val="center" w:pos="4677"/>
                <w:tab w:val="right" w:pos="9355"/>
              </w:tabs>
              <w:rPr>
                <w:color w:val="auto"/>
              </w:rPr>
            </w:pPr>
            <w:r w:rsidRPr="00957FB6">
              <w:rPr>
                <w:color w:val="auto"/>
              </w:rPr>
              <w:t>Правила подачи холодных блюд и холодных и горячих закусок</w:t>
            </w:r>
          </w:p>
          <w:p w:rsidR="00957FB6" w:rsidRPr="00957FB6" w:rsidRDefault="00957FB6" w:rsidP="002A180B">
            <w:pPr>
              <w:tabs>
                <w:tab w:val="center" w:pos="4677"/>
                <w:tab w:val="right" w:pos="9355"/>
              </w:tabs>
              <w:rPr>
                <w:color w:val="auto"/>
              </w:rPr>
            </w:pPr>
            <w:r w:rsidRPr="00957FB6">
              <w:rPr>
                <w:color w:val="auto"/>
              </w:rPr>
              <w:t>Правила подачи супов (холодных, горячих, супов-пюре)</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978"/>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center" w:pos="4677"/>
                <w:tab w:val="right" w:pos="9355"/>
              </w:tabs>
              <w:rPr>
                <w:color w:val="auto"/>
              </w:rPr>
            </w:pPr>
            <w:r w:rsidRPr="00957FB6">
              <w:rPr>
                <w:color w:val="auto"/>
              </w:rPr>
              <w:t>Правила подачи вторых блюд</w:t>
            </w:r>
          </w:p>
          <w:p w:rsidR="00957FB6" w:rsidRPr="00957FB6" w:rsidRDefault="00957FB6" w:rsidP="002A180B">
            <w:pPr>
              <w:tabs>
                <w:tab w:val="center" w:pos="4677"/>
                <w:tab w:val="right" w:pos="9355"/>
              </w:tabs>
              <w:rPr>
                <w:color w:val="auto"/>
              </w:rPr>
            </w:pPr>
            <w:r w:rsidRPr="00957FB6">
              <w:rPr>
                <w:color w:val="auto"/>
              </w:rPr>
              <w:t>Правила подачи сладких блюд и напитков</w:t>
            </w:r>
          </w:p>
          <w:p w:rsidR="00957FB6" w:rsidRPr="00957FB6" w:rsidRDefault="00957FB6" w:rsidP="002A180B">
            <w:pPr>
              <w:tabs>
                <w:tab w:val="center" w:pos="4677"/>
                <w:tab w:val="right" w:pos="9355"/>
              </w:tabs>
              <w:rPr>
                <w:color w:val="auto"/>
              </w:rPr>
            </w:pPr>
            <w:r w:rsidRPr="00957FB6">
              <w:rPr>
                <w:color w:val="auto"/>
              </w:rPr>
              <w:t>Правила применения и подачи специй и приправ</w:t>
            </w:r>
          </w:p>
          <w:p w:rsidR="00957FB6" w:rsidRPr="00957FB6" w:rsidRDefault="00957FB6" w:rsidP="002A180B">
            <w:pPr>
              <w:tabs>
                <w:tab w:val="center" w:pos="4677"/>
                <w:tab w:val="right" w:pos="9355"/>
              </w:tabs>
              <w:rPr>
                <w:color w:val="auto"/>
              </w:rPr>
            </w:pPr>
            <w:r w:rsidRPr="00957FB6">
              <w:rPr>
                <w:color w:val="auto"/>
              </w:rPr>
              <w:t>Особенности подачи закусок, блюд и напитков</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 3</w:t>
            </w:r>
          </w:p>
        </w:tc>
      </w:tr>
      <w:tr w:rsidR="00957FB6" w:rsidRPr="00957FB6" w:rsidTr="00957FB6">
        <w:tc>
          <w:tcPr>
            <w:tcW w:w="12182" w:type="dxa"/>
            <w:gridSpan w:val="2"/>
          </w:tcPr>
          <w:p w:rsidR="00957FB6" w:rsidRPr="00957FB6" w:rsidRDefault="00957FB6" w:rsidP="002A180B">
            <w:pPr>
              <w:tabs>
                <w:tab w:val="center" w:pos="4677"/>
                <w:tab w:val="right" w:pos="9355"/>
              </w:tabs>
              <w:rPr>
                <w:color w:val="auto"/>
              </w:rPr>
            </w:pPr>
            <w:r w:rsidRPr="00957FB6">
              <w:rPr>
                <w:b/>
                <w:color w:val="auto"/>
              </w:rPr>
              <w:t>Раздел 5. Культура обслуживания и правила этикета.</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3</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r>
      <w:tr w:rsidR="00957FB6" w:rsidRPr="00957FB6" w:rsidTr="00AE686F">
        <w:trPr>
          <w:trHeight w:val="516"/>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Тема 5.1 </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Показатели культуры обслуживания.</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Правила этикета</w:t>
            </w:r>
          </w:p>
        </w:tc>
        <w:tc>
          <w:tcPr>
            <w:tcW w:w="8289" w:type="dxa"/>
          </w:tcPr>
          <w:p w:rsidR="00957FB6" w:rsidRPr="00957FB6" w:rsidRDefault="00957FB6" w:rsidP="002A180B">
            <w:pPr>
              <w:tabs>
                <w:tab w:val="center" w:pos="4677"/>
                <w:tab w:val="right" w:pos="9355"/>
              </w:tabs>
              <w:rPr>
                <w:color w:val="auto"/>
              </w:rPr>
            </w:pPr>
            <w:r w:rsidRPr="00957FB6">
              <w:rPr>
                <w:color w:val="auto"/>
              </w:rPr>
              <w:t>Показатели культуры обслуживания посетителей. Значение культурного обслуживания</w:t>
            </w:r>
          </w:p>
          <w:p w:rsidR="00957FB6" w:rsidRPr="00957FB6" w:rsidRDefault="00957FB6" w:rsidP="002A180B">
            <w:pPr>
              <w:tabs>
                <w:tab w:val="center" w:pos="4677"/>
                <w:tab w:val="right" w:pos="9355"/>
              </w:tabs>
              <w:rPr>
                <w:color w:val="auto"/>
              </w:rPr>
            </w:pPr>
            <w:r w:rsidRPr="00957FB6">
              <w:rPr>
                <w:color w:val="auto"/>
              </w:rPr>
              <w:t>Основные правила поведения за столом</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552"/>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center" w:pos="4677"/>
                <w:tab w:val="right" w:pos="9355"/>
              </w:tabs>
              <w:rPr>
                <w:b/>
                <w:color w:val="auto"/>
              </w:rPr>
            </w:pPr>
            <w:r w:rsidRPr="00957FB6">
              <w:rPr>
                <w:b/>
                <w:color w:val="auto"/>
              </w:rPr>
              <w:t>Лабораторно-практическая работа  №6-7</w:t>
            </w:r>
          </w:p>
          <w:p w:rsidR="00957FB6" w:rsidRPr="00957FB6" w:rsidRDefault="00957FB6" w:rsidP="002A180B">
            <w:pPr>
              <w:tabs>
                <w:tab w:val="center" w:pos="4677"/>
                <w:tab w:val="right" w:pos="9355"/>
              </w:tabs>
              <w:rPr>
                <w:color w:val="auto"/>
              </w:rPr>
            </w:pPr>
            <w:r w:rsidRPr="00957FB6">
              <w:rPr>
                <w:color w:val="auto"/>
              </w:rPr>
              <w:t>«Культура обслуживания и правила этикета»</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2</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957FB6">
        <w:tc>
          <w:tcPr>
            <w:tcW w:w="12182" w:type="dxa"/>
            <w:gridSpan w:val="2"/>
          </w:tcPr>
          <w:p w:rsidR="00957FB6" w:rsidRPr="00957FB6" w:rsidRDefault="00957FB6" w:rsidP="002A180B">
            <w:pPr>
              <w:tabs>
                <w:tab w:val="center" w:pos="4677"/>
                <w:tab w:val="right" w:pos="9355"/>
              </w:tabs>
              <w:rPr>
                <w:color w:val="auto"/>
              </w:rPr>
            </w:pPr>
            <w:r w:rsidRPr="00957FB6">
              <w:rPr>
                <w:b/>
                <w:color w:val="auto"/>
              </w:rPr>
              <w:t>Раздел 6. Специализированные формы организации питания.</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3</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r>
      <w:tr w:rsidR="00957FB6" w:rsidRPr="00957FB6" w:rsidTr="00AE686F">
        <w:trPr>
          <w:trHeight w:val="734"/>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Тема 6.1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 Шведский стол.</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Обслуживание праздничных вечеров, банкетов.</w:t>
            </w:r>
          </w:p>
        </w:tc>
        <w:tc>
          <w:tcPr>
            <w:tcW w:w="8289" w:type="dxa"/>
          </w:tcPr>
          <w:p w:rsidR="00957FB6" w:rsidRPr="00957FB6" w:rsidRDefault="00957FB6" w:rsidP="002A180B">
            <w:pPr>
              <w:tabs>
                <w:tab w:val="center" w:pos="4677"/>
                <w:tab w:val="right" w:pos="9355"/>
              </w:tabs>
              <w:rPr>
                <w:color w:val="auto"/>
              </w:rPr>
            </w:pPr>
            <w:r w:rsidRPr="00957FB6">
              <w:rPr>
                <w:color w:val="auto"/>
              </w:rPr>
              <w:t>Знакомство с прогрессивными формами обслуживания Обслуживание по типу шведского стола. Его преимущества.</w:t>
            </w:r>
          </w:p>
          <w:p w:rsidR="00957FB6" w:rsidRPr="00957FB6" w:rsidRDefault="00957FB6" w:rsidP="002A180B">
            <w:pPr>
              <w:tabs>
                <w:tab w:val="center" w:pos="4677"/>
                <w:tab w:val="right" w:pos="9355"/>
              </w:tabs>
              <w:rPr>
                <w:i/>
                <w:color w:val="auto"/>
              </w:rPr>
            </w:pPr>
            <w:r w:rsidRPr="00957FB6">
              <w:rPr>
                <w:color w:val="auto"/>
              </w:rPr>
              <w:t>Виды обслуживания праздничных вечеров, банкетов</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575"/>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center" w:pos="4677"/>
                <w:tab w:val="right" w:pos="9355"/>
              </w:tabs>
              <w:rPr>
                <w:b/>
                <w:color w:val="auto"/>
              </w:rPr>
            </w:pPr>
            <w:r w:rsidRPr="00957FB6">
              <w:rPr>
                <w:b/>
                <w:color w:val="auto"/>
              </w:rPr>
              <w:t>Лабораторно-практическая работа № 8-9</w:t>
            </w:r>
          </w:p>
          <w:p w:rsidR="00957FB6" w:rsidRPr="00957FB6" w:rsidRDefault="00957FB6" w:rsidP="002A180B">
            <w:pPr>
              <w:tabs>
                <w:tab w:val="center" w:pos="4677"/>
                <w:tab w:val="right" w:pos="9355"/>
              </w:tabs>
              <w:rPr>
                <w:color w:val="auto"/>
              </w:rPr>
            </w:pPr>
            <w:r w:rsidRPr="00957FB6">
              <w:rPr>
                <w:color w:val="auto"/>
              </w:rPr>
              <w:t>«Современные формы обслуживания и организации питания»</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2</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957FB6">
        <w:tc>
          <w:tcPr>
            <w:tcW w:w="12182" w:type="dxa"/>
            <w:gridSpan w:val="2"/>
          </w:tcPr>
          <w:p w:rsidR="00957FB6" w:rsidRPr="00957FB6" w:rsidRDefault="00957FB6" w:rsidP="002A180B">
            <w:pPr>
              <w:tabs>
                <w:tab w:val="center" w:pos="4677"/>
                <w:tab w:val="right" w:pos="9355"/>
              </w:tabs>
              <w:rPr>
                <w:color w:val="auto"/>
              </w:rPr>
            </w:pPr>
            <w:r w:rsidRPr="00957FB6">
              <w:rPr>
                <w:b/>
                <w:color w:val="auto"/>
              </w:rPr>
              <w:t>Раздел 7. Охрана труда и техника безопасности</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7</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p>
        </w:tc>
      </w:tr>
      <w:tr w:rsidR="00957FB6" w:rsidRPr="00957FB6" w:rsidTr="00AE686F">
        <w:trPr>
          <w:trHeight w:val="1025"/>
        </w:trPr>
        <w:tc>
          <w:tcPr>
            <w:tcW w:w="3893"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Тема 7.1  </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Законодательство по охране труда и технике безопасности.</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Организация работы по охране труда.</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Производственный травматизм</w:t>
            </w:r>
          </w:p>
        </w:tc>
        <w:tc>
          <w:tcPr>
            <w:tcW w:w="8289" w:type="dxa"/>
          </w:tcPr>
          <w:p w:rsidR="00957FB6" w:rsidRPr="00957FB6" w:rsidRDefault="00957FB6" w:rsidP="002A180B">
            <w:pPr>
              <w:tabs>
                <w:tab w:val="center" w:pos="4677"/>
                <w:tab w:val="right" w:pos="9355"/>
              </w:tabs>
              <w:rPr>
                <w:color w:val="auto"/>
              </w:rPr>
            </w:pPr>
            <w:r w:rsidRPr="00957FB6">
              <w:rPr>
                <w:color w:val="auto"/>
              </w:rPr>
              <w:t>Изучение законодательства по охране труда и технике безопасности на предприятиях общественного питания, применение на практике.</w:t>
            </w:r>
          </w:p>
          <w:p w:rsidR="00957FB6" w:rsidRPr="00957FB6" w:rsidRDefault="00957FB6" w:rsidP="002A180B">
            <w:pPr>
              <w:tabs>
                <w:tab w:val="center" w:pos="4677"/>
                <w:tab w:val="right" w:pos="9355"/>
              </w:tabs>
              <w:rPr>
                <w:color w:val="auto"/>
              </w:rPr>
            </w:pPr>
            <w:r w:rsidRPr="00957FB6">
              <w:rPr>
                <w:color w:val="auto"/>
              </w:rPr>
              <w:t>Организация работы по охране труда.</w:t>
            </w:r>
          </w:p>
          <w:p w:rsidR="00957FB6" w:rsidRPr="00957FB6" w:rsidRDefault="00957FB6" w:rsidP="002A180B">
            <w:pPr>
              <w:tabs>
                <w:tab w:val="center" w:pos="4677"/>
                <w:tab w:val="right" w:pos="9355"/>
              </w:tabs>
              <w:rPr>
                <w:color w:val="auto"/>
              </w:rPr>
            </w:pPr>
            <w:r w:rsidRPr="00957FB6">
              <w:rPr>
                <w:color w:val="auto"/>
              </w:rPr>
              <w:t>Виды производственного травматизма</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2</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574"/>
        </w:trPr>
        <w:tc>
          <w:tcPr>
            <w:tcW w:w="3893" w:type="dxa"/>
            <w:vMerge w:val="restart"/>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Тема 7.2</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Первая помощь при несчастных случаях на производстве</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Основные мероприятия по технике безопасности и электробезопасности на производстве </w:t>
            </w:r>
          </w:p>
        </w:tc>
        <w:tc>
          <w:tcPr>
            <w:tcW w:w="8289" w:type="dxa"/>
          </w:tcPr>
          <w:p w:rsidR="00957FB6" w:rsidRPr="00957FB6" w:rsidRDefault="00957FB6" w:rsidP="002A180B">
            <w:pPr>
              <w:tabs>
                <w:tab w:val="center" w:pos="4677"/>
                <w:tab w:val="right" w:pos="9355"/>
              </w:tabs>
              <w:rPr>
                <w:color w:val="auto"/>
              </w:rPr>
            </w:pPr>
            <w:r w:rsidRPr="00957FB6">
              <w:rPr>
                <w:color w:val="auto"/>
              </w:rPr>
              <w:t>Оказание первой помощи при травматизме</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 xml:space="preserve">Основные мероприятия по технике безопасности и электробезопасности на производстве </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957FB6">
        <w:trPr>
          <w:trHeight w:val="840"/>
        </w:trPr>
        <w:tc>
          <w:tcPr>
            <w:tcW w:w="3893" w:type="dxa"/>
            <w:vMerge/>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
                <w:color w:val="auto"/>
              </w:rPr>
            </w:pPr>
            <w:r w:rsidRPr="00957FB6">
              <w:rPr>
                <w:b/>
                <w:color w:val="auto"/>
              </w:rPr>
              <w:t>Лабораторно-практическая работа№10</w:t>
            </w:r>
          </w:p>
          <w:p w:rsidR="00957FB6" w:rsidRPr="00957FB6" w:rsidRDefault="00957FB6" w:rsidP="002A180B">
            <w:pPr>
              <w:tabs>
                <w:tab w:val="center" w:pos="4677"/>
                <w:tab w:val="right" w:pos="9355"/>
              </w:tabs>
              <w:rPr>
                <w:color w:val="auto"/>
              </w:rPr>
            </w:pPr>
            <w:r w:rsidRPr="00957FB6">
              <w:rPr>
                <w:color w:val="auto"/>
              </w:rPr>
              <w:t>«Оказание первой помощи при травматизме»</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AE686F">
        <w:trPr>
          <w:trHeight w:val="276"/>
        </w:trPr>
        <w:tc>
          <w:tcPr>
            <w:tcW w:w="3893"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Тема 7.3</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both"/>
              <w:rPr>
                <w:color w:val="auto"/>
              </w:rPr>
            </w:pPr>
            <w:r w:rsidRPr="00957FB6">
              <w:rPr>
                <w:color w:val="auto"/>
              </w:rPr>
              <w:t xml:space="preserve">  Общие правила эксплуатации  электрооборудования и основные требования техники безопасности.</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both"/>
              <w:rPr>
                <w:color w:val="auto"/>
              </w:rPr>
            </w:pPr>
            <w:r w:rsidRPr="00957FB6">
              <w:rPr>
                <w:color w:val="auto"/>
              </w:rPr>
              <w:t>Пожарная безопасность.</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both"/>
              <w:rPr>
                <w:color w:val="auto"/>
              </w:rPr>
            </w:pPr>
            <w:r w:rsidRPr="00957FB6">
              <w:rPr>
                <w:color w:val="auto"/>
              </w:rPr>
              <w:lastRenderedPageBreak/>
              <w:t>Типовая инструкция по охране труда для повара.</w:t>
            </w:r>
          </w:p>
        </w:tc>
        <w:tc>
          <w:tcPr>
            <w:tcW w:w="8289"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lastRenderedPageBreak/>
              <w:t>Общие правила эксплуатации электрооборудования и основные требования техники безопасности на предприятиях общественного питания</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Правила пожарной безопасности на предприятиях общественного питания</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r w:rsidRPr="00957FB6">
              <w:rPr>
                <w:color w:val="auto"/>
              </w:rPr>
              <w:t>Типовая инструкция по охране труда для повара</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1</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 xml:space="preserve">      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957FB6">
        <w:tc>
          <w:tcPr>
            <w:tcW w:w="3893"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color w:val="auto"/>
              </w:rPr>
            </w:pPr>
          </w:p>
        </w:tc>
        <w:tc>
          <w:tcPr>
            <w:tcW w:w="8289" w:type="dxa"/>
          </w:tcPr>
          <w:p w:rsidR="00957FB6" w:rsidRPr="00957FB6" w:rsidRDefault="00957FB6" w:rsidP="002A180B">
            <w:pPr>
              <w:tabs>
                <w:tab w:val="center" w:pos="4677"/>
                <w:tab w:val="right" w:pos="9355"/>
              </w:tabs>
              <w:rPr>
                <w:b/>
                <w:color w:val="auto"/>
              </w:rPr>
            </w:pPr>
            <w:r w:rsidRPr="00957FB6">
              <w:rPr>
                <w:b/>
                <w:color w:val="auto"/>
              </w:rPr>
              <w:t>Лабораторно-практическая работа № 11-12</w:t>
            </w:r>
          </w:p>
          <w:p w:rsidR="00957FB6" w:rsidRPr="00957FB6" w:rsidRDefault="00957FB6" w:rsidP="002A180B">
            <w:pPr>
              <w:tabs>
                <w:tab w:val="center" w:pos="4677"/>
                <w:tab w:val="right" w:pos="9355"/>
              </w:tabs>
              <w:rPr>
                <w:i/>
                <w:color w:val="auto"/>
              </w:rPr>
            </w:pPr>
            <w:r w:rsidRPr="00957FB6">
              <w:rPr>
                <w:color w:val="auto"/>
              </w:rPr>
              <w:t>«Общие правила эксплуатации электрооборудования и основные требования техники безопасности для работников предприятий общественного питания»</w:t>
            </w: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2</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ОК 1-ОК5,</w:t>
            </w:r>
          </w:p>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r w:rsidRPr="00957FB6">
              <w:rPr>
                <w:bCs/>
                <w:color w:val="auto"/>
              </w:rPr>
              <w:t>ПК1,1-ПК 1,23</w:t>
            </w:r>
          </w:p>
        </w:tc>
      </w:tr>
      <w:tr w:rsidR="00957FB6" w:rsidRPr="00957FB6" w:rsidTr="00957FB6">
        <w:tc>
          <w:tcPr>
            <w:tcW w:w="3893"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
                <w:color w:val="auto"/>
              </w:rPr>
            </w:pPr>
            <w:r w:rsidRPr="00957FB6">
              <w:rPr>
                <w:b/>
                <w:color w:val="auto"/>
              </w:rPr>
              <w:t>Итоговый зачет</w:t>
            </w:r>
          </w:p>
        </w:tc>
        <w:tc>
          <w:tcPr>
            <w:tcW w:w="8289" w:type="dxa"/>
          </w:tcPr>
          <w:p w:rsidR="00957FB6" w:rsidRPr="00957FB6" w:rsidRDefault="00957FB6" w:rsidP="002A180B">
            <w:pPr>
              <w:tabs>
                <w:tab w:val="center" w:pos="4677"/>
                <w:tab w:val="right" w:pos="9355"/>
              </w:tabs>
              <w:rPr>
                <w:color w:val="auto"/>
              </w:rPr>
            </w:pP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1</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r>
      <w:tr w:rsidR="00957FB6" w:rsidRPr="00957FB6" w:rsidTr="00957FB6">
        <w:tc>
          <w:tcPr>
            <w:tcW w:w="3893"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rPr>
                <w:b/>
                <w:color w:val="auto"/>
              </w:rPr>
            </w:pPr>
            <w:r w:rsidRPr="00957FB6">
              <w:rPr>
                <w:b/>
                <w:color w:val="auto"/>
              </w:rPr>
              <w:t>Итого:</w:t>
            </w:r>
          </w:p>
        </w:tc>
        <w:tc>
          <w:tcPr>
            <w:tcW w:w="8289" w:type="dxa"/>
          </w:tcPr>
          <w:p w:rsidR="00957FB6" w:rsidRPr="00957FB6" w:rsidRDefault="00957FB6" w:rsidP="002A180B">
            <w:pPr>
              <w:tabs>
                <w:tab w:val="center" w:pos="4677"/>
                <w:tab w:val="right" w:pos="9355"/>
              </w:tabs>
              <w:rPr>
                <w:color w:val="auto"/>
              </w:rPr>
            </w:pPr>
          </w:p>
        </w:tc>
        <w:tc>
          <w:tcPr>
            <w:tcW w:w="1335" w:type="dxa"/>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
                <w:bCs/>
                <w:color w:val="auto"/>
              </w:rPr>
            </w:pPr>
            <w:r w:rsidRPr="00957FB6">
              <w:rPr>
                <w:b/>
                <w:bCs/>
                <w:color w:val="auto"/>
              </w:rPr>
              <w:t>32</w:t>
            </w:r>
          </w:p>
        </w:tc>
        <w:tc>
          <w:tcPr>
            <w:tcW w:w="1788" w:type="dxa"/>
            <w:shd w:val="clear" w:color="auto" w:fill="auto"/>
          </w:tcPr>
          <w:p w:rsidR="00957FB6" w:rsidRPr="00957FB6" w:rsidRDefault="00957FB6" w:rsidP="002A180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bCs/>
                <w:color w:val="auto"/>
              </w:rPr>
            </w:pPr>
          </w:p>
        </w:tc>
      </w:tr>
    </w:tbl>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b/>
          <w:color w:val="auto"/>
          <w:sz w:val="22"/>
          <w:szCs w:val="22"/>
        </w:rPr>
        <w:sectPr w:rsidR="00957FB6" w:rsidRPr="00957FB6">
          <w:pgSz w:w="16840" w:h="11907" w:orient="landscape"/>
          <w:pgMar w:top="851" w:right="1134" w:bottom="851" w:left="992" w:header="709" w:footer="709" w:gutter="0"/>
          <w:cols w:space="720"/>
        </w:sectPr>
      </w:pPr>
    </w:p>
    <w:p w:rsidR="00957FB6" w:rsidRPr="00957FB6" w:rsidRDefault="00957FB6" w:rsidP="00976141">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color w:val="auto"/>
        </w:rPr>
      </w:pPr>
      <w:r w:rsidRPr="00957FB6">
        <w:rPr>
          <w:rFonts w:ascii="Times New Roman" w:eastAsia="Times New Roman" w:hAnsi="Times New Roman" w:cs="Times New Roman"/>
          <w:b/>
          <w:caps/>
          <w:color w:val="auto"/>
        </w:rPr>
        <w:lastRenderedPageBreak/>
        <w:t>3. условия реализации УЧЕБНОЙ дисциплины</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3.1. Требования к минимальному материально-техническому обеспечению</w:t>
      </w:r>
    </w:p>
    <w:p w:rsidR="00957FB6" w:rsidRPr="00AE686F" w:rsidRDefault="00957FB6" w:rsidP="002A180B">
      <w:pPr>
        <w:keepNext/>
        <w:widowControl/>
        <w:tabs>
          <w:tab w:val="left" w:pos="993"/>
        </w:tabs>
        <w:autoSpaceDE w:val="0"/>
        <w:autoSpaceDN w:val="0"/>
        <w:ind w:firstLine="709"/>
        <w:outlineLvl w:val="0"/>
        <w:rPr>
          <w:rFonts w:ascii="Times New Roman" w:eastAsia="Times New Roman" w:hAnsi="Times New Roman" w:cs="Times New Roman"/>
          <w:color w:val="auto"/>
        </w:rPr>
      </w:pPr>
      <w:r w:rsidRPr="00AE686F">
        <w:rPr>
          <w:rFonts w:ascii="Times New Roman" w:eastAsia="Times New Roman" w:hAnsi="Times New Roman" w:cs="Times New Roman"/>
          <w:color w:val="auto"/>
        </w:rPr>
        <w:t>Реализация программы учебной дисциплины предполагает наличие:</w:t>
      </w:r>
    </w:p>
    <w:p w:rsidR="00957FB6" w:rsidRPr="00AE686F" w:rsidRDefault="00957FB6" w:rsidP="002A180B">
      <w:pPr>
        <w:keepNext/>
        <w:widowControl/>
        <w:numPr>
          <w:ilvl w:val="0"/>
          <w:numId w:val="19"/>
        </w:numPr>
        <w:tabs>
          <w:tab w:val="left" w:pos="993"/>
        </w:tabs>
        <w:autoSpaceDE w:val="0"/>
        <w:autoSpaceDN w:val="0"/>
        <w:ind w:left="0" w:firstLine="709"/>
        <w:outlineLvl w:val="0"/>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учебного кабинета «Техническое оснащение и организация рабочего места»; </w:t>
      </w:r>
    </w:p>
    <w:p w:rsidR="00957FB6" w:rsidRPr="00AE686F" w:rsidRDefault="00957FB6" w:rsidP="002A180B">
      <w:pPr>
        <w:keepNext/>
        <w:widowControl/>
        <w:numPr>
          <w:ilvl w:val="0"/>
          <w:numId w:val="19"/>
        </w:numPr>
        <w:tabs>
          <w:tab w:val="left" w:pos="993"/>
        </w:tabs>
        <w:autoSpaceDE w:val="0"/>
        <w:autoSpaceDN w:val="0"/>
        <w:ind w:left="0" w:firstLine="709"/>
        <w:outlineLvl w:val="0"/>
        <w:rPr>
          <w:rFonts w:ascii="Times New Roman" w:eastAsia="Times New Roman" w:hAnsi="Times New Roman" w:cs="Times New Roman"/>
          <w:color w:val="auto"/>
        </w:rPr>
      </w:pPr>
      <w:r w:rsidRPr="00AE686F">
        <w:rPr>
          <w:rFonts w:ascii="Times New Roman" w:eastAsia="Times New Roman" w:hAnsi="Times New Roman" w:cs="Times New Roman"/>
          <w:color w:val="auto"/>
        </w:rPr>
        <w:t>Мастерской «Техническое оснащение и организация рабочего места»</w:t>
      </w:r>
    </w:p>
    <w:p w:rsidR="00957FB6" w:rsidRPr="00AE686F" w:rsidRDefault="00957FB6" w:rsidP="002A180B">
      <w:pPr>
        <w:keepNext/>
        <w:widowControl/>
        <w:numPr>
          <w:ilvl w:val="0"/>
          <w:numId w:val="19"/>
        </w:numPr>
        <w:tabs>
          <w:tab w:val="left" w:pos="993"/>
        </w:tabs>
        <w:autoSpaceDE w:val="0"/>
        <w:autoSpaceDN w:val="0"/>
        <w:ind w:left="0" w:firstLine="709"/>
        <w:outlineLvl w:val="0"/>
        <w:rPr>
          <w:rFonts w:ascii="Times New Roman" w:eastAsia="Times New Roman" w:hAnsi="Times New Roman" w:cs="Times New Roman"/>
          <w:color w:val="auto"/>
        </w:rPr>
      </w:pPr>
      <w:r w:rsidRPr="00AE686F">
        <w:rPr>
          <w:rFonts w:ascii="Times New Roman" w:eastAsia="Times New Roman" w:hAnsi="Times New Roman" w:cs="Times New Roman"/>
          <w:color w:val="auto"/>
        </w:rPr>
        <w:t>Лаборатории «Техническое оснащение и организация рабочего места»</w:t>
      </w:r>
    </w:p>
    <w:p w:rsidR="00957FB6" w:rsidRPr="00AE686F"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rPr>
      </w:pPr>
      <w:r w:rsidRPr="00AE686F">
        <w:rPr>
          <w:rFonts w:ascii="Times New Roman" w:eastAsia="Times New Roman" w:hAnsi="Times New Roman" w:cs="Times New Roman"/>
          <w:b/>
          <w:bCs/>
          <w:color w:val="auto"/>
        </w:rPr>
        <w:t xml:space="preserve">Оборудование учебного кабинета и рабочих мест кабинета: </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Рабочее место преподавателя</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Рабочее место учащихся по количеству обучающихся</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Доска магнитно-меловая</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Набор муляжей кулинарных изделий, технологическая документация</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Комплект учебно-методической документации</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Электронные и видеоматериалы</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Комплект плакатов</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Натуральные образцы машин мясного, рыбного, овощного, специализированных  цехов.</w:t>
      </w:r>
    </w:p>
    <w:p w:rsidR="00957FB6" w:rsidRPr="00AE686F"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b/>
          <w:bCs/>
          <w:color w:val="auto"/>
        </w:rPr>
      </w:pPr>
      <w:r w:rsidRPr="00AE686F">
        <w:rPr>
          <w:rFonts w:ascii="Times New Roman" w:eastAsia="Times New Roman" w:hAnsi="Times New Roman" w:cs="Times New Roman"/>
          <w:b/>
          <w:bCs/>
          <w:color w:val="auto"/>
        </w:rPr>
        <w:t>Технические средства обучения:</w:t>
      </w:r>
    </w:p>
    <w:p w:rsidR="00957FB6" w:rsidRPr="00AE686F" w:rsidRDefault="00957FB6" w:rsidP="002A180B">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Интерактивная доска</w:t>
      </w:r>
    </w:p>
    <w:p w:rsidR="00957FB6" w:rsidRPr="00976141" w:rsidRDefault="00957FB6" w:rsidP="00976141">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AE686F">
        <w:rPr>
          <w:rFonts w:ascii="Times New Roman" w:eastAsia="Times New Roman" w:hAnsi="Times New Roman" w:cs="Times New Roman"/>
          <w:bCs/>
          <w:color w:val="auto"/>
        </w:rPr>
        <w:t>Компьютер</w:t>
      </w:r>
    </w:p>
    <w:p w:rsidR="00957FB6" w:rsidRPr="00AE686F" w:rsidRDefault="00957FB6" w:rsidP="002A180B">
      <w:pPr>
        <w:widowControl/>
        <w:rPr>
          <w:rFonts w:ascii="Times New Roman" w:eastAsia="Times New Roman" w:hAnsi="Times New Roman" w:cs="Times New Roman"/>
          <w:b/>
          <w:color w:val="auto"/>
        </w:rPr>
      </w:pPr>
      <w:r w:rsidRPr="00AE686F">
        <w:rPr>
          <w:rFonts w:ascii="Times New Roman" w:eastAsia="Times New Roman" w:hAnsi="Times New Roman" w:cs="Times New Roman"/>
          <w:b/>
          <w:bCs/>
          <w:color w:val="auto"/>
        </w:rPr>
        <w:t>Оборудование мастерской и рабочих мест мастерской:</w:t>
      </w:r>
    </w:p>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рабочие места по количеству обучающихся</w:t>
      </w:r>
    </w:p>
    <w:p w:rsidR="00957FB6" w:rsidRPr="00AE686F" w:rsidRDefault="00957FB6" w:rsidP="002A180B">
      <w:pPr>
        <w:widowControl/>
        <w:rPr>
          <w:rFonts w:ascii="Times New Roman" w:eastAsia="Times New Roman" w:hAnsi="Times New Roman" w:cs="Times New Roman"/>
          <w:b/>
          <w:color w:val="auto"/>
        </w:rPr>
      </w:pPr>
      <w:r w:rsidRPr="00AE686F">
        <w:rPr>
          <w:rFonts w:ascii="Times New Roman" w:eastAsia="Times New Roman" w:hAnsi="Times New Roman" w:cs="Times New Roman"/>
          <w:b/>
          <w:color w:val="auto"/>
        </w:rPr>
        <w:t>Оборудование мастерской:</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Комплект учебно-методической документации</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AE686F">
        <w:rPr>
          <w:rFonts w:ascii="Times New Roman" w:eastAsia="Times New Roman" w:hAnsi="Times New Roman" w:cs="Times New Roman"/>
          <w:bCs/>
          <w:color w:val="auto"/>
        </w:rPr>
        <w:t>Наглядные средства обучения- плакаты, муляжи</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Столы производственные</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Печь электрическая </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Весы электронные</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Весы циферблатные</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Весы напольные</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Электрическая мясорубка</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Электрическая фритюрница</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Холодильные шкафы</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Стеллажи для хранения посуды</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Шкафы  для  инвентаря</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Моечная ванна для  посуды</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Рукомойник</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Машина для взбивания </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Наборы ножей</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Набор фигурной нарезки овощей</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Приспособления: выемки, терки, разделочные доски</w:t>
      </w:r>
    </w:p>
    <w:p w:rsidR="00957FB6" w:rsidRPr="00AE686F"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rPr>
      </w:pPr>
      <w:r w:rsidRPr="00AE686F">
        <w:rPr>
          <w:rFonts w:ascii="Times New Roman" w:eastAsia="Times New Roman" w:hAnsi="Times New Roman" w:cs="Times New Roman"/>
          <w:b/>
          <w:bCs/>
          <w:color w:val="auto"/>
        </w:rPr>
        <w:t xml:space="preserve">Оборудование </w:t>
      </w:r>
      <w:r w:rsidRPr="00AE686F">
        <w:rPr>
          <w:rFonts w:ascii="Times New Roman" w:eastAsia="Times New Roman" w:hAnsi="Times New Roman" w:cs="Times New Roman"/>
          <w:b/>
          <w:color w:val="auto"/>
        </w:rPr>
        <w:t xml:space="preserve">лаборатории </w:t>
      </w:r>
      <w:r w:rsidRPr="00AE686F">
        <w:rPr>
          <w:rFonts w:ascii="Times New Roman" w:eastAsia="Times New Roman" w:hAnsi="Times New Roman" w:cs="Times New Roman"/>
          <w:b/>
          <w:bCs/>
          <w:color w:val="auto"/>
        </w:rPr>
        <w:t>и рабочих мест лаборатории:</w:t>
      </w:r>
    </w:p>
    <w:p w:rsidR="00957FB6" w:rsidRPr="00AE686F"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 xml:space="preserve"> Рабочие места по количеству обучающихся.</w:t>
      </w:r>
    </w:p>
    <w:p w:rsidR="00957FB6" w:rsidRPr="00AE686F" w:rsidRDefault="00957FB6" w:rsidP="002A180B">
      <w:pPr>
        <w:widowControl/>
        <w:rPr>
          <w:rFonts w:ascii="Times New Roman" w:eastAsia="Times New Roman" w:hAnsi="Times New Roman" w:cs="Times New Roman"/>
          <w:b/>
          <w:color w:val="auto"/>
        </w:rPr>
      </w:pPr>
      <w:r w:rsidRPr="00AE686F">
        <w:rPr>
          <w:rFonts w:ascii="Times New Roman" w:eastAsia="Times New Roman" w:hAnsi="Times New Roman" w:cs="Times New Roman"/>
          <w:b/>
          <w:color w:val="auto"/>
        </w:rPr>
        <w:t>Оборудование лаборатории:</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Комплект учебно-методической документации</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Магнитно-меловая доска</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AE686F">
        <w:rPr>
          <w:rFonts w:ascii="Times New Roman" w:eastAsia="Times New Roman" w:hAnsi="Times New Roman" w:cs="Times New Roman"/>
          <w:bCs/>
          <w:color w:val="auto"/>
        </w:rPr>
        <w:t>Стол преподавателя</w:t>
      </w:r>
    </w:p>
    <w:p w:rsidR="00957FB6" w:rsidRPr="00AE686F" w:rsidRDefault="00957FB6" w:rsidP="002A180B">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AE686F">
        <w:rPr>
          <w:rFonts w:ascii="Times New Roman" w:eastAsia="Times New Roman" w:hAnsi="Times New Roman" w:cs="Times New Roman"/>
          <w:bCs/>
          <w:color w:val="auto"/>
        </w:rPr>
        <w:t>Наглядные средства обучения- плакаты, муляжи</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Столы производственные</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Печь электрическая </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lastRenderedPageBreak/>
        <w:t>Весы электронные</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Весы циферблатные</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Электрическая мясорубка</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Холодильники бытовые</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Стеллажи для хранения посуды</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Шкафы  для  инвентаря</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Моечная ванна для  посуды</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Рукомойник</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Машина для взбивания </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Наборы ножей</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Набор фигурной нарезки овощей</w:t>
      </w:r>
    </w:p>
    <w:p w:rsidR="00957FB6" w:rsidRPr="00AE686F" w:rsidRDefault="00957FB6" w:rsidP="002A180B">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Набор для </w:t>
      </w:r>
      <w:proofErr w:type="spellStart"/>
      <w:r w:rsidRPr="00AE686F">
        <w:rPr>
          <w:rFonts w:ascii="Times New Roman" w:eastAsia="Times New Roman" w:hAnsi="Times New Roman" w:cs="Times New Roman"/>
          <w:color w:val="auto"/>
        </w:rPr>
        <w:t>карвинга</w:t>
      </w:r>
      <w:proofErr w:type="spellEnd"/>
    </w:p>
    <w:p w:rsidR="00976141" w:rsidRDefault="00957FB6" w:rsidP="00976141">
      <w:pPr>
        <w:widowControl/>
        <w:numPr>
          <w:ilvl w:val="0"/>
          <w:numId w:val="17"/>
        </w:numPr>
        <w:rPr>
          <w:rFonts w:ascii="Times New Roman" w:eastAsia="Times New Roman" w:hAnsi="Times New Roman" w:cs="Times New Roman"/>
          <w:color w:val="auto"/>
        </w:rPr>
      </w:pPr>
      <w:r w:rsidRPr="00AE686F">
        <w:rPr>
          <w:rFonts w:ascii="Times New Roman" w:eastAsia="Times New Roman" w:hAnsi="Times New Roman" w:cs="Times New Roman"/>
          <w:color w:val="auto"/>
        </w:rPr>
        <w:t>Приспособления: выемки, терки, разделочные доски</w:t>
      </w:r>
    </w:p>
    <w:p w:rsidR="00957FB6" w:rsidRPr="00976141" w:rsidRDefault="00957FB6" w:rsidP="00976141">
      <w:pPr>
        <w:widowControl/>
        <w:ind w:firstLine="709"/>
        <w:jc w:val="both"/>
        <w:rPr>
          <w:rFonts w:ascii="Times New Roman" w:eastAsia="Times New Roman" w:hAnsi="Times New Roman" w:cs="Times New Roman"/>
          <w:color w:val="auto"/>
        </w:rPr>
      </w:pPr>
      <w:r w:rsidRPr="00976141">
        <w:rPr>
          <w:rFonts w:ascii="Times New Roman" w:eastAsia="Times New Roman" w:hAnsi="Times New Roman" w:cs="Times New Roman"/>
          <w:color w:val="auto"/>
        </w:rPr>
        <w:t>Реализация программы учебной дисциплины предполагает обязательную производственную практику.</w:t>
      </w:r>
    </w:p>
    <w:p w:rsidR="00957FB6" w:rsidRPr="00AE686F" w:rsidRDefault="00957FB6" w:rsidP="00976141">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outlineLvl w:val="0"/>
        <w:rPr>
          <w:rFonts w:ascii="Times New Roman" w:eastAsia="Times New Roman" w:hAnsi="Times New Roman" w:cs="Times New Roman"/>
          <w:b/>
          <w:color w:val="auto"/>
        </w:rPr>
      </w:pPr>
      <w:r w:rsidRPr="00AE686F">
        <w:rPr>
          <w:rFonts w:ascii="Times New Roman" w:eastAsia="Times New Roman" w:hAnsi="Times New Roman" w:cs="Times New Roman"/>
          <w:b/>
          <w:color w:val="auto"/>
        </w:rPr>
        <w:t>3.2. Информационное обеспечение обучения</w:t>
      </w:r>
    </w:p>
    <w:p w:rsidR="00957FB6" w:rsidRPr="00AE686F" w:rsidRDefault="00957FB6" w:rsidP="009761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AE686F">
        <w:rPr>
          <w:rFonts w:ascii="Times New Roman" w:eastAsia="Times New Roman" w:hAnsi="Times New Roman" w:cs="Times New Roman"/>
          <w:b/>
          <w:bCs/>
          <w:color w:val="auto"/>
        </w:rPr>
        <w:t>Перечень рекомендуемых учебных изданий, Интернет-ресурсов, дополнительной литературы</w:t>
      </w:r>
    </w:p>
    <w:p w:rsidR="00957FB6" w:rsidRPr="00AE686F" w:rsidRDefault="00957FB6" w:rsidP="00976141">
      <w:pPr>
        <w:widowControl/>
        <w:ind w:firstLine="709"/>
        <w:rPr>
          <w:rFonts w:ascii="Times New Roman" w:eastAsia="Times New Roman" w:hAnsi="Times New Roman" w:cs="Times New Roman"/>
          <w:b/>
          <w:iCs/>
          <w:color w:val="auto"/>
        </w:rPr>
      </w:pPr>
      <w:r w:rsidRPr="00AE686F">
        <w:rPr>
          <w:rFonts w:ascii="Times New Roman" w:eastAsia="Times New Roman" w:hAnsi="Times New Roman" w:cs="Times New Roman"/>
          <w:b/>
          <w:i/>
          <w:iCs/>
          <w:color w:val="auto"/>
        </w:rPr>
        <w:t>Основные источники:</w:t>
      </w:r>
    </w:p>
    <w:p w:rsidR="00957FB6" w:rsidRPr="00AE686F" w:rsidRDefault="00957FB6" w:rsidP="00976141">
      <w:pPr>
        <w:widowControl/>
        <w:numPr>
          <w:ilvl w:val="0"/>
          <w:numId w:val="82"/>
        </w:numPr>
        <w:tabs>
          <w:tab w:val="left" w:pos="993"/>
        </w:tabs>
        <w:ind w:left="0" w:firstLine="709"/>
        <w:contextualSpacing/>
        <w:rPr>
          <w:rFonts w:ascii="Times New Roman" w:eastAsia="Times New Roman" w:hAnsi="Times New Roman" w:cs="Times New Roman"/>
          <w:iCs/>
          <w:color w:val="auto"/>
        </w:rPr>
      </w:pPr>
      <w:r w:rsidRPr="00AE686F">
        <w:rPr>
          <w:rFonts w:ascii="Times New Roman" w:eastAsia="Times New Roman" w:hAnsi="Times New Roman" w:cs="Times New Roman"/>
          <w:i/>
          <w:iCs/>
          <w:color w:val="auto"/>
        </w:rPr>
        <w:t>Н.А Анфимова «Кулинария» 2018г.</w:t>
      </w:r>
    </w:p>
    <w:p w:rsidR="00957FB6" w:rsidRPr="00AE686F" w:rsidRDefault="00957FB6" w:rsidP="00976141">
      <w:pPr>
        <w:widowControl/>
        <w:numPr>
          <w:ilvl w:val="0"/>
          <w:numId w:val="82"/>
        </w:numPr>
        <w:tabs>
          <w:tab w:val="left" w:pos="993"/>
        </w:tabs>
        <w:ind w:left="0" w:firstLine="709"/>
        <w:contextualSpacing/>
        <w:rPr>
          <w:rFonts w:ascii="Times New Roman" w:eastAsia="Times New Roman" w:hAnsi="Times New Roman" w:cs="Times New Roman"/>
          <w:iCs/>
          <w:color w:val="auto"/>
        </w:rPr>
      </w:pPr>
      <w:r w:rsidRPr="00AE686F">
        <w:rPr>
          <w:rFonts w:ascii="Times New Roman" w:eastAsia="Times New Roman" w:hAnsi="Times New Roman" w:cs="Times New Roman"/>
          <w:i/>
          <w:iCs/>
          <w:color w:val="auto"/>
        </w:rPr>
        <w:t>З.П Матюхина «Товароведение пищевых продуктов 2017г.</w:t>
      </w:r>
    </w:p>
    <w:p w:rsidR="00957FB6" w:rsidRPr="00AE686F" w:rsidRDefault="00957FB6" w:rsidP="00976141">
      <w:pPr>
        <w:widowControl/>
        <w:numPr>
          <w:ilvl w:val="0"/>
          <w:numId w:val="82"/>
        </w:numPr>
        <w:tabs>
          <w:tab w:val="left" w:pos="993"/>
        </w:tabs>
        <w:ind w:left="0" w:firstLine="709"/>
        <w:contextualSpacing/>
        <w:rPr>
          <w:rFonts w:ascii="Times New Roman" w:eastAsia="Times New Roman" w:hAnsi="Times New Roman" w:cs="Times New Roman"/>
          <w:iCs/>
          <w:color w:val="auto"/>
        </w:rPr>
      </w:pPr>
      <w:r w:rsidRPr="00AE686F">
        <w:rPr>
          <w:rFonts w:ascii="Times New Roman" w:eastAsia="Times New Roman" w:hAnsi="Times New Roman" w:cs="Times New Roman"/>
          <w:i/>
          <w:iCs/>
          <w:color w:val="auto"/>
        </w:rPr>
        <w:t xml:space="preserve">В.П. </w:t>
      </w:r>
      <w:proofErr w:type="spellStart"/>
      <w:r w:rsidRPr="00AE686F">
        <w:rPr>
          <w:rFonts w:ascii="Times New Roman" w:eastAsia="Times New Roman" w:hAnsi="Times New Roman" w:cs="Times New Roman"/>
          <w:i/>
          <w:iCs/>
          <w:color w:val="auto"/>
        </w:rPr>
        <w:t>Золин</w:t>
      </w:r>
      <w:proofErr w:type="spellEnd"/>
      <w:r w:rsidRPr="00AE686F">
        <w:rPr>
          <w:rFonts w:ascii="Times New Roman" w:eastAsia="Times New Roman" w:hAnsi="Times New Roman" w:cs="Times New Roman"/>
          <w:i/>
          <w:iCs/>
          <w:color w:val="auto"/>
        </w:rPr>
        <w:t xml:space="preserve"> «Технологическое  оборудование предприятий</w:t>
      </w:r>
      <w:r w:rsidR="00FB14B0">
        <w:rPr>
          <w:rFonts w:ascii="Times New Roman" w:eastAsia="Times New Roman" w:hAnsi="Times New Roman" w:cs="Times New Roman"/>
          <w:i/>
          <w:iCs/>
          <w:color w:val="auto"/>
        </w:rPr>
        <w:t xml:space="preserve"> </w:t>
      </w:r>
      <w:r w:rsidRPr="00AE686F">
        <w:rPr>
          <w:rFonts w:ascii="Times New Roman" w:eastAsia="Times New Roman" w:hAnsi="Times New Roman" w:cs="Times New Roman"/>
          <w:i/>
          <w:iCs/>
          <w:color w:val="auto"/>
        </w:rPr>
        <w:t>общественного питания»2017г</w:t>
      </w:r>
    </w:p>
    <w:p w:rsidR="00957FB6" w:rsidRPr="00AE686F" w:rsidRDefault="00957FB6" w:rsidP="00976141">
      <w:pPr>
        <w:widowControl/>
        <w:numPr>
          <w:ilvl w:val="0"/>
          <w:numId w:val="82"/>
        </w:numPr>
        <w:tabs>
          <w:tab w:val="left" w:pos="993"/>
        </w:tabs>
        <w:ind w:left="0" w:firstLine="709"/>
        <w:contextualSpacing/>
        <w:rPr>
          <w:rFonts w:ascii="Times New Roman" w:eastAsia="Times New Roman" w:hAnsi="Times New Roman" w:cs="Times New Roman"/>
          <w:iCs/>
          <w:color w:val="auto"/>
        </w:rPr>
      </w:pPr>
      <w:r w:rsidRPr="00AE686F">
        <w:rPr>
          <w:rFonts w:ascii="Times New Roman" w:eastAsia="Times New Roman" w:hAnsi="Times New Roman" w:cs="Times New Roman"/>
          <w:i/>
          <w:iCs/>
          <w:color w:val="auto"/>
        </w:rPr>
        <w:t xml:space="preserve">И.И </w:t>
      </w:r>
      <w:proofErr w:type="spellStart"/>
      <w:r w:rsidRPr="00AE686F">
        <w:rPr>
          <w:rFonts w:ascii="Times New Roman" w:eastAsia="Times New Roman" w:hAnsi="Times New Roman" w:cs="Times New Roman"/>
          <w:i/>
          <w:iCs/>
          <w:color w:val="auto"/>
        </w:rPr>
        <w:t>Патапова</w:t>
      </w:r>
      <w:proofErr w:type="spellEnd"/>
      <w:r w:rsidRPr="00AE686F">
        <w:rPr>
          <w:rFonts w:ascii="Times New Roman" w:eastAsia="Times New Roman" w:hAnsi="Times New Roman" w:cs="Times New Roman"/>
          <w:i/>
          <w:iCs/>
          <w:color w:val="auto"/>
        </w:rPr>
        <w:t xml:space="preserve">  «Калькуляция и учет» 2018г</w:t>
      </w:r>
    </w:p>
    <w:p w:rsidR="00957FB6" w:rsidRPr="00AE686F" w:rsidRDefault="00957FB6" w:rsidP="00976141">
      <w:pPr>
        <w:widowControl/>
        <w:numPr>
          <w:ilvl w:val="0"/>
          <w:numId w:val="82"/>
        </w:numPr>
        <w:tabs>
          <w:tab w:val="left" w:pos="993"/>
        </w:tabs>
        <w:ind w:left="0" w:firstLine="709"/>
        <w:contextualSpacing/>
        <w:rPr>
          <w:rFonts w:ascii="Times New Roman" w:eastAsia="Times New Roman" w:hAnsi="Times New Roman" w:cs="Times New Roman"/>
          <w:iCs/>
          <w:color w:val="auto"/>
        </w:rPr>
      </w:pPr>
      <w:r w:rsidRPr="00AE686F">
        <w:rPr>
          <w:rFonts w:ascii="Times New Roman" w:eastAsia="Times New Roman" w:hAnsi="Times New Roman" w:cs="Times New Roman"/>
          <w:i/>
          <w:iCs/>
          <w:color w:val="auto"/>
        </w:rPr>
        <w:t>Н.Э. Харченко «Сборник рецептур блюд и кулинарных изделий»2019г.</w:t>
      </w:r>
    </w:p>
    <w:p w:rsidR="00957FB6" w:rsidRPr="00AE686F" w:rsidRDefault="00957FB6" w:rsidP="00976141">
      <w:pPr>
        <w:widowControl/>
        <w:numPr>
          <w:ilvl w:val="0"/>
          <w:numId w:val="82"/>
        </w:numPr>
        <w:tabs>
          <w:tab w:val="left" w:pos="993"/>
        </w:tabs>
        <w:ind w:left="0" w:firstLine="709"/>
        <w:contextualSpacing/>
        <w:rPr>
          <w:rFonts w:ascii="Times New Roman" w:eastAsia="Times New Roman" w:hAnsi="Times New Roman" w:cs="Times New Roman"/>
          <w:iCs/>
          <w:color w:val="auto"/>
        </w:rPr>
      </w:pPr>
      <w:proofErr w:type="spellStart"/>
      <w:r w:rsidRPr="00AE686F">
        <w:rPr>
          <w:rFonts w:ascii="Times New Roman" w:eastAsia="Times New Roman" w:hAnsi="Times New Roman" w:cs="Times New Roman"/>
          <w:i/>
          <w:iCs/>
          <w:color w:val="auto"/>
        </w:rPr>
        <w:t>В.ВУсов</w:t>
      </w:r>
      <w:proofErr w:type="spellEnd"/>
      <w:r w:rsidRPr="00AE686F">
        <w:rPr>
          <w:rFonts w:ascii="Times New Roman" w:eastAsia="Times New Roman" w:hAnsi="Times New Roman" w:cs="Times New Roman"/>
          <w:i/>
          <w:iCs/>
          <w:color w:val="auto"/>
        </w:rPr>
        <w:t xml:space="preserve"> «Организация производства и обслуживание предприятий общественного питания»2018г</w:t>
      </w:r>
    </w:p>
    <w:p w:rsidR="00957FB6" w:rsidRPr="00AE686F" w:rsidRDefault="00957FB6" w:rsidP="00976141">
      <w:pPr>
        <w:widowControl/>
        <w:numPr>
          <w:ilvl w:val="0"/>
          <w:numId w:val="82"/>
        </w:numPr>
        <w:tabs>
          <w:tab w:val="left" w:pos="993"/>
        </w:tabs>
        <w:ind w:left="0" w:firstLine="709"/>
        <w:contextualSpacing/>
        <w:rPr>
          <w:rFonts w:ascii="Times New Roman" w:eastAsia="Times New Roman" w:hAnsi="Times New Roman" w:cs="Times New Roman"/>
          <w:iCs/>
          <w:color w:val="auto"/>
        </w:rPr>
      </w:pPr>
      <w:r w:rsidRPr="00AE686F">
        <w:rPr>
          <w:rFonts w:ascii="Times New Roman" w:eastAsia="Times New Roman" w:hAnsi="Times New Roman" w:cs="Times New Roman"/>
          <w:i/>
          <w:iCs/>
          <w:color w:val="auto"/>
        </w:rPr>
        <w:t>Н.Э. Харченко «Технология приготовления пищи»2016г</w:t>
      </w:r>
    </w:p>
    <w:p w:rsidR="00957FB6" w:rsidRPr="00AE686F" w:rsidRDefault="00957FB6" w:rsidP="002A180B">
      <w:pPr>
        <w:widowControl/>
        <w:rPr>
          <w:rFonts w:ascii="Times New Roman" w:eastAsia="Times New Roman" w:hAnsi="Times New Roman" w:cs="Times New Roman"/>
          <w:b/>
          <w:color w:val="auto"/>
        </w:rPr>
      </w:pPr>
      <w:r w:rsidRPr="00AE686F">
        <w:rPr>
          <w:rFonts w:ascii="Times New Roman" w:eastAsia="Times New Roman" w:hAnsi="Times New Roman" w:cs="Times New Roman"/>
          <w:b/>
          <w:color w:val="auto"/>
        </w:rPr>
        <w:t xml:space="preserve">Дополнительные источники: </w:t>
      </w:r>
    </w:p>
    <w:p w:rsidR="00957FB6" w:rsidRPr="00AE686F" w:rsidRDefault="00957FB6" w:rsidP="002A180B">
      <w:pPr>
        <w:widowControl/>
        <w:rPr>
          <w:rFonts w:ascii="Times New Roman" w:eastAsia="Times New Roman" w:hAnsi="Times New Roman" w:cs="Times New Roman"/>
          <w:b/>
          <w:color w:val="auto"/>
        </w:rPr>
      </w:pPr>
      <w:r w:rsidRPr="00AE686F">
        <w:rPr>
          <w:rFonts w:ascii="Times New Roman" w:eastAsia="Times New Roman" w:hAnsi="Times New Roman" w:cs="Times New Roman"/>
          <w:b/>
          <w:color w:val="auto"/>
        </w:rPr>
        <w:t>(журналы, сайты, методические рекомендации и разработки)</w:t>
      </w:r>
    </w:p>
    <w:p w:rsidR="00957FB6" w:rsidRPr="00AE686F" w:rsidRDefault="00957FB6" w:rsidP="002A180B">
      <w:pPr>
        <w:keepNext/>
        <w:widowControl/>
        <w:tabs>
          <w:tab w:val="num" w:pos="0"/>
        </w:tabs>
        <w:autoSpaceDE w:val="0"/>
        <w:autoSpaceDN w:val="0"/>
        <w:ind w:left="284"/>
        <w:jc w:val="both"/>
        <w:outlineLvl w:val="0"/>
        <w:rPr>
          <w:rFonts w:ascii="Times New Roman" w:eastAsia="Times New Roman" w:hAnsi="Times New Roman" w:cs="Times New Roman"/>
          <w:b/>
          <w:caps/>
          <w:color w:val="C00000"/>
        </w:rPr>
      </w:pPr>
    </w:p>
    <w:p w:rsidR="00957FB6" w:rsidRPr="00AE686F" w:rsidRDefault="00957FB6" w:rsidP="00976141">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color w:val="auto"/>
        </w:rPr>
      </w:pPr>
      <w:r w:rsidRPr="00AE686F">
        <w:rPr>
          <w:rFonts w:ascii="Times New Roman" w:eastAsia="Times New Roman" w:hAnsi="Times New Roman" w:cs="Times New Roman"/>
          <w:b/>
          <w:caps/>
          <w:color w:val="auto"/>
        </w:rPr>
        <w:t>4. Контроль и оценка результатов освоения УЧЕБНОЙ Дисциплины</w:t>
      </w:r>
    </w:p>
    <w:p w:rsidR="00957FB6" w:rsidRDefault="00957FB6" w:rsidP="002A180B">
      <w:pPr>
        <w:widowControl/>
        <w:jc w:val="both"/>
        <w:rPr>
          <w:rFonts w:ascii="Times New Roman" w:eastAsia="Times New Roman" w:hAnsi="Times New Roman" w:cs="Times New Roman"/>
          <w:color w:val="auto"/>
        </w:rPr>
      </w:pPr>
      <w:r w:rsidRPr="00AE686F">
        <w:rPr>
          <w:rFonts w:ascii="Times New Roman" w:eastAsia="Times New Roman" w:hAnsi="Times New Roman" w:cs="Times New Roman"/>
          <w:b/>
          <w:color w:val="auto"/>
        </w:rPr>
        <w:t xml:space="preserve">Контроль и оценка </w:t>
      </w:r>
      <w:r w:rsidRPr="00AE686F">
        <w:rPr>
          <w:rFonts w:ascii="Times New Roman" w:eastAsia="Times New Roman" w:hAnsi="Times New Roman" w:cs="Times New Roman"/>
          <w:color w:val="auto"/>
        </w:rPr>
        <w:t>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w:t>
      </w:r>
    </w:p>
    <w:p w:rsidR="00976141" w:rsidRPr="00AE686F" w:rsidRDefault="00976141" w:rsidP="002A180B">
      <w:pPr>
        <w:widowControl/>
        <w:jc w:val="both"/>
        <w:rPr>
          <w:rFonts w:ascii="Times New Roman" w:eastAsia="Times New Roman" w:hAnsi="Times New Roman" w:cs="Times New Roman"/>
          <w:color w:val="aut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084"/>
      </w:tblGrid>
      <w:tr w:rsidR="00957FB6" w:rsidRPr="00AE686F" w:rsidTr="00957FB6">
        <w:tc>
          <w:tcPr>
            <w:tcW w:w="6663" w:type="dxa"/>
          </w:tcPr>
          <w:p w:rsidR="00957FB6" w:rsidRPr="00AE686F" w:rsidRDefault="00957FB6" w:rsidP="002A180B">
            <w:pPr>
              <w:widowControl/>
              <w:jc w:val="center"/>
              <w:rPr>
                <w:rFonts w:ascii="Times New Roman" w:eastAsia="Times New Roman" w:hAnsi="Times New Roman" w:cs="Times New Roman"/>
                <w:b/>
                <w:color w:val="auto"/>
              </w:rPr>
            </w:pPr>
            <w:r w:rsidRPr="00AE686F">
              <w:rPr>
                <w:rFonts w:ascii="Times New Roman" w:eastAsia="Times New Roman" w:hAnsi="Times New Roman" w:cs="Times New Roman"/>
                <w:b/>
                <w:color w:val="auto"/>
              </w:rPr>
              <w:t>Результаты обучения</w:t>
            </w:r>
          </w:p>
          <w:p w:rsidR="00957FB6" w:rsidRPr="00AE686F" w:rsidRDefault="00957FB6" w:rsidP="002A180B">
            <w:pPr>
              <w:widowControl/>
              <w:jc w:val="center"/>
              <w:rPr>
                <w:rFonts w:ascii="Times New Roman" w:eastAsia="Times New Roman" w:hAnsi="Times New Roman" w:cs="Times New Roman"/>
                <w:b/>
                <w:color w:val="auto"/>
              </w:rPr>
            </w:pPr>
            <w:r w:rsidRPr="00AE686F">
              <w:rPr>
                <w:rFonts w:ascii="Times New Roman" w:eastAsia="Times New Roman" w:hAnsi="Times New Roman" w:cs="Times New Roman"/>
                <w:b/>
                <w:color w:val="auto"/>
              </w:rPr>
              <w:t>(освоенные умения, освоенные знания)</w:t>
            </w:r>
          </w:p>
        </w:tc>
        <w:tc>
          <w:tcPr>
            <w:tcW w:w="3084" w:type="dxa"/>
          </w:tcPr>
          <w:p w:rsidR="00957FB6" w:rsidRPr="00AE686F" w:rsidRDefault="00957FB6" w:rsidP="002A180B">
            <w:pPr>
              <w:widowControl/>
              <w:jc w:val="center"/>
              <w:rPr>
                <w:rFonts w:ascii="Times New Roman" w:eastAsia="Times New Roman" w:hAnsi="Times New Roman" w:cs="Times New Roman"/>
                <w:b/>
                <w:color w:val="auto"/>
              </w:rPr>
            </w:pPr>
            <w:r w:rsidRPr="00AE686F">
              <w:rPr>
                <w:rFonts w:ascii="Times New Roman" w:eastAsia="Times New Roman" w:hAnsi="Times New Roman" w:cs="Times New Roman"/>
                <w:b/>
                <w:color w:val="auto"/>
              </w:rPr>
              <w:t>Формы и методы контроля и оценки результатов обучения</w:t>
            </w:r>
          </w:p>
        </w:tc>
      </w:tr>
      <w:tr w:rsidR="00957FB6" w:rsidRPr="00AE686F" w:rsidTr="00957FB6">
        <w:tc>
          <w:tcPr>
            <w:tcW w:w="9747" w:type="dxa"/>
            <w:gridSpan w:val="2"/>
          </w:tcPr>
          <w:p w:rsidR="00957FB6" w:rsidRPr="00AE686F" w:rsidRDefault="00957FB6" w:rsidP="002A180B">
            <w:pPr>
              <w:widowControl/>
              <w:rPr>
                <w:rFonts w:ascii="Times New Roman" w:eastAsia="Times New Roman" w:hAnsi="Times New Roman" w:cs="Times New Roman"/>
                <w:b/>
                <w:i/>
                <w:color w:val="auto"/>
              </w:rPr>
            </w:pPr>
            <w:r w:rsidRPr="00AE686F">
              <w:rPr>
                <w:rFonts w:ascii="Times New Roman" w:eastAsia="Times New Roman" w:hAnsi="Times New Roman" w:cs="Times New Roman"/>
                <w:b/>
                <w:i/>
                <w:color w:val="auto"/>
              </w:rPr>
              <w:t>Умения:</w:t>
            </w:r>
          </w:p>
        </w:tc>
      </w:tr>
      <w:tr w:rsidR="00957FB6" w:rsidRPr="00AE686F" w:rsidTr="00957FB6">
        <w:trPr>
          <w:trHeight w:val="519"/>
        </w:trPr>
        <w:tc>
          <w:tcPr>
            <w:tcW w:w="6663" w:type="dxa"/>
          </w:tcPr>
          <w:p w:rsidR="00957FB6" w:rsidRPr="00AE686F" w:rsidRDefault="00957FB6" w:rsidP="002A180B">
            <w:pPr>
              <w:widowControl/>
              <w:ind w:left="34"/>
              <w:rPr>
                <w:rFonts w:ascii="Times New Roman" w:eastAsia="Times New Roman" w:hAnsi="Times New Roman" w:cs="Times New Roman"/>
                <w:color w:val="auto"/>
              </w:rPr>
            </w:pPr>
            <w:r w:rsidRPr="00AE686F">
              <w:rPr>
                <w:rFonts w:ascii="Times New Roman" w:eastAsia="Times New Roman" w:hAnsi="Times New Roman" w:cs="Times New Roman"/>
                <w:color w:val="auto"/>
              </w:rPr>
              <w:t>организовывать рабочее место в соответствии с видами изготовляемых блюд;</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Тестовые задания,</w:t>
            </w:r>
          </w:p>
        </w:tc>
      </w:tr>
      <w:tr w:rsidR="00957FB6" w:rsidRPr="00AE686F" w:rsidTr="00957FB6">
        <w:trPr>
          <w:trHeight w:val="925"/>
        </w:trPr>
        <w:tc>
          <w:tcPr>
            <w:tcW w:w="6663" w:type="dxa"/>
          </w:tcPr>
          <w:p w:rsidR="00957FB6" w:rsidRPr="00AE686F" w:rsidRDefault="00957FB6" w:rsidP="002A180B">
            <w:pPr>
              <w:widowControl/>
              <w:ind w:left="34"/>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проводить отпуск готовой кулинарной продукции в соответствии с Правилами оказания услуг общественного питания.</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Проверка выполнения индивидуальных заданий</w:t>
            </w:r>
          </w:p>
        </w:tc>
      </w:tr>
      <w:tr w:rsidR="00957FB6" w:rsidRPr="00AE686F" w:rsidTr="00957FB6">
        <w:trPr>
          <w:trHeight w:val="301"/>
        </w:trPr>
        <w:tc>
          <w:tcPr>
            <w:tcW w:w="6663" w:type="dxa"/>
          </w:tcPr>
          <w:p w:rsidR="00957FB6" w:rsidRPr="00AE686F" w:rsidRDefault="00957FB6" w:rsidP="002A180B">
            <w:pPr>
              <w:widowControl/>
              <w:ind w:left="34"/>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подбирать необходимое оборудование; </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Тестовые задания,</w:t>
            </w:r>
          </w:p>
        </w:tc>
      </w:tr>
      <w:tr w:rsidR="00957FB6" w:rsidRPr="00AE686F" w:rsidTr="00957FB6">
        <w:trPr>
          <w:trHeight w:val="301"/>
        </w:trPr>
        <w:tc>
          <w:tcPr>
            <w:tcW w:w="6663" w:type="dxa"/>
          </w:tcPr>
          <w:p w:rsidR="00957FB6" w:rsidRPr="00AE686F" w:rsidRDefault="00957FB6" w:rsidP="002A180B">
            <w:pPr>
              <w:widowControl/>
              <w:ind w:left="34"/>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оценивать эффективность его использования; </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Тестовые задания,</w:t>
            </w:r>
          </w:p>
        </w:tc>
      </w:tr>
      <w:tr w:rsidR="00957FB6" w:rsidRPr="00AE686F" w:rsidTr="00957FB6">
        <w:trPr>
          <w:trHeight w:val="820"/>
        </w:trPr>
        <w:tc>
          <w:tcPr>
            <w:tcW w:w="6663" w:type="dxa"/>
          </w:tcPr>
          <w:p w:rsidR="00957FB6" w:rsidRPr="00AE686F" w:rsidRDefault="00957FB6" w:rsidP="002A180B">
            <w:pPr>
              <w:widowControl/>
              <w:ind w:left="34"/>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эксплуатировать торгово-технологического оборудование с соблюдением правил безопасности; </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Проверка выполнения индивидуальных заданий</w:t>
            </w:r>
          </w:p>
        </w:tc>
      </w:tr>
      <w:tr w:rsidR="00957FB6" w:rsidRPr="00AE686F" w:rsidTr="00957FB6">
        <w:trPr>
          <w:trHeight w:val="699"/>
        </w:trPr>
        <w:tc>
          <w:tcPr>
            <w:tcW w:w="6663" w:type="dxa"/>
          </w:tcPr>
          <w:p w:rsidR="00957FB6" w:rsidRPr="00AE686F" w:rsidRDefault="00957FB6" w:rsidP="002A180B">
            <w:pPr>
              <w:widowControl/>
              <w:ind w:left="34"/>
              <w:rPr>
                <w:rFonts w:ascii="Times New Roman" w:eastAsia="Times New Roman" w:hAnsi="Times New Roman" w:cs="Times New Roman"/>
                <w:color w:val="auto"/>
              </w:rPr>
            </w:pPr>
            <w:r w:rsidRPr="00AE686F">
              <w:rPr>
                <w:rFonts w:ascii="Times New Roman" w:eastAsia="Times New Roman" w:hAnsi="Times New Roman" w:cs="Times New Roman"/>
                <w:color w:val="auto"/>
              </w:rPr>
              <w:lastRenderedPageBreak/>
              <w:t>осуществлять мероприятия по предупреждению производственного травматизма и профзаболеваний.</w:t>
            </w:r>
          </w:p>
          <w:p w:rsidR="00957FB6" w:rsidRPr="00AE686F" w:rsidRDefault="00957FB6" w:rsidP="002A180B">
            <w:pPr>
              <w:widowControl/>
              <w:ind w:left="34"/>
              <w:rPr>
                <w:rFonts w:ascii="Times New Roman" w:eastAsia="Times New Roman" w:hAnsi="Times New Roman" w:cs="Times New Roman"/>
                <w:color w:val="auto"/>
              </w:rPr>
            </w:pP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Проверка выполнения индивидуальных заданий</w:t>
            </w:r>
          </w:p>
        </w:tc>
      </w:tr>
      <w:tr w:rsidR="00957FB6" w:rsidRPr="00AE686F" w:rsidTr="00957FB6">
        <w:trPr>
          <w:trHeight w:val="1170"/>
        </w:trPr>
        <w:tc>
          <w:tcPr>
            <w:tcW w:w="6663"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подбирать необходимое технологическое оборудование и производственный инвентарь;</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Тестовые задания,</w:t>
            </w:r>
          </w:p>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Проверка выполнения индивидуальных заданий</w:t>
            </w:r>
          </w:p>
        </w:tc>
      </w:tr>
      <w:tr w:rsidR="00957FB6" w:rsidRPr="00AE686F" w:rsidTr="00957FB6">
        <w:tc>
          <w:tcPr>
            <w:tcW w:w="6663"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обслуживать основное технологическое оборудование и производственный инвентарь кулинарного и кондитерского производства;</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тестовые задания,</w:t>
            </w:r>
          </w:p>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Проверка выполнения индивидуальных заданий</w:t>
            </w:r>
          </w:p>
        </w:tc>
      </w:tr>
      <w:tr w:rsidR="00957FB6" w:rsidRPr="00AE686F" w:rsidTr="00957FB6">
        <w:tc>
          <w:tcPr>
            <w:tcW w:w="6663"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производить мелкий ремонт основного технологического оборудования кулинарного и кондитерского производства;</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Проверка выполнения индивидуальных заданий</w:t>
            </w:r>
          </w:p>
        </w:tc>
      </w:tr>
      <w:tr w:rsidR="00957FB6" w:rsidRPr="00AE686F" w:rsidTr="00957FB6">
        <w:tc>
          <w:tcPr>
            <w:tcW w:w="6663"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проводить отпуск готовой кулинарной продукции в соответствии с Правилами оказания услуг общественного питания.</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Проверка выполнения индивидуальных заданий</w:t>
            </w:r>
          </w:p>
        </w:tc>
      </w:tr>
      <w:tr w:rsidR="00957FB6" w:rsidRPr="00AE686F" w:rsidTr="00957FB6">
        <w:tc>
          <w:tcPr>
            <w:tcW w:w="9747" w:type="dxa"/>
            <w:gridSpan w:val="2"/>
          </w:tcPr>
          <w:p w:rsidR="00957FB6" w:rsidRPr="00AE686F" w:rsidRDefault="00957FB6" w:rsidP="002A180B">
            <w:pPr>
              <w:widowControl/>
              <w:rPr>
                <w:rFonts w:ascii="Times New Roman" w:eastAsia="Times New Roman" w:hAnsi="Times New Roman" w:cs="Times New Roman"/>
                <w:b/>
                <w:i/>
                <w:color w:val="auto"/>
              </w:rPr>
            </w:pPr>
            <w:r w:rsidRPr="00AE686F">
              <w:rPr>
                <w:rFonts w:ascii="Times New Roman" w:eastAsia="Times New Roman" w:hAnsi="Times New Roman" w:cs="Times New Roman"/>
                <w:b/>
                <w:i/>
                <w:color w:val="auto"/>
              </w:rPr>
              <w:t xml:space="preserve">Знания: </w:t>
            </w:r>
          </w:p>
        </w:tc>
      </w:tr>
      <w:tr w:rsidR="00957FB6" w:rsidRPr="00AE686F" w:rsidTr="00957FB6">
        <w:tc>
          <w:tcPr>
            <w:tcW w:w="6663" w:type="dxa"/>
          </w:tcPr>
          <w:p w:rsidR="00957FB6" w:rsidRPr="00AE686F" w:rsidRDefault="00957FB6" w:rsidP="002A180B">
            <w:pPr>
              <w:widowControl/>
              <w:ind w:left="34" w:hanging="142"/>
              <w:rPr>
                <w:rFonts w:ascii="Times New Roman" w:eastAsia="Times New Roman" w:hAnsi="Times New Roman" w:cs="Times New Roman"/>
                <w:color w:val="auto"/>
              </w:rPr>
            </w:pPr>
            <w:r w:rsidRPr="00AE686F">
              <w:rPr>
                <w:rFonts w:ascii="Times New Roman" w:eastAsia="Times New Roman" w:hAnsi="Times New Roman" w:cs="Times New Roman"/>
                <w:color w:val="auto"/>
              </w:rPr>
              <w:t>характеристики основных типов организации общественного питания;</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устный опрос, тестирование</w:t>
            </w:r>
          </w:p>
        </w:tc>
      </w:tr>
      <w:tr w:rsidR="00957FB6" w:rsidRPr="00AE686F" w:rsidTr="00957FB6">
        <w:tc>
          <w:tcPr>
            <w:tcW w:w="6663" w:type="dxa"/>
          </w:tcPr>
          <w:p w:rsidR="00957FB6" w:rsidRPr="00AE686F" w:rsidRDefault="00957FB6" w:rsidP="002A180B">
            <w:pPr>
              <w:widowControl/>
              <w:ind w:left="34" w:hanging="142"/>
              <w:rPr>
                <w:rFonts w:ascii="Times New Roman" w:eastAsia="Times New Roman" w:hAnsi="Times New Roman" w:cs="Times New Roman"/>
                <w:color w:val="auto"/>
              </w:rPr>
            </w:pPr>
            <w:r w:rsidRPr="00AE686F">
              <w:rPr>
                <w:rFonts w:ascii="Times New Roman" w:eastAsia="Times New Roman" w:hAnsi="Times New Roman" w:cs="Times New Roman"/>
                <w:color w:val="auto"/>
              </w:rPr>
              <w:t>принципы организации кулинарного и кондитерского производства;</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устный опрос, тестирование</w:t>
            </w:r>
          </w:p>
        </w:tc>
      </w:tr>
      <w:tr w:rsidR="00957FB6" w:rsidRPr="00AE686F" w:rsidTr="00957FB6">
        <w:tc>
          <w:tcPr>
            <w:tcW w:w="6663" w:type="dxa"/>
          </w:tcPr>
          <w:p w:rsidR="00957FB6" w:rsidRPr="00AE686F" w:rsidRDefault="00957FB6" w:rsidP="002A180B">
            <w:pPr>
              <w:widowControl/>
              <w:ind w:left="34" w:hanging="142"/>
              <w:rPr>
                <w:rFonts w:ascii="Times New Roman" w:eastAsia="Times New Roman" w:hAnsi="Times New Roman" w:cs="Times New Roman"/>
                <w:color w:val="auto"/>
              </w:rPr>
            </w:pPr>
            <w:r w:rsidRPr="00AE686F">
              <w:rPr>
                <w:rFonts w:ascii="Times New Roman" w:eastAsia="Times New Roman" w:hAnsi="Times New Roman" w:cs="Times New Roman"/>
                <w:color w:val="auto"/>
              </w:rPr>
              <w:t>учет сырья и готовых изделий на производстве;</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устный опрос, тестирование</w:t>
            </w:r>
          </w:p>
        </w:tc>
      </w:tr>
      <w:tr w:rsidR="00957FB6" w:rsidRPr="00AE686F" w:rsidTr="00957FB6">
        <w:tc>
          <w:tcPr>
            <w:tcW w:w="6663" w:type="dxa"/>
          </w:tcPr>
          <w:p w:rsidR="00957FB6" w:rsidRPr="00AE686F" w:rsidRDefault="00957FB6" w:rsidP="002A180B">
            <w:pPr>
              <w:widowControl/>
              <w:ind w:left="34" w:hanging="142"/>
              <w:rPr>
                <w:rFonts w:ascii="Times New Roman" w:eastAsia="Times New Roman" w:hAnsi="Times New Roman" w:cs="Times New Roman"/>
                <w:color w:val="auto"/>
              </w:rPr>
            </w:pPr>
            <w:r w:rsidRPr="00AE686F">
              <w:rPr>
                <w:rFonts w:ascii="Times New Roman" w:eastAsia="Times New Roman" w:hAnsi="Times New Roman" w:cs="Times New Roman"/>
                <w:color w:val="auto"/>
              </w:rPr>
              <w:t>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тестовые задания,</w:t>
            </w:r>
          </w:p>
        </w:tc>
      </w:tr>
      <w:tr w:rsidR="00957FB6" w:rsidRPr="00AE686F" w:rsidTr="00957FB6">
        <w:tc>
          <w:tcPr>
            <w:tcW w:w="6663" w:type="dxa"/>
          </w:tcPr>
          <w:p w:rsidR="00957FB6" w:rsidRPr="00AE686F" w:rsidRDefault="00957FB6" w:rsidP="002A180B">
            <w:pPr>
              <w:widowControl/>
              <w:ind w:left="34" w:hanging="142"/>
              <w:rPr>
                <w:rFonts w:ascii="Times New Roman" w:eastAsia="Times New Roman" w:hAnsi="Times New Roman" w:cs="Times New Roman"/>
                <w:color w:val="auto"/>
              </w:rPr>
            </w:pPr>
            <w:r w:rsidRPr="00AE686F">
              <w:rPr>
                <w:rFonts w:ascii="Times New Roman" w:eastAsia="Times New Roman" w:hAnsi="Times New Roman" w:cs="Times New Roman"/>
                <w:color w:val="auto"/>
              </w:rPr>
              <w:t>правила и безопасного использования технологического оборудования;</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тестовые задания,</w:t>
            </w:r>
          </w:p>
        </w:tc>
      </w:tr>
      <w:tr w:rsidR="00957FB6" w:rsidRPr="00AE686F" w:rsidTr="00957FB6">
        <w:tc>
          <w:tcPr>
            <w:tcW w:w="6663" w:type="dxa"/>
          </w:tcPr>
          <w:p w:rsidR="00957FB6" w:rsidRPr="00AE686F" w:rsidRDefault="00957FB6" w:rsidP="002A180B">
            <w:pPr>
              <w:widowControl/>
              <w:ind w:left="34" w:hanging="142"/>
              <w:rPr>
                <w:rFonts w:ascii="Times New Roman" w:eastAsia="Times New Roman" w:hAnsi="Times New Roman" w:cs="Times New Roman"/>
                <w:color w:val="auto"/>
              </w:rPr>
            </w:pPr>
            <w:r w:rsidRPr="00AE686F">
              <w:rPr>
                <w:rFonts w:ascii="Times New Roman" w:eastAsia="Times New Roman" w:hAnsi="Times New Roman" w:cs="Times New Roman"/>
                <w:color w:val="auto"/>
              </w:rPr>
              <w:t>виды раздачи и правила отпуска готовой кулинарной продукции.</w:t>
            </w:r>
          </w:p>
        </w:tc>
        <w:tc>
          <w:tcPr>
            <w:tcW w:w="3084" w:type="dxa"/>
          </w:tcPr>
          <w:p w:rsidR="00957FB6" w:rsidRPr="00AE686F" w:rsidRDefault="00957FB6" w:rsidP="002A180B">
            <w:pPr>
              <w:widowControl/>
              <w:rPr>
                <w:rFonts w:ascii="Times New Roman" w:eastAsia="Times New Roman" w:hAnsi="Times New Roman" w:cs="Times New Roman"/>
                <w:color w:val="auto"/>
              </w:rPr>
            </w:pPr>
            <w:r w:rsidRPr="00AE686F">
              <w:rPr>
                <w:rFonts w:ascii="Times New Roman" w:eastAsia="Times New Roman" w:hAnsi="Times New Roman" w:cs="Times New Roman"/>
                <w:color w:val="auto"/>
              </w:rPr>
              <w:t>Проверка выполнения индивидуальных заданий, тестирование</w:t>
            </w:r>
          </w:p>
        </w:tc>
      </w:tr>
    </w:tbl>
    <w:p w:rsidR="00957FB6" w:rsidRPr="00957FB6"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957FB6" w:rsidRPr="00957FB6" w:rsidRDefault="006A7077" w:rsidP="002A180B">
      <w:pPr>
        <w:widowControl/>
        <w:tabs>
          <w:tab w:val="left" w:pos="860"/>
          <w:tab w:val="center" w:pos="5139"/>
        </w:tabs>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АДАПТИРОВАННАЯ </w:t>
      </w:r>
      <w:r w:rsidR="00957FB6" w:rsidRPr="00957FB6">
        <w:rPr>
          <w:rFonts w:ascii="Times New Roman" w:eastAsia="Times New Roman" w:hAnsi="Times New Roman" w:cs="Times New Roman"/>
          <w:b/>
          <w:bCs/>
          <w:color w:val="auto"/>
        </w:rPr>
        <w:t xml:space="preserve"> ПРОГРАММА </w:t>
      </w:r>
      <w:r w:rsidR="00957FB6" w:rsidRPr="00957FB6">
        <w:rPr>
          <w:rFonts w:ascii="Times New Roman" w:eastAsia="BatangChe" w:hAnsi="Times New Roman" w:cs="Times New Roman"/>
          <w:b/>
          <w:color w:val="auto"/>
        </w:rPr>
        <w:t xml:space="preserve">ОБЩЕПРОФЕССИОНАЛЬНОЙ ДИСЦИПЛИНЫ </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ПО ПРОФЕССИИ  16675 ПОВАР</w:t>
      </w:r>
    </w:p>
    <w:p w:rsidR="00957FB6" w:rsidRPr="00957FB6"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olor w:val="auto"/>
        </w:rPr>
      </w:pPr>
    </w:p>
    <w:p w:rsidR="00957FB6" w:rsidRPr="00957FB6" w:rsidRDefault="00957FB6" w:rsidP="002A180B">
      <w:pPr>
        <w:widowControl/>
        <w:tabs>
          <w:tab w:val="left" w:pos="1314"/>
        </w:tabs>
        <w:ind w:right="-25" w:firstLine="709"/>
        <w:jc w:val="center"/>
        <w:rPr>
          <w:rFonts w:ascii="Times New Roman" w:eastAsia="Times New Roman" w:hAnsi="Times New Roman" w:cs="Times New Roman"/>
          <w:b/>
          <w:bCs/>
          <w:color w:val="auto"/>
          <w:sz w:val="28"/>
          <w:szCs w:val="28"/>
        </w:rPr>
      </w:pPr>
      <w:r w:rsidRPr="00957FB6">
        <w:rPr>
          <w:rFonts w:ascii="Times New Roman" w:eastAsia="Times New Roman" w:hAnsi="Times New Roman" w:cs="Times New Roman"/>
          <w:b/>
          <w:color w:val="auto"/>
          <w:sz w:val="28"/>
          <w:szCs w:val="28"/>
        </w:rPr>
        <w:t>ОП.04 Охрана труда и техника безопасности</w:t>
      </w:r>
    </w:p>
    <w:p w:rsidR="00957FB6" w:rsidRPr="00957FB6" w:rsidRDefault="00957FB6" w:rsidP="002A180B">
      <w:pPr>
        <w:widowControl/>
        <w:rPr>
          <w:rFonts w:ascii="Times New Roman" w:eastAsia="Times New Roman" w:hAnsi="Times New Roman" w:cs="Times New Roman"/>
          <w:color w:val="auto"/>
          <w:sz w:val="20"/>
          <w:szCs w:val="20"/>
        </w:rPr>
      </w:pPr>
    </w:p>
    <w:p w:rsidR="00957FB6" w:rsidRPr="00AE686F" w:rsidRDefault="00957FB6" w:rsidP="002A180B">
      <w:pPr>
        <w:widowControl/>
        <w:rPr>
          <w:rFonts w:ascii="Times New Roman" w:eastAsia="Times New Roman" w:hAnsi="Times New Roman" w:cs="Times New Roman"/>
          <w:bCs/>
          <w:iCs/>
          <w:color w:val="auto"/>
        </w:rPr>
      </w:pPr>
      <w:r w:rsidRPr="00AE686F">
        <w:rPr>
          <w:rFonts w:ascii="Times New Roman" w:eastAsia="Times New Roman" w:hAnsi="Times New Roman" w:cs="Times New Roman"/>
          <w:bCs/>
          <w:iCs/>
          <w:color w:val="auto"/>
        </w:rPr>
        <w:t>разработана на основании:</w:t>
      </w:r>
    </w:p>
    <w:p w:rsidR="00957FB6" w:rsidRPr="00AE686F" w:rsidRDefault="00957FB6" w:rsidP="002A180B">
      <w:pPr>
        <w:widowControl/>
        <w:numPr>
          <w:ilvl w:val="0"/>
          <w:numId w:val="10"/>
        </w:numPr>
        <w:contextualSpacing/>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Федерального закона РФ от 29 декабря 2012 г. N 273-ФЗ "Об образовании в Российской Федерации"; </w:t>
      </w:r>
    </w:p>
    <w:p w:rsidR="00957FB6" w:rsidRPr="00AE686F" w:rsidRDefault="00957FB6" w:rsidP="002A180B">
      <w:pPr>
        <w:widowControl/>
        <w:numPr>
          <w:ilvl w:val="0"/>
          <w:numId w:val="10"/>
        </w:numPr>
        <w:contextualSpacing/>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Федерального государственного образовательного стандарта среднего профессионального образования по профессии 43.01.09 Повар, кондитер" утвержденный приказом Министерства образования и науки Российской Федерации от 9 декабря 2016 г. N 1569 </w:t>
      </w:r>
    </w:p>
    <w:p w:rsidR="00957FB6" w:rsidRPr="00AE686F" w:rsidRDefault="00957FB6" w:rsidP="002A180B">
      <w:pPr>
        <w:widowControl/>
        <w:numPr>
          <w:ilvl w:val="0"/>
          <w:numId w:val="10"/>
        </w:numPr>
        <w:contextualSpacing/>
        <w:rPr>
          <w:rFonts w:ascii="Times New Roman" w:eastAsia="Times New Roman" w:hAnsi="Times New Roman" w:cs="Times New Roman"/>
          <w:color w:val="auto"/>
        </w:rPr>
      </w:pPr>
      <w:r w:rsidRPr="00AE686F">
        <w:rPr>
          <w:rFonts w:ascii="Times New Roman" w:eastAsia="Times New Roman" w:hAnsi="Times New Roman" w:cs="Times New Roman"/>
          <w:bCs/>
          <w:shd w:val="clear" w:color="auto" w:fill="FFFFFF"/>
        </w:rPr>
        <w:t>Профессионального стандарта "Повар"(утв. приказом Министерства труда и социальной защиты РФ от 8 сентября 2015 г. N 610н)</w:t>
      </w:r>
    </w:p>
    <w:p w:rsidR="00957FB6" w:rsidRPr="00AE686F" w:rsidRDefault="00957FB6" w:rsidP="002A180B">
      <w:pPr>
        <w:widowControl/>
        <w:numPr>
          <w:ilvl w:val="0"/>
          <w:numId w:val="10"/>
        </w:numPr>
        <w:contextualSpacing/>
        <w:rPr>
          <w:rFonts w:ascii="Times New Roman" w:eastAsia="Times New Roman" w:hAnsi="Times New Roman" w:cs="Times New Roman"/>
          <w:color w:val="auto"/>
        </w:rPr>
      </w:pPr>
      <w:r w:rsidRPr="00AE686F">
        <w:rPr>
          <w:rFonts w:ascii="Times New Roman" w:eastAsia="Times New Roman" w:hAnsi="Times New Roman" w:cs="Times New Roman"/>
          <w:color w:val="auto"/>
        </w:rPr>
        <w:t xml:space="preserve">Письма </w:t>
      </w:r>
      <w:proofErr w:type="spellStart"/>
      <w:r w:rsidRPr="00AE686F">
        <w:rPr>
          <w:rFonts w:ascii="Times New Roman" w:eastAsia="Times New Roman" w:hAnsi="Times New Roman" w:cs="Times New Roman"/>
          <w:color w:val="auto"/>
        </w:rPr>
        <w:t>Минобрнауки</w:t>
      </w:r>
      <w:proofErr w:type="spellEnd"/>
      <w:r w:rsidRPr="00AE686F">
        <w:rPr>
          <w:rFonts w:ascii="Times New Roman" w:eastAsia="Times New Roman" w:hAnsi="Times New Roman" w:cs="Times New Roman"/>
          <w:color w:val="auto"/>
        </w:rPr>
        <w:t xml:space="preserve"> России от 22.04.2015№06443 «О направлении методических рекомендаций»</w:t>
      </w:r>
    </w:p>
    <w:p w:rsidR="00957FB6" w:rsidRPr="00AE686F" w:rsidRDefault="00957FB6" w:rsidP="002A180B">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AE686F">
        <w:rPr>
          <w:rFonts w:ascii="Times New Roman" w:eastAsia="Times New Roman" w:hAnsi="Times New Roman" w:cs="Times New Roman"/>
          <w:color w:val="auto"/>
        </w:rPr>
        <w:lastRenderedPageBreak/>
        <w:softHyphen/>
        <w:t xml:space="preserve">Методических рекомендаций по разработке и реализации адаптированных образовательных программ среднего профессионального образования», </w:t>
      </w:r>
      <w:r w:rsidRPr="00AE686F">
        <w:rPr>
          <w:rFonts w:ascii="Times New Roman" w:eastAsia="Times New Roman" w:hAnsi="Times New Roman" w:cs="Times New Roman"/>
          <w:color w:val="auto"/>
        </w:rPr>
        <w:softHyphen/>
        <w:t xml:space="preserve">утв. </w:t>
      </w:r>
      <w:proofErr w:type="spellStart"/>
      <w:r w:rsidRPr="00AE686F">
        <w:rPr>
          <w:rFonts w:ascii="Times New Roman" w:eastAsia="Times New Roman" w:hAnsi="Times New Roman" w:cs="Times New Roman"/>
          <w:color w:val="auto"/>
        </w:rPr>
        <w:t>Минобрнауки</w:t>
      </w:r>
      <w:proofErr w:type="spellEnd"/>
      <w:r w:rsidRPr="00AE686F">
        <w:rPr>
          <w:rFonts w:ascii="Times New Roman" w:eastAsia="Times New Roman" w:hAnsi="Times New Roman" w:cs="Times New Roman"/>
          <w:color w:val="auto"/>
        </w:rPr>
        <w:t xml:space="preserve"> России 20.04.2015 №06-830вн</w:t>
      </w:r>
    </w:p>
    <w:p w:rsidR="00957FB6" w:rsidRPr="00AE686F" w:rsidRDefault="00957FB6" w:rsidP="002A180B">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AE686F">
        <w:rPr>
          <w:rFonts w:ascii="Times New Roman" w:eastAsia="Times New Roman" w:hAnsi="Times New Roman" w:cs="Times New Roman"/>
          <w:color w:val="auto"/>
        </w:rPr>
        <w:t>Приказ Министерства труда и социальной защиты РФ от 8 сентября 2015г №610н «Об утверждении профессионального стандарта «Повар»»</w:t>
      </w:r>
    </w:p>
    <w:p w:rsidR="00957FB6" w:rsidRPr="00AE686F" w:rsidRDefault="00957FB6"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contextualSpacing/>
        <w:jc w:val="both"/>
        <w:rPr>
          <w:rFonts w:ascii="Times New Roman" w:eastAsia="Times New Roman" w:hAnsi="Times New Roman" w:cs="Times New Roman"/>
          <w:color w:val="auto"/>
          <w:vertAlign w:val="superscript"/>
        </w:rPr>
      </w:pPr>
    </w:p>
    <w:p w:rsidR="00423F62" w:rsidRDefault="00423F62"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rFonts w:ascii="Times New Roman" w:eastAsia="Times New Roman" w:hAnsi="Times New Roman" w:cs="Times New Roman"/>
          <w:b/>
          <w:bCs/>
          <w:color w:val="auto"/>
        </w:rPr>
      </w:pPr>
    </w:p>
    <w:p w:rsidR="00957FB6" w:rsidRPr="00957FB6" w:rsidRDefault="00957FB6" w:rsidP="002A180B">
      <w:pPr>
        <w:widowControl/>
        <w:tabs>
          <w:tab w:val="left" w:pos="1314"/>
        </w:tabs>
        <w:ind w:right="-25" w:firstLine="709"/>
        <w:jc w:val="center"/>
        <w:rPr>
          <w:rFonts w:ascii="Times New Roman" w:eastAsia="Times New Roman" w:hAnsi="Times New Roman" w:cs="Times New Roman"/>
          <w:b/>
          <w:bCs/>
          <w:color w:val="auto"/>
          <w:sz w:val="28"/>
          <w:szCs w:val="28"/>
        </w:rPr>
      </w:pPr>
      <w:r w:rsidRPr="00957FB6">
        <w:rPr>
          <w:rFonts w:ascii="Times New Roman" w:eastAsia="Times New Roman" w:hAnsi="Times New Roman" w:cs="Times New Roman"/>
          <w:b/>
          <w:bCs/>
          <w:color w:val="auto"/>
          <w:sz w:val="28"/>
          <w:szCs w:val="28"/>
        </w:rPr>
        <w:t xml:space="preserve">1.ПАСПОРТ РАБОЧЕЙ ПРОГРАММЫ </w:t>
      </w:r>
    </w:p>
    <w:p w:rsidR="00957FB6" w:rsidRPr="00957FB6" w:rsidRDefault="00957FB6" w:rsidP="002A180B">
      <w:pPr>
        <w:widowControl/>
        <w:tabs>
          <w:tab w:val="left" w:pos="1314"/>
        </w:tabs>
        <w:ind w:right="-25" w:firstLine="709"/>
        <w:jc w:val="center"/>
        <w:rPr>
          <w:rFonts w:ascii="Times New Roman" w:eastAsia="Times New Roman" w:hAnsi="Times New Roman" w:cs="Times New Roman"/>
          <w:b/>
          <w:bCs/>
          <w:color w:val="auto"/>
          <w:sz w:val="28"/>
          <w:szCs w:val="28"/>
        </w:rPr>
      </w:pPr>
      <w:r w:rsidRPr="00957FB6">
        <w:rPr>
          <w:rFonts w:ascii="Times New Roman" w:eastAsia="Times New Roman" w:hAnsi="Times New Roman" w:cs="Times New Roman"/>
          <w:b/>
          <w:bCs/>
          <w:color w:val="auto"/>
          <w:sz w:val="28"/>
          <w:szCs w:val="28"/>
        </w:rPr>
        <w:t>ОБЩЕПРОФЕССИОНАЛЬНОЙ  ДИСЦИПЛИНЫ</w:t>
      </w:r>
    </w:p>
    <w:p w:rsidR="00957FB6" w:rsidRPr="00957FB6" w:rsidRDefault="00957FB6" w:rsidP="002A180B">
      <w:pPr>
        <w:widowControl/>
        <w:tabs>
          <w:tab w:val="left" w:pos="1314"/>
        </w:tabs>
        <w:ind w:right="-25" w:firstLine="709"/>
        <w:jc w:val="center"/>
        <w:rPr>
          <w:rFonts w:ascii="Times New Roman" w:eastAsia="Times New Roman" w:hAnsi="Times New Roman" w:cs="Times New Roman"/>
          <w:b/>
          <w:bCs/>
          <w:color w:val="auto"/>
          <w:sz w:val="28"/>
          <w:szCs w:val="28"/>
        </w:rPr>
      </w:pPr>
      <w:r w:rsidRPr="00957FB6">
        <w:rPr>
          <w:rFonts w:ascii="Times New Roman" w:eastAsia="Times New Roman" w:hAnsi="Times New Roman" w:cs="Times New Roman"/>
          <w:b/>
          <w:color w:val="auto"/>
          <w:sz w:val="28"/>
          <w:szCs w:val="28"/>
        </w:rPr>
        <w:t>ОП.04 Охрана труда и техника безопасности</w:t>
      </w:r>
    </w:p>
    <w:p w:rsidR="00957FB6" w:rsidRPr="00957FB6" w:rsidRDefault="00957FB6" w:rsidP="002A180B">
      <w:pPr>
        <w:widowControl/>
        <w:rPr>
          <w:rFonts w:ascii="Times New Roman" w:eastAsia="Times New Roman" w:hAnsi="Times New Roman" w:cs="Times New Roman"/>
          <w:color w:val="auto"/>
          <w:sz w:val="28"/>
          <w:szCs w:val="28"/>
        </w:rPr>
      </w:pPr>
    </w:p>
    <w:p w:rsidR="00957FB6" w:rsidRPr="00957FB6" w:rsidRDefault="00957FB6" w:rsidP="002A180B">
      <w:pPr>
        <w:widowControl/>
        <w:ind w:left="260" w:firstLine="449"/>
        <w:rPr>
          <w:rFonts w:ascii="Times New Roman" w:eastAsia="Times New Roman" w:hAnsi="Times New Roman" w:cs="Times New Roman"/>
          <w:color w:val="auto"/>
          <w:sz w:val="28"/>
          <w:szCs w:val="28"/>
        </w:rPr>
      </w:pPr>
      <w:r w:rsidRPr="00957FB6">
        <w:rPr>
          <w:rFonts w:ascii="Times New Roman" w:eastAsia="Times New Roman" w:hAnsi="Times New Roman" w:cs="Times New Roman"/>
          <w:b/>
          <w:bCs/>
          <w:color w:val="auto"/>
          <w:sz w:val="28"/>
          <w:szCs w:val="28"/>
        </w:rPr>
        <w:t>1.1. Область применения программы</w:t>
      </w:r>
    </w:p>
    <w:p w:rsidR="00957FB6" w:rsidRPr="00957FB6" w:rsidRDefault="00957FB6" w:rsidP="002A180B">
      <w:pPr>
        <w:widowControl/>
        <w:rPr>
          <w:rFonts w:ascii="Times New Roman" w:eastAsia="Times New Roman" w:hAnsi="Times New Roman" w:cs="Times New Roman"/>
          <w:color w:val="auto"/>
          <w:sz w:val="28"/>
          <w:szCs w:val="28"/>
        </w:rPr>
      </w:pPr>
    </w:p>
    <w:p w:rsidR="00957FB6" w:rsidRPr="00423F62" w:rsidRDefault="00957FB6" w:rsidP="002A180B">
      <w:pPr>
        <w:keepNext/>
        <w:keepLines/>
        <w:suppressAutoHyphens/>
        <w:autoSpaceDE w:val="0"/>
        <w:autoSpaceDN w:val="0"/>
        <w:adjustRightInd w:val="0"/>
        <w:ind w:firstLine="709"/>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Программа учебной дисциплины  является частью профессиональной образовательной программы профессиональной подготовки для обучения лиц с ограниченными возможностями здоровья по рабочей профессии  16675 повар.</w:t>
      </w:r>
    </w:p>
    <w:p w:rsidR="00957FB6" w:rsidRPr="00423F62" w:rsidRDefault="00957FB6" w:rsidP="002A180B">
      <w:pPr>
        <w:widowControl/>
        <w:shd w:val="clear" w:color="auto" w:fill="FFFFFF"/>
        <w:ind w:firstLine="709"/>
        <w:jc w:val="both"/>
        <w:rPr>
          <w:rFonts w:ascii="Times New Roman" w:eastAsia="Times New Roman" w:hAnsi="Times New Roman" w:cs="Times New Roman"/>
          <w:color w:val="auto"/>
        </w:rPr>
      </w:pPr>
    </w:p>
    <w:p w:rsidR="00957FB6" w:rsidRPr="00423F62" w:rsidRDefault="00957FB6" w:rsidP="002A180B">
      <w:pPr>
        <w:widowControl/>
        <w:tabs>
          <w:tab w:val="left" w:pos="1314"/>
        </w:tabs>
        <w:ind w:right="-25" w:firstLine="709"/>
        <w:jc w:val="center"/>
        <w:rPr>
          <w:rFonts w:ascii="Times New Roman" w:eastAsia="Times New Roman" w:hAnsi="Times New Roman" w:cs="Times New Roman"/>
          <w:b/>
          <w:bCs/>
          <w:color w:val="auto"/>
        </w:rPr>
      </w:pPr>
      <w:r w:rsidRPr="00423F62">
        <w:rPr>
          <w:rFonts w:ascii="Times New Roman" w:eastAsia="Times New Roman" w:hAnsi="Times New Roman" w:cs="Times New Roman"/>
          <w:b/>
          <w:bCs/>
          <w:color w:val="auto"/>
        </w:rPr>
        <w:t xml:space="preserve">1.2. Место дисциплины </w:t>
      </w:r>
      <w:r w:rsidRPr="00423F62">
        <w:rPr>
          <w:rFonts w:ascii="Times New Roman" w:eastAsia="Times New Roman" w:hAnsi="Times New Roman" w:cs="Times New Roman"/>
          <w:b/>
          <w:color w:val="auto"/>
        </w:rPr>
        <w:t>ОП.04 Охрана труда и техники безопасности</w:t>
      </w:r>
    </w:p>
    <w:p w:rsidR="00957FB6" w:rsidRPr="00423F62" w:rsidRDefault="00957FB6" w:rsidP="002A180B">
      <w:pPr>
        <w:widowControl/>
        <w:tabs>
          <w:tab w:val="left" w:pos="1314"/>
        </w:tabs>
        <w:ind w:right="-25"/>
        <w:rPr>
          <w:rFonts w:ascii="Times New Roman" w:eastAsia="Times New Roman" w:hAnsi="Times New Roman" w:cs="Times New Roman"/>
          <w:b/>
          <w:bCs/>
          <w:color w:val="auto"/>
        </w:rPr>
      </w:pPr>
      <w:r w:rsidRPr="00423F62">
        <w:rPr>
          <w:rFonts w:ascii="Times New Roman" w:eastAsia="Times New Roman" w:hAnsi="Times New Roman" w:cs="Times New Roman"/>
          <w:b/>
          <w:bCs/>
          <w:color w:val="auto"/>
        </w:rPr>
        <w:t>в структуре основной профессиональной образовательной программы:</w:t>
      </w:r>
    </w:p>
    <w:p w:rsidR="00957FB6" w:rsidRPr="00423F62" w:rsidRDefault="00957FB6" w:rsidP="002A180B">
      <w:pPr>
        <w:widowControl/>
        <w:shd w:val="clear" w:color="auto" w:fill="FFFFFF"/>
        <w:ind w:firstLine="709"/>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 Программа общепрофессиональной дисциплины является  частью общепрофессионального цикла.</w:t>
      </w:r>
    </w:p>
    <w:p w:rsidR="00957FB6" w:rsidRPr="00423F6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p>
    <w:p w:rsidR="00957FB6" w:rsidRPr="00423F6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r w:rsidRPr="00423F62">
        <w:rPr>
          <w:rFonts w:ascii="Times New Roman" w:eastAsia="Times New Roman" w:hAnsi="Times New Roman" w:cs="Times New Roman"/>
          <w:b/>
          <w:color w:val="auto"/>
        </w:rPr>
        <w:t>1.3. Цели и задачи дисциплины – требования к результатам освоения дисциплины:</w:t>
      </w:r>
    </w:p>
    <w:p w:rsidR="00957FB6" w:rsidRPr="00423F62" w:rsidRDefault="00957FB6" w:rsidP="002A180B">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В результате освоения дисциплины обучающийся должен </w:t>
      </w:r>
    </w:p>
    <w:p w:rsidR="00957FB6" w:rsidRPr="00423F62" w:rsidRDefault="00957FB6" w:rsidP="002A180B">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b/>
          <w:bCs/>
        </w:rPr>
        <w:t xml:space="preserve">уметь: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У 1. 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У 2. использовать средства коллективной и индивидуальной защиты в соответствии с характером выполняемой профессиональной деятельности; </w:t>
      </w:r>
    </w:p>
    <w:p w:rsidR="00957FB6" w:rsidRPr="00423F62" w:rsidRDefault="00957FB6" w:rsidP="009761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У 3. вырабатывать и контролировать навыки, необходимые для достижения требуемого уровня безопасности  труда</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В результате освоения дисциплины обучающийся должен </w:t>
      </w:r>
    </w:p>
    <w:p w:rsidR="00957FB6" w:rsidRPr="00423F62" w:rsidRDefault="00957FB6" w:rsidP="002A180B">
      <w:pPr>
        <w:widowControl/>
        <w:autoSpaceDE w:val="0"/>
        <w:autoSpaceDN w:val="0"/>
        <w:adjustRightInd w:val="0"/>
        <w:ind w:firstLine="709"/>
        <w:rPr>
          <w:rFonts w:ascii="Times New Roman" w:eastAsia="Times New Roman" w:hAnsi="Times New Roman" w:cs="Times New Roman"/>
          <w:b/>
          <w:bCs/>
        </w:rPr>
      </w:pPr>
      <w:r w:rsidRPr="00423F62">
        <w:rPr>
          <w:rFonts w:ascii="Times New Roman" w:eastAsia="Times New Roman" w:hAnsi="Times New Roman" w:cs="Times New Roman"/>
          <w:b/>
          <w:bCs/>
        </w:rPr>
        <w:t xml:space="preserve">знать:                                                                                                               </w:t>
      </w:r>
      <w:r w:rsidRPr="00423F62">
        <w:rPr>
          <w:rFonts w:ascii="Times New Roman" w:eastAsia="Times New Roman" w:hAnsi="Times New Roman" w:cs="Times New Roman"/>
        </w:rPr>
        <w:t xml:space="preserve">З1.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З2. обязанности работников в области охраны труда;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З3. фактические или потенциальные последствия собственной деятельности (или бездействия) и их влияние на уровень безопасности труда; </w:t>
      </w:r>
    </w:p>
    <w:p w:rsidR="00957FB6" w:rsidRPr="00423F62" w:rsidRDefault="00957FB6" w:rsidP="009761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color w:val="auto"/>
        </w:rPr>
      </w:pPr>
      <w:r w:rsidRPr="00423F62">
        <w:rPr>
          <w:rFonts w:ascii="Times New Roman" w:eastAsia="Times New Roman" w:hAnsi="Times New Roman" w:cs="Times New Roman"/>
          <w:color w:val="auto"/>
        </w:rPr>
        <w:t>З4.возможные последствия несоблюдения технологических процессов и производственных инструкций;</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З5.порядок и периодичность инструктажей по охране труда и технике безопасности; </w:t>
      </w:r>
    </w:p>
    <w:p w:rsidR="00957FB6" w:rsidRPr="00423F62" w:rsidRDefault="00957FB6" w:rsidP="009761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color w:val="auto"/>
        </w:rPr>
      </w:pPr>
      <w:r w:rsidRPr="00423F62">
        <w:rPr>
          <w:rFonts w:ascii="Times New Roman" w:eastAsia="Times New Roman" w:hAnsi="Times New Roman" w:cs="Times New Roman"/>
          <w:color w:val="auto"/>
        </w:rPr>
        <w:t>З6. порядок хранения и использования средств коллективной и индивидуальной защиты.</w:t>
      </w:r>
    </w:p>
    <w:p w:rsidR="00957FB6" w:rsidRPr="00423F62" w:rsidRDefault="00957FB6" w:rsidP="002A180B">
      <w:pPr>
        <w:widowControl/>
        <w:ind w:firstLine="709"/>
        <w:rPr>
          <w:rFonts w:ascii="Times New Roman" w:eastAsia="Times New Roman" w:hAnsi="Times New Roman" w:cs="Times New Roman"/>
          <w:shd w:val="clear" w:color="auto" w:fill="FFFFFF"/>
        </w:rPr>
      </w:pPr>
      <w:r w:rsidRPr="00423F62">
        <w:rPr>
          <w:rFonts w:ascii="Times New Roman" w:eastAsia="Times New Roman" w:hAnsi="Times New Roman" w:cs="Times New Roman"/>
          <w:shd w:val="clear" w:color="auto" w:fill="FFFFFF"/>
        </w:rPr>
        <w:t> Реализация программы учебной дисциплины </w:t>
      </w:r>
      <w:r w:rsidRPr="00423F62">
        <w:rPr>
          <w:rFonts w:ascii="Times New Roman" w:eastAsia="Times New Roman" w:hAnsi="Times New Roman" w:cs="Times New Roman"/>
          <w:bCs/>
          <w:shd w:val="clear" w:color="auto" w:fill="FFFFFF"/>
        </w:rPr>
        <w:t>способствует формированию</w:t>
      </w:r>
      <w:r w:rsidRPr="00423F62">
        <w:rPr>
          <w:rFonts w:ascii="Times New Roman" w:eastAsia="Times New Roman" w:hAnsi="Times New Roman" w:cs="Times New Roman"/>
          <w:shd w:val="clear" w:color="auto" w:fill="FFFFFF"/>
        </w:rPr>
        <w:t> у обучающихся </w:t>
      </w:r>
      <w:r w:rsidRPr="00423F62">
        <w:rPr>
          <w:rFonts w:ascii="Times New Roman" w:eastAsia="Times New Roman" w:hAnsi="Times New Roman" w:cs="Times New Roman"/>
          <w:bCs/>
          <w:shd w:val="clear" w:color="auto" w:fill="FFFFFF"/>
        </w:rPr>
        <w:t>общих компетенций</w:t>
      </w:r>
      <w:r w:rsidRPr="00423F62">
        <w:rPr>
          <w:rFonts w:ascii="Times New Roman" w:eastAsia="Times New Roman" w:hAnsi="Times New Roman" w:cs="Times New Roman"/>
          <w:shd w:val="clear" w:color="auto" w:fill="FFFFFF"/>
        </w:rPr>
        <w:t>:</w:t>
      </w: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8955"/>
      </w:tblGrid>
      <w:tr w:rsidR="00957FB6" w:rsidRPr="00423F62" w:rsidTr="00957FB6">
        <w:trPr>
          <w:trHeight w:val="393"/>
        </w:trPr>
        <w:tc>
          <w:tcPr>
            <w:tcW w:w="576" w:type="pct"/>
            <w:vAlign w:val="center"/>
          </w:tcPr>
          <w:p w:rsidR="00957FB6" w:rsidRPr="00423F62" w:rsidRDefault="00957FB6" w:rsidP="002A180B">
            <w:pPr>
              <w:jc w:val="center"/>
              <w:rPr>
                <w:rFonts w:ascii="Times New Roman" w:eastAsia="Times New Roman" w:hAnsi="Times New Roman" w:cs="Times New Roman"/>
                <w:b/>
                <w:bCs/>
                <w:color w:val="auto"/>
              </w:rPr>
            </w:pPr>
            <w:r w:rsidRPr="00423F62">
              <w:rPr>
                <w:rFonts w:ascii="Times New Roman" w:eastAsia="Times New Roman" w:hAnsi="Times New Roman" w:cs="Times New Roman"/>
                <w:b/>
                <w:bCs/>
                <w:color w:val="auto"/>
              </w:rPr>
              <w:t>Код</w:t>
            </w:r>
          </w:p>
        </w:tc>
        <w:tc>
          <w:tcPr>
            <w:tcW w:w="4424" w:type="pct"/>
            <w:vAlign w:val="center"/>
          </w:tcPr>
          <w:p w:rsidR="00957FB6" w:rsidRPr="00423F62" w:rsidRDefault="00957FB6" w:rsidP="002A180B">
            <w:pPr>
              <w:jc w:val="center"/>
              <w:rPr>
                <w:rFonts w:ascii="Times New Roman" w:eastAsia="Times New Roman" w:hAnsi="Times New Roman" w:cs="Times New Roman"/>
                <w:b/>
                <w:bCs/>
                <w:color w:val="auto"/>
              </w:rPr>
            </w:pPr>
            <w:r w:rsidRPr="00423F62">
              <w:rPr>
                <w:rFonts w:ascii="Times New Roman" w:eastAsia="Times New Roman" w:hAnsi="Times New Roman" w:cs="Times New Roman"/>
                <w:b/>
                <w:bCs/>
                <w:color w:val="auto"/>
              </w:rPr>
              <w:t>Наименование результата обучения</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lastRenderedPageBreak/>
              <w:t>ПК 1.2</w:t>
            </w:r>
          </w:p>
        </w:tc>
        <w:tc>
          <w:tcPr>
            <w:tcW w:w="4424" w:type="pct"/>
          </w:tcPr>
          <w:p w:rsidR="00957FB6" w:rsidRPr="00423F62" w:rsidRDefault="00957FB6" w:rsidP="002A180B">
            <w:pPr>
              <w:widowControl/>
              <w:autoSpaceDE w:val="0"/>
              <w:autoSpaceDN w:val="0"/>
              <w:adjustRightInd w:val="0"/>
              <w:rPr>
                <w:rFonts w:ascii="Times New Roman" w:eastAsia="Times New Roman" w:hAnsi="Times New Roman" w:cs="Times New Roman"/>
                <w:color w:val="auto"/>
              </w:rPr>
            </w:pPr>
            <w:r w:rsidRPr="00423F62">
              <w:rPr>
                <w:rFonts w:ascii="Times New Roman" w:eastAsia="Times New Roman" w:hAnsi="Times New Roman" w:cs="Times New Roman"/>
                <w:color w:val="auto"/>
              </w:rPr>
              <w:t>Осуществлять обработку, подготовку овощей, грибов, рыбы,</w:t>
            </w:r>
          </w:p>
          <w:p w:rsidR="00957FB6" w:rsidRPr="00423F62" w:rsidRDefault="00957FB6" w:rsidP="002A180B">
            <w:pPr>
              <w:widowControl/>
              <w:autoSpaceDE w:val="0"/>
              <w:autoSpaceDN w:val="0"/>
              <w:adjustRightInd w:val="0"/>
              <w:rPr>
                <w:rFonts w:ascii="Times New Roman" w:eastAsia="Times New Roman" w:hAnsi="Times New Roman" w:cs="Times New Roman"/>
                <w:color w:val="auto"/>
              </w:rPr>
            </w:pPr>
            <w:r w:rsidRPr="00423F62">
              <w:rPr>
                <w:rFonts w:ascii="Times New Roman" w:eastAsia="Times New Roman" w:hAnsi="Times New Roman" w:cs="Times New Roman"/>
                <w:color w:val="auto"/>
              </w:rPr>
              <w:t>нерыбного водного сырья, мяса, домашней птицы.</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1.3</w:t>
            </w:r>
          </w:p>
        </w:tc>
        <w:tc>
          <w:tcPr>
            <w:tcW w:w="4424" w:type="pct"/>
          </w:tcPr>
          <w:p w:rsidR="00957FB6" w:rsidRPr="00423F62" w:rsidRDefault="00957FB6" w:rsidP="002A180B">
            <w:pPr>
              <w:widowControl/>
              <w:autoSpaceDE w:val="0"/>
              <w:autoSpaceDN w:val="0"/>
              <w:adjustRightInd w:val="0"/>
              <w:rPr>
                <w:rFonts w:ascii="Times New Roman" w:eastAsia="Times New Roman" w:hAnsi="Times New Roman" w:cs="Times New Roman"/>
                <w:color w:val="auto"/>
              </w:rPr>
            </w:pPr>
            <w:r w:rsidRPr="00423F62">
              <w:rPr>
                <w:rFonts w:ascii="Times New Roman" w:eastAsia="Times New Roman" w:hAnsi="Times New Roman" w:cs="Times New Roman"/>
                <w:color w:val="auto"/>
              </w:rPr>
              <w:t>Проводить приготовление полуфабрикатов разнообразного ассортимента для блюд, кулинарных изделий из рыбы и нерыбного водного сырья</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1.4</w:t>
            </w:r>
          </w:p>
        </w:tc>
        <w:tc>
          <w:tcPr>
            <w:tcW w:w="4424" w:type="pct"/>
          </w:tcPr>
          <w:p w:rsidR="00957FB6" w:rsidRPr="00423F62" w:rsidRDefault="00957FB6" w:rsidP="002A180B">
            <w:pPr>
              <w:widowControl/>
              <w:autoSpaceDE w:val="0"/>
              <w:autoSpaceDN w:val="0"/>
              <w:adjustRightInd w:val="0"/>
              <w:rPr>
                <w:rFonts w:ascii="Times New Roman" w:eastAsia="Times New Roman" w:hAnsi="Times New Roman" w:cs="Times New Roman"/>
                <w:color w:val="auto"/>
              </w:rPr>
            </w:pPr>
            <w:r w:rsidRPr="00423F62">
              <w:rPr>
                <w:rFonts w:ascii="Times New Roman" w:eastAsia="Times New Roman" w:hAnsi="Times New Roman" w:cs="Times New Roman"/>
                <w:color w:val="auto"/>
              </w:rPr>
              <w:t>Проводить приготовление и подготовку к реализации</w:t>
            </w:r>
          </w:p>
          <w:p w:rsidR="00957FB6" w:rsidRPr="00423F62" w:rsidRDefault="00957FB6" w:rsidP="002A180B">
            <w:pPr>
              <w:widowControl/>
              <w:autoSpaceDE w:val="0"/>
              <w:autoSpaceDN w:val="0"/>
              <w:adjustRightInd w:val="0"/>
              <w:rPr>
                <w:rFonts w:ascii="Times New Roman" w:eastAsia="Times New Roman" w:hAnsi="Times New Roman" w:cs="Times New Roman"/>
                <w:color w:val="auto"/>
              </w:rPr>
            </w:pPr>
            <w:r w:rsidRPr="00423F62">
              <w:rPr>
                <w:rFonts w:ascii="Times New Roman" w:eastAsia="Times New Roman" w:hAnsi="Times New Roman" w:cs="Times New Roman"/>
                <w:color w:val="auto"/>
              </w:rPr>
              <w:t>полуфабрикатов разнообразного ассортимента для блюд, кулинарных изделий из мяса, домашней птицы.</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1.5</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1.6</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непродолжительное хранение бульонов, отваров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1.7</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супов и соусов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1.8</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1.9</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1.10</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1.11</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1.12</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блюд, закусок в соответствии с инструкциями.</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1.13</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салатов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1.14</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бутербродов, канапе, холодных закусок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1.15</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холодных блюд из рыбы, нерыбного водного сырья.</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1.16</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холодных блюд из мяса, домашней птицы.</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1.17</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1.18</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холодных сладких блюд, десертов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1.19</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горячих сладких блюд</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1.20</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приготовление и подготовку к реализации холодных и горячих напитков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1.21</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1.22</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Осуществлять изготовление хлебобулочных изделий и хлеба разнообразного ассортимента.</w:t>
            </w:r>
          </w:p>
        </w:tc>
      </w:tr>
      <w:tr w:rsidR="00957FB6" w:rsidRPr="00423F62" w:rsidTr="00957FB6">
        <w:tc>
          <w:tcPr>
            <w:tcW w:w="576" w:type="pct"/>
          </w:tcPr>
          <w:p w:rsidR="00957FB6" w:rsidRPr="00423F62" w:rsidRDefault="00957FB6" w:rsidP="002A180B">
            <w:pPr>
              <w:rPr>
                <w:rFonts w:ascii="Times New Roman" w:eastAsia="Times New Roman" w:hAnsi="Times New Roman" w:cs="Times New Roman"/>
                <w:color w:val="auto"/>
              </w:rPr>
            </w:pPr>
            <w:r w:rsidRPr="00423F62">
              <w:rPr>
                <w:rFonts w:ascii="Times New Roman" w:eastAsia="Times New Roman" w:hAnsi="Times New Roman" w:cs="Times New Roman"/>
                <w:color w:val="auto"/>
              </w:rPr>
              <w:t>ПК 1.23</w:t>
            </w:r>
          </w:p>
        </w:tc>
        <w:tc>
          <w:tcPr>
            <w:tcW w:w="4424" w:type="pct"/>
          </w:tcPr>
          <w:p w:rsidR="00957FB6" w:rsidRPr="00423F62" w:rsidRDefault="00957FB6" w:rsidP="002A180B">
            <w:pPr>
              <w:widowControl/>
              <w:rPr>
                <w:rFonts w:ascii="Times New Roman" w:eastAsia="Times New Roman" w:hAnsi="Times New Roman" w:cs="Times New Roman"/>
                <w:iCs/>
              </w:rPr>
            </w:pPr>
            <w:r w:rsidRPr="00423F62">
              <w:rPr>
                <w:rFonts w:ascii="Times New Roman" w:eastAsia="Times New Roman" w:hAnsi="Times New Roman" w:cs="Times New Roman"/>
                <w:iCs/>
              </w:rPr>
              <w:t xml:space="preserve">Осуществлять изготовление мучных кондитерских изделий разнообразного </w:t>
            </w:r>
            <w:r w:rsidRPr="00423F62">
              <w:rPr>
                <w:rFonts w:ascii="Times New Roman" w:eastAsia="Times New Roman" w:hAnsi="Times New Roman" w:cs="Times New Roman"/>
                <w:iCs/>
              </w:rPr>
              <w:lastRenderedPageBreak/>
              <w:t>ассортимента.</w:t>
            </w:r>
          </w:p>
        </w:tc>
      </w:tr>
      <w:tr w:rsidR="00957FB6" w:rsidRPr="00423F62" w:rsidTr="00957FB6">
        <w:trPr>
          <w:trHeight w:val="597"/>
        </w:trPr>
        <w:tc>
          <w:tcPr>
            <w:tcW w:w="576" w:type="pct"/>
          </w:tcPr>
          <w:p w:rsidR="00957FB6" w:rsidRPr="00423F62" w:rsidRDefault="00957FB6" w:rsidP="002A180B">
            <w:pPr>
              <w:jc w:val="center"/>
              <w:rPr>
                <w:rFonts w:ascii="Times New Roman" w:eastAsia="Times New Roman" w:hAnsi="Times New Roman" w:cs="Times New Roman"/>
                <w:color w:val="auto"/>
              </w:rPr>
            </w:pPr>
            <w:r w:rsidRPr="00423F62">
              <w:rPr>
                <w:rFonts w:ascii="Times New Roman" w:eastAsia="Times New Roman" w:hAnsi="Times New Roman" w:cs="Times New Roman"/>
                <w:color w:val="auto"/>
              </w:rPr>
              <w:lastRenderedPageBreak/>
              <w:t>ОК 1</w:t>
            </w:r>
          </w:p>
        </w:tc>
        <w:tc>
          <w:tcPr>
            <w:tcW w:w="4424" w:type="pct"/>
          </w:tcPr>
          <w:p w:rsidR="00957FB6" w:rsidRPr="00423F62" w:rsidRDefault="00957FB6" w:rsidP="002A180B">
            <w:pPr>
              <w:widowControl/>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Планировать и реализовывать собственное профессиональное и личностное развитие.</w:t>
            </w:r>
          </w:p>
        </w:tc>
      </w:tr>
      <w:tr w:rsidR="00957FB6" w:rsidRPr="00423F62" w:rsidTr="00957FB6">
        <w:tc>
          <w:tcPr>
            <w:tcW w:w="576" w:type="pct"/>
          </w:tcPr>
          <w:p w:rsidR="00957FB6" w:rsidRPr="00423F62" w:rsidRDefault="00957FB6" w:rsidP="002A180B">
            <w:pPr>
              <w:jc w:val="center"/>
              <w:rPr>
                <w:rFonts w:ascii="Times New Roman" w:eastAsia="Times New Roman" w:hAnsi="Times New Roman" w:cs="Times New Roman"/>
                <w:color w:val="auto"/>
              </w:rPr>
            </w:pPr>
            <w:r w:rsidRPr="00423F62">
              <w:rPr>
                <w:rFonts w:ascii="Times New Roman" w:eastAsia="Times New Roman" w:hAnsi="Times New Roman" w:cs="Times New Roman"/>
                <w:color w:val="auto"/>
              </w:rPr>
              <w:t>ОК 2</w:t>
            </w:r>
          </w:p>
        </w:tc>
        <w:tc>
          <w:tcPr>
            <w:tcW w:w="4424" w:type="pct"/>
          </w:tcPr>
          <w:p w:rsidR="00957FB6" w:rsidRPr="00423F62" w:rsidRDefault="00957FB6" w:rsidP="002A180B">
            <w:pPr>
              <w:widowControl/>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Работать в коллективе и команде, взаимодействовать с коллегами, руководством.</w:t>
            </w:r>
          </w:p>
        </w:tc>
      </w:tr>
      <w:tr w:rsidR="00957FB6" w:rsidRPr="00423F62" w:rsidTr="00957FB6">
        <w:trPr>
          <w:trHeight w:val="60"/>
        </w:trPr>
        <w:tc>
          <w:tcPr>
            <w:tcW w:w="576" w:type="pct"/>
          </w:tcPr>
          <w:p w:rsidR="00957FB6" w:rsidRPr="00423F62" w:rsidRDefault="00957FB6" w:rsidP="002A180B">
            <w:pPr>
              <w:jc w:val="center"/>
              <w:rPr>
                <w:rFonts w:ascii="Times New Roman" w:eastAsia="Times New Roman" w:hAnsi="Times New Roman" w:cs="Times New Roman"/>
                <w:color w:val="auto"/>
              </w:rPr>
            </w:pPr>
            <w:r w:rsidRPr="00423F62">
              <w:rPr>
                <w:rFonts w:ascii="Times New Roman" w:eastAsia="Times New Roman" w:hAnsi="Times New Roman" w:cs="Times New Roman"/>
                <w:color w:val="auto"/>
              </w:rPr>
              <w:t>ОК 3</w:t>
            </w:r>
          </w:p>
        </w:tc>
        <w:tc>
          <w:tcPr>
            <w:tcW w:w="4424" w:type="pct"/>
          </w:tcPr>
          <w:p w:rsidR="00957FB6" w:rsidRPr="00423F62" w:rsidRDefault="00957FB6" w:rsidP="002A180B">
            <w:pPr>
              <w:widowControl/>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57FB6" w:rsidRPr="00423F62" w:rsidTr="00957FB6">
        <w:trPr>
          <w:trHeight w:val="60"/>
        </w:trPr>
        <w:tc>
          <w:tcPr>
            <w:tcW w:w="576" w:type="pct"/>
          </w:tcPr>
          <w:p w:rsidR="00957FB6" w:rsidRPr="00423F62" w:rsidRDefault="00957FB6" w:rsidP="002A180B">
            <w:pPr>
              <w:jc w:val="center"/>
              <w:rPr>
                <w:rFonts w:ascii="Times New Roman" w:eastAsia="Times New Roman" w:hAnsi="Times New Roman" w:cs="Times New Roman"/>
                <w:color w:val="auto"/>
              </w:rPr>
            </w:pPr>
            <w:r w:rsidRPr="00423F62">
              <w:rPr>
                <w:rFonts w:ascii="Times New Roman" w:eastAsia="Times New Roman" w:hAnsi="Times New Roman" w:cs="Times New Roman"/>
                <w:color w:val="auto"/>
              </w:rPr>
              <w:t>ОК 4</w:t>
            </w:r>
          </w:p>
        </w:tc>
        <w:tc>
          <w:tcPr>
            <w:tcW w:w="4424" w:type="pct"/>
          </w:tcPr>
          <w:p w:rsidR="00957FB6" w:rsidRPr="00423F62" w:rsidRDefault="00957FB6" w:rsidP="002A180B">
            <w:pPr>
              <w:widowControl/>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57FB6" w:rsidRPr="00423F62" w:rsidTr="00957FB6">
        <w:trPr>
          <w:trHeight w:val="60"/>
        </w:trPr>
        <w:tc>
          <w:tcPr>
            <w:tcW w:w="576" w:type="pct"/>
          </w:tcPr>
          <w:p w:rsidR="00957FB6" w:rsidRPr="00423F62" w:rsidRDefault="00957FB6" w:rsidP="002A180B">
            <w:pPr>
              <w:jc w:val="center"/>
              <w:rPr>
                <w:rFonts w:ascii="Times New Roman" w:eastAsia="Times New Roman" w:hAnsi="Times New Roman" w:cs="Times New Roman"/>
                <w:color w:val="auto"/>
              </w:rPr>
            </w:pPr>
            <w:r w:rsidRPr="00423F62">
              <w:rPr>
                <w:rFonts w:ascii="Times New Roman" w:eastAsia="Times New Roman" w:hAnsi="Times New Roman" w:cs="Times New Roman"/>
                <w:color w:val="auto"/>
              </w:rPr>
              <w:t>ОК 5</w:t>
            </w:r>
          </w:p>
        </w:tc>
        <w:tc>
          <w:tcPr>
            <w:tcW w:w="4424" w:type="pct"/>
          </w:tcPr>
          <w:p w:rsidR="00957FB6" w:rsidRPr="00423F62" w:rsidRDefault="00957FB6" w:rsidP="002A180B">
            <w:pPr>
              <w:widowControl/>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Содействовать сохранению окружающей среды, ресурсосбережению, эффективно действовать в чрезвычайных ситуациях.</w:t>
            </w:r>
          </w:p>
        </w:tc>
      </w:tr>
      <w:tr w:rsidR="00957FB6" w:rsidRPr="00423F62" w:rsidTr="00957FB6">
        <w:trPr>
          <w:trHeight w:val="60"/>
        </w:trPr>
        <w:tc>
          <w:tcPr>
            <w:tcW w:w="576" w:type="pct"/>
          </w:tcPr>
          <w:p w:rsidR="00957FB6" w:rsidRPr="00423F62" w:rsidRDefault="00957FB6" w:rsidP="002A180B">
            <w:pPr>
              <w:jc w:val="center"/>
              <w:rPr>
                <w:rFonts w:ascii="Times New Roman" w:eastAsia="Times New Roman" w:hAnsi="Times New Roman" w:cs="Times New Roman"/>
                <w:color w:val="auto"/>
              </w:rPr>
            </w:pPr>
            <w:r w:rsidRPr="00423F62">
              <w:rPr>
                <w:rFonts w:ascii="Times New Roman" w:eastAsia="Times New Roman" w:hAnsi="Times New Roman" w:cs="Times New Roman"/>
                <w:color w:val="auto"/>
              </w:rPr>
              <w:t>ОК 6</w:t>
            </w:r>
          </w:p>
        </w:tc>
        <w:tc>
          <w:tcPr>
            <w:tcW w:w="4424" w:type="pct"/>
          </w:tcPr>
          <w:p w:rsidR="00957FB6" w:rsidRPr="00423F62" w:rsidRDefault="00957FB6" w:rsidP="002A180B">
            <w:pPr>
              <w:widowControl/>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bl>
    <w:p w:rsidR="00957FB6" w:rsidRPr="00423F62" w:rsidRDefault="00957FB6" w:rsidP="00976141">
      <w:pPr>
        <w:widowControl/>
        <w:rPr>
          <w:rFonts w:ascii="Times New Roman" w:eastAsia="Times New Roman" w:hAnsi="Times New Roman" w:cs="Times New Roman"/>
          <w:b/>
          <w:bCs/>
          <w:color w:val="auto"/>
        </w:rPr>
      </w:pPr>
    </w:p>
    <w:p w:rsidR="00957FB6" w:rsidRPr="00423F62" w:rsidRDefault="00957FB6" w:rsidP="002A180B">
      <w:pPr>
        <w:widowControl/>
        <w:ind w:left="260" w:firstLine="449"/>
        <w:rPr>
          <w:rFonts w:ascii="Times New Roman" w:eastAsia="Times New Roman" w:hAnsi="Times New Roman" w:cs="Times New Roman"/>
          <w:b/>
          <w:bCs/>
          <w:color w:val="auto"/>
        </w:rPr>
      </w:pPr>
    </w:p>
    <w:p w:rsidR="00957FB6" w:rsidRPr="00423F62" w:rsidRDefault="00423F62" w:rsidP="002A180B">
      <w:pPr>
        <w:widowControl/>
        <w:ind w:left="260" w:firstLine="449"/>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2.2 </w:t>
      </w:r>
      <w:r w:rsidR="00957FB6" w:rsidRPr="00423F62">
        <w:rPr>
          <w:rFonts w:ascii="Times New Roman" w:eastAsia="Times New Roman" w:hAnsi="Times New Roman" w:cs="Times New Roman"/>
          <w:b/>
          <w:bCs/>
          <w:color w:val="auto"/>
        </w:rPr>
        <w:t xml:space="preserve"> Рекомендуемое количество часов на освоение программы дисциплины:</w:t>
      </w:r>
    </w:p>
    <w:p w:rsidR="00957FB6" w:rsidRDefault="00957FB6" w:rsidP="002A180B">
      <w:pPr>
        <w:widowControl/>
        <w:ind w:left="709" w:right="-25"/>
        <w:rPr>
          <w:rFonts w:ascii="Times New Roman" w:eastAsia="Times New Roman" w:hAnsi="Times New Roman" w:cs="Times New Roman"/>
          <w:color w:val="auto"/>
        </w:rPr>
      </w:pPr>
      <w:r w:rsidRPr="00423F62">
        <w:rPr>
          <w:rFonts w:ascii="Times New Roman" w:eastAsia="Times New Roman" w:hAnsi="Times New Roman" w:cs="Times New Roman"/>
          <w:color w:val="auto"/>
        </w:rPr>
        <w:t xml:space="preserve">обязательной аудиторной учебной нагрузки обучающихся - 34часа; </w:t>
      </w:r>
      <w:r w:rsidR="006A7077">
        <w:rPr>
          <w:rFonts w:ascii="Times New Roman" w:eastAsia="Times New Roman" w:hAnsi="Times New Roman" w:cs="Times New Roman"/>
          <w:color w:val="auto"/>
        </w:rPr>
        <w:t>практические занятия 9 часов</w:t>
      </w:r>
    </w:p>
    <w:p w:rsidR="006A7077" w:rsidRPr="00423F62" w:rsidRDefault="006A7077" w:rsidP="002A180B">
      <w:pPr>
        <w:widowControl/>
        <w:ind w:left="709" w:right="-25"/>
        <w:rPr>
          <w:rFonts w:ascii="Times New Roman" w:eastAsia="Times New Roman" w:hAnsi="Times New Roman" w:cs="Times New Roman"/>
          <w:color w:val="auto"/>
        </w:rPr>
      </w:pPr>
      <w:r>
        <w:rPr>
          <w:rFonts w:ascii="Times New Roman" w:eastAsia="Times New Roman" w:hAnsi="Times New Roman" w:cs="Times New Roman"/>
          <w:color w:val="auto"/>
        </w:rPr>
        <w:t>Промежуточная аттестация в форме дифференцированного зачета</w:t>
      </w:r>
    </w:p>
    <w:p w:rsidR="00957FB6" w:rsidRPr="00423F62" w:rsidRDefault="00957FB6" w:rsidP="002A180B">
      <w:pPr>
        <w:widowControl/>
        <w:rPr>
          <w:rFonts w:ascii="Times New Roman" w:eastAsia="Times New Roman" w:hAnsi="Times New Roman" w:cs="Times New Roman"/>
          <w:color w:val="auto"/>
        </w:rPr>
        <w:sectPr w:rsidR="00957FB6" w:rsidRPr="00423F62" w:rsidSect="00957FB6">
          <w:footerReference w:type="default" r:id="rId60"/>
          <w:pgSz w:w="11900" w:h="16838"/>
          <w:pgMar w:top="1142" w:right="846" w:bottom="1440" w:left="1440" w:header="0" w:footer="624" w:gutter="0"/>
          <w:cols w:space="720" w:equalWidth="0">
            <w:col w:w="9620"/>
          </w:cols>
          <w:docGrid w:linePitch="299"/>
        </w:sectPr>
      </w:pPr>
    </w:p>
    <w:p w:rsidR="00957FB6" w:rsidRPr="00957FB6" w:rsidRDefault="00957FB6" w:rsidP="002A180B">
      <w:pPr>
        <w:widowControl/>
        <w:tabs>
          <w:tab w:val="left" w:pos="5040"/>
        </w:tabs>
        <w:jc w:val="center"/>
        <w:rPr>
          <w:rFonts w:ascii="Times New Roman" w:eastAsia="Times New Roman" w:hAnsi="Times New Roman" w:cs="Times New Roman"/>
          <w:b/>
          <w:bCs/>
          <w:color w:val="auto"/>
          <w:sz w:val="28"/>
          <w:szCs w:val="28"/>
        </w:rPr>
      </w:pPr>
      <w:r w:rsidRPr="00957FB6">
        <w:rPr>
          <w:rFonts w:ascii="Times New Roman" w:eastAsia="Times New Roman" w:hAnsi="Times New Roman" w:cs="Times New Roman"/>
          <w:b/>
          <w:bCs/>
          <w:color w:val="auto"/>
          <w:sz w:val="28"/>
          <w:szCs w:val="28"/>
        </w:rPr>
        <w:lastRenderedPageBreak/>
        <w:t>2.</w:t>
      </w:r>
      <w:r w:rsidR="00423F62">
        <w:rPr>
          <w:rFonts w:ascii="Times New Roman" w:eastAsia="Times New Roman" w:hAnsi="Times New Roman" w:cs="Times New Roman"/>
          <w:b/>
          <w:bCs/>
          <w:color w:val="auto"/>
          <w:sz w:val="28"/>
          <w:szCs w:val="28"/>
        </w:rPr>
        <w:t>3</w:t>
      </w:r>
      <w:r w:rsidRPr="00957FB6">
        <w:rPr>
          <w:rFonts w:ascii="Times New Roman" w:eastAsia="Times New Roman" w:hAnsi="Times New Roman" w:cs="Times New Roman"/>
          <w:b/>
          <w:bCs/>
          <w:color w:val="auto"/>
          <w:sz w:val="28"/>
          <w:szCs w:val="28"/>
        </w:rPr>
        <w:t>.Тематический план и содержание общепрофессиональной дисциплины</w:t>
      </w:r>
    </w:p>
    <w:p w:rsidR="00957FB6" w:rsidRPr="00957FB6" w:rsidRDefault="00957FB6" w:rsidP="002A180B">
      <w:pPr>
        <w:widowControl/>
        <w:tabs>
          <w:tab w:val="left" w:pos="1314"/>
        </w:tabs>
        <w:ind w:right="-25" w:firstLine="709"/>
        <w:jc w:val="center"/>
        <w:rPr>
          <w:rFonts w:ascii="Times New Roman" w:eastAsia="Times New Roman" w:hAnsi="Times New Roman" w:cs="Times New Roman"/>
          <w:b/>
          <w:bCs/>
          <w:color w:val="auto"/>
          <w:sz w:val="28"/>
          <w:szCs w:val="28"/>
        </w:rPr>
      </w:pPr>
      <w:r w:rsidRPr="00957FB6">
        <w:rPr>
          <w:rFonts w:ascii="Times New Roman" w:eastAsia="Times New Roman" w:hAnsi="Times New Roman" w:cs="Times New Roman"/>
          <w:b/>
          <w:color w:val="auto"/>
          <w:sz w:val="28"/>
          <w:szCs w:val="28"/>
        </w:rPr>
        <w:t>ОП.04 Охрана труда и техника безопасности</w:t>
      </w:r>
    </w:p>
    <w:tbl>
      <w:tblPr>
        <w:tblW w:w="15480" w:type="dxa"/>
        <w:tblInd w:w="152" w:type="dxa"/>
        <w:tblLayout w:type="fixed"/>
        <w:tblCellMar>
          <w:left w:w="0" w:type="dxa"/>
          <w:right w:w="0" w:type="dxa"/>
        </w:tblCellMar>
        <w:tblLook w:val="04A0" w:firstRow="1" w:lastRow="0" w:firstColumn="1" w:lastColumn="0" w:noHBand="0" w:noVBand="1"/>
      </w:tblPr>
      <w:tblGrid>
        <w:gridCol w:w="2552"/>
        <w:gridCol w:w="131"/>
        <w:gridCol w:w="294"/>
        <w:gridCol w:w="66"/>
        <w:gridCol w:w="30"/>
        <w:gridCol w:w="10252"/>
        <w:gridCol w:w="992"/>
        <w:gridCol w:w="991"/>
        <w:gridCol w:w="30"/>
        <w:gridCol w:w="10"/>
        <w:gridCol w:w="30"/>
        <w:gridCol w:w="102"/>
      </w:tblGrid>
      <w:tr w:rsidR="00957FB6" w:rsidRPr="00957FB6" w:rsidTr="00957FB6">
        <w:trPr>
          <w:gridAfter w:val="2"/>
          <w:wAfter w:w="132" w:type="dxa"/>
          <w:trHeight w:val="239"/>
        </w:trPr>
        <w:tc>
          <w:tcPr>
            <w:tcW w:w="2683" w:type="dxa"/>
            <w:gridSpan w:val="2"/>
            <w:vMerge w:val="restart"/>
            <w:tcBorders>
              <w:top w:val="single" w:sz="8" w:space="0" w:color="auto"/>
              <w:left w:val="single" w:sz="8"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b/>
                <w:bCs/>
                <w:color w:val="auto"/>
                <w:w w:val="99"/>
              </w:rPr>
              <w:t>Наименование разделов</w:t>
            </w:r>
            <w:r w:rsidRPr="00957FB6">
              <w:rPr>
                <w:rFonts w:ascii="Times New Roman" w:eastAsia="Times New Roman" w:hAnsi="Times New Roman" w:cs="Times New Roman"/>
                <w:color w:val="auto"/>
              </w:rPr>
              <w:t xml:space="preserve"> </w:t>
            </w:r>
            <w:r w:rsidRPr="00957FB6">
              <w:rPr>
                <w:rFonts w:ascii="Times New Roman" w:eastAsia="Times New Roman" w:hAnsi="Times New Roman" w:cs="Times New Roman"/>
                <w:b/>
                <w:bCs/>
                <w:color w:val="auto"/>
              </w:rPr>
              <w:t>и тем</w:t>
            </w:r>
          </w:p>
        </w:tc>
        <w:tc>
          <w:tcPr>
            <w:tcW w:w="10642" w:type="dxa"/>
            <w:gridSpan w:val="4"/>
            <w:vMerge w:val="restart"/>
            <w:tcBorders>
              <w:top w:val="single" w:sz="8"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b/>
                <w:bCs/>
                <w:color w:val="auto"/>
                <w:w w:val="99"/>
              </w:rPr>
              <w:t>Содержание учебного материала, лабораторные и практические работы, самостоятельные</w:t>
            </w:r>
          </w:p>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b/>
                <w:bCs/>
                <w:color w:val="auto"/>
                <w:w w:val="99"/>
              </w:rPr>
              <w:t>работы обучающихся, курсовая работа (проект) (если предусмотрены)</w:t>
            </w:r>
          </w:p>
        </w:tc>
        <w:tc>
          <w:tcPr>
            <w:tcW w:w="992" w:type="dxa"/>
            <w:vMerge w:val="restart"/>
            <w:tcBorders>
              <w:top w:val="single" w:sz="8"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i/>
                <w:color w:val="auto"/>
              </w:rPr>
            </w:pPr>
            <w:r w:rsidRPr="00957FB6">
              <w:rPr>
                <w:rFonts w:ascii="Times New Roman" w:eastAsia="Times New Roman" w:hAnsi="Times New Roman" w:cs="Times New Roman"/>
                <w:b/>
                <w:bCs/>
                <w:i/>
                <w:color w:val="auto"/>
                <w:w w:val="97"/>
              </w:rPr>
              <w:t>Объем</w:t>
            </w:r>
          </w:p>
          <w:p w:rsidR="00957FB6" w:rsidRPr="00957FB6" w:rsidRDefault="00957FB6" w:rsidP="002A180B">
            <w:pPr>
              <w:widowControl/>
              <w:jc w:val="center"/>
              <w:rPr>
                <w:rFonts w:ascii="Times New Roman" w:eastAsia="Times New Roman" w:hAnsi="Times New Roman" w:cs="Times New Roman"/>
                <w:i/>
                <w:color w:val="auto"/>
              </w:rPr>
            </w:pPr>
            <w:r w:rsidRPr="00957FB6">
              <w:rPr>
                <w:rFonts w:ascii="Times New Roman" w:eastAsia="Times New Roman" w:hAnsi="Times New Roman" w:cs="Times New Roman"/>
                <w:b/>
                <w:bCs/>
                <w:i/>
                <w:color w:val="auto"/>
              </w:rPr>
              <w:t>часов</w:t>
            </w:r>
          </w:p>
        </w:tc>
        <w:tc>
          <w:tcPr>
            <w:tcW w:w="991" w:type="dxa"/>
            <w:vMerge w:val="restart"/>
            <w:tcBorders>
              <w:top w:val="single" w:sz="8"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i/>
                <w:color w:val="auto"/>
              </w:rPr>
            </w:pPr>
            <w:r w:rsidRPr="00957FB6">
              <w:rPr>
                <w:rFonts w:ascii="Times New Roman" w:eastAsia="Times New Roman" w:hAnsi="Times New Roman" w:cs="Times New Roman"/>
                <w:b/>
                <w:bCs/>
                <w:i/>
                <w:color w:val="auto"/>
              </w:rPr>
              <w:t>Уровень</w:t>
            </w:r>
          </w:p>
          <w:p w:rsidR="00957FB6" w:rsidRPr="00957FB6" w:rsidRDefault="00957FB6" w:rsidP="002A180B">
            <w:pPr>
              <w:widowControl/>
              <w:jc w:val="center"/>
              <w:rPr>
                <w:rFonts w:ascii="Times New Roman" w:eastAsia="Times New Roman" w:hAnsi="Times New Roman" w:cs="Times New Roman"/>
                <w:i/>
                <w:color w:val="auto"/>
              </w:rPr>
            </w:pPr>
            <w:r w:rsidRPr="00957FB6">
              <w:rPr>
                <w:rFonts w:ascii="Times New Roman" w:eastAsia="Times New Roman" w:hAnsi="Times New Roman" w:cs="Times New Roman"/>
                <w:b/>
                <w:bCs/>
                <w:i/>
                <w:color w:val="auto"/>
                <w:w w:val="99"/>
              </w:rPr>
              <w:t>освоения</w:t>
            </w:r>
          </w:p>
        </w:tc>
        <w:tc>
          <w:tcPr>
            <w:tcW w:w="40" w:type="dxa"/>
            <w:gridSpan w:val="2"/>
            <w:vAlign w:val="bottom"/>
          </w:tcPr>
          <w:p w:rsidR="00957FB6" w:rsidRPr="00957FB6" w:rsidRDefault="00957FB6" w:rsidP="002A180B">
            <w:pPr>
              <w:widowControl/>
              <w:rPr>
                <w:rFonts w:ascii="Times New Roman" w:eastAsia="Times New Roman" w:hAnsi="Times New Roman" w:cs="Times New Roman"/>
                <w:color w:val="auto"/>
                <w:sz w:val="1"/>
                <w:szCs w:val="1"/>
              </w:rPr>
            </w:pPr>
          </w:p>
        </w:tc>
      </w:tr>
      <w:tr w:rsidR="00957FB6" w:rsidRPr="00957FB6" w:rsidTr="00957FB6">
        <w:trPr>
          <w:gridAfter w:val="2"/>
          <w:wAfter w:w="132" w:type="dxa"/>
          <w:trHeight w:val="312"/>
        </w:trPr>
        <w:tc>
          <w:tcPr>
            <w:tcW w:w="2683" w:type="dxa"/>
            <w:gridSpan w:val="2"/>
            <w:vMerge/>
            <w:tcBorders>
              <w:left w:val="single" w:sz="8" w:space="0" w:color="auto"/>
              <w:bottom w:val="single" w:sz="8" w:space="0" w:color="auto"/>
              <w:right w:val="single" w:sz="8" w:space="0" w:color="auto"/>
            </w:tcBorders>
            <w:vAlign w:val="bottom"/>
          </w:tcPr>
          <w:p w:rsidR="00957FB6" w:rsidRPr="00957FB6" w:rsidRDefault="00957FB6" w:rsidP="002A180B">
            <w:pPr>
              <w:widowControl/>
              <w:ind w:right="630"/>
              <w:rPr>
                <w:rFonts w:ascii="Times New Roman" w:eastAsia="Times New Roman" w:hAnsi="Times New Roman" w:cs="Times New Roman"/>
                <w:color w:val="auto"/>
              </w:rPr>
            </w:pPr>
          </w:p>
        </w:tc>
        <w:tc>
          <w:tcPr>
            <w:tcW w:w="10642" w:type="dxa"/>
            <w:gridSpan w:val="4"/>
            <w:vMerge/>
            <w:tcBorders>
              <w:bottom w:val="single" w:sz="8"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rPr>
            </w:pPr>
          </w:p>
        </w:tc>
        <w:tc>
          <w:tcPr>
            <w:tcW w:w="992" w:type="dxa"/>
            <w:vMerge/>
            <w:tcBorders>
              <w:bottom w:val="single" w:sz="8"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i/>
                <w:color w:val="auto"/>
              </w:rPr>
            </w:pPr>
          </w:p>
        </w:tc>
        <w:tc>
          <w:tcPr>
            <w:tcW w:w="991" w:type="dxa"/>
            <w:vMerge/>
            <w:tcBorders>
              <w:bottom w:val="single" w:sz="8"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i/>
                <w:color w:val="auto"/>
              </w:rPr>
            </w:pPr>
          </w:p>
        </w:tc>
        <w:tc>
          <w:tcPr>
            <w:tcW w:w="40" w:type="dxa"/>
            <w:gridSpan w:val="2"/>
            <w:vAlign w:val="bottom"/>
          </w:tcPr>
          <w:p w:rsidR="00957FB6" w:rsidRPr="00957FB6" w:rsidRDefault="00957FB6" w:rsidP="002A180B">
            <w:pPr>
              <w:widowControl/>
              <w:rPr>
                <w:rFonts w:ascii="Times New Roman" w:eastAsia="Times New Roman" w:hAnsi="Times New Roman" w:cs="Times New Roman"/>
                <w:color w:val="auto"/>
                <w:sz w:val="1"/>
                <w:szCs w:val="1"/>
              </w:rPr>
            </w:pPr>
          </w:p>
        </w:tc>
      </w:tr>
      <w:tr w:rsidR="00957FB6" w:rsidRPr="00957FB6" w:rsidTr="00957FB6">
        <w:trPr>
          <w:trHeight w:val="244"/>
        </w:trPr>
        <w:tc>
          <w:tcPr>
            <w:tcW w:w="2683" w:type="dxa"/>
            <w:gridSpan w:val="2"/>
            <w:tcBorders>
              <w:left w:val="single" w:sz="8" w:space="0" w:color="auto"/>
              <w:bottom w:val="single" w:sz="8" w:space="0" w:color="auto"/>
              <w:right w:val="single" w:sz="4" w:space="0" w:color="auto"/>
            </w:tcBorders>
            <w:vAlign w:val="bottom"/>
          </w:tcPr>
          <w:p w:rsidR="00957FB6" w:rsidRPr="00957FB6" w:rsidRDefault="00957FB6" w:rsidP="002A180B">
            <w:pPr>
              <w:widowControl/>
              <w:ind w:left="172"/>
              <w:jc w:val="center"/>
              <w:rPr>
                <w:rFonts w:ascii="Times New Roman" w:eastAsia="Times New Roman" w:hAnsi="Times New Roman" w:cs="Times New Roman"/>
                <w:color w:val="auto"/>
                <w:sz w:val="20"/>
                <w:szCs w:val="20"/>
              </w:rPr>
            </w:pPr>
            <w:r w:rsidRPr="00957FB6">
              <w:rPr>
                <w:rFonts w:ascii="Times New Roman" w:eastAsia="Times New Roman" w:hAnsi="Times New Roman" w:cs="Times New Roman"/>
                <w:b/>
                <w:bCs/>
                <w:color w:val="auto"/>
                <w:w w:val="90"/>
                <w:sz w:val="22"/>
                <w:szCs w:val="22"/>
              </w:rPr>
              <w:t>1</w:t>
            </w:r>
          </w:p>
        </w:tc>
        <w:tc>
          <w:tcPr>
            <w:tcW w:w="10642" w:type="dxa"/>
            <w:gridSpan w:val="4"/>
            <w:tcBorders>
              <w:left w:val="single" w:sz="4" w:space="0" w:color="auto"/>
              <w:bottom w:val="single" w:sz="4"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sz w:val="20"/>
                <w:szCs w:val="20"/>
              </w:rPr>
            </w:pPr>
            <w:r w:rsidRPr="00957FB6">
              <w:rPr>
                <w:rFonts w:ascii="Times New Roman" w:eastAsia="Times New Roman" w:hAnsi="Times New Roman" w:cs="Times New Roman"/>
                <w:b/>
                <w:bCs/>
                <w:color w:val="auto"/>
                <w:sz w:val="22"/>
                <w:szCs w:val="22"/>
              </w:rPr>
              <w:t>2</w:t>
            </w:r>
          </w:p>
        </w:tc>
        <w:tc>
          <w:tcPr>
            <w:tcW w:w="992" w:type="dxa"/>
            <w:tcBorders>
              <w:bottom w:val="single" w:sz="4"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sz w:val="20"/>
                <w:szCs w:val="20"/>
              </w:rPr>
            </w:pPr>
            <w:r w:rsidRPr="00957FB6">
              <w:rPr>
                <w:rFonts w:ascii="Times New Roman" w:eastAsia="Times New Roman" w:hAnsi="Times New Roman" w:cs="Times New Roman"/>
                <w:b/>
                <w:bCs/>
                <w:color w:val="auto"/>
                <w:w w:val="90"/>
                <w:sz w:val="22"/>
                <w:szCs w:val="22"/>
              </w:rPr>
              <w:t>3</w:t>
            </w:r>
          </w:p>
        </w:tc>
        <w:tc>
          <w:tcPr>
            <w:tcW w:w="991" w:type="dxa"/>
            <w:tcBorders>
              <w:bottom w:val="single" w:sz="4"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sz w:val="20"/>
                <w:szCs w:val="20"/>
              </w:rPr>
            </w:pPr>
            <w:r w:rsidRPr="00957FB6">
              <w:rPr>
                <w:rFonts w:ascii="Times New Roman" w:eastAsia="Times New Roman" w:hAnsi="Times New Roman" w:cs="Times New Roman"/>
                <w:b/>
                <w:bCs/>
                <w:color w:val="auto"/>
                <w:w w:val="90"/>
                <w:sz w:val="22"/>
                <w:szCs w:val="22"/>
              </w:rPr>
              <w:t>4</w:t>
            </w:r>
          </w:p>
        </w:tc>
        <w:tc>
          <w:tcPr>
            <w:tcW w:w="172" w:type="dxa"/>
            <w:gridSpan w:val="4"/>
            <w:vAlign w:val="bottom"/>
          </w:tcPr>
          <w:p w:rsidR="00957FB6" w:rsidRPr="00957FB6" w:rsidRDefault="00957FB6" w:rsidP="002A180B">
            <w:pPr>
              <w:widowControl/>
              <w:rPr>
                <w:rFonts w:ascii="Times New Roman" w:eastAsia="Times New Roman" w:hAnsi="Times New Roman" w:cs="Times New Roman"/>
                <w:color w:val="auto"/>
                <w:sz w:val="1"/>
                <w:szCs w:val="1"/>
              </w:rPr>
            </w:pPr>
          </w:p>
        </w:tc>
      </w:tr>
      <w:tr w:rsidR="00957FB6" w:rsidRPr="00957FB6" w:rsidTr="00957FB6">
        <w:trPr>
          <w:trHeight w:val="244"/>
        </w:trPr>
        <w:tc>
          <w:tcPr>
            <w:tcW w:w="13325" w:type="dxa"/>
            <w:gridSpan w:val="6"/>
            <w:tcBorders>
              <w:left w:val="single" w:sz="8" w:space="0" w:color="auto"/>
              <w:bottom w:val="single" w:sz="8" w:space="0" w:color="auto"/>
              <w:right w:val="single" w:sz="8" w:space="0" w:color="auto"/>
            </w:tcBorders>
            <w:vAlign w:val="bottom"/>
          </w:tcPr>
          <w:p w:rsidR="00957FB6" w:rsidRPr="00957FB6" w:rsidRDefault="00957FB6" w:rsidP="002A180B">
            <w:pPr>
              <w:widowControl/>
              <w:ind w:left="172"/>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 xml:space="preserve">Раздел 1. </w:t>
            </w:r>
          </w:p>
          <w:p w:rsidR="00957FB6" w:rsidRPr="00957FB6" w:rsidRDefault="00957FB6" w:rsidP="002A180B">
            <w:pPr>
              <w:widowControl/>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w w:val="90"/>
              </w:rPr>
              <w:t>Охрана труда на предприятиях общественного питания</w:t>
            </w:r>
          </w:p>
        </w:tc>
        <w:tc>
          <w:tcPr>
            <w:tcW w:w="992" w:type="dxa"/>
            <w:tcBorders>
              <w:bottom w:val="single" w:sz="4"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w w:val="90"/>
              </w:rPr>
            </w:pPr>
            <w:r w:rsidRPr="00957FB6">
              <w:rPr>
                <w:rFonts w:ascii="Times New Roman" w:eastAsia="Times New Roman" w:hAnsi="Times New Roman" w:cs="Times New Roman"/>
                <w:b/>
                <w:bCs/>
                <w:color w:val="auto"/>
                <w:w w:val="90"/>
              </w:rPr>
              <w:t>22</w:t>
            </w:r>
          </w:p>
        </w:tc>
        <w:tc>
          <w:tcPr>
            <w:tcW w:w="991" w:type="dxa"/>
            <w:tcBorders>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w w:val="90"/>
              </w:rPr>
            </w:pPr>
          </w:p>
        </w:tc>
        <w:tc>
          <w:tcPr>
            <w:tcW w:w="172" w:type="dxa"/>
            <w:gridSpan w:val="4"/>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val="restart"/>
            <w:tcBorders>
              <w:top w:val="single" w:sz="4" w:space="0" w:color="auto"/>
              <w:left w:val="single" w:sz="4" w:space="0" w:color="auto"/>
              <w:right w:val="single" w:sz="4" w:space="0" w:color="auto"/>
            </w:tcBorders>
          </w:tcPr>
          <w:p w:rsidR="00957FB6" w:rsidRPr="00957FB6" w:rsidRDefault="00957FB6" w:rsidP="002A180B">
            <w:pPr>
              <w:widowControl/>
              <w:ind w:left="120" w:right="131"/>
              <w:rPr>
                <w:rFonts w:ascii="Times New Roman" w:eastAsia="Times New Roman" w:hAnsi="Times New Roman" w:cs="Times New Roman"/>
                <w:b/>
                <w:color w:val="auto"/>
              </w:rPr>
            </w:pPr>
            <w:r w:rsidRPr="00957FB6">
              <w:rPr>
                <w:rFonts w:ascii="Times New Roman" w:eastAsia="Times New Roman" w:hAnsi="Times New Roman" w:cs="Times New Roman"/>
                <w:b/>
                <w:color w:val="auto"/>
              </w:rPr>
              <w:t xml:space="preserve">Тема 1.1 Общие вопросы охраны труда </w:t>
            </w:r>
          </w:p>
        </w:tc>
        <w:tc>
          <w:tcPr>
            <w:tcW w:w="10642" w:type="dxa"/>
            <w:gridSpan w:val="4"/>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ind w:left="152"/>
              <w:rPr>
                <w:rFonts w:ascii="Times New Roman" w:eastAsia="Times New Roman" w:hAnsi="Times New Roman" w:cs="Times New Roman"/>
                <w:bCs/>
              </w:rPr>
            </w:pPr>
            <w:r w:rsidRPr="00957FB6">
              <w:rPr>
                <w:rFonts w:ascii="Times New Roman" w:eastAsia="Times New Roman" w:hAnsi="Times New Roman" w:cs="Times New Roman"/>
                <w:b/>
                <w:color w:val="auto"/>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color w:val="auto"/>
                <w:w w:val="90"/>
              </w:rPr>
            </w:pPr>
            <w:r w:rsidRPr="00957FB6">
              <w:rPr>
                <w:rFonts w:ascii="Times New Roman" w:eastAsia="Times New Roman" w:hAnsi="Times New Roman" w:cs="Times New Roman"/>
                <w:b/>
                <w:color w:val="auto"/>
                <w:w w:val="90"/>
              </w:rPr>
              <w:t>12</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rPr>
                <w:rFonts w:ascii="Times New Roman" w:eastAsia="Times New Roman" w:hAnsi="Times New Roman" w:cs="Times New Roman"/>
                <w:color w:val="auto"/>
              </w:rPr>
            </w:pP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tcPr>
          <w:p w:rsidR="00957FB6" w:rsidRPr="00957FB6" w:rsidRDefault="00957FB6" w:rsidP="002A180B">
            <w:pPr>
              <w:widowControl/>
              <w:ind w:left="120" w:right="131"/>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10282"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bCs/>
              </w:rPr>
              <w:t>Понятие охраны труда. Основные положения российского законодательства об охране труда</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2</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right="131"/>
              <w:jc w:val="center"/>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Cs/>
              </w:rPr>
            </w:pPr>
            <w:r w:rsidRPr="00957FB6">
              <w:rPr>
                <w:rFonts w:ascii="Times New Roman" w:eastAsia="Times New Roman" w:hAnsi="Times New Roman" w:cs="Times New Roman"/>
                <w:bCs/>
              </w:rPr>
              <w:t>2</w:t>
            </w:r>
          </w:p>
        </w:tc>
        <w:tc>
          <w:tcPr>
            <w:tcW w:w="10282"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bCs/>
              </w:rPr>
            </w:pPr>
            <w:r w:rsidRPr="00957FB6">
              <w:rPr>
                <w:rFonts w:ascii="Times New Roman" w:eastAsia="Times New Roman" w:hAnsi="Times New Roman" w:cs="Times New Roman"/>
                <w:bCs/>
              </w:rPr>
              <w:t>Управление охраной труда на предприятии</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1</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right="131"/>
              <w:jc w:val="center"/>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Cs/>
              </w:rPr>
            </w:pPr>
            <w:r w:rsidRPr="00957FB6">
              <w:rPr>
                <w:rFonts w:ascii="Times New Roman" w:eastAsia="Times New Roman" w:hAnsi="Times New Roman" w:cs="Times New Roman"/>
                <w:bCs/>
              </w:rPr>
              <w:t>3</w:t>
            </w:r>
          </w:p>
        </w:tc>
        <w:tc>
          <w:tcPr>
            <w:tcW w:w="10282"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bCs/>
              </w:rPr>
            </w:pPr>
            <w:r w:rsidRPr="00957FB6">
              <w:rPr>
                <w:rFonts w:ascii="Times New Roman" w:eastAsia="Times New Roman" w:hAnsi="Times New Roman" w:cs="Times New Roman"/>
                <w:color w:val="auto"/>
              </w:rPr>
              <w:t>Основные понятия и терминология безопасности труда.</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1</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right="131"/>
              <w:jc w:val="center"/>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Cs/>
              </w:rPr>
            </w:pPr>
            <w:r w:rsidRPr="00957FB6">
              <w:rPr>
                <w:rFonts w:ascii="Times New Roman" w:eastAsia="Times New Roman" w:hAnsi="Times New Roman" w:cs="Times New Roman"/>
                <w:bCs/>
              </w:rPr>
              <w:t>4</w:t>
            </w:r>
          </w:p>
        </w:tc>
        <w:tc>
          <w:tcPr>
            <w:tcW w:w="10282"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bCs/>
              </w:rPr>
            </w:pPr>
            <w:r w:rsidRPr="00957FB6">
              <w:rPr>
                <w:rFonts w:ascii="Times New Roman" w:eastAsia="Times New Roman" w:hAnsi="Times New Roman" w:cs="Times New Roman"/>
                <w:bCs/>
              </w:rPr>
              <w:t>Обязанности работодателя по обеспечению безопасных условий и охраны труда</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1</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right="131"/>
              <w:jc w:val="center"/>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Cs/>
              </w:rPr>
            </w:pPr>
            <w:r w:rsidRPr="00957FB6">
              <w:rPr>
                <w:rFonts w:ascii="Times New Roman" w:eastAsia="Times New Roman" w:hAnsi="Times New Roman" w:cs="Times New Roman"/>
                <w:bCs/>
              </w:rPr>
              <w:t>5</w:t>
            </w:r>
          </w:p>
        </w:tc>
        <w:tc>
          <w:tcPr>
            <w:tcW w:w="10282"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bCs/>
              </w:rPr>
            </w:pPr>
            <w:r w:rsidRPr="00957FB6">
              <w:rPr>
                <w:rFonts w:ascii="Times New Roman" w:eastAsia="Times New Roman" w:hAnsi="Times New Roman" w:cs="Times New Roman"/>
                <w:bCs/>
              </w:rPr>
              <w:t>Обязанности работника в области охраны труда.</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1</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right="131"/>
              <w:jc w:val="center"/>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Cs/>
              </w:rPr>
            </w:pPr>
            <w:r w:rsidRPr="00957FB6">
              <w:rPr>
                <w:rFonts w:ascii="Times New Roman" w:eastAsia="Times New Roman" w:hAnsi="Times New Roman" w:cs="Times New Roman"/>
                <w:bCs/>
              </w:rPr>
              <w:t>6</w:t>
            </w:r>
          </w:p>
        </w:tc>
        <w:tc>
          <w:tcPr>
            <w:tcW w:w="10282"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bCs/>
              </w:rPr>
            </w:pPr>
            <w:r w:rsidRPr="00957FB6">
              <w:rPr>
                <w:rFonts w:ascii="Times New Roman" w:eastAsia="Times New Roman" w:hAnsi="Times New Roman" w:cs="Times New Roman"/>
                <w:bCs/>
              </w:rPr>
              <w:t>Порядок разработки и утверждения инструкций по охране труда</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1</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right="131"/>
              <w:jc w:val="center"/>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Cs/>
              </w:rPr>
            </w:pPr>
            <w:r w:rsidRPr="00957FB6">
              <w:rPr>
                <w:rFonts w:ascii="Times New Roman" w:eastAsia="Times New Roman" w:hAnsi="Times New Roman" w:cs="Times New Roman"/>
                <w:bCs/>
              </w:rPr>
              <w:t>7</w:t>
            </w:r>
          </w:p>
        </w:tc>
        <w:tc>
          <w:tcPr>
            <w:tcW w:w="10282"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bCs/>
              </w:rPr>
            </w:pPr>
            <w:r w:rsidRPr="00957FB6">
              <w:rPr>
                <w:rFonts w:ascii="Times New Roman" w:eastAsia="Times New Roman" w:hAnsi="Times New Roman" w:cs="Times New Roman"/>
                <w:bCs/>
              </w:rPr>
              <w:t>Инструктаж работников по охране труда,  порядок его проведения и оформления</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1</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right="131"/>
              <w:jc w:val="center"/>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Cs/>
              </w:rPr>
            </w:pPr>
            <w:r w:rsidRPr="00957FB6">
              <w:rPr>
                <w:rFonts w:ascii="Times New Roman" w:eastAsia="Times New Roman" w:hAnsi="Times New Roman" w:cs="Times New Roman"/>
                <w:bCs/>
              </w:rPr>
              <w:t>8</w:t>
            </w:r>
          </w:p>
        </w:tc>
        <w:tc>
          <w:tcPr>
            <w:tcW w:w="10282"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Times New Roman" w:hAnsi="Times New Roman" w:cs="Times New Roman"/>
                <w:bCs/>
                <w:sz w:val="22"/>
                <w:szCs w:val="22"/>
              </w:rPr>
            </w:pPr>
            <w:r w:rsidRPr="00957FB6">
              <w:rPr>
                <w:rFonts w:ascii="Times New Roman" w:eastAsia="Times New Roman" w:hAnsi="Times New Roman" w:cs="Times New Roman"/>
                <w:bCs/>
                <w:sz w:val="22"/>
                <w:szCs w:val="22"/>
              </w:rPr>
              <w:t xml:space="preserve">Особенности </w:t>
            </w:r>
            <w:proofErr w:type="spellStart"/>
            <w:r w:rsidRPr="00957FB6">
              <w:rPr>
                <w:rFonts w:ascii="Times New Roman" w:eastAsia="Times New Roman" w:hAnsi="Times New Roman" w:cs="Times New Roman"/>
                <w:bCs/>
                <w:sz w:val="22"/>
                <w:szCs w:val="22"/>
              </w:rPr>
              <w:t>пожароопасности</w:t>
            </w:r>
            <w:proofErr w:type="spellEnd"/>
            <w:r w:rsidRPr="00957FB6">
              <w:rPr>
                <w:rFonts w:ascii="Times New Roman" w:eastAsia="Times New Roman" w:hAnsi="Times New Roman" w:cs="Times New Roman"/>
                <w:bCs/>
                <w:sz w:val="22"/>
                <w:szCs w:val="22"/>
              </w:rPr>
              <w:t xml:space="preserve"> пищевых предприятий</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1</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right="131"/>
              <w:jc w:val="center"/>
              <w:rPr>
                <w:rFonts w:ascii="Times New Roman" w:eastAsia="Times New Roman" w:hAnsi="Times New Roman" w:cs="Times New Roman"/>
                <w:color w:val="auto"/>
              </w:rPr>
            </w:pPr>
          </w:p>
        </w:tc>
        <w:tc>
          <w:tcPr>
            <w:tcW w:w="360" w:type="dxa"/>
            <w:gridSpan w:val="2"/>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Cs/>
              </w:rPr>
            </w:pPr>
            <w:r w:rsidRPr="00957FB6">
              <w:rPr>
                <w:rFonts w:ascii="Times New Roman" w:eastAsia="Times New Roman" w:hAnsi="Times New Roman" w:cs="Times New Roman"/>
                <w:bCs/>
              </w:rPr>
              <w:t>9</w:t>
            </w:r>
          </w:p>
        </w:tc>
        <w:tc>
          <w:tcPr>
            <w:tcW w:w="10282"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Times New Roman" w:hAnsi="Times New Roman" w:cs="Times New Roman"/>
                <w:color w:val="auto"/>
                <w:sz w:val="22"/>
                <w:szCs w:val="22"/>
              </w:rPr>
            </w:pPr>
            <w:r w:rsidRPr="00957FB6">
              <w:rPr>
                <w:rFonts w:ascii="Times New Roman" w:eastAsia="Times New Roman" w:hAnsi="Times New Roman" w:cs="Times New Roman"/>
                <w:color w:val="auto"/>
                <w:sz w:val="22"/>
                <w:szCs w:val="22"/>
              </w:rPr>
              <w:t>Первичные средства  тушения пожаров</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1</w:t>
            </w:r>
          </w:p>
        </w:tc>
        <w:tc>
          <w:tcPr>
            <w:tcW w:w="991" w:type="dxa"/>
            <w:tcBorders>
              <w:top w:val="single" w:sz="4" w:space="0" w:color="auto"/>
              <w:left w:val="single" w:sz="4" w:space="0" w:color="auto"/>
              <w:right w:val="single" w:sz="8" w:space="0" w:color="auto"/>
            </w:tcBorders>
          </w:tcPr>
          <w:p w:rsidR="00957FB6" w:rsidRPr="00957FB6" w:rsidRDefault="00957FB6" w:rsidP="002A180B">
            <w:pPr>
              <w:widowControl/>
              <w:ind w:left="19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right w:val="single" w:sz="4" w:space="0" w:color="auto"/>
            </w:tcBorders>
            <w:vAlign w:val="center"/>
          </w:tcPr>
          <w:p w:rsidR="00957FB6" w:rsidRPr="00957FB6" w:rsidRDefault="00957FB6" w:rsidP="002A180B">
            <w:pPr>
              <w:widowControl/>
              <w:ind w:left="120"/>
              <w:jc w:val="center"/>
              <w:rPr>
                <w:rFonts w:ascii="Times New Roman" w:eastAsia="Times New Roman" w:hAnsi="Times New Roman" w:cs="Times New Roman"/>
                <w:color w:val="auto"/>
              </w:rPr>
            </w:pPr>
          </w:p>
        </w:tc>
        <w:tc>
          <w:tcPr>
            <w:tcW w:w="10642" w:type="dxa"/>
            <w:gridSpan w:val="4"/>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b/>
                <w:color w:val="auto"/>
              </w:rPr>
            </w:pPr>
            <w:r w:rsidRPr="00957FB6">
              <w:rPr>
                <w:rFonts w:ascii="Times New Roman" w:eastAsia="Times New Roman" w:hAnsi="Times New Roman" w:cs="Times New Roman"/>
                <w:color w:val="auto"/>
              </w:rPr>
              <w:t>Практические занятия</w:t>
            </w:r>
          </w:p>
        </w:tc>
        <w:tc>
          <w:tcPr>
            <w:tcW w:w="99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2</w:t>
            </w:r>
          </w:p>
        </w:tc>
        <w:tc>
          <w:tcPr>
            <w:tcW w:w="991" w:type="dxa"/>
            <w:tcBorders>
              <w:top w:val="single" w:sz="4" w:space="0" w:color="auto"/>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57"/>
        </w:trPr>
        <w:tc>
          <w:tcPr>
            <w:tcW w:w="2683" w:type="dxa"/>
            <w:gridSpan w:val="2"/>
            <w:vMerge/>
            <w:tcBorders>
              <w:left w:val="single" w:sz="4" w:space="0" w:color="auto"/>
              <w:bottom w:val="single" w:sz="4" w:space="0" w:color="auto"/>
              <w:right w:val="single" w:sz="4" w:space="0" w:color="auto"/>
            </w:tcBorders>
          </w:tcPr>
          <w:p w:rsidR="00957FB6" w:rsidRPr="00957FB6" w:rsidRDefault="00957FB6" w:rsidP="002A180B">
            <w:pPr>
              <w:widowControl/>
              <w:ind w:left="120"/>
              <w:jc w:val="center"/>
              <w:rPr>
                <w:rFonts w:ascii="Times New Roman" w:eastAsia="Times New Roman" w:hAnsi="Times New Roman" w:cs="Times New Roman"/>
                <w:b/>
                <w:bCs/>
                <w:color w:val="auto"/>
              </w:rPr>
            </w:pPr>
          </w:p>
        </w:tc>
        <w:tc>
          <w:tcPr>
            <w:tcW w:w="360"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10282"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color w:val="auto"/>
              </w:rPr>
              <w:t>Изучение сборника инструкций по охране труда и технике безопасности повара</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w w:val="90"/>
              </w:rPr>
            </w:pPr>
            <w:r w:rsidRPr="00957FB6">
              <w:rPr>
                <w:rFonts w:ascii="Times New Roman" w:eastAsia="Times New Roman" w:hAnsi="Times New Roman" w:cs="Times New Roman"/>
                <w:color w:val="auto"/>
                <w:w w:val="90"/>
              </w:rPr>
              <w:t>2</w:t>
            </w:r>
          </w:p>
        </w:tc>
        <w:tc>
          <w:tcPr>
            <w:tcW w:w="991" w:type="dxa"/>
            <w:tcBorders>
              <w:top w:val="single" w:sz="4" w:space="0" w:color="auto"/>
              <w:left w:val="single" w:sz="4" w:space="0" w:color="auto"/>
              <w:right w:val="single" w:sz="8"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val="restart"/>
            <w:tcBorders>
              <w:top w:val="single" w:sz="4" w:space="0" w:color="auto"/>
              <w:left w:val="single" w:sz="4" w:space="0" w:color="auto"/>
              <w:right w:val="single" w:sz="4" w:space="0" w:color="auto"/>
            </w:tcBorders>
          </w:tcPr>
          <w:p w:rsidR="00957FB6" w:rsidRPr="00957FB6" w:rsidRDefault="00957FB6" w:rsidP="002A180B">
            <w:pPr>
              <w:widowControl/>
              <w:ind w:left="142"/>
              <w:rPr>
                <w:rFonts w:ascii="Times New Roman" w:eastAsia="Times New Roman" w:hAnsi="Times New Roman" w:cs="Times New Roman"/>
                <w:b/>
                <w:color w:val="auto"/>
              </w:rPr>
            </w:pPr>
            <w:r w:rsidRPr="00957FB6">
              <w:rPr>
                <w:rFonts w:ascii="Times New Roman" w:eastAsia="Times New Roman" w:hAnsi="Times New Roman" w:cs="Times New Roman"/>
                <w:b/>
                <w:color w:val="auto"/>
              </w:rPr>
              <w:t>Тема 1.2</w:t>
            </w:r>
          </w:p>
          <w:p w:rsidR="00957FB6" w:rsidRPr="00957FB6" w:rsidRDefault="00957FB6" w:rsidP="002A180B">
            <w:pPr>
              <w:widowControl/>
              <w:tabs>
                <w:tab w:val="left" w:pos="142"/>
              </w:tabs>
              <w:ind w:left="142"/>
              <w:rPr>
                <w:rFonts w:ascii="Times New Roman" w:eastAsia="Times New Roman" w:hAnsi="Times New Roman" w:cs="Times New Roman"/>
                <w:color w:val="auto"/>
              </w:rPr>
            </w:pPr>
            <w:r w:rsidRPr="00957FB6">
              <w:rPr>
                <w:rFonts w:ascii="Times New Roman" w:eastAsia="Times New Roman" w:hAnsi="Times New Roman" w:cs="Times New Roman"/>
                <w:b/>
                <w:color w:val="auto"/>
              </w:rPr>
              <w:t>Производственный травматизм и профессиональная заболеваемость</w:t>
            </w:r>
          </w:p>
        </w:tc>
        <w:tc>
          <w:tcPr>
            <w:tcW w:w="10642" w:type="dxa"/>
            <w:gridSpan w:val="4"/>
            <w:tcBorders>
              <w:top w:val="single" w:sz="4" w:space="0" w:color="auto"/>
              <w:left w:val="single" w:sz="4" w:space="0" w:color="auto"/>
              <w:bottom w:val="single" w:sz="4" w:space="0" w:color="auto"/>
              <w:right w:val="single" w:sz="8" w:space="0" w:color="auto"/>
            </w:tcBorders>
          </w:tcPr>
          <w:p w:rsidR="00957FB6" w:rsidRPr="00957FB6" w:rsidRDefault="00957FB6" w:rsidP="002A180B">
            <w:pPr>
              <w:widowControl/>
              <w:ind w:left="100"/>
              <w:rPr>
                <w:rFonts w:ascii="Times New Roman" w:eastAsia="Times New Roman" w:hAnsi="Times New Roman" w:cs="Times New Roman"/>
                <w:b/>
                <w:color w:val="auto"/>
              </w:rPr>
            </w:pPr>
            <w:r w:rsidRPr="00957FB6">
              <w:rPr>
                <w:rFonts w:ascii="Times New Roman" w:eastAsia="Times New Roman" w:hAnsi="Times New Roman" w:cs="Times New Roman"/>
                <w:b/>
                <w:color w:val="auto"/>
              </w:rPr>
              <w:t>Содержание учебного материала.</w:t>
            </w:r>
          </w:p>
        </w:tc>
        <w:tc>
          <w:tcPr>
            <w:tcW w:w="992" w:type="dxa"/>
            <w:tcBorders>
              <w:top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10</w:t>
            </w:r>
          </w:p>
        </w:tc>
        <w:tc>
          <w:tcPr>
            <w:tcW w:w="991" w:type="dxa"/>
            <w:tcBorders>
              <w:top w:val="single" w:sz="4" w:space="0" w:color="auto"/>
              <w:left w:val="single" w:sz="4" w:space="0" w:color="auto"/>
              <w:bottom w:val="single" w:sz="4" w:space="0" w:color="auto"/>
              <w:right w:val="single" w:sz="8" w:space="0" w:color="auto"/>
            </w:tcBorders>
            <w:shd w:val="clear" w:color="auto" w:fill="auto"/>
          </w:tcPr>
          <w:p w:rsidR="00957FB6" w:rsidRPr="00957FB6" w:rsidRDefault="00957FB6" w:rsidP="002A180B">
            <w:pPr>
              <w:widowControl/>
              <w:jc w:val="center"/>
              <w:rPr>
                <w:rFonts w:ascii="Times New Roman" w:eastAsia="Times New Roman" w:hAnsi="Times New Roman" w:cs="Times New Roman"/>
                <w:color w:val="auto"/>
              </w:rPr>
            </w:pP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tcBorders>
              <w:left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rPr>
            </w:pPr>
          </w:p>
        </w:tc>
        <w:tc>
          <w:tcPr>
            <w:tcW w:w="360" w:type="dxa"/>
            <w:gridSpan w:val="2"/>
            <w:tcBorders>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10282" w:type="dxa"/>
            <w:gridSpan w:val="2"/>
            <w:tcBorders>
              <w:left w:val="single" w:sz="4" w:space="0" w:color="auto"/>
              <w:bottom w:val="single" w:sz="4" w:space="0" w:color="auto"/>
              <w:righ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color w:val="auto"/>
              </w:rPr>
              <w:t>Классификация опасных и вредных  производственных факторов и травм</w:t>
            </w:r>
          </w:p>
        </w:tc>
        <w:tc>
          <w:tcPr>
            <w:tcW w:w="992" w:type="dxa"/>
            <w:tcBorders>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bottom w:val="single" w:sz="4" w:space="0" w:color="auto"/>
              <w:right w:val="single" w:sz="8" w:space="0" w:color="auto"/>
            </w:tcBorders>
            <w:shd w:val="clear" w:color="auto" w:fill="auto"/>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tcBorders>
              <w:left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rPr>
            </w:pPr>
          </w:p>
        </w:tc>
        <w:tc>
          <w:tcPr>
            <w:tcW w:w="360"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10282"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color w:val="auto"/>
              </w:rPr>
              <w:t>Причины возникновения несчастных случаев и профессиональных заболеваний</w:t>
            </w:r>
          </w:p>
        </w:tc>
        <w:tc>
          <w:tcPr>
            <w:tcW w:w="992" w:type="dxa"/>
            <w:tcBorders>
              <w:top w:val="single" w:sz="4" w:space="0" w:color="auto"/>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top w:val="single" w:sz="4" w:space="0" w:color="auto"/>
              <w:left w:val="single" w:sz="8" w:space="0" w:color="auto"/>
              <w:bottom w:val="single" w:sz="4" w:space="0" w:color="auto"/>
              <w:right w:val="single" w:sz="8"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tcBorders>
              <w:left w:val="single" w:sz="8"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tcBorders>
              <w:left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rPr>
            </w:pPr>
          </w:p>
        </w:tc>
        <w:tc>
          <w:tcPr>
            <w:tcW w:w="360"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3</w:t>
            </w:r>
          </w:p>
        </w:tc>
        <w:tc>
          <w:tcPr>
            <w:tcW w:w="10282"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color w:val="auto"/>
              </w:rPr>
              <w:t>Средства коллективной защиты от травм</w:t>
            </w:r>
          </w:p>
        </w:tc>
        <w:tc>
          <w:tcPr>
            <w:tcW w:w="992" w:type="dxa"/>
            <w:tcBorders>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3</w:t>
            </w:r>
          </w:p>
        </w:tc>
        <w:tc>
          <w:tcPr>
            <w:tcW w:w="991" w:type="dxa"/>
            <w:tcBorders>
              <w:left w:val="single" w:sz="8" w:space="0" w:color="auto"/>
              <w:bottom w:val="single" w:sz="4" w:space="0" w:color="auto"/>
              <w:right w:val="single" w:sz="8"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tcBorders>
              <w:left w:val="single" w:sz="8"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tcBorders>
              <w:left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rPr>
            </w:pPr>
          </w:p>
        </w:tc>
        <w:tc>
          <w:tcPr>
            <w:tcW w:w="360"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4</w:t>
            </w:r>
          </w:p>
        </w:tc>
        <w:tc>
          <w:tcPr>
            <w:tcW w:w="10282"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color w:val="auto"/>
              </w:rPr>
              <w:t>Профилактика профессиональных заболеваний</w:t>
            </w:r>
          </w:p>
        </w:tc>
        <w:tc>
          <w:tcPr>
            <w:tcW w:w="992" w:type="dxa"/>
            <w:tcBorders>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left w:val="single" w:sz="8" w:space="0" w:color="auto"/>
              <w:bottom w:val="single" w:sz="4" w:space="0" w:color="auto"/>
              <w:right w:val="single" w:sz="8"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tcBorders>
              <w:left w:val="single" w:sz="8"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tcBorders>
              <w:left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rPr>
            </w:pPr>
          </w:p>
        </w:tc>
        <w:tc>
          <w:tcPr>
            <w:tcW w:w="360"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5</w:t>
            </w:r>
          </w:p>
        </w:tc>
        <w:tc>
          <w:tcPr>
            <w:tcW w:w="10282"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rPr>
                <w:rFonts w:ascii="Times New Roman" w:eastAsia="Times New Roman" w:hAnsi="Times New Roman" w:cs="Times New Roman"/>
                <w:color w:val="auto"/>
              </w:rPr>
            </w:pPr>
            <w:r w:rsidRPr="00957FB6">
              <w:rPr>
                <w:rFonts w:ascii="Times New Roman" w:eastAsia="Times New Roman" w:hAnsi="Times New Roman" w:cs="Times New Roman"/>
                <w:color w:val="auto"/>
              </w:rPr>
              <w:t>Первая помощь при несчастных случаях</w:t>
            </w:r>
          </w:p>
        </w:tc>
        <w:tc>
          <w:tcPr>
            <w:tcW w:w="992" w:type="dxa"/>
            <w:tcBorders>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991" w:type="dxa"/>
            <w:tcBorders>
              <w:left w:val="single" w:sz="8" w:space="0" w:color="auto"/>
              <w:bottom w:val="single" w:sz="4" w:space="0" w:color="auto"/>
              <w:right w:val="single" w:sz="8"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30" w:type="dxa"/>
            <w:tcBorders>
              <w:left w:val="single" w:sz="8"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tcBorders>
              <w:left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rPr>
            </w:pPr>
          </w:p>
        </w:tc>
        <w:tc>
          <w:tcPr>
            <w:tcW w:w="10642" w:type="dxa"/>
            <w:gridSpan w:val="4"/>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b/>
                <w:bCs/>
              </w:rPr>
              <w:t>Практические занятия</w:t>
            </w:r>
          </w:p>
        </w:tc>
        <w:tc>
          <w:tcPr>
            <w:tcW w:w="992" w:type="dxa"/>
            <w:tcBorders>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2</w:t>
            </w:r>
          </w:p>
        </w:tc>
        <w:tc>
          <w:tcPr>
            <w:tcW w:w="991" w:type="dxa"/>
            <w:tcBorders>
              <w:left w:val="single" w:sz="8" w:space="0" w:color="auto"/>
              <w:bottom w:val="single" w:sz="4" w:space="0" w:color="auto"/>
              <w:right w:val="single" w:sz="8" w:space="0" w:color="auto"/>
            </w:tcBorders>
            <w:shd w:val="clear" w:color="auto" w:fill="auto"/>
            <w:vAlign w:val="bottom"/>
          </w:tcPr>
          <w:p w:rsidR="00957FB6" w:rsidRPr="00957FB6" w:rsidRDefault="00957FB6" w:rsidP="002A180B">
            <w:pPr>
              <w:widowControl/>
              <w:rPr>
                <w:rFonts w:ascii="Times New Roman" w:eastAsia="Times New Roman" w:hAnsi="Times New Roman" w:cs="Times New Roman"/>
                <w:color w:val="auto"/>
              </w:rPr>
            </w:pPr>
          </w:p>
        </w:tc>
        <w:tc>
          <w:tcPr>
            <w:tcW w:w="30" w:type="dxa"/>
            <w:tcBorders>
              <w:left w:val="single" w:sz="8"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tcBorders>
              <w:left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rPr>
            </w:pPr>
          </w:p>
        </w:tc>
        <w:tc>
          <w:tcPr>
            <w:tcW w:w="390"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jc w:val="center"/>
              <w:rPr>
                <w:rFonts w:ascii="Times New Roman" w:eastAsia="Times New Roman" w:hAnsi="Times New Roman" w:cs="Times New Roman"/>
              </w:rPr>
            </w:pPr>
            <w:r w:rsidRPr="00957FB6">
              <w:rPr>
                <w:rFonts w:ascii="Times New Roman" w:eastAsia="Times New Roman" w:hAnsi="Times New Roman" w:cs="Times New Roman"/>
              </w:rPr>
              <w:t>1</w:t>
            </w:r>
          </w:p>
        </w:tc>
        <w:tc>
          <w:tcPr>
            <w:tcW w:w="1025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Оказание первой помощи при термических ожогах.</w:t>
            </w:r>
          </w:p>
        </w:tc>
        <w:tc>
          <w:tcPr>
            <w:tcW w:w="992" w:type="dxa"/>
            <w:tcBorders>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left w:val="single" w:sz="8" w:space="0" w:color="auto"/>
              <w:bottom w:val="single" w:sz="4" w:space="0" w:color="auto"/>
              <w:right w:val="single" w:sz="8"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30" w:type="dxa"/>
            <w:tcBorders>
              <w:left w:val="single" w:sz="8"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3"/>
          <w:wAfter w:w="142" w:type="dxa"/>
          <w:trHeight w:val="276"/>
        </w:trPr>
        <w:tc>
          <w:tcPr>
            <w:tcW w:w="2683" w:type="dxa"/>
            <w:gridSpan w:val="2"/>
            <w:vMerge/>
            <w:tcBorders>
              <w:left w:val="single" w:sz="4" w:space="0" w:color="auto"/>
              <w:bottom w:val="single" w:sz="4" w:space="0" w:color="auto"/>
              <w:right w:val="single" w:sz="4" w:space="0" w:color="auto"/>
            </w:tcBorders>
            <w:vAlign w:val="bottom"/>
          </w:tcPr>
          <w:p w:rsidR="00957FB6" w:rsidRPr="00957FB6" w:rsidRDefault="00957FB6" w:rsidP="002A180B">
            <w:pPr>
              <w:widowControl/>
              <w:jc w:val="center"/>
              <w:rPr>
                <w:rFonts w:ascii="Times New Roman" w:eastAsia="Times New Roman" w:hAnsi="Times New Roman" w:cs="Times New Roman"/>
                <w:b/>
                <w:bCs/>
                <w:color w:val="auto"/>
              </w:rPr>
            </w:pPr>
          </w:p>
        </w:tc>
        <w:tc>
          <w:tcPr>
            <w:tcW w:w="390"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jc w:val="center"/>
              <w:rPr>
                <w:rFonts w:ascii="Times New Roman" w:eastAsia="Times New Roman" w:hAnsi="Times New Roman" w:cs="Times New Roman"/>
              </w:rPr>
            </w:pPr>
            <w:r w:rsidRPr="00957FB6">
              <w:rPr>
                <w:rFonts w:ascii="Times New Roman" w:eastAsia="Times New Roman" w:hAnsi="Times New Roman" w:cs="Times New Roman"/>
              </w:rPr>
              <w:t>2</w:t>
            </w:r>
          </w:p>
          <w:p w:rsidR="00957FB6" w:rsidRPr="00957FB6" w:rsidRDefault="00957FB6" w:rsidP="002A180B">
            <w:pPr>
              <w:widowControl/>
              <w:autoSpaceDE w:val="0"/>
              <w:autoSpaceDN w:val="0"/>
              <w:adjustRightInd w:val="0"/>
              <w:jc w:val="center"/>
              <w:rPr>
                <w:rFonts w:ascii="Times New Roman" w:eastAsia="Times New Roman" w:hAnsi="Times New Roman" w:cs="Times New Roman"/>
              </w:rPr>
            </w:pPr>
          </w:p>
        </w:tc>
        <w:tc>
          <w:tcPr>
            <w:tcW w:w="1025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Оказание первой помощи при порезах.</w:t>
            </w:r>
          </w:p>
          <w:p w:rsidR="00957FB6" w:rsidRPr="00957FB6" w:rsidRDefault="00957FB6" w:rsidP="002A180B">
            <w:pPr>
              <w:widowControl/>
              <w:autoSpaceDE w:val="0"/>
              <w:autoSpaceDN w:val="0"/>
              <w:adjustRightInd w:val="0"/>
              <w:rPr>
                <w:rFonts w:ascii="Times New Roman" w:eastAsia="Times New Roman" w:hAnsi="Times New Roman" w:cs="Times New Roman"/>
              </w:rPr>
            </w:pPr>
          </w:p>
        </w:tc>
        <w:tc>
          <w:tcPr>
            <w:tcW w:w="992" w:type="dxa"/>
            <w:tcBorders>
              <w:left w:val="single" w:sz="4" w:space="0" w:color="auto"/>
              <w:bottom w:val="single" w:sz="4" w:space="0" w:color="auto"/>
              <w:right w:val="single" w:sz="8" w:space="0" w:color="auto"/>
            </w:tcBorders>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left w:val="single" w:sz="8" w:space="0" w:color="auto"/>
              <w:bottom w:val="single" w:sz="4" w:space="0" w:color="auto"/>
              <w:right w:val="single" w:sz="8" w:space="0" w:color="auto"/>
            </w:tcBorders>
            <w:shd w:val="clear" w:color="auto" w:fill="auto"/>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30" w:type="dxa"/>
            <w:tcBorders>
              <w:left w:val="single" w:sz="8"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70"/>
        </w:trPr>
        <w:tc>
          <w:tcPr>
            <w:tcW w:w="13325" w:type="dxa"/>
            <w:gridSpan w:val="6"/>
            <w:tcBorders>
              <w:top w:val="single" w:sz="4" w:space="0" w:color="auto"/>
              <w:left w:val="single" w:sz="4" w:space="0" w:color="auto"/>
              <w:bottom w:val="single" w:sz="4" w:space="0" w:color="auto"/>
              <w:right w:val="single" w:sz="8"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b/>
              </w:rPr>
            </w:pPr>
            <w:r w:rsidRPr="00957FB6">
              <w:rPr>
                <w:rFonts w:ascii="Times New Roman" w:eastAsia="Times New Roman" w:hAnsi="Times New Roman" w:cs="Times New Roman"/>
                <w:b/>
              </w:rPr>
              <w:t>Раздел 2. Безопасность труда на предприятиях общественного питания</w:t>
            </w:r>
          </w:p>
        </w:tc>
        <w:tc>
          <w:tcPr>
            <w:tcW w:w="992" w:type="dxa"/>
            <w:tcBorders>
              <w:top w:val="single" w:sz="4" w:space="0" w:color="auto"/>
              <w:bottom w:val="single" w:sz="4" w:space="0" w:color="auto"/>
              <w:right w:val="single" w:sz="8" w:space="0" w:color="auto"/>
            </w:tcBorders>
            <w:vAlign w:val="bottom"/>
          </w:tcPr>
          <w:p w:rsidR="00957FB6" w:rsidRPr="00957FB6" w:rsidRDefault="00957FB6" w:rsidP="002A180B">
            <w:pPr>
              <w:widowControl/>
              <w:ind w:left="141"/>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12</w:t>
            </w:r>
          </w:p>
        </w:tc>
        <w:tc>
          <w:tcPr>
            <w:tcW w:w="991" w:type="dxa"/>
            <w:tcBorders>
              <w:top w:val="single" w:sz="4" w:space="0" w:color="auto"/>
              <w:bottom w:val="single" w:sz="4" w:space="0" w:color="auto"/>
              <w:right w:val="single" w:sz="8" w:space="0" w:color="auto"/>
            </w:tcBorders>
            <w:shd w:val="clear" w:color="auto" w:fill="auto"/>
            <w:vAlign w:val="bottom"/>
          </w:tcPr>
          <w:p w:rsidR="00957FB6" w:rsidRPr="00957FB6" w:rsidRDefault="00957FB6" w:rsidP="002A180B">
            <w:pPr>
              <w:widowControl/>
              <w:rPr>
                <w:rFonts w:ascii="Times New Roman" w:eastAsia="Times New Roman" w:hAnsi="Times New Roman" w:cs="Times New Roman"/>
                <w:color w:val="auto"/>
              </w:rPr>
            </w:pPr>
          </w:p>
        </w:tc>
        <w:tc>
          <w:tcPr>
            <w:tcW w:w="70" w:type="dxa"/>
            <w:gridSpan w:val="3"/>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285"/>
        </w:trPr>
        <w:tc>
          <w:tcPr>
            <w:tcW w:w="2552" w:type="dxa"/>
            <w:vMerge w:val="restart"/>
            <w:tcBorders>
              <w:top w:val="single" w:sz="4" w:space="0" w:color="auto"/>
              <w:left w:val="single" w:sz="4" w:space="0" w:color="auto"/>
              <w:right w:val="single" w:sz="4" w:space="0" w:color="auto"/>
            </w:tcBorders>
          </w:tcPr>
          <w:p w:rsidR="00957FB6" w:rsidRPr="00957FB6" w:rsidRDefault="00957FB6" w:rsidP="002A180B">
            <w:pPr>
              <w:widowControl/>
              <w:ind w:left="142"/>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t>Тема 2.1</w:t>
            </w:r>
          </w:p>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b/>
                <w:color w:val="auto"/>
              </w:rPr>
              <w:t xml:space="preserve">Техника безопасности при ведении </w:t>
            </w:r>
            <w:r w:rsidRPr="00957FB6">
              <w:rPr>
                <w:rFonts w:ascii="Times New Roman" w:eastAsia="Times New Roman" w:hAnsi="Times New Roman" w:cs="Times New Roman"/>
                <w:b/>
                <w:color w:val="auto"/>
              </w:rPr>
              <w:lastRenderedPageBreak/>
              <w:t>технологического процесса</w:t>
            </w:r>
          </w:p>
        </w:tc>
        <w:tc>
          <w:tcPr>
            <w:tcW w:w="10773" w:type="dxa"/>
            <w:gridSpan w:val="5"/>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b/>
                <w:color w:val="auto"/>
              </w:rPr>
              <w:lastRenderedPageBreak/>
              <w:t xml:space="preserve">    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ind w:left="141"/>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11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rPr>
                <w:rFonts w:ascii="Times New Roman" w:eastAsia="Times New Roman" w:hAnsi="Times New Roman" w:cs="Times New Roman"/>
                <w:color w:val="auto"/>
              </w:rPr>
            </w:pP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285"/>
        </w:trPr>
        <w:tc>
          <w:tcPr>
            <w:tcW w:w="2552" w:type="dxa"/>
            <w:vMerge/>
            <w:tcBorders>
              <w:left w:val="single" w:sz="4" w:space="0" w:color="auto"/>
              <w:right w:val="single" w:sz="4" w:space="0" w:color="auto"/>
            </w:tcBorders>
          </w:tcPr>
          <w:p w:rsidR="00957FB6" w:rsidRPr="00957FB6" w:rsidRDefault="00957FB6" w:rsidP="002A180B">
            <w:pPr>
              <w:widowControl/>
              <w:ind w:left="142"/>
              <w:jc w:val="center"/>
              <w:rPr>
                <w:rFonts w:ascii="Times New Roman" w:eastAsia="Times New Roman" w:hAnsi="Times New Roman" w:cs="Times New Roman"/>
                <w:b/>
                <w:bCs/>
                <w:color w:val="auto"/>
              </w:rPr>
            </w:pPr>
          </w:p>
        </w:tc>
        <w:tc>
          <w:tcPr>
            <w:tcW w:w="425"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10348"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Правила техники безопасности при работе на оборудовании для обработки овощей</w:t>
            </w:r>
          </w:p>
        </w:tc>
        <w:tc>
          <w:tcPr>
            <w:tcW w:w="992" w:type="dxa"/>
            <w:tcBorders>
              <w:left w:val="single" w:sz="4" w:space="0" w:color="auto"/>
              <w:bottom w:val="single" w:sz="4" w:space="0" w:color="auto"/>
              <w:right w:val="single" w:sz="4" w:space="0" w:color="auto"/>
            </w:tcBorders>
            <w:vAlign w:val="bottom"/>
          </w:tcPr>
          <w:p w:rsidR="00957FB6" w:rsidRPr="00957FB6" w:rsidRDefault="00957FB6" w:rsidP="002A180B">
            <w:pPr>
              <w:widowControl/>
              <w:ind w:left="14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285"/>
        </w:trPr>
        <w:tc>
          <w:tcPr>
            <w:tcW w:w="2552" w:type="dxa"/>
            <w:vMerge/>
            <w:tcBorders>
              <w:left w:val="single" w:sz="4" w:space="0" w:color="auto"/>
              <w:right w:val="single" w:sz="4" w:space="0" w:color="auto"/>
            </w:tcBorders>
          </w:tcPr>
          <w:p w:rsidR="00957FB6" w:rsidRPr="00957FB6" w:rsidRDefault="00957FB6" w:rsidP="002A180B">
            <w:pPr>
              <w:widowControl/>
              <w:ind w:left="142"/>
              <w:jc w:val="center"/>
              <w:rPr>
                <w:rFonts w:ascii="Times New Roman" w:eastAsia="Times New Roman" w:hAnsi="Times New Roman" w:cs="Times New Roman"/>
                <w:b/>
                <w:bCs/>
                <w:color w:val="auto"/>
              </w:rPr>
            </w:pPr>
          </w:p>
        </w:tc>
        <w:tc>
          <w:tcPr>
            <w:tcW w:w="425"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10348"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Правила безопасности при работе с режущими инструментами.</w:t>
            </w:r>
          </w:p>
        </w:tc>
        <w:tc>
          <w:tcPr>
            <w:tcW w:w="992" w:type="dxa"/>
            <w:tcBorders>
              <w:left w:val="single" w:sz="4" w:space="0" w:color="auto"/>
              <w:bottom w:val="single" w:sz="4" w:space="0" w:color="auto"/>
              <w:right w:val="single" w:sz="4" w:space="0" w:color="auto"/>
            </w:tcBorders>
            <w:vAlign w:val="bottom"/>
          </w:tcPr>
          <w:p w:rsidR="00957FB6" w:rsidRPr="00957FB6" w:rsidRDefault="00957FB6" w:rsidP="002A180B">
            <w:pPr>
              <w:widowControl/>
              <w:ind w:left="14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285"/>
        </w:trPr>
        <w:tc>
          <w:tcPr>
            <w:tcW w:w="2552" w:type="dxa"/>
            <w:vMerge/>
            <w:tcBorders>
              <w:left w:val="single" w:sz="4" w:space="0" w:color="auto"/>
              <w:right w:val="single" w:sz="4" w:space="0" w:color="auto"/>
            </w:tcBorders>
          </w:tcPr>
          <w:p w:rsidR="00957FB6" w:rsidRPr="00957FB6" w:rsidRDefault="00957FB6" w:rsidP="002A180B">
            <w:pPr>
              <w:widowControl/>
              <w:ind w:left="142"/>
              <w:jc w:val="center"/>
              <w:rPr>
                <w:rFonts w:ascii="Times New Roman" w:eastAsia="Times New Roman" w:hAnsi="Times New Roman" w:cs="Times New Roman"/>
                <w:b/>
                <w:bCs/>
                <w:color w:val="auto"/>
              </w:rPr>
            </w:pPr>
          </w:p>
        </w:tc>
        <w:tc>
          <w:tcPr>
            <w:tcW w:w="425"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color w:val="auto"/>
              </w:rPr>
              <w:t>3</w:t>
            </w:r>
          </w:p>
        </w:tc>
        <w:tc>
          <w:tcPr>
            <w:tcW w:w="10348"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 xml:space="preserve">Правила безопасности при работе с электрическими плитами, духовками, жарочными шкафами, </w:t>
            </w:r>
            <w:proofErr w:type="spellStart"/>
            <w:r w:rsidRPr="00957FB6">
              <w:rPr>
                <w:rFonts w:ascii="Times New Roman" w:eastAsia="Times New Roman" w:hAnsi="Times New Roman" w:cs="Times New Roman"/>
              </w:rPr>
              <w:t>пароконвектоматами</w:t>
            </w:r>
            <w:proofErr w:type="spellEnd"/>
            <w:r w:rsidRPr="00957FB6">
              <w:rPr>
                <w:rFonts w:ascii="Times New Roman" w:eastAsia="Times New Roman" w:hAnsi="Times New Roman" w:cs="Times New Roman"/>
              </w:rPr>
              <w:t xml:space="preserve">. </w:t>
            </w:r>
          </w:p>
        </w:tc>
        <w:tc>
          <w:tcPr>
            <w:tcW w:w="992" w:type="dxa"/>
            <w:tcBorders>
              <w:left w:val="single" w:sz="4" w:space="0" w:color="auto"/>
              <w:bottom w:val="single" w:sz="4" w:space="0" w:color="auto"/>
              <w:right w:val="single" w:sz="4" w:space="0" w:color="auto"/>
            </w:tcBorders>
            <w:vAlign w:val="bottom"/>
          </w:tcPr>
          <w:p w:rsidR="00957FB6" w:rsidRPr="00957FB6" w:rsidRDefault="00957FB6" w:rsidP="002A180B">
            <w:pPr>
              <w:widowControl/>
              <w:ind w:left="14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312"/>
        </w:trPr>
        <w:tc>
          <w:tcPr>
            <w:tcW w:w="2552" w:type="dxa"/>
            <w:vMerge/>
            <w:tcBorders>
              <w:left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p>
        </w:tc>
        <w:tc>
          <w:tcPr>
            <w:tcW w:w="425"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color w:val="auto"/>
              </w:rPr>
              <w:t>4</w:t>
            </w:r>
          </w:p>
        </w:tc>
        <w:tc>
          <w:tcPr>
            <w:tcW w:w="10348"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Правила безопасности при работе с электрическими мясорубками, миксерами, тестомесильными машинами</w:t>
            </w:r>
          </w:p>
        </w:tc>
        <w:tc>
          <w:tcPr>
            <w:tcW w:w="99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4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208"/>
        </w:trPr>
        <w:tc>
          <w:tcPr>
            <w:tcW w:w="2552" w:type="dxa"/>
            <w:vMerge/>
            <w:tcBorders>
              <w:left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p>
        </w:tc>
        <w:tc>
          <w:tcPr>
            <w:tcW w:w="425"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color w:val="auto"/>
              </w:rPr>
              <w:t>5</w:t>
            </w:r>
          </w:p>
        </w:tc>
        <w:tc>
          <w:tcPr>
            <w:tcW w:w="10348"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Правила безопасности при приготовлении горячих и блюд и напитков, отпуске готовой продукции</w:t>
            </w:r>
          </w:p>
        </w:tc>
        <w:tc>
          <w:tcPr>
            <w:tcW w:w="99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4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404"/>
        </w:trPr>
        <w:tc>
          <w:tcPr>
            <w:tcW w:w="2552" w:type="dxa"/>
            <w:vMerge/>
            <w:tcBorders>
              <w:left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p>
        </w:tc>
        <w:tc>
          <w:tcPr>
            <w:tcW w:w="10773" w:type="dxa"/>
            <w:gridSpan w:val="5"/>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b/>
                <w:bCs/>
                <w:color w:val="auto"/>
              </w:rPr>
              <w:t>Практическое занятие</w:t>
            </w:r>
          </w:p>
        </w:tc>
        <w:tc>
          <w:tcPr>
            <w:tcW w:w="99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41"/>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404"/>
        </w:trPr>
        <w:tc>
          <w:tcPr>
            <w:tcW w:w="2552" w:type="dxa"/>
            <w:vMerge/>
            <w:tcBorders>
              <w:left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p>
        </w:tc>
        <w:tc>
          <w:tcPr>
            <w:tcW w:w="425"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10348"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 xml:space="preserve">Отработка навыков правил безопасности при работе электрическими плитами, духовками, жарочными шкафами,  </w:t>
            </w:r>
            <w:proofErr w:type="spellStart"/>
            <w:r w:rsidRPr="00957FB6">
              <w:rPr>
                <w:rFonts w:ascii="Times New Roman" w:eastAsia="Times New Roman" w:hAnsi="Times New Roman" w:cs="Times New Roman"/>
                <w:bCs/>
                <w:color w:val="333333"/>
                <w:shd w:val="clear" w:color="auto" w:fill="FFFFFF"/>
              </w:rPr>
              <w:t>пароконвектоматами</w:t>
            </w:r>
            <w:proofErr w:type="spellEnd"/>
            <w:r w:rsidRPr="00957FB6">
              <w:rPr>
                <w:rFonts w:ascii="Times New Roman" w:eastAsia="Times New Roman" w:hAnsi="Times New Roman" w:cs="Times New Roman"/>
                <w:bCs/>
                <w:color w:val="333333"/>
                <w:shd w:val="clear" w:color="auto" w:fill="FFFFFF"/>
              </w:rPr>
              <w:t>.</w:t>
            </w:r>
          </w:p>
        </w:tc>
        <w:tc>
          <w:tcPr>
            <w:tcW w:w="99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4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404"/>
        </w:trPr>
        <w:tc>
          <w:tcPr>
            <w:tcW w:w="2552" w:type="dxa"/>
            <w:vMerge/>
            <w:tcBorders>
              <w:left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p>
        </w:tc>
        <w:tc>
          <w:tcPr>
            <w:tcW w:w="425"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10348"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Отработка навыков правил безопасности при работе электрическими мясорубками, миксерами, тестомесильными машинами</w:t>
            </w:r>
          </w:p>
        </w:tc>
        <w:tc>
          <w:tcPr>
            <w:tcW w:w="99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4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404"/>
        </w:trPr>
        <w:tc>
          <w:tcPr>
            <w:tcW w:w="2552" w:type="dxa"/>
            <w:vMerge/>
            <w:tcBorders>
              <w:left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color w:val="auto"/>
              </w:rPr>
            </w:pPr>
          </w:p>
        </w:tc>
        <w:tc>
          <w:tcPr>
            <w:tcW w:w="425" w:type="dxa"/>
            <w:gridSpan w:val="2"/>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00"/>
              <w:rPr>
                <w:rFonts w:ascii="Times New Roman" w:eastAsia="Times New Roman" w:hAnsi="Times New Roman" w:cs="Times New Roman"/>
                <w:color w:val="auto"/>
              </w:rPr>
            </w:pPr>
            <w:r w:rsidRPr="00957FB6">
              <w:rPr>
                <w:rFonts w:ascii="Times New Roman" w:eastAsia="Times New Roman" w:hAnsi="Times New Roman" w:cs="Times New Roman"/>
                <w:color w:val="auto"/>
              </w:rPr>
              <w:t>3</w:t>
            </w:r>
          </w:p>
        </w:tc>
        <w:tc>
          <w:tcPr>
            <w:tcW w:w="10348" w:type="dxa"/>
            <w:gridSpan w:val="3"/>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autoSpaceDE w:val="0"/>
              <w:autoSpaceDN w:val="0"/>
              <w:adjustRightInd w:val="0"/>
              <w:rPr>
                <w:rFonts w:ascii="Times New Roman" w:eastAsia="Times New Roman" w:hAnsi="Times New Roman" w:cs="Times New Roman"/>
              </w:rPr>
            </w:pPr>
            <w:r w:rsidRPr="00957FB6">
              <w:rPr>
                <w:rFonts w:ascii="Times New Roman" w:eastAsia="Times New Roman" w:hAnsi="Times New Roman" w:cs="Times New Roman"/>
              </w:rPr>
              <w:t xml:space="preserve">Отработка навыков правил безопасности при работе режущими инструментами. </w:t>
            </w:r>
          </w:p>
        </w:tc>
        <w:tc>
          <w:tcPr>
            <w:tcW w:w="99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41"/>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1</w:t>
            </w:r>
          </w:p>
        </w:tc>
        <w:tc>
          <w:tcPr>
            <w:tcW w:w="991" w:type="dxa"/>
            <w:tcBorders>
              <w:top w:val="single" w:sz="4" w:space="0" w:color="auto"/>
              <w:left w:val="single" w:sz="4" w:space="0" w:color="auto"/>
              <w:right w:val="single" w:sz="4" w:space="0" w:color="auto"/>
            </w:tcBorders>
            <w:shd w:val="clear" w:color="auto" w:fill="auto"/>
            <w:vAlign w:val="bottom"/>
          </w:tcPr>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color w:val="auto"/>
              </w:rPr>
              <w:t>2</w:t>
            </w: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r w:rsidR="00957FB6" w:rsidRPr="00957FB6" w:rsidTr="00957FB6">
        <w:trPr>
          <w:gridAfter w:val="1"/>
          <w:wAfter w:w="102" w:type="dxa"/>
          <w:trHeight w:val="565"/>
        </w:trPr>
        <w:tc>
          <w:tcPr>
            <w:tcW w:w="255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Дифференцированный</w:t>
            </w:r>
          </w:p>
          <w:p w:rsidR="00957FB6" w:rsidRPr="00957FB6" w:rsidRDefault="00957FB6" w:rsidP="002A180B">
            <w:pPr>
              <w:widowControl/>
              <w:jc w:val="center"/>
              <w:rPr>
                <w:rFonts w:ascii="Times New Roman" w:eastAsia="Times New Roman" w:hAnsi="Times New Roman" w:cs="Times New Roman"/>
                <w:color w:val="auto"/>
              </w:rPr>
            </w:pPr>
            <w:r w:rsidRPr="00957FB6">
              <w:rPr>
                <w:rFonts w:ascii="Times New Roman" w:eastAsia="Times New Roman" w:hAnsi="Times New Roman" w:cs="Times New Roman"/>
                <w:b/>
                <w:color w:val="auto"/>
              </w:rPr>
              <w:t>зачёт</w:t>
            </w:r>
          </w:p>
        </w:tc>
        <w:tc>
          <w:tcPr>
            <w:tcW w:w="10773" w:type="dxa"/>
            <w:gridSpan w:val="5"/>
            <w:tcBorders>
              <w:top w:val="single" w:sz="4" w:space="0" w:color="auto"/>
              <w:left w:val="single" w:sz="4" w:space="0" w:color="auto"/>
              <w:bottom w:val="single" w:sz="4" w:space="0" w:color="auto"/>
              <w:right w:val="single" w:sz="4" w:space="0" w:color="auto"/>
            </w:tcBorders>
            <w:vAlign w:val="bottom"/>
          </w:tcPr>
          <w:p w:rsidR="00957FB6" w:rsidRPr="00957FB6" w:rsidRDefault="00957FB6" w:rsidP="002A180B">
            <w:pPr>
              <w:widowControl/>
              <w:ind w:left="100"/>
              <w:rPr>
                <w:rFonts w:ascii="Times New Roman" w:eastAsia="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tcPr>
          <w:p w:rsidR="00957FB6" w:rsidRPr="00957FB6" w:rsidRDefault="00957FB6" w:rsidP="002A180B">
            <w:pPr>
              <w:widowControl/>
              <w:ind w:left="141"/>
              <w:jc w:val="center"/>
              <w:rPr>
                <w:rFonts w:ascii="Times New Roman" w:eastAsia="Times New Roman" w:hAnsi="Times New Roman" w:cs="Times New Roman"/>
                <w:b/>
                <w:color w:val="auto"/>
              </w:rPr>
            </w:pPr>
            <w:r w:rsidRPr="00957FB6">
              <w:rPr>
                <w:rFonts w:ascii="Times New Roman" w:eastAsia="Times New Roman" w:hAnsi="Times New Roman" w:cs="Times New Roman"/>
                <w:b/>
                <w:color w:val="auto"/>
              </w:rPr>
              <w:t>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957FB6" w:rsidRPr="00957FB6" w:rsidRDefault="00957FB6" w:rsidP="002A180B">
            <w:pPr>
              <w:widowControl/>
              <w:rPr>
                <w:rFonts w:ascii="Times New Roman" w:eastAsia="Times New Roman" w:hAnsi="Times New Roman" w:cs="Times New Roman"/>
                <w:color w:val="auto"/>
              </w:rPr>
            </w:pPr>
          </w:p>
        </w:tc>
        <w:tc>
          <w:tcPr>
            <w:tcW w:w="70" w:type="dxa"/>
            <w:gridSpan w:val="3"/>
            <w:tcBorders>
              <w:left w:val="single" w:sz="4" w:space="0" w:color="auto"/>
            </w:tcBorders>
            <w:vAlign w:val="bottom"/>
          </w:tcPr>
          <w:p w:rsidR="00957FB6" w:rsidRPr="00957FB6" w:rsidRDefault="00957FB6" w:rsidP="002A180B">
            <w:pPr>
              <w:widowControl/>
              <w:rPr>
                <w:rFonts w:ascii="Times New Roman" w:eastAsia="Times New Roman" w:hAnsi="Times New Roman" w:cs="Times New Roman"/>
                <w:color w:val="auto"/>
              </w:rPr>
            </w:pPr>
          </w:p>
        </w:tc>
      </w:tr>
    </w:tbl>
    <w:p w:rsidR="00957FB6" w:rsidRPr="00957FB6" w:rsidRDefault="00957FB6" w:rsidP="002A180B">
      <w:pPr>
        <w:widowControl/>
        <w:rPr>
          <w:rFonts w:ascii="Times New Roman" w:eastAsia="Times New Roman" w:hAnsi="Times New Roman" w:cs="Times New Roman"/>
          <w:color w:val="auto"/>
          <w:sz w:val="20"/>
          <w:szCs w:val="20"/>
        </w:rPr>
      </w:pPr>
    </w:p>
    <w:p w:rsidR="00957FB6" w:rsidRPr="00957FB6" w:rsidRDefault="00957FB6" w:rsidP="002A180B">
      <w:pPr>
        <w:widowControl/>
        <w:rPr>
          <w:rFonts w:ascii="Times New Roman" w:eastAsia="Times New Roman" w:hAnsi="Times New Roman" w:cs="Times New Roman"/>
          <w:color w:val="auto"/>
          <w:sz w:val="22"/>
          <w:szCs w:val="22"/>
        </w:rPr>
        <w:sectPr w:rsidR="00957FB6" w:rsidRPr="00957FB6" w:rsidSect="00957FB6">
          <w:pgSz w:w="16840" w:h="11906" w:orient="landscape"/>
          <w:pgMar w:top="832" w:right="498" w:bottom="851" w:left="740" w:header="0" w:footer="907" w:gutter="0"/>
          <w:cols w:space="720" w:equalWidth="0">
            <w:col w:w="15600"/>
          </w:cols>
          <w:docGrid w:linePitch="299"/>
        </w:sectPr>
      </w:pPr>
    </w:p>
    <w:p w:rsidR="00957FB6" w:rsidRPr="00957FB6" w:rsidRDefault="00957FB6" w:rsidP="00976141">
      <w:pPr>
        <w:widowControl/>
        <w:tabs>
          <w:tab w:val="left" w:pos="0"/>
          <w:tab w:val="left" w:pos="567"/>
        </w:tabs>
        <w:ind w:firstLine="709"/>
        <w:jc w:val="center"/>
        <w:rPr>
          <w:rFonts w:ascii="Times New Roman" w:eastAsia="Times New Roman" w:hAnsi="Times New Roman" w:cs="Times New Roman"/>
          <w:b/>
          <w:bCs/>
          <w:color w:val="auto"/>
        </w:rPr>
      </w:pPr>
      <w:r w:rsidRPr="00957FB6">
        <w:rPr>
          <w:rFonts w:ascii="Times New Roman" w:eastAsia="Times New Roman" w:hAnsi="Times New Roman" w:cs="Times New Roman"/>
          <w:b/>
          <w:bCs/>
          <w:color w:val="auto"/>
        </w:rPr>
        <w:lastRenderedPageBreak/>
        <w:t>3.УСЛОВИЯ РЕАЛИЗАЦИИ РАБОЧЕЙ ПРОГРАММЫ ДИСЦИПЛИНЫ</w:t>
      </w:r>
    </w:p>
    <w:p w:rsidR="00957FB6" w:rsidRPr="00423F62" w:rsidRDefault="00957FB6" w:rsidP="002A180B">
      <w:pPr>
        <w:widowControl/>
        <w:tabs>
          <w:tab w:val="left" w:pos="0"/>
          <w:tab w:val="left" w:pos="284"/>
        </w:tabs>
        <w:ind w:firstLine="709"/>
        <w:rPr>
          <w:rFonts w:ascii="Times New Roman" w:eastAsia="Times New Roman" w:hAnsi="Times New Roman" w:cs="Times New Roman"/>
          <w:b/>
          <w:bCs/>
          <w:color w:val="auto"/>
        </w:rPr>
      </w:pPr>
      <w:r w:rsidRPr="00423F62">
        <w:rPr>
          <w:rFonts w:ascii="Times New Roman" w:eastAsia="Times New Roman" w:hAnsi="Times New Roman" w:cs="Times New Roman"/>
          <w:b/>
          <w:bCs/>
          <w:color w:val="auto"/>
        </w:rPr>
        <w:t xml:space="preserve">3.1Требования к минимальному материально-техническому обеспечению </w:t>
      </w:r>
    </w:p>
    <w:p w:rsidR="00957FB6" w:rsidRPr="00423F62" w:rsidRDefault="00957FB6" w:rsidP="002A180B">
      <w:pPr>
        <w:widowControl/>
        <w:tabs>
          <w:tab w:val="left" w:pos="1314"/>
        </w:tabs>
        <w:ind w:right="-25" w:firstLine="709"/>
        <w:rPr>
          <w:rFonts w:ascii="Times New Roman" w:eastAsia="Times New Roman" w:hAnsi="Times New Roman" w:cs="Times New Roman"/>
          <w:bCs/>
          <w:color w:val="auto"/>
        </w:rPr>
      </w:pPr>
      <w:r w:rsidRPr="00423F62">
        <w:rPr>
          <w:rFonts w:ascii="Times New Roman" w:eastAsia="Times New Roman" w:hAnsi="Times New Roman" w:cs="Times New Roman"/>
          <w:color w:val="auto"/>
        </w:rPr>
        <w:t xml:space="preserve">Реализация программы дисциплины требует наличия наличие учебного кабинета охраны труда и техники безопасности. </w:t>
      </w:r>
    </w:p>
    <w:p w:rsidR="00957FB6" w:rsidRPr="00423F62" w:rsidRDefault="00957FB6" w:rsidP="002A180B">
      <w:pPr>
        <w:widowControl/>
        <w:tabs>
          <w:tab w:val="left" w:pos="0"/>
          <w:tab w:val="left" w:pos="567"/>
        </w:tabs>
        <w:ind w:firstLine="709"/>
        <w:rPr>
          <w:rFonts w:ascii="Times New Roman" w:eastAsia="Times New Roman" w:hAnsi="Times New Roman" w:cs="Times New Roman"/>
          <w:color w:val="auto"/>
        </w:rPr>
      </w:pPr>
      <w:r w:rsidRPr="00423F62">
        <w:rPr>
          <w:rFonts w:ascii="Times New Roman" w:eastAsia="Times New Roman" w:hAnsi="Times New Roman" w:cs="Times New Roman"/>
          <w:color w:val="auto"/>
        </w:rPr>
        <w:t>Оборудование учебного кабинета:</w:t>
      </w:r>
    </w:p>
    <w:p w:rsidR="00957FB6" w:rsidRPr="00423F62" w:rsidRDefault="00957FB6" w:rsidP="002A180B">
      <w:pPr>
        <w:widowControl/>
        <w:tabs>
          <w:tab w:val="left" w:pos="0"/>
          <w:tab w:val="left" w:pos="567"/>
        </w:tabs>
        <w:rPr>
          <w:rFonts w:ascii="Times New Roman" w:eastAsia="Times New Roman" w:hAnsi="Times New Roman" w:cs="Times New Roman"/>
          <w:color w:val="auto"/>
        </w:rPr>
      </w:pPr>
      <w:r w:rsidRPr="00423F62">
        <w:rPr>
          <w:rFonts w:ascii="Times New Roman" w:eastAsia="Times New Roman" w:hAnsi="Times New Roman" w:cs="Times New Roman"/>
          <w:color w:val="auto"/>
        </w:rPr>
        <w:t xml:space="preserve">- посадочные  места  по наличию обучающихся; </w:t>
      </w:r>
    </w:p>
    <w:p w:rsidR="00957FB6" w:rsidRPr="00423F62" w:rsidRDefault="00957FB6" w:rsidP="002A180B">
      <w:pPr>
        <w:widowControl/>
        <w:tabs>
          <w:tab w:val="left" w:pos="0"/>
          <w:tab w:val="left" w:pos="567"/>
        </w:tabs>
        <w:rPr>
          <w:rFonts w:ascii="Times New Roman" w:eastAsia="Times New Roman" w:hAnsi="Times New Roman" w:cs="Times New Roman"/>
          <w:color w:val="auto"/>
        </w:rPr>
      </w:pPr>
      <w:r w:rsidRPr="00423F62">
        <w:rPr>
          <w:rFonts w:ascii="Times New Roman" w:eastAsia="Times New Roman" w:hAnsi="Times New Roman" w:cs="Times New Roman"/>
          <w:color w:val="auto"/>
        </w:rPr>
        <w:t>- рабочее место преподавателя;</w:t>
      </w:r>
    </w:p>
    <w:p w:rsidR="00957FB6" w:rsidRPr="00423F62" w:rsidRDefault="00957FB6" w:rsidP="002A180B">
      <w:pPr>
        <w:widowControl/>
        <w:tabs>
          <w:tab w:val="left" w:pos="0"/>
          <w:tab w:val="left" w:pos="567"/>
        </w:tabs>
        <w:rPr>
          <w:rFonts w:ascii="Times New Roman" w:eastAsia="Times New Roman" w:hAnsi="Times New Roman" w:cs="Times New Roman"/>
          <w:color w:val="auto"/>
        </w:rPr>
      </w:pPr>
      <w:r w:rsidRPr="00423F62">
        <w:rPr>
          <w:rFonts w:ascii="Times New Roman" w:eastAsia="Times New Roman" w:hAnsi="Times New Roman" w:cs="Times New Roman"/>
          <w:color w:val="auto"/>
        </w:rPr>
        <w:t>- комплект учебно-наглядных пособий;</w:t>
      </w:r>
    </w:p>
    <w:p w:rsidR="00957FB6" w:rsidRPr="00423F62" w:rsidRDefault="00957FB6" w:rsidP="002A180B">
      <w:pPr>
        <w:widowControl/>
        <w:tabs>
          <w:tab w:val="left" w:pos="567"/>
        </w:tabs>
        <w:rPr>
          <w:rFonts w:ascii="Times New Roman" w:eastAsia="Times New Roman" w:hAnsi="Times New Roman" w:cs="Times New Roman"/>
          <w:color w:val="auto"/>
        </w:rPr>
      </w:pPr>
      <w:r w:rsidRPr="00423F62">
        <w:rPr>
          <w:rFonts w:ascii="Times New Roman" w:eastAsia="Times New Roman" w:hAnsi="Times New Roman" w:cs="Times New Roman"/>
          <w:color w:val="auto"/>
        </w:rPr>
        <w:t>- комплект учебно-методической документации.</w:t>
      </w:r>
    </w:p>
    <w:p w:rsidR="00957FB6" w:rsidRPr="00423F62" w:rsidRDefault="00957FB6" w:rsidP="002A180B">
      <w:pPr>
        <w:widowControl/>
        <w:tabs>
          <w:tab w:val="left" w:pos="567"/>
        </w:tabs>
        <w:ind w:firstLine="708"/>
        <w:rPr>
          <w:rFonts w:ascii="Times New Roman" w:eastAsia="Times New Roman" w:hAnsi="Times New Roman" w:cs="Times New Roman"/>
          <w:color w:val="auto"/>
        </w:rPr>
      </w:pPr>
      <w:r w:rsidRPr="00423F62">
        <w:rPr>
          <w:rFonts w:ascii="Times New Roman" w:eastAsia="Times New Roman" w:hAnsi="Times New Roman" w:cs="Times New Roman"/>
          <w:color w:val="auto"/>
        </w:rPr>
        <w:t xml:space="preserve">Технические средства обучения </w:t>
      </w:r>
    </w:p>
    <w:p w:rsidR="00957FB6" w:rsidRPr="00423F62" w:rsidRDefault="00957FB6" w:rsidP="002A180B">
      <w:pPr>
        <w:widowControl/>
        <w:tabs>
          <w:tab w:val="left" w:pos="567"/>
        </w:tabs>
        <w:rPr>
          <w:rFonts w:ascii="Times New Roman" w:eastAsia="Times New Roman" w:hAnsi="Times New Roman" w:cs="Times New Roman"/>
          <w:color w:val="auto"/>
        </w:rPr>
      </w:pPr>
      <w:r w:rsidRPr="00423F62">
        <w:rPr>
          <w:rFonts w:ascii="Times New Roman" w:eastAsia="Times New Roman" w:hAnsi="Times New Roman" w:cs="Times New Roman"/>
          <w:color w:val="auto"/>
        </w:rPr>
        <w:t xml:space="preserve"> - компьютер с лицензионным программным обеспечением, мультимедиа проектор.</w:t>
      </w:r>
    </w:p>
    <w:p w:rsidR="00957FB6" w:rsidRPr="00423F62" w:rsidRDefault="00957FB6" w:rsidP="002A180B">
      <w:pPr>
        <w:widowControl/>
        <w:tabs>
          <w:tab w:val="left" w:pos="567"/>
        </w:tabs>
        <w:ind w:firstLine="709"/>
        <w:rPr>
          <w:rFonts w:ascii="Times New Roman" w:eastAsia="Times New Roman" w:hAnsi="Times New Roman" w:cs="Times New Roman"/>
          <w:color w:val="auto"/>
        </w:rPr>
      </w:pPr>
      <w:r w:rsidRPr="00423F62">
        <w:rPr>
          <w:rFonts w:ascii="Times New Roman" w:eastAsia="Times New Roman" w:hAnsi="Times New Roman" w:cs="Times New Roman"/>
          <w:b/>
          <w:bCs/>
          <w:color w:val="auto"/>
        </w:rPr>
        <w:t>3.2. Информационное обеспечение обучения</w:t>
      </w:r>
    </w:p>
    <w:p w:rsidR="00957FB6" w:rsidRPr="00423F62" w:rsidRDefault="00957FB6" w:rsidP="002A180B">
      <w:pPr>
        <w:widowControl/>
        <w:tabs>
          <w:tab w:val="left" w:pos="567"/>
        </w:tabs>
        <w:ind w:firstLine="709"/>
        <w:rPr>
          <w:rFonts w:ascii="Times New Roman" w:eastAsia="Times New Roman" w:hAnsi="Times New Roman" w:cs="Times New Roman"/>
          <w:color w:val="auto"/>
        </w:rPr>
      </w:pPr>
      <w:r w:rsidRPr="00423F62">
        <w:rPr>
          <w:rFonts w:ascii="Times New Roman" w:eastAsia="Times New Roman" w:hAnsi="Times New Roman" w:cs="Times New Roman"/>
          <w:b/>
          <w:bCs/>
          <w:color w:val="auto"/>
        </w:rPr>
        <w:t>Перечень рекомендуемых учебных изданий, Интернет-ресурсов, дополнительной литературы</w:t>
      </w:r>
    </w:p>
    <w:p w:rsidR="00957FB6" w:rsidRPr="00423F62" w:rsidRDefault="00957FB6" w:rsidP="002A180B">
      <w:pPr>
        <w:widowControl/>
        <w:tabs>
          <w:tab w:val="left" w:pos="567"/>
        </w:tabs>
        <w:autoSpaceDE w:val="0"/>
        <w:autoSpaceDN w:val="0"/>
        <w:adjustRightInd w:val="0"/>
        <w:ind w:firstLine="709"/>
        <w:rPr>
          <w:rFonts w:ascii="Times New Roman" w:eastAsia="Times New Roman" w:hAnsi="Times New Roman" w:cs="Times New Roman"/>
          <w:b/>
        </w:rPr>
      </w:pPr>
      <w:r w:rsidRPr="00423F62">
        <w:rPr>
          <w:rFonts w:ascii="Times New Roman" w:eastAsia="Times New Roman" w:hAnsi="Times New Roman" w:cs="Times New Roman"/>
          <w:b/>
        </w:rPr>
        <w:t xml:space="preserve">Основные источники: </w:t>
      </w:r>
    </w:p>
    <w:p w:rsidR="00957FB6" w:rsidRPr="00423F62" w:rsidRDefault="00957FB6" w:rsidP="00976141">
      <w:pPr>
        <w:widowControl/>
        <w:tabs>
          <w:tab w:val="left" w:pos="0"/>
          <w:tab w:val="left" w:pos="567"/>
        </w:tabs>
        <w:ind w:firstLine="709"/>
        <w:rPr>
          <w:rFonts w:ascii="Times New Roman" w:eastAsia="Times New Roman" w:hAnsi="Times New Roman" w:cs="Times New Roman"/>
          <w:color w:val="auto"/>
        </w:rPr>
      </w:pPr>
      <w:r w:rsidRPr="00423F62">
        <w:rPr>
          <w:rFonts w:ascii="Times New Roman" w:eastAsia="Times New Roman" w:hAnsi="Times New Roman" w:cs="Times New Roman"/>
          <w:color w:val="auto"/>
        </w:rPr>
        <w:t>1.Бурашников Ю.М. охрана труда в пищевой промышленности, общественном питании и торговле (9-еизд.стер.) 201</w:t>
      </w:r>
      <w:r w:rsidR="00626FAE">
        <w:rPr>
          <w:rFonts w:ascii="Times New Roman" w:eastAsia="Times New Roman" w:hAnsi="Times New Roman" w:cs="Times New Roman"/>
          <w:color w:val="auto"/>
        </w:rPr>
        <w:t>9</w:t>
      </w:r>
      <w:r w:rsidRPr="00423F62">
        <w:rPr>
          <w:rFonts w:ascii="Times New Roman" w:eastAsia="Times New Roman" w:hAnsi="Times New Roman" w:cs="Times New Roman"/>
          <w:color w:val="auto"/>
        </w:rPr>
        <w:t xml:space="preserve">г. </w:t>
      </w:r>
    </w:p>
    <w:p w:rsidR="00957FB6" w:rsidRPr="00423F62" w:rsidRDefault="00957FB6" w:rsidP="00976141">
      <w:pPr>
        <w:widowControl/>
        <w:tabs>
          <w:tab w:val="left" w:pos="0"/>
          <w:tab w:val="left" w:pos="567"/>
        </w:tabs>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2. Радченко, Л. А. Организация производства на предприятиях общественного питания [Текст]/ </w:t>
      </w:r>
      <w:proofErr w:type="spellStart"/>
      <w:r w:rsidRPr="00423F62">
        <w:rPr>
          <w:rFonts w:ascii="Times New Roman" w:eastAsia="Times New Roman" w:hAnsi="Times New Roman" w:cs="Times New Roman"/>
        </w:rPr>
        <w:t>Л.А.Радченко</w:t>
      </w:r>
      <w:proofErr w:type="spellEnd"/>
      <w:r w:rsidRPr="00423F62">
        <w:rPr>
          <w:rFonts w:ascii="Times New Roman" w:eastAsia="Times New Roman" w:hAnsi="Times New Roman" w:cs="Times New Roman"/>
        </w:rPr>
        <w:t>- Ростов н/Д: ид-во «Феникс», 201</w:t>
      </w:r>
      <w:r w:rsidR="00626FAE">
        <w:rPr>
          <w:rFonts w:ascii="Times New Roman" w:eastAsia="Times New Roman" w:hAnsi="Times New Roman" w:cs="Times New Roman"/>
        </w:rPr>
        <w:t>9</w:t>
      </w:r>
      <w:r w:rsidRPr="00423F62">
        <w:rPr>
          <w:rFonts w:ascii="Times New Roman" w:eastAsia="Times New Roman" w:hAnsi="Times New Roman" w:cs="Times New Roman"/>
        </w:rPr>
        <w:t xml:space="preserve">.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b/>
          <w:bCs/>
        </w:rPr>
        <w:t xml:space="preserve">Дополнительные источники: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1. Трудовой кодекс Российской Федерации от 30.12. 2001 № 197-ФЗ (вред. от 02.08. 2019г.)</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 2. Гражданский кодекс Российской Федерации (часть 1) от 30.11.1994 N 51-ФЗ  (ред. от 03.08.2018)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3. Федеральный закон «Об обязательном социальном страховании от несчастных случаев на производстве и профессиональных заболеваний» от 24.07.1998 № 125- ФЗ (ред. 07.03.2018г).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b/>
          <w:bCs/>
        </w:rPr>
        <w:t xml:space="preserve">Интернет-ресурсы: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1. Техническая литература [Электронный ресурс]. – Режим доступа: </w:t>
      </w:r>
      <w:proofErr w:type="spellStart"/>
      <w:r w:rsidRPr="00423F62">
        <w:rPr>
          <w:rFonts w:ascii="Times New Roman" w:eastAsia="Times New Roman" w:hAnsi="Times New Roman" w:cs="Times New Roman"/>
        </w:rPr>
        <w:t>http</w:t>
      </w:r>
      <w:proofErr w:type="spellEnd"/>
      <w:r w:rsidRPr="00423F62">
        <w:rPr>
          <w:rFonts w:ascii="Times New Roman" w:eastAsia="Times New Roman" w:hAnsi="Times New Roman" w:cs="Times New Roman"/>
        </w:rPr>
        <w:t xml:space="preserve">//www.tehlit.ru, свободный. – </w:t>
      </w:r>
      <w:proofErr w:type="spellStart"/>
      <w:r w:rsidRPr="00423F62">
        <w:rPr>
          <w:rFonts w:ascii="Times New Roman" w:eastAsia="Times New Roman" w:hAnsi="Times New Roman" w:cs="Times New Roman"/>
        </w:rPr>
        <w:t>Загл</w:t>
      </w:r>
      <w:proofErr w:type="spellEnd"/>
      <w:r w:rsidRPr="00423F62">
        <w:rPr>
          <w:rFonts w:ascii="Times New Roman" w:eastAsia="Times New Roman" w:hAnsi="Times New Roman" w:cs="Times New Roman"/>
        </w:rPr>
        <w:t xml:space="preserve">. с экрана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2. Единое окно доступа к образовательным ресурсам [Электронный ресурс]. – Режим доступа: http://window.edu.ru , свободный. – </w:t>
      </w:r>
      <w:proofErr w:type="spellStart"/>
      <w:r w:rsidRPr="00423F62">
        <w:rPr>
          <w:rFonts w:ascii="Times New Roman" w:eastAsia="Times New Roman" w:hAnsi="Times New Roman" w:cs="Times New Roman"/>
        </w:rPr>
        <w:t>Загл</w:t>
      </w:r>
      <w:proofErr w:type="spellEnd"/>
      <w:r w:rsidRPr="00423F62">
        <w:rPr>
          <w:rFonts w:ascii="Times New Roman" w:eastAsia="Times New Roman" w:hAnsi="Times New Roman" w:cs="Times New Roman"/>
        </w:rPr>
        <w:t xml:space="preserve">. с экрана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3. Журнал «Охрана труда» [Электронный ресурс]. – Режим </w:t>
      </w:r>
      <w:proofErr w:type="spellStart"/>
      <w:r w:rsidRPr="00423F62">
        <w:rPr>
          <w:rFonts w:ascii="Times New Roman" w:eastAsia="Times New Roman" w:hAnsi="Times New Roman" w:cs="Times New Roman"/>
        </w:rPr>
        <w:t>доступа:http</w:t>
      </w:r>
      <w:proofErr w:type="spellEnd"/>
      <w:r w:rsidRPr="00423F62">
        <w:rPr>
          <w:rFonts w:ascii="Times New Roman" w:eastAsia="Times New Roman" w:hAnsi="Times New Roman" w:cs="Times New Roman"/>
        </w:rPr>
        <w:t xml:space="preserve">://www.otd-lab.ru, свободный. – </w:t>
      </w:r>
      <w:proofErr w:type="spellStart"/>
      <w:r w:rsidRPr="00423F62">
        <w:rPr>
          <w:rFonts w:ascii="Times New Roman" w:eastAsia="Times New Roman" w:hAnsi="Times New Roman" w:cs="Times New Roman"/>
        </w:rPr>
        <w:t>Загл</w:t>
      </w:r>
      <w:proofErr w:type="spellEnd"/>
      <w:r w:rsidRPr="00423F62">
        <w:rPr>
          <w:rFonts w:ascii="Times New Roman" w:eastAsia="Times New Roman" w:hAnsi="Times New Roman" w:cs="Times New Roman"/>
        </w:rPr>
        <w:t xml:space="preserve">. с экрана. </w:t>
      </w:r>
    </w:p>
    <w:p w:rsidR="00957FB6" w:rsidRPr="00423F62" w:rsidRDefault="00957FB6" w:rsidP="00976141">
      <w:pPr>
        <w:widowControl/>
        <w:autoSpaceDE w:val="0"/>
        <w:autoSpaceDN w:val="0"/>
        <w:adjustRightInd w:val="0"/>
        <w:ind w:firstLine="709"/>
        <w:rPr>
          <w:rFonts w:ascii="Times New Roman" w:eastAsia="Times New Roman" w:hAnsi="Times New Roman" w:cs="Times New Roman"/>
        </w:rPr>
      </w:pPr>
      <w:r w:rsidRPr="00423F62">
        <w:rPr>
          <w:rFonts w:ascii="Times New Roman" w:eastAsia="Times New Roman" w:hAnsi="Times New Roman" w:cs="Times New Roman"/>
        </w:rPr>
        <w:t xml:space="preserve">4. Охрана труда в России. (Электронный ресурс). – Режим доступа: www.tehdoc.ru </w:t>
      </w:r>
    </w:p>
    <w:p w:rsidR="00976141" w:rsidRDefault="00976141" w:rsidP="00976141">
      <w:pPr>
        <w:widowControl/>
        <w:tabs>
          <w:tab w:val="left" w:pos="0"/>
        </w:tabs>
        <w:ind w:firstLine="709"/>
        <w:rPr>
          <w:rFonts w:ascii="Times New Roman" w:eastAsia="Times New Roman" w:hAnsi="Times New Roman" w:cs="Times New Roman"/>
          <w:b/>
          <w:color w:val="auto"/>
        </w:rPr>
      </w:pPr>
    </w:p>
    <w:p w:rsidR="00957FB6" w:rsidRPr="00423F62" w:rsidRDefault="00957FB6" w:rsidP="00976141">
      <w:pPr>
        <w:widowControl/>
        <w:tabs>
          <w:tab w:val="left" w:pos="0"/>
        </w:tabs>
        <w:jc w:val="center"/>
        <w:rPr>
          <w:rFonts w:ascii="Times New Roman" w:eastAsia="Times New Roman" w:hAnsi="Times New Roman" w:cs="Times New Roman"/>
          <w:b/>
          <w:color w:val="auto"/>
        </w:rPr>
      </w:pPr>
      <w:r w:rsidRPr="00423F62">
        <w:rPr>
          <w:rFonts w:ascii="Times New Roman" w:eastAsia="Times New Roman" w:hAnsi="Times New Roman" w:cs="Times New Roman"/>
          <w:b/>
          <w:color w:val="auto"/>
        </w:rPr>
        <w:t>4.КОНТРОЛЬ И ОЦЕНКА РЕЗУЛЬТАТОВ ОСВОЕНИЯ</w:t>
      </w:r>
    </w:p>
    <w:p w:rsidR="00957FB6" w:rsidRPr="00423F62" w:rsidRDefault="00957FB6" w:rsidP="002A180B">
      <w:pPr>
        <w:widowControl/>
        <w:tabs>
          <w:tab w:val="left" w:pos="0"/>
        </w:tabs>
        <w:jc w:val="center"/>
        <w:rPr>
          <w:rFonts w:ascii="Times New Roman" w:eastAsia="Times New Roman" w:hAnsi="Times New Roman" w:cs="Times New Roman"/>
          <w:b/>
          <w:color w:val="auto"/>
        </w:rPr>
      </w:pPr>
      <w:r w:rsidRPr="00423F62">
        <w:rPr>
          <w:rFonts w:ascii="Times New Roman" w:eastAsia="BatangChe" w:hAnsi="Times New Roman" w:cs="Times New Roman"/>
          <w:b/>
          <w:color w:val="auto"/>
        </w:rPr>
        <w:t>ОБЩЕПРОФЕССИОНАЛЬНОЙ</w:t>
      </w:r>
      <w:r w:rsidRPr="00423F62">
        <w:rPr>
          <w:rFonts w:ascii="Times New Roman" w:eastAsia="Times New Roman" w:hAnsi="Times New Roman" w:cs="Times New Roman"/>
          <w:b/>
          <w:color w:val="auto"/>
        </w:rPr>
        <w:t xml:space="preserve"> ДИСЦИПЛИНЫ.</w:t>
      </w:r>
    </w:p>
    <w:p w:rsidR="00957FB6" w:rsidRPr="00423F62" w:rsidRDefault="00957FB6" w:rsidP="002A180B">
      <w:pPr>
        <w:widowControl/>
        <w:rPr>
          <w:rFonts w:ascii="Times New Roman" w:eastAsia="Times New Roman" w:hAnsi="Times New Roman" w:cs="Times New Roman"/>
          <w:color w:val="auto"/>
        </w:rPr>
      </w:pPr>
    </w:p>
    <w:p w:rsidR="00957FB6" w:rsidRPr="00423F62" w:rsidRDefault="00957FB6" w:rsidP="002A180B">
      <w:pPr>
        <w:widowControl/>
        <w:tabs>
          <w:tab w:val="left" w:pos="0"/>
        </w:tabs>
        <w:ind w:firstLine="709"/>
        <w:jc w:val="both"/>
        <w:rPr>
          <w:rFonts w:ascii="Times New Roman" w:eastAsia="Times New Roman" w:hAnsi="Times New Roman" w:cs="Times New Roman"/>
          <w:color w:val="auto"/>
        </w:rPr>
      </w:pPr>
      <w:r w:rsidRPr="00423F62">
        <w:rPr>
          <w:rFonts w:ascii="Times New Roman" w:eastAsia="Times New Roman" w:hAnsi="Times New Roman" w:cs="Times New Roman"/>
          <w:b/>
          <w:color w:val="auto"/>
        </w:rPr>
        <w:t xml:space="preserve">Контроль и оценка </w:t>
      </w:r>
      <w:r w:rsidRPr="00423F62">
        <w:rPr>
          <w:rFonts w:ascii="Times New Roman" w:eastAsia="Times New Roman" w:hAnsi="Times New Roman" w:cs="Times New Roman"/>
          <w:color w:val="auto"/>
        </w:rPr>
        <w:t xml:space="preserve">результатов освоения </w:t>
      </w:r>
      <w:r w:rsidRPr="00423F62">
        <w:rPr>
          <w:rFonts w:ascii="Times New Roman" w:eastAsia="BatangChe" w:hAnsi="Times New Roman" w:cs="Times New Roman"/>
          <w:color w:val="auto"/>
        </w:rPr>
        <w:t>общепрофессиональной</w:t>
      </w:r>
      <w:r w:rsidRPr="00423F62">
        <w:rPr>
          <w:rFonts w:ascii="Times New Roman" w:eastAsia="Times New Roman" w:hAnsi="Times New Roman" w:cs="Times New Roman"/>
          <w:color w:val="auto"/>
        </w:rPr>
        <w:t xml:space="preserve"> дисциплины осуществляется преподавателем в процессе проведения тестирования, а также выполнения обучающимися индивидуальных заданий.</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4480"/>
      </w:tblGrid>
      <w:tr w:rsidR="00957FB6" w:rsidRPr="00423F62" w:rsidTr="00957FB6">
        <w:tc>
          <w:tcPr>
            <w:tcW w:w="4907"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567"/>
              </w:tabs>
              <w:ind w:left="567"/>
              <w:jc w:val="center"/>
              <w:rPr>
                <w:rFonts w:ascii="Times New Roman" w:eastAsia="Times New Roman" w:hAnsi="Times New Roman" w:cs="Times New Roman"/>
                <w:b/>
                <w:color w:val="auto"/>
              </w:rPr>
            </w:pPr>
            <w:r w:rsidRPr="00423F62">
              <w:rPr>
                <w:rFonts w:ascii="Times New Roman" w:eastAsia="Times New Roman" w:hAnsi="Times New Roman" w:cs="Times New Roman"/>
                <w:b/>
                <w:color w:val="auto"/>
              </w:rPr>
              <w:t>Результаты обучения</w:t>
            </w:r>
          </w:p>
          <w:p w:rsidR="00957FB6" w:rsidRPr="00423F62" w:rsidRDefault="00957FB6" w:rsidP="002A180B">
            <w:pPr>
              <w:widowControl/>
              <w:tabs>
                <w:tab w:val="left" w:pos="0"/>
                <w:tab w:val="left" w:pos="567"/>
              </w:tabs>
              <w:ind w:left="567"/>
              <w:jc w:val="center"/>
              <w:rPr>
                <w:rFonts w:ascii="Times New Roman" w:eastAsia="Times New Roman" w:hAnsi="Times New Roman" w:cs="Times New Roman"/>
                <w:b/>
                <w:color w:val="auto"/>
              </w:rPr>
            </w:pPr>
            <w:r w:rsidRPr="00423F62">
              <w:rPr>
                <w:rFonts w:ascii="Times New Roman" w:eastAsia="Times New Roman" w:hAnsi="Times New Roman" w:cs="Times New Roman"/>
                <w:b/>
                <w:color w:val="auto"/>
              </w:rPr>
              <w:t>(освоенные умения, освоенные знания)</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567"/>
              </w:tabs>
              <w:ind w:left="567"/>
              <w:jc w:val="center"/>
              <w:rPr>
                <w:rFonts w:ascii="Times New Roman" w:eastAsia="Times New Roman" w:hAnsi="Times New Roman" w:cs="Times New Roman"/>
                <w:b/>
                <w:color w:val="auto"/>
              </w:rPr>
            </w:pPr>
            <w:r w:rsidRPr="00423F62">
              <w:rPr>
                <w:rFonts w:ascii="Times New Roman" w:eastAsia="Times New Roman" w:hAnsi="Times New Roman" w:cs="Times New Roman"/>
                <w:b/>
                <w:color w:val="auto"/>
              </w:rPr>
              <w:t>Формы и методы контроля и оценки результатов обучения</w:t>
            </w:r>
          </w:p>
        </w:tc>
      </w:tr>
      <w:tr w:rsidR="00957FB6" w:rsidRPr="00423F62" w:rsidTr="00957FB6">
        <w:tc>
          <w:tcPr>
            <w:tcW w:w="4907"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567"/>
              </w:tabs>
              <w:ind w:left="567"/>
              <w:rPr>
                <w:rFonts w:ascii="Times New Roman" w:eastAsia="Times New Roman" w:hAnsi="Times New Roman" w:cs="Times New Roman"/>
                <w:b/>
                <w:color w:val="auto"/>
              </w:rPr>
            </w:pPr>
            <w:r w:rsidRPr="00423F62">
              <w:rPr>
                <w:rFonts w:ascii="Times New Roman" w:eastAsia="Times New Roman" w:hAnsi="Times New Roman" w:cs="Times New Roman"/>
                <w:b/>
                <w:color w:val="auto"/>
              </w:rPr>
              <w:t>Умения:</w:t>
            </w:r>
          </w:p>
        </w:tc>
        <w:tc>
          <w:tcPr>
            <w:tcW w:w="4480" w:type="dxa"/>
            <w:tcBorders>
              <w:top w:val="single" w:sz="4" w:space="0" w:color="auto"/>
              <w:left w:val="single" w:sz="4" w:space="0" w:color="auto"/>
              <w:bottom w:val="single" w:sz="4" w:space="0" w:color="auto"/>
              <w:right w:val="single" w:sz="4" w:space="0" w:color="auto"/>
            </w:tcBorders>
          </w:tcPr>
          <w:p w:rsidR="00957FB6" w:rsidRPr="00423F62" w:rsidRDefault="00957FB6" w:rsidP="002A180B">
            <w:pPr>
              <w:widowControl/>
              <w:tabs>
                <w:tab w:val="left" w:pos="0"/>
                <w:tab w:val="left" w:pos="567"/>
              </w:tabs>
              <w:ind w:left="567"/>
              <w:rPr>
                <w:rFonts w:ascii="Times New Roman" w:eastAsia="Times New Roman" w:hAnsi="Times New Roman" w:cs="Times New Roman"/>
                <w:color w:val="auto"/>
              </w:rPr>
            </w:pPr>
          </w:p>
        </w:tc>
      </w:tr>
      <w:tr w:rsidR="00957FB6" w:rsidRPr="00423F62" w:rsidTr="00957FB6">
        <w:tc>
          <w:tcPr>
            <w:tcW w:w="4907" w:type="dxa"/>
            <w:tcBorders>
              <w:top w:val="single" w:sz="4" w:space="0" w:color="auto"/>
              <w:left w:val="single" w:sz="4" w:space="0" w:color="auto"/>
              <w:bottom w:val="single" w:sz="4" w:space="0" w:color="auto"/>
              <w:right w:val="single" w:sz="4" w:space="0" w:color="auto"/>
            </w:tcBorders>
          </w:tcPr>
          <w:p w:rsidR="00957FB6" w:rsidRPr="00423F62" w:rsidRDefault="00957FB6" w:rsidP="002A180B">
            <w:pPr>
              <w:widowControl/>
              <w:autoSpaceDE w:val="0"/>
              <w:autoSpaceDN w:val="0"/>
              <w:adjustRightInd w:val="0"/>
              <w:rPr>
                <w:rFonts w:ascii="Times New Roman" w:eastAsia="Times New Roman" w:hAnsi="Times New Roman" w:cs="Times New Roman"/>
              </w:rPr>
            </w:pPr>
            <w:r w:rsidRPr="00423F62">
              <w:rPr>
                <w:rFonts w:ascii="Times New Roman" w:eastAsia="Times New Roman" w:hAnsi="Times New Roman" w:cs="Times New Roman"/>
              </w:rPr>
              <w:t xml:space="preserve">У 1. 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 </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p>
          <w:p w:rsidR="00957FB6" w:rsidRPr="00423F62" w:rsidRDefault="00957FB6" w:rsidP="002A180B">
            <w:pPr>
              <w:widowControl/>
              <w:tabs>
                <w:tab w:val="left" w:pos="1080"/>
              </w:tabs>
              <w:rPr>
                <w:rFonts w:ascii="Times New Roman" w:eastAsia="Times New Roman" w:hAnsi="Times New Roman" w:cs="Times New Roman"/>
                <w:color w:val="auto"/>
              </w:rPr>
            </w:pPr>
            <w:r w:rsidRPr="00423F62">
              <w:rPr>
                <w:rFonts w:ascii="Times New Roman" w:eastAsia="Times New Roman" w:hAnsi="Times New Roman" w:cs="Times New Roman"/>
                <w:color w:val="auto"/>
              </w:rPr>
              <w:tab/>
            </w:r>
          </w:p>
          <w:p w:rsidR="00957FB6" w:rsidRPr="00423F62" w:rsidRDefault="00957FB6" w:rsidP="002A180B">
            <w:pPr>
              <w:widowControl/>
              <w:autoSpaceDE w:val="0"/>
              <w:autoSpaceDN w:val="0"/>
              <w:adjustRightInd w:val="0"/>
              <w:rPr>
                <w:rFonts w:ascii="Times New Roman" w:eastAsia="Times New Roman" w:hAnsi="Times New Roman" w:cs="Times New Roman"/>
              </w:rPr>
            </w:pPr>
            <w:r w:rsidRPr="00423F62">
              <w:rPr>
                <w:rFonts w:ascii="Times New Roman" w:eastAsia="Times New Roman" w:hAnsi="Times New Roman" w:cs="Times New Roman"/>
              </w:rPr>
              <w:t>- экспертная оценка результатов выполнения практических работ;</w:t>
            </w:r>
          </w:p>
        </w:tc>
      </w:tr>
      <w:tr w:rsidR="00957FB6" w:rsidRPr="00423F62" w:rsidTr="00957FB6">
        <w:tc>
          <w:tcPr>
            <w:tcW w:w="4907" w:type="dxa"/>
            <w:tcBorders>
              <w:top w:val="single" w:sz="4" w:space="0" w:color="auto"/>
              <w:left w:val="single" w:sz="4" w:space="0" w:color="auto"/>
              <w:bottom w:val="single" w:sz="4" w:space="0" w:color="auto"/>
              <w:right w:val="single" w:sz="4" w:space="0" w:color="auto"/>
            </w:tcBorders>
          </w:tcPr>
          <w:p w:rsidR="00957FB6" w:rsidRPr="00423F62" w:rsidRDefault="00957FB6" w:rsidP="002A180B">
            <w:pPr>
              <w:widowControl/>
              <w:autoSpaceDE w:val="0"/>
              <w:autoSpaceDN w:val="0"/>
              <w:adjustRightInd w:val="0"/>
              <w:rPr>
                <w:rFonts w:ascii="Times New Roman" w:eastAsia="Times New Roman" w:hAnsi="Times New Roman" w:cs="Times New Roman"/>
              </w:rPr>
            </w:pPr>
            <w:r w:rsidRPr="00423F62">
              <w:rPr>
                <w:rFonts w:ascii="Times New Roman" w:eastAsia="Times New Roman" w:hAnsi="Times New Roman" w:cs="Times New Roman"/>
              </w:rPr>
              <w:lastRenderedPageBreak/>
              <w:t xml:space="preserve">У 2. использовать средства коллективной и индивидуальной защиты в соответствии с характером выполняемой профессиональной деятельности; </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r w:rsidRPr="00423F62">
              <w:rPr>
                <w:rFonts w:ascii="Times New Roman" w:eastAsia="Times New Roman" w:hAnsi="Times New Roman" w:cs="Times New Roman"/>
                <w:color w:val="auto"/>
              </w:rPr>
              <w:t>- экспертная оценка результатов выполнения практических работ;</w:t>
            </w:r>
          </w:p>
        </w:tc>
      </w:tr>
      <w:tr w:rsidR="00957FB6" w:rsidRPr="00423F62" w:rsidTr="00957FB6">
        <w:trPr>
          <w:trHeight w:val="1494"/>
        </w:trPr>
        <w:tc>
          <w:tcPr>
            <w:tcW w:w="4907" w:type="dxa"/>
            <w:tcBorders>
              <w:top w:val="single" w:sz="4" w:space="0" w:color="auto"/>
              <w:left w:val="single" w:sz="4" w:space="0" w:color="auto"/>
              <w:bottom w:val="single" w:sz="4" w:space="0" w:color="auto"/>
              <w:right w:val="single" w:sz="4" w:space="0" w:color="auto"/>
            </w:tcBorders>
          </w:tcPr>
          <w:p w:rsidR="00957FB6" w:rsidRPr="00423F6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423F62">
              <w:rPr>
                <w:rFonts w:ascii="Times New Roman" w:eastAsia="Times New Roman" w:hAnsi="Times New Roman" w:cs="Times New Roman"/>
                <w:color w:val="auto"/>
              </w:rPr>
              <w:t>У 3. вырабатывать и контролировать навыки, необходимые для достижения требуемого уровня безопасности  труда</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r w:rsidRPr="00423F62">
              <w:rPr>
                <w:rFonts w:ascii="Times New Roman" w:eastAsia="Times New Roman" w:hAnsi="Times New Roman" w:cs="Times New Roman"/>
                <w:color w:val="auto"/>
              </w:rPr>
              <w:t>- экспертная оценка результатов выполнения практических работ;</w:t>
            </w:r>
          </w:p>
        </w:tc>
      </w:tr>
      <w:tr w:rsidR="00957FB6" w:rsidRPr="00423F62" w:rsidTr="00957FB6">
        <w:tc>
          <w:tcPr>
            <w:tcW w:w="4907" w:type="dxa"/>
            <w:tcBorders>
              <w:top w:val="single" w:sz="4" w:space="0" w:color="auto"/>
              <w:left w:val="single" w:sz="4" w:space="0" w:color="auto"/>
              <w:bottom w:val="single" w:sz="4" w:space="0" w:color="auto"/>
              <w:right w:val="single" w:sz="4" w:space="0" w:color="auto"/>
            </w:tcBorders>
          </w:tcPr>
          <w:p w:rsidR="00957FB6" w:rsidRPr="00423F62" w:rsidRDefault="00957FB6" w:rsidP="002A180B">
            <w:pPr>
              <w:widowControl/>
              <w:autoSpaceDE w:val="0"/>
              <w:autoSpaceDN w:val="0"/>
              <w:adjustRightInd w:val="0"/>
              <w:rPr>
                <w:rFonts w:ascii="Times New Roman" w:eastAsia="Times New Roman" w:hAnsi="Times New Roman" w:cs="Times New Roman"/>
                <w:b/>
                <w:bCs/>
              </w:rPr>
            </w:pPr>
            <w:r w:rsidRPr="00423F62">
              <w:rPr>
                <w:rFonts w:ascii="Times New Roman" w:eastAsia="Times New Roman" w:hAnsi="Times New Roman" w:cs="Times New Roman"/>
              </w:rPr>
              <w:t xml:space="preserve">З1.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 </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r w:rsidRPr="00423F62">
              <w:rPr>
                <w:rFonts w:ascii="Times New Roman" w:eastAsia="Times New Roman" w:hAnsi="Times New Roman" w:cs="Times New Roman"/>
                <w:color w:val="auto"/>
              </w:rPr>
              <w:t>устный опрос, тестовые задания;</w:t>
            </w:r>
          </w:p>
        </w:tc>
      </w:tr>
      <w:tr w:rsidR="00957FB6" w:rsidRPr="00423F62" w:rsidTr="00957FB6">
        <w:trPr>
          <w:trHeight w:val="650"/>
        </w:trPr>
        <w:tc>
          <w:tcPr>
            <w:tcW w:w="4907" w:type="dxa"/>
            <w:tcBorders>
              <w:top w:val="single" w:sz="4" w:space="0" w:color="auto"/>
              <w:left w:val="single" w:sz="4" w:space="0" w:color="auto"/>
              <w:bottom w:val="single" w:sz="4" w:space="0" w:color="auto"/>
              <w:right w:val="single" w:sz="4" w:space="0" w:color="auto"/>
            </w:tcBorders>
          </w:tcPr>
          <w:p w:rsidR="00957FB6" w:rsidRPr="00423F62" w:rsidRDefault="00957FB6" w:rsidP="002A180B">
            <w:pPr>
              <w:widowControl/>
              <w:autoSpaceDE w:val="0"/>
              <w:autoSpaceDN w:val="0"/>
              <w:adjustRightInd w:val="0"/>
              <w:rPr>
                <w:rFonts w:ascii="Times New Roman" w:eastAsia="Times New Roman" w:hAnsi="Times New Roman" w:cs="Times New Roman"/>
              </w:rPr>
            </w:pPr>
            <w:r w:rsidRPr="00423F62">
              <w:rPr>
                <w:rFonts w:ascii="Times New Roman" w:eastAsia="Times New Roman" w:hAnsi="Times New Roman" w:cs="Times New Roman"/>
              </w:rPr>
              <w:t xml:space="preserve">З2. обязанности работников в области охраны труда; </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r w:rsidRPr="00423F62">
              <w:rPr>
                <w:rFonts w:ascii="Times New Roman" w:eastAsia="Times New Roman" w:hAnsi="Times New Roman" w:cs="Times New Roman"/>
                <w:color w:val="auto"/>
              </w:rPr>
              <w:t>устный опрос, тестовые задания;</w:t>
            </w:r>
          </w:p>
        </w:tc>
      </w:tr>
      <w:tr w:rsidR="00957FB6" w:rsidRPr="00423F62" w:rsidTr="00957FB6">
        <w:tc>
          <w:tcPr>
            <w:tcW w:w="4907"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autoSpaceDE w:val="0"/>
              <w:autoSpaceDN w:val="0"/>
              <w:adjustRightInd w:val="0"/>
              <w:rPr>
                <w:rFonts w:ascii="Times New Roman" w:eastAsia="Times New Roman" w:hAnsi="Times New Roman" w:cs="Times New Roman"/>
              </w:rPr>
            </w:pPr>
            <w:r w:rsidRPr="00423F62">
              <w:rPr>
                <w:rFonts w:ascii="Times New Roman" w:eastAsia="Times New Roman" w:hAnsi="Times New Roman" w:cs="Times New Roman"/>
              </w:rPr>
              <w:t xml:space="preserve">З3. фактические или потенциальные последствия собственной деятельности (или бездействия) и их влияние на уровень безопасности труда; </w:t>
            </w:r>
          </w:p>
        </w:tc>
        <w:tc>
          <w:tcPr>
            <w:tcW w:w="4480" w:type="dxa"/>
            <w:tcBorders>
              <w:top w:val="single" w:sz="4" w:space="0" w:color="auto"/>
              <w:left w:val="single" w:sz="4" w:space="0" w:color="auto"/>
              <w:bottom w:val="single" w:sz="4" w:space="0" w:color="auto"/>
              <w:right w:val="single" w:sz="4" w:space="0" w:color="auto"/>
            </w:tcBorders>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r w:rsidRPr="00423F62">
              <w:rPr>
                <w:rFonts w:ascii="Times New Roman" w:eastAsia="Times New Roman" w:hAnsi="Times New Roman" w:cs="Times New Roman"/>
                <w:color w:val="auto"/>
              </w:rPr>
              <w:t>устный опрос, тестовые задания;</w:t>
            </w:r>
          </w:p>
        </w:tc>
      </w:tr>
      <w:tr w:rsidR="00957FB6" w:rsidRPr="00423F62" w:rsidTr="00957FB6">
        <w:tc>
          <w:tcPr>
            <w:tcW w:w="4907"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423F62">
              <w:rPr>
                <w:rFonts w:ascii="Times New Roman" w:eastAsia="Times New Roman" w:hAnsi="Times New Roman" w:cs="Times New Roman"/>
                <w:color w:val="auto"/>
              </w:rPr>
              <w:t>З4.возможные последствия несоблюдения технологических процессов и производственных инструкций;</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r w:rsidRPr="00423F62">
              <w:rPr>
                <w:rFonts w:ascii="Times New Roman" w:eastAsia="Times New Roman" w:hAnsi="Times New Roman" w:cs="Times New Roman"/>
                <w:color w:val="auto"/>
              </w:rPr>
              <w:t>устный опрос, тестовые задания;</w:t>
            </w:r>
          </w:p>
        </w:tc>
      </w:tr>
      <w:tr w:rsidR="00957FB6" w:rsidRPr="00423F62" w:rsidTr="00957FB6">
        <w:tc>
          <w:tcPr>
            <w:tcW w:w="4907"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autoSpaceDE w:val="0"/>
              <w:autoSpaceDN w:val="0"/>
              <w:adjustRightInd w:val="0"/>
              <w:rPr>
                <w:rFonts w:ascii="Times New Roman" w:eastAsia="Times New Roman" w:hAnsi="Times New Roman" w:cs="Times New Roman"/>
              </w:rPr>
            </w:pPr>
            <w:r w:rsidRPr="00423F62">
              <w:rPr>
                <w:rFonts w:ascii="Times New Roman" w:eastAsia="Times New Roman" w:hAnsi="Times New Roman" w:cs="Times New Roman"/>
              </w:rPr>
              <w:t xml:space="preserve">З5.порядок и периодичность инструктажей по охране труда и технике безопасности; </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r w:rsidRPr="00423F62">
              <w:rPr>
                <w:rFonts w:ascii="Times New Roman" w:eastAsia="Times New Roman" w:hAnsi="Times New Roman" w:cs="Times New Roman"/>
                <w:color w:val="auto"/>
              </w:rPr>
              <w:t>устный опрос, тестовые задания;</w:t>
            </w:r>
          </w:p>
        </w:tc>
      </w:tr>
      <w:tr w:rsidR="00957FB6" w:rsidRPr="00423F62" w:rsidTr="00957FB6">
        <w:tc>
          <w:tcPr>
            <w:tcW w:w="4907"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rPr>
            </w:pPr>
            <w:r w:rsidRPr="00423F62">
              <w:rPr>
                <w:rFonts w:ascii="Times New Roman" w:eastAsia="Times New Roman" w:hAnsi="Times New Roman" w:cs="Times New Roman"/>
                <w:color w:val="auto"/>
              </w:rPr>
              <w:t>З6. порядок хранения и использования средств коллективной и индивидуальной защиты.</w:t>
            </w:r>
          </w:p>
        </w:tc>
        <w:tc>
          <w:tcPr>
            <w:tcW w:w="4480" w:type="dxa"/>
            <w:tcBorders>
              <w:top w:val="single" w:sz="4" w:space="0" w:color="auto"/>
              <w:left w:val="single" w:sz="4" w:space="0" w:color="auto"/>
              <w:bottom w:val="single" w:sz="4" w:space="0" w:color="auto"/>
              <w:right w:val="single" w:sz="4" w:space="0" w:color="auto"/>
            </w:tcBorders>
            <w:hideMark/>
          </w:tcPr>
          <w:p w:rsidR="00957FB6" w:rsidRPr="00423F62" w:rsidRDefault="00957FB6" w:rsidP="002A180B">
            <w:pPr>
              <w:widowControl/>
              <w:tabs>
                <w:tab w:val="left" w:pos="0"/>
                <w:tab w:val="left" w:pos="262"/>
              </w:tabs>
              <w:ind w:left="120"/>
              <w:rPr>
                <w:rFonts w:ascii="Times New Roman" w:eastAsia="Times New Roman" w:hAnsi="Times New Roman" w:cs="Times New Roman"/>
                <w:color w:val="auto"/>
              </w:rPr>
            </w:pPr>
            <w:r w:rsidRPr="00423F62">
              <w:rPr>
                <w:rFonts w:ascii="Times New Roman" w:eastAsia="Times New Roman" w:hAnsi="Times New Roman" w:cs="Times New Roman"/>
                <w:color w:val="auto"/>
              </w:rPr>
              <w:t>устный опрос, тестовые задания;</w:t>
            </w:r>
          </w:p>
        </w:tc>
      </w:tr>
    </w:tbl>
    <w:p w:rsidR="00423F62" w:rsidRDefault="00423F62" w:rsidP="00976141">
      <w:pPr>
        <w:pStyle w:val="31"/>
        <w:spacing w:after="0" w:line="240" w:lineRule="auto"/>
        <w:ind w:right="20" w:firstLine="0"/>
        <w:jc w:val="both"/>
      </w:pPr>
    </w:p>
    <w:p w:rsidR="00423F62" w:rsidRDefault="00423F62" w:rsidP="002A180B">
      <w:pPr>
        <w:pStyle w:val="31"/>
        <w:spacing w:after="0" w:line="240" w:lineRule="auto"/>
        <w:ind w:left="20" w:right="20" w:firstLine="700"/>
        <w:jc w:val="both"/>
      </w:pPr>
    </w:p>
    <w:p w:rsidR="00423F62" w:rsidRPr="00423F62" w:rsidRDefault="006A707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r>
        <w:rPr>
          <w:rFonts w:ascii="Times New Roman" w:eastAsia="Times New Roman" w:hAnsi="Times New Roman" w:cs="Times New Roman"/>
          <w:b/>
          <w:caps/>
          <w:color w:val="auto"/>
          <w:sz w:val="28"/>
          <w:szCs w:val="28"/>
        </w:rPr>
        <w:t xml:space="preserve">АДАПТИРОВАННАЯ  </w:t>
      </w:r>
      <w:r w:rsidR="00423F62" w:rsidRPr="00423F62">
        <w:rPr>
          <w:rFonts w:ascii="Times New Roman" w:eastAsia="Times New Roman" w:hAnsi="Times New Roman" w:cs="Times New Roman"/>
          <w:b/>
          <w:caps/>
          <w:color w:val="auto"/>
          <w:sz w:val="28"/>
          <w:szCs w:val="28"/>
        </w:rPr>
        <w:t xml:space="preserve"> ПРОГРАММа</w:t>
      </w:r>
    </w:p>
    <w:p w:rsidR="00423F62" w:rsidRPr="00423F62" w:rsidRDefault="00423F62"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r w:rsidRPr="00423F62">
        <w:rPr>
          <w:rFonts w:ascii="Times New Roman" w:eastAsia="BatangChe" w:hAnsi="Times New Roman" w:cs="Times New Roman"/>
          <w:b/>
          <w:color w:val="auto"/>
          <w:sz w:val="28"/>
          <w:szCs w:val="28"/>
        </w:rPr>
        <w:t xml:space="preserve">ОБЩЕПРОФЕССИОНАЛЬНОЙ </w:t>
      </w:r>
      <w:r w:rsidRPr="00423F62">
        <w:rPr>
          <w:rFonts w:ascii="Times New Roman" w:eastAsia="Times New Roman" w:hAnsi="Times New Roman" w:cs="Times New Roman"/>
          <w:b/>
          <w:caps/>
          <w:color w:val="auto"/>
          <w:sz w:val="28"/>
          <w:szCs w:val="28"/>
        </w:rPr>
        <w:t>ДИСЦИПЛИНЫ</w:t>
      </w:r>
    </w:p>
    <w:p w:rsidR="00423F62" w:rsidRPr="00423F62" w:rsidRDefault="00423F62"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olor w:val="auto"/>
          <w:sz w:val="28"/>
          <w:szCs w:val="28"/>
        </w:rPr>
      </w:pPr>
      <w:r w:rsidRPr="00423F62">
        <w:rPr>
          <w:rFonts w:ascii="Times New Roman" w:eastAsia="Times New Roman" w:hAnsi="Times New Roman" w:cs="Times New Roman"/>
          <w:b/>
          <w:color w:val="auto"/>
          <w:sz w:val="28"/>
          <w:szCs w:val="28"/>
        </w:rPr>
        <w:t>ПО ПРОФЕССИИ  16675 ПОВАР</w:t>
      </w:r>
    </w:p>
    <w:p w:rsidR="00C0724E" w:rsidRPr="00C0724E" w:rsidRDefault="00423F62" w:rsidP="002A180B">
      <w:pPr>
        <w:pStyle w:val="31"/>
        <w:spacing w:after="0" w:line="240" w:lineRule="auto"/>
        <w:ind w:left="20" w:right="20" w:firstLine="700"/>
        <w:jc w:val="both"/>
        <w:rPr>
          <w:b/>
        </w:rPr>
      </w:pPr>
      <w:r>
        <w:rPr>
          <w:b/>
        </w:rPr>
        <w:t xml:space="preserve">               </w:t>
      </w:r>
      <w:r w:rsidR="00C0724E" w:rsidRPr="00C0724E">
        <w:rPr>
          <w:b/>
        </w:rPr>
        <w:t>ОП.0</w:t>
      </w:r>
      <w:r>
        <w:rPr>
          <w:b/>
        </w:rPr>
        <w:t>5</w:t>
      </w:r>
      <w:r w:rsidR="00C0724E" w:rsidRPr="00C0724E">
        <w:rPr>
          <w:b/>
        </w:rPr>
        <w:t xml:space="preserve"> Безопасность жизнедеятельности</w:t>
      </w:r>
    </w:p>
    <w:p w:rsidR="00976141" w:rsidRDefault="00976141" w:rsidP="002A180B">
      <w:pPr>
        <w:pStyle w:val="31"/>
        <w:spacing w:after="0" w:line="240" w:lineRule="auto"/>
        <w:ind w:left="20" w:right="20" w:firstLine="700"/>
        <w:jc w:val="both"/>
        <w:rPr>
          <w:sz w:val="24"/>
          <w:szCs w:val="24"/>
          <w:u w:val="single"/>
        </w:rPr>
      </w:pPr>
    </w:p>
    <w:p w:rsidR="00C0724E" w:rsidRPr="00A20527" w:rsidRDefault="00C0724E" w:rsidP="002A180B">
      <w:pPr>
        <w:pStyle w:val="31"/>
        <w:spacing w:after="0" w:line="240" w:lineRule="auto"/>
        <w:ind w:left="20" w:right="20" w:firstLine="700"/>
        <w:jc w:val="both"/>
        <w:rPr>
          <w:sz w:val="24"/>
          <w:szCs w:val="24"/>
          <w:u w:val="single"/>
        </w:rPr>
      </w:pPr>
      <w:r w:rsidRPr="00A20527">
        <w:rPr>
          <w:sz w:val="24"/>
          <w:szCs w:val="24"/>
          <w:u w:val="single"/>
        </w:rPr>
        <w:t>Рабочая программа составлена на основании:</w:t>
      </w:r>
    </w:p>
    <w:p w:rsidR="00C0724E" w:rsidRPr="00A20527" w:rsidRDefault="00C0724E" w:rsidP="00976141">
      <w:pPr>
        <w:pStyle w:val="31"/>
        <w:spacing w:after="0" w:line="240" w:lineRule="auto"/>
        <w:ind w:left="20" w:right="20" w:firstLine="700"/>
        <w:jc w:val="left"/>
        <w:rPr>
          <w:sz w:val="24"/>
          <w:szCs w:val="24"/>
        </w:rPr>
      </w:pPr>
      <w:r w:rsidRPr="00A20527">
        <w:rPr>
          <w:sz w:val="24"/>
          <w:szCs w:val="24"/>
        </w:rPr>
        <w:t xml:space="preserve">-Письма  </w:t>
      </w:r>
      <w:proofErr w:type="spellStart"/>
      <w:r w:rsidRPr="00A20527">
        <w:rPr>
          <w:sz w:val="24"/>
          <w:szCs w:val="24"/>
        </w:rPr>
        <w:t>Минобрнауки</w:t>
      </w:r>
      <w:proofErr w:type="spellEnd"/>
      <w:r w:rsidRPr="00A20527">
        <w:rPr>
          <w:sz w:val="24"/>
          <w:szCs w:val="24"/>
        </w:rPr>
        <w:t xml:space="preserve"> России от 22.04.2015 </w:t>
      </w:r>
      <w:r w:rsidRPr="00A20527">
        <w:rPr>
          <w:sz w:val="24"/>
          <w:szCs w:val="24"/>
          <w:lang w:val="en-US"/>
        </w:rPr>
        <w:t>N</w:t>
      </w:r>
      <w:r w:rsidRPr="00A20527">
        <w:rPr>
          <w:sz w:val="24"/>
          <w:szCs w:val="24"/>
        </w:rPr>
        <w:t xml:space="preserve"> 06-443 "О направлении Методических рекомендаций"</w:t>
      </w:r>
    </w:p>
    <w:p w:rsidR="00C0724E" w:rsidRPr="00A20527" w:rsidRDefault="00C0724E" w:rsidP="00976141">
      <w:pPr>
        <w:pStyle w:val="31"/>
        <w:spacing w:after="0" w:line="240" w:lineRule="auto"/>
        <w:ind w:left="20" w:right="20" w:firstLine="700"/>
        <w:jc w:val="left"/>
        <w:rPr>
          <w:sz w:val="24"/>
          <w:szCs w:val="24"/>
        </w:rPr>
      </w:pPr>
      <w:r w:rsidRPr="00A20527">
        <w:rPr>
          <w:sz w:val="24"/>
          <w:szCs w:val="24"/>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w:t>
      </w:r>
      <w:proofErr w:type="spellStart"/>
      <w:r w:rsidRPr="00A20527">
        <w:rPr>
          <w:sz w:val="24"/>
          <w:szCs w:val="24"/>
        </w:rPr>
        <w:t>Минобрнауки</w:t>
      </w:r>
      <w:proofErr w:type="spellEnd"/>
      <w:r w:rsidRPr="00A20527">
        <w:rPr>
          <w:sz w:val="24"/>
          <w:szCs w:val="24"/>
        </w:rPr>
        <w:t xml:space="preserve"> России 20.04.2015 </w:t>
      </w:r>
      <w:r w:rsidRPr="00A20527">
        <w:rPr>
          <w:sz w:val="24"/>
          <w:szCs w:val="24"/>
          <w:lang w:val="en-US"/>
        </w:rPr>
        <w:t>N</w:t>
      </w:r>
      <w:r w:rsidRPr="00A20527">
        <w:rPr>
          <w:sz w:val="24"/>
          <w:szCs w:val="24"/>
        </w:rPr>
        <w:t xml:space="preserve"> 06-830вн);</w:t>
      </w:r>
    </w:p>
    <w:p w:rsidR="00C0724E" w:rsidRPr="00A20527" w:rsidRDefault="00C0724E" w:rsidP="00976141">
      <w:pPr>
        <w:pStyle w:val="31"/>
        <w:spacing w:after="0" w:line="240" w:lineRule="auto"/>
        <w:ind w:left="20" w:right="20" w:firstLine="700"/>
        <w:jc w:val="left"/>
        <w:rPr>
          <w:sz w:val="24"/>
          <w:szCs w:val="24"/>
        </w:rPr>
      </w:pPr>
      <w:r w:rsidRPr="00A20527">
        <w:rPr>
          <w:sz w:val="24"/>
          <w:szCs w:val="24"/>
        </w:rPr>
        <w:t>-Приказ Министерства труда и социальной защиты РФ от 8 сентября 2015</w:t>
      </w:r>
      <w:r w:rsidRPr="00A20527">
        <w:rPr>
          <w:sz w:val="24"/>
          <w:szCs w:val="24"/>
          <w:lang w:val="en-US"/>
        </w:rPr>
        <w:t> </w:t>
      </w:r>
      <w:r w:rsidRPr="00A20527">
        <w:rPr>
          <w:sz w:val="24"/>
          <w:szCs w:val="24"/>
        </w:rPr>
        <w:t xml:space="preserve">г. </w:t>
      </w:r>
      <w:r w:rsidRPr="00A20527">
        <w:rPr>
          <w:sz w:val="24"/>
          <w:szCs w:val="24"/>
          <w:lang w:val="en-US"/>
        </w:rPr>
        <w:t>N </w:t>
      </w:r>
      <w:r w:rsidRPr="00A20527">
        <w:rPr>
          <w:sz w:val="24"/>
          <w:szCs w:val="24"/>
        </w:rPr>
        <w:t>610н</w:t>
      </w:r>
      <w:r w:rsidRPr="00A20527">
        <w:rPr>
          <w:sz w:val="24"/>
          <w:szCs w:val="24"/>
        </w:rPr>
        <w:br/>
        <w:t>"Об утверждении профессионального стандарта "Повар"</w:t>
      </w:r>
    </w:p>
    <w:p w:rsidR="00C0724E" w:rsidRPr="00A20527" w:rsidRDefault="00C0724E" w:rsidP="00976141">
      <w:pPr>
        <w:pStyle w:val="31"/>
        <w:spacing w:after="0" w:line="240" w:lineRule="auto"/>
        <w:ind w:left="20" w:right="20" w:firstLine="700"/>
        <w:jc w:val="left"/>
        <w:rPr>
          <w:sz w:val="24"/>
          <w:szCs w:val="24"/>
        </w:rPr>
      </w:pPr>
    </w:p>
    <w:p w:rsidR="00C0724E" w:rsidRPr="00A20527" w:rsidRDefault="00A20527" w:rsidP="00976141">
      <w:pPr>
        <w:pStyle w:val="31"/>
        <w:spacing w:after="0" w:line="240" w:lineRule="auto"/>
        <w:ind w:right="23" w:firstLine="709"/>
        <w:rPr>
          <w:b/>
          <w:sz w:val="24"/>
          <w:szCs w:val="24"/>
        </w:rPr>
      </w:pPr>
      <w:r>
        <w:rPr>
          <w:b/>
          <w:sz w:val="24"/>
          <w:szCs w:val="24"/>
        </w:rPr>
        <w:t>1</w:t>
      </w:r>
      <w:r w:rsidR="00DB007A" w:rsidRPr="00A20527">
        <w:rPr>
          <w:b/>
          <w:sz w:val="24"/>
          <w:szCs w:val="24"/>
        </w:rPr>
        <w:t xml:space="preserve">. </w:t>
      </w:r>
      <w:r w:rsidR="00C0724E" w:rsidRPr="00A20527">
        <w:rPr>
          <w:b/>
          <w:sz w:val="24"/>
          <w:szCs w:val="24"/>
        </w:rPr>
        <w:t>Паспорт рабочей программы учебной дисциплины</w:t>
      </w:r>
    </w:p>
    <w:p w:rsidR="00976141" w:rsidRDefault="00976141" w:rsidP="00976141">
      <w:pPr>
        <w:pStyle w:val="31"/>
        <w:spacing w:after="0" w:line="240" w:lineRule="auto"/>
        <w:ind w:left="709" w:right="23" w:firstLine="0"/>
        <w:jc w:val="both"/>
        <w:rPr>
          <w:b/>
          <w:sz w:val="24"/>
          <w:szCs w:val="24"/>
        </w:rPr>
      </w:pPr>
    </w:p>
    <w:p w:rsidR="00C0724E" w:rsidRPr="00A20527" w:rsidRDefault="00C0724E" w:rsidP="00976141">
      <w:pPr>
        <w:pStyle w:val="31"/>
        <w:spacing w:after="0" w:line="240" w:lineRule="auto"/>
        <w:ind w:left="709" w:right="23" w:firstLine="0"/>
        <w:jc w:val="both"/>
        <w:rPr>
          <w:b/>
          <w:sz w:val="24"/>
          <w:szCs w:val="24"/>
        </w:rPr>
      </w:pPr>
      <w:r w:rsidRPr="00A20527">
        <w:rPr>
          <w:b/>
          <w:sz w:val="24"/>
          <w:szCs w:val="24"/>
        </w:rPr>
        <w:t>1.1. Область применения программы</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C0724E" w:rsidRPr="00A20527" w:rsidRDefault="00C0724E" w:rsidP="002A180B">
      <w:pPr>
        <w:pStyle w:val="31"/>
        <w:spacing w:after="0" w:line="240" w:lineRule="auto"/>
        <w:ind w:left="20" w:right="23" w:firstLine="700"/>
        <w:jc w:val="both"/>
        <w:rPr>
          <w:sz w:val="24"/>
          <w:szCs w:val="24"/>
        </w:rPr>
      </w:pPr>
    </w:p>
    <w:p w:rsidR="00C0724E" w:rsidRPr="00A20527" w:rsidRDefault="00C0724E" w:rsidP="002A180B">
      <w:pPr>
        <w:pStyle w:val="31"/>
        <w:spacing w:after="0" w:line="240" w:lineRule="auto"/>
        <w:ind w:left="20" w:right="23" w:firstLine="700"/>
        <w:jc w:val="both"/>
        <w:rPr>
          <w:b/>
          <w:sz w:val="24"/>
          <w:szCs w:val="24"/>
        </w:rPr>
      </w:pPr>
      <w:r w:rsidRPr="00A20527">
        <w:rPr>
          <w:b/>
          <w:sz w:val="24"/>
          <w:szCs w:val="24"/>
        </w:rPr>
        <w:t>1.2. Место</w:t>
      </w:r>
      <w:r w:rsidRPr="00A20527">
        <w:rPr>
          <w:b/>
          <w:sz w:val="24"/>
          <w:szCs w:val="24"/>
        </w:rPr>
        <w:tab/>
        <w:t>учебной</w:t>
      </w:r>
      <w:r w:rsidRPr="00A20527">
        <w:rPr>
          <w:b/>
          <w:sz w:val="24"/>
          <w:szCs w:val="24"/>
        </w:rPr>
        <w:tab/>
        <w:t>дисциплины в</w:t>
      </w:r>
      <w:r w:rsidRPr="00A20527">
        <w:rPr>
          <w:b/>
          <w:sz w:val="24"/>
          <w:szCs w:val="24"/>
        </w:rPr>
        <w:tab/>
        <w:t>структуре</w:t>
      </w:r>
      <w:r w:rsidRPr="00A20527">
        <w:rPr>
          <w:b/>
          <w:sz w:val="24"/>
          <w:szCs w:val="24"/>
        </w:rPr>
        <w:tab/>
        <w:t>программы:</w:t>
      </w:r>
    </w:p>
    <w:p w:rsidR="00976141" w:rsidRDefault="00C0724E" w:rsidP="00976141">
      <w:pPr>
        <w:pStyle w:val="31"/>
        <w:spacing w:after="0" w:line="240" w:lineRule="auto"/>
        <w:ind w:left="20" w:right="23" w:firstLine="700"/>
        <w:jc w:val="both"/>
        <w:rPr>
          <w:sz w:val="24"/>
          <w:szCs w:val="24"/>
        </w:rPr>
      </w:pPr>
      <w:r w:rsidRPr="00A20527">
        <w:rPr>
          <w:sz w:val="24"/>
          <w:szCs w:val="24"/>
        </w:rPr>
        <w:t>Программа учебной дисциплины «Безопасность жизнедеятельности» является частью адаптированной программы профессионального обучения, для лиц с ограниченными возможностями здоровья, не имеющих основного общего образования. Дисциплина входит в общепрофессиональный   учебный цикл.</w:t>
      </w:r>
    </w:p>
    <w:p w:rsidR="00976141" w:rsidRDefault="00976141" w:rsidP="00976141">
      <w:pPr>
        <w:pStyle w:val="31"/>
        <w:spacing w:after="0" w:line="240" w:lineRule="auto"/>
        <w:ind w:left="20" w:right="23" w:firstLine="700"/>
        <w:jc w:val="both"/>
        <w:rPr>
          <w:sz w:val="24"/>
          <w:szCs w:val="24"/>
        </w:rPr>
      </w:pPr>
    </w:p>
    <w:p w:rsidR="00C0724E" w:rsidRPr="00A20527" w:rsidRDefault="00C0724E" w:rsidP="00976141">
      <w:pPr>
        <w:pStyle w:val="31"/>
        <w:spacing w:after="0" w:line="240" w:lineRule="auto"/>
        <w:ind w:left="20" w:right="23" w:firstLine="700"/>
        <w:jc w:val="both"/>
        <w:rPr>
          <w:sz w:val="24"/>
          <w:szCs w:val="24"/>
        </w:rPr>
      </w:pPr>
      <w:r w:rsidRPr="00A20527">
        <w:rPr>
          <w:b/>
          <w:sz w:val="24"/>
          <w:szCs w:val="24"/>
        </w:rPr>
        <w:t>1.3.Цели и задачи учебной дисциплины - требования к результатам освоения учебной дисциплины.</w:t>
      </w:r>
      <w:r w:rsidRPr="00A20527">
        <w:rPr>
          <w:sz w:val="24"/>
          <w:szCs w:val="24"/>
        </w:rPr>
        <w:t xml:space="preserve">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В результате изучения учебной дисциплины «Основ безопасности жизнедеятельности» обучающийся </w:t>
      </w:r>
      <w:r w:rsidRPr="00A20527">
        <w:rPr>
          <w:b/>
          <w:sz w:val="24"/>
          <w:szCs w:val="24"/>
        </w:rPr>
        <w:t>должен уметь:</w:t>
      </w:r>
      <w:r w:rsidRPr="00A20527">
        <w:rPr>
          <w:sz w:val="24"/>
          <w:szCs w:val="24"/>
        </w:rPr>
        <w:t xml:space="preserve">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владеть способами защиты населения от чрезвычайных ситуаций природного и техногенного характера;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пользоваться средствами индивидуальной и коллективной защиты;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оценивать уровень своей подготовленности и осуществлять осознанное самоопределение по отношению к военной службе использовать приобретенные знания и умения в практической деятельности и повседневной жизни;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соблюдать правила безопасного дорожного движения (в части касающейся пешеходов, велосипедистов, пассажиров и водителей транспортных средств);</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адекватно оценивать транспортные ситуации, опасные для жизни и здоровья;</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прогнозировать последствия своего поведения в качестве пешехода, велосипедиста и водителя транспортного средства в различных дорожных ситуациях для жизни и здоровья (своих и окружающих людей).</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вести здоровый образ жизни;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оказывать первую медицинскую помощь;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развивать в себе духовные и физические качества, необходимые для военной службы;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вызывать (обращаться за помощью) в случае необходимости в соответствующие службы экстренной помощи.</w:t>
      </w:r>
    </w:p>
    <w:p w:rsidR="00C0724E" w:rsidRPr="00A20527" w:rsidRDefault="00C0724E" w:rsidP="002A180B">
      <w:pPr>
        <w:pStyle w:val="31"/>
        <w:spacing w:after="0" w:line="240" w:lineRule="auto"/>
        <w:ind w:left="20" w:right="23" w:firstLine="700"/>
        <w:jc w:val="both"/>
        <w:rPr>
          <w:b/>
          <w:sz w:val="24"/>
          <w:szCs w:val="24"/>
        </w:rPr>
      </w:pPr>
      <w:r w:rsidRPr="00A20527">
        <w:rPr>
          <w:sz w:val="24"/>
          <w:szCs w:val="24"/>
        </w:rPr>
        <w:t xml:space="preserve">В результате изучения учебной дисциплины  «Основ безопасности жизнедеятельности» обучающийся </w:t>
      </w:r>
      <w:r w:rsidRPr="00A20527">
        <w:rPr>
          <w:b/>
          <w:sz w:val="24"/>
          <w:szCs w:val="24"/>
        </w:rPr>
        <w:t>должен знать/понимать:</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потенциальные опасности природного, техногенного и социального происхождения, характерные для региона проживания;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основные задачи государственных служб по защите населения и территорий от чрезвычайных ситуаций природного и техногенного характера;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правила безопасности дорожного движения (в части, касающейся пешеходов, велосипедистов, пассажиров и водителей транспортных средств);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основы российского законодательства об обороне государства и воинской обязанности граждан;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порядок первоначальной постановки на воинский учет, медицинского освидетельствования, призыва на военную службу;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состав и предназначение Вооруженных Сил Российской Федерации;</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основные права и обязанности граждан до призыва на военную службу, во время прохождения военной службы и пребывания в запасе;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требования, предъявляемые военной службой к уровню подготовленности призывника;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xml:space="preserve">- предназначение, структуру и задачи РСЧС; </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 предназначение, структуру и задачи гражданской обороны.</w:t>
      </w:r>
    </w:p>
    <w:p w:rsidR="00C0724E" w:rsidRPr="00A20527" w:rsidRDefault="00C0724E" w:rsidP="002A180B">
      <w:pPr>
        <w:pStyle w:val="31"/>
        <w:spacing w:after="0" w:line="240" w:lineRule="auto"/>
        <w:ind w:left="20" w:right="23" w:firstLine="700"/>
        <w:jc w:val="both"/>
        <w:rPr>
          <w:sz w:val="24"/>
          <w:szCs w:val="24"/>
        </w:rPr>
      </w:pPr>
    </w:p>
    <w:p w:rsidR="00C0724E" w:rsidRPr="00A20527" w:rsidRDefault="00C0724E" w:rsidP="002A180B">
      <w:pPr>
        <w:pStyle w:val="31"/>
        <w:spacing w:after="0" w:line="240" w:lineRule="auto"/>
        <w:ind w:left="20" w:right="23" w:firstLine="700"/>
        <w:jc w:val="both"/>
        <w:rPr>
          <w:sz w:val="24"/>
          <w:szCs w:val="24"/>
        </w:rPr>
      </w:pPr>
      <w:r w:rsidRPr="00A20527">
        <w:rPr>
          <w:b/>
          <w:sz w:val="24"/>
          <w:szCs w:val="24"/>
        </w:rPr>
        <w:lastRenderedPageBreak/>
        <w:t>В результате освоения дисциплины обучающийся должен овладеть общими компетенциями</w:t>
      </w:r>
      <w:r w:rsidRPr="00A20527">
        <w:rPr>
          <w:sz w:val="24"/>
          <w:szCs w:val="24"/>
        </w:rPr>
        <w:t>:</w:t>
      </w:r>
    </w:p>
    <w:p w:rsidR="00C0724E" w:rsidRPr="00A20527" w:rsidRDefault="00C0724E" w:rsidP="00976141">
      <w:pPr>
        <w:pStyle w:val="31"/>
        <w:numPr>
          <w:ilvl w:val="0"/>
          <w:numId w:val="26"/>
        </w:numPr>
        <w:tabs>
          <w:tab w:val="clear" w:pos="1440"/>
          <w:tab w:val="num" w:pos="1134"/>
        </w:tabs>
        <w:spacing w:after="0" w:line="240" w:lineRule="auto"/>
        <w:ind w:left="0" w:right="23" w:firstLine="709"/>
        <w:jc w:val="both"/>
        <w:rPr>
          <w:sz w:val="24"/>
          <w:szCs w:val="24"/>
        </w:rPr>
      </w:pPr>
      <w:r w:rsidRPr="00A20527">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724E" w:rsidRPr="00A20527" w:rsidRDefault="00C0724E" w:rsidP="00976141">
      <w:pPr>
        <w:pStyle w:val="31"/>
        <w:numPr>
          <w:ilvl w:val="0"/>
          <w:numId w:val="26"/>
        </w:numPr>
        <w:tabs>
          <w:tab w:val="clear" w:pos="1440"/>
          <w:tab w:val="num" w:pos="1134"/>
        </w:tabs>
        <w:spacing w:after="0" w:line="240" w:lineRule="auto"/>
        <w:ind w:left="0" w:right="23" w:firstLine="709"/>
        <w:jc w:val="both"/>
        <w:rPr>
          <w:sz w:val="24"/>
          <w:szCs w:val="24"/>
        </w:rPr>
      </w:pPr>
      <w:r w:rsidRPr="00A20527">
        <w:rPr>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724E" w:rsidRPr="00A20527" w:rsidRDefault="00C0724E" w:rsidP="00976141">
      <w:pPr>
        <w:pStyle w:val="31"/>
        <w:numPr>
          <w:ilvl w:val="0"/>
          <w:numId w:val="26"/>
        </w:numPr>
        <w:tabs>
          <w:tab w:val="clear" w:pos="1440"/>
          <w:tab w:val="num" w:pos="1134"/>
        </w:tabs>
        <w:spacing w:after="0" w:line="240" w:lineRule="auto"/>
        <w:ind w:left="0" w:right="23" w:firstLine="709"/>
        <w:jc w:val="both"/>
        <w:rPr>
          <w:sz w:val="24"/>
          <w:szCs w:val="24"/>
        </w:rPr>
      </w:pPr>
      <w:r w:rsidRPr="00A20527">
        <w:rPr>
          <w:sz w:val="24"/>
          <w:szCs w:val="24"/>
        </w:rPr>
        <w:t>ОК 6. Работать в коллективе и в команде, эффективно общаться с коллегами, руководством, потребителями.</w:t>
      </w:r>
    </w:p>
    <w:p w:rsidR="00C0724E" w:rsidRPr="00A20527" w:rsidRDefault="00C0724E" w:rsidP="00976141">
      <w:pPr>
        <w:pStyle w:val="31"/>
        <w:numPr>
          <w:ilvl w:val="0"/>
          <w:numId w:val="26"/>
        </w:numPr>
        <w:tabs>
          <w:tab w:val="clear" w:pos="1440"/>
          <w:tab w:val="num" w:pos="1134"/>
        </w:tabs>
        <w:spacing w:after="0" w:line="240" w:lineRule="auto"/>
        <w:ind w:left="0" w:right="23" w:firstLine="709"/>
        <w:jc w:val="both"/>
        <w:rPr>
          <w:sz w:val="24"/>
          <w:szCs w:val="24"/>
        </w:rPr>
      </w:pPr>
      <w:r w:rsidRPr="00A20527">
        <w:rPr>
          <w:sz w:val="24"/>
          <w:szCs w:val="24"/>
        </w:rPr>
        <w:t>ОК 9. Ориентироваться в условиях частой смены технологий в профессиональной деятельности.</w:t>
      </w:r>
    </w:p>
    <w:p w:rsidR="00C0724E" w:rsidRPr="00A20527" w:rsidRDefault="00C0724E" w:rsidP="002A180B">
      <w:pPr>
        <w:pStyle w:val="31"/>
        <w:spacing w:after="0" w:line="240" w:lineRule="auto"/>
        <w:ind w:left="20" w:right="23" w:firstLine="700"/>
        <w:jc w:val="both"/>
        <w:rPr>
          <w:b/>
          <w:bCs/>
          <w:sz w:val="24"/>
          <w:szCs w:val="24"/>
          <w:lang w:val="en-US"/>
        </w:rPr>
      </w:pPr>
      <w:proofErr w:type="spellStart"/>
      <w:r w:rsidRPr="00A20527">
        <w:rPr>
          <w:b/>
          <w:bCs/>
          <w:sz w:val="24"/>
          <w:szCs w:val="24"/>
          <w:lang w:val="en-US"/>
        </w:rPr>
        <w:t>Методы</w:t>
      </w:r>
      <w:proofErr w:type="spellEnd"/>
      <w:r w:rsidRPr="00A20527">
        <w:rPr>
          <w:b/>
          <w:bCs/>
          <w:sz w:val="24"/>
          <w:szCs w:val="24"/>
          <w:lang w:val="en-US"/>
        </w:rPr>
        <w:t xml:space="preserve"> </w:t>
      </w:r>
      <w:proofErr w:type="spellStart"/>
      <w:r w:rsidRPr="00A20527">
        <w:rPr>
          <w:b/>
          <w:bCs/>
          <w:sz w:val="24"/>
          <w:szCs w:val="24"/>
          <w:lang w:val="en-US"/>
        </w:rPr>
        <w:t>работы</w:t>
      </w:r>
      <w:proofErr w:type="spellEnd"/>
      <w:r w:rsidRPr="00A20527">
        <w:rPr>
          <w:b/>
          <w:bCs/>
          <w:sz w:val="24"/>
          <w:szCs w:val="24"/>
          <w:lang w:val="en-US"/>
        </w:rPr>
        <w:t>:</w:t>
      </w:r>
    </w:p>
    <w:p w:rsidR="00C0724E" w:rsidRPr="00A20527" w:rsidRDefault="00C0724E" w:rsidP="00976141">
      <w:pPr>
        <w:pStyle w:val="31"/>
        <w:numPr>
          <w:ilvl w:val="3"/>
          <w:numId w:val="23"/>
        </w:numPr>
        <w:spacing w:after="0" w:line="240" w:lineRule="auto"/>
        <w:ind w:left="0" w:right="23" w:firstLine="709"/>
        <w:jc w:val="both"/>
        <w:rPr>
          <w:sz w:val="24"/>
          <w:szCs w:val="24"/>
        </w:rPr>
      </w:pPr>
      <w:r w:rsidRPr="00A20527">
        <w:rPr>
          <w:sz w:val="24"/>
          <w:szCs w:val="24"/>
        </w:rPr>
        <w:t>Практические</w:t>
      </w:r>
      <w:r w:rsidRPr="00A20527">
        <w:rPr>
          <w:sz w:val="24"/>
          <w:szCs w:val="24"/>
        </w:rPr>
        <w:tab/>
        <w:t>методы</w:t>
      </w:r>
      <w:r w:rsidRPr="00A20527">
        <w:rPr>
          <w:sz w:val="24"/>
          <w:szCs w:val="24"/>
        </w:rPr>
        <w:tab/>
      </w:r>
      <w:r w:rsidRPr="00A20527">
        <w:rPr>
          <w:i/>
          <w:sz w:val="24"/>
          <w:szCs w:val="24"/>
        </w:rPr>
        <w:t>(</w:t>
      </w:r>
      <w:r w:rsidR="00976141">
        <w:rPr>
          <w:i/>
          <w:sz w:val="24"/>
          <w:szCs w:val="24"/>
        </w:rPr>
        <w:t>дидактические</w:t>
      </w:r>
      <w:r w:rsidR="00976141">
        <w:rPr>
          <w:i/>
          <w:sz w:val="24"/>
          <w:szCs w:val="24"/>
        </w:rPr>
        <w:tab/>
        <w:t>игры,</w:t>
      </w:r>
      <w:r w:rsidR="00976141">
        <w:rPr>
          <w:i/>
          <w:sz w:val="24"/>
          <w:szCs w:val="24"/>
        </w:rPr>
        <w:tab/>
        <w:t xml:space="preserve">упражнения, </w:t>
      </w:r>
      <w:r w:rsidRPr="00A20527">
        <w:rPr>
          <w:i/>
          <w:sz w:val="24"/>
          <w:szCs w:val="24"/>
        </w:rPr>
        <w:t>задания, самостоятельная работа</w:t>
      </w:r>
      <w:r w:rsidRPr="00A20527">
        <w:rPr>
          <w:sz w:val="24"/>
          <w:szCs w:val="24"/>
        </w:rPr>
        <w:t>).</w:t>
      </w:r>
    </w:p>
    <w:p w:rsidR="00C0724E" w:rsidRPr="00A20527" w:rsidRDefault="00C0724E" w:rsidP="00976141">
      <w:pPr>
        <w:pStyle w:val="31"/>
        <w:numPr>
          <w:ilvl w:val="3"/>
          <w:numId w:val="23"/>
        </w:numPr>
        <w:spacing w:after="0" w:line="240" w:lineRule="auto"/>
        <w:ind w:left="0" w:right="23" w:firstLine="709"/>
        <w:jc w:val="both"/>
        <w:rPr>
          <w:sz w:val="24"/>
          <w:szCs w:val="24"/>
        </w:rPr>
      </w:pPr>
      <w:r w:rsidRPr="00A20527">
        <w:rPr>
          <w:sz w:val="24"/>
          <w:szCs w:val="24"/>
        </w:rPr>
        <w:t>Словесные методы (</w:t>
      </w:r>
      <w:r w:rsidRPr="00A20527">
        <w:rPr>
          <w:i/>
          <w:sz w:val="24"/>
          <w:szCs w:val="24"/>
        </w:rPr>
        <w:t>рассказ, объяснение, беседа</w:t>
      </w:r>
      <w:r w:rsidRPr="00A20527">
        <w:rPr>
          <w:sz w:val="24"/>
          <w:szCs w:val="24"/>
        </w:rPr>
        <w:t>).</w:t>
      </w:r>
    </w:p>
    <w:p w:rsidR="00976141" w:rsidRDefault="00976141" w:rsidP="002A180B">
      <w:pPr>
        <w:pStyle w:val="31"/>
        <w:spacing w:after="0" w:line="240" w:lineRule="auto"/>
        <w:ind w:left="20" w:right="23" w:firstLine="700"/>
        <w:jc w:val="both"/>
        <w:rPr>
          <w:b/>
          <w:sz w:val="24"/>
          <w:szCs w:val="24"/>
        </w:rPr>
      </w:pPr>
    </w:p>
    <w:p w:rsidR="00C0724E" w:rsidRPr="00A20527" w:rsidRDefault="00C0724E" w:rsidP="002A180B">
      <w:pPr>
        <w:pStyle w:val="31"/>
        <w:spacing w:after="0" w:line="240" w:lineRule="auto"/>
        <w:ind w:left="20" w:right="23" w:firstLine="700"/>
        <w:jc w:val="both"/>
        <w:rPr>
          <w:b/>
          <w:sz w:val="24"/>
          <w:szCs w:val="24"/>
        </w:rPr>
      </w:pPr>
      <w:r w:rsidRPr="00A20527">
        <w:rPr>
          <w:b/>
          <w:sz w:val="24"/>
          <w:szCs w:val="24"/>
        </w:rPr>
        <w:t>1.4.Количество часов на освоение программы учебной дисциплины:</w:t>
      </w:r>
    </w:p>
    <w:p w:rsidR="00C0724E" w:rsidRPr="00A20527" w:rsidRDefault="00C0724E" w:rsidP="002A180B">
      <w:pPr>
        <w:pStyle w:val="31"/>
        <w:spacing w:after="0" w:line="240" w:lineRule="auto"/>
        <w:ind w:left="20" w:right="23" w:firstLine="700"/>
        <w:jc w:val="both"/>
        <w:rPr>
          <w:sz w:val="24"/>
          <w:szCs w:val="24"/>
        </w:rPr>
      </w:pPr>
      <w:r w:rsidRPr="00A20527">
        <w:rPr>
          <w:sz w:val="24"/>
          <w:szCs w:val="24"/>
        </w:rPr>
        <w:t>максимальной учебной нагрузки  39 часов, в том числе: обязательной аудиторной учебной нагрузки обучающегося</w:t>
      </w:r>
      <w:r w:rsidRPr="00A20527">
        <w:rPr>
          <w:sz w:val="24"/>
          <w:szCs w:val="24"/>
          <w:lang w:val="en-US"/>
        </w:rPr>
        <w:t> </w:t>
      </w:r>
      <w:r w:rsidRPr="00A20527">
        <w:rPr>
          <w:sz w:val="24"/>
          <w:szCs w:val="24"/>
        </w:rPr>
        <w:t>39 часов</w:t>
      </w:r>
      <w:r w:rsidR="006A7077">
        <w:rPr>
          <w:sz w:val="24"/>
          <w:szCs w:val="24"/>
        </w:rPr>
        <w:t>, практические занятия 18 часов</w:t>
      </w:r>
    </w:p>
    <w:p w:rsidR="00C0724E" w:rsidRPr="00A20527" w:rsidRDefault="00C0724E" w:rsidP="002A180B">
      <w:pPr>
        <w:pStyle w:val="31"/>
        <w:spacing w:after="0" w:line="240" w:lineRule="auto"/>
        <w:ind w:left="20" w:right="23" w:firstLine="700"/>
        <w:jc w:val="both"/>
        <w:rPr>
          <w:b/>
          <w:i/>
          <w:iCs/>
          <w:sz w:val="24"/>
          <w:szCs w:val="24"/>
        </w:rPr>
      </w:pPr>
      <w:r w:rsidRPr="00A20527">
        <w:rPr>
          <w:b/>
          <w:bCs/>
          <w:i/>
          <w:iCs/>
          <w:sz w:val="24"/>
          <w:szCs w:val="24"/>
        </w:rPr>
        <w:t>Промежуточная аттестация</w:t>
      </w:r>
      <w:r w:rsidRPr="00A20527">
        <w:rPr>
          <w:b/>
          <w:bCs/>
          <w:i/>
          <w:iCs/>
          <w:sz w:val="24"/>
          <w:szCs w:val="24"/>
          <w:lang w:val="en-US"/>
        </w:rPr>
        <w:t> </w:t>
      </w:r>
      <w:r w:rsidRPr="00A20527">
        <w:rPr>
          <w:b/>
          <w:i/>
          <w:iCs/>
          <w:sz w:val="24"/>
          <w:szCs w:val="24"/>
        </w:rPr>
        <w:t>в форме дифференцированного зачета</w:t>
      </w:r>
    </w:p>
    <w:p w:rsidR="00A20527" w:rsidRDefault="00A20527" w:rsidP="002A180B">
      <w:pPr>
        <w:pStyle w:val="31"/>
        <w:spacing w:after="0" w:line="240" w:lineRule="auto"/>
        <w:ind w:left="20" w:right="20" w:firstLine="700"/>
        <w:jc w:val="both"/>
        <w:rPr>
          <w:b/>
          <w:sz w:val="24"/>
          <w:szCs w:val="24"/>
        </w:rPr>
      </w:pPr>
    </w:p>
    <w:p w:rsidR="00A20527" w:rsidRDefault="00A20527" w:rsidP="002A180B">
      <w:pPr>
        <w:pStyle w:val="31"/>
        <w:spacing w:after="0" w:line="240" w:lineRule="auto"/>
        <w:ind w:left="20" w:right="20" w:firstLine="700"/>
        <w:jc w:val="both"/>
        <w:rPr>
          <w:b/>
          <w:sz w:val="24"/>
          <w:szCs w:val="24"/>
        </w:rPr>
      </w:pPr>
    </w:p>
    <w:p w:rsidR="00C0724E" w:rsidRPr="00A20527" w:rsidRDefault="00C0724E" w:rsidP="00976141">
      <w:pPr>
        <w:pStyle w:val="31"/>
        <w:spacing w:after="0" w:line="240" w:lineRule="auto"/>
        <w:ind w:left="20" w:right="20" w:hanging="20"/>
        <w:rPr>
          <w:b/>
          <w:bCs/>
          <w:sz w:val="24"/>
          <w:szCs w:val="24"/>
        </w:rPr>
      </w:pPr>
      <w:r w:rsidRPr="00A20527">
        <w:rPr>
          <w:b/>
          <w:sz w:val="24"/>
          <w:szCs w:val="24"/>
        </w:rPr>
        <w:t>2. СТРУКТУРА И СОДЕРЖАНИЕ УЧЕБНОЙ ДИСЦИПЛИНЫ</w:t>
      </w:r>
      <w:r w:rsidR="00DB007A" w:rsidRPr="00A20527">
        <w:rPr>
          <w:b/>
          <w:sz w:val="24"/>
          <w:szCs w:val="24"/>
        </w:rPr>
        <w:t xml:space="preserve"> </w:t>
      </w:r>
      <w:r w:rsidRPr="00A20527">
        <w:rPr>
          <w:b/>
          <w:bCs/>
          <w:sz w:val="24"/>
          <w:szCs w:val="24"/>
        </w:rPr>
        <w:t>«Безопасность жизнедеятельности»</w:t>
      </w:r>
    </w:p>
    <w:p w:rsidR="00C0724E" w:rsidRPr="00A20527" w:rsidRDefault="00C0724E" w:rsidP="002A180B">
      <w:pPr>
        <w:pStyle w:val="31"/>
        <w:spacing w:after="0" w:line="240" w:lineRule="auto"/>
        <w:ind w:left="20" w:right="20" w:firstLine="700"/>
        <w:jc w:val="both"/>
        <w:rPr>
          <w:b/>
          <w:sz w:val="24"/>
          <w:szCs w:val="24"/>
        </w:rPr>
      </w:pPr>
    </w:p>
    <w:p w:rsidR="00C0724E" w:rsidRPr="00A20527" w:rsidRDefault="00C0724E" w:rsidP="002A180B">
      <w:pPr>
        <w:pStyle w:val="31"/>
        <w:numPr>
          <w:ilvl w:val="1"/>
          <w:numId w:val="21"/>
        </w:numPr>
        <w:spacing w:after="0" w:line="240" w:lineRule="auto"/>
        <w:ind w:right="20"/>
        <w:jc w:val="both"/>
        <w:rPr>
          <w:b/>
          <w:sz w:val="24"/>
          <w:szCs w:val="24"/>
        </w:rPr>
      </w:pPr>
      <w:r w:rsidRPr="00A20527">
        <w:rPr>
          <w:b/>
          <w:sz w:val="24"/>
          <w:szCs w:val="24"/>
        </w:rPr>
        <w:t>Объем учебной дисциплины и виды учебной работы</w:t>
      </w:r>
    </w:p>
    <w:p w:rsidR="00C0724E" w:rsidRPr="00A20527" w:rsidRDefault="00C0724E" w:rsidP="002A180B">
      <w:pPr>
        <w:pStyle w:val="31"/>
        <w:spacing w:after="0" w:line="240" w:lineRule="auto"/>
        <w:ind w:left="20" w:right="20" w:firstLine="700"/>
        <w:jc w:val="both"/>
        <w:rPr>
          <w:b/>
          <w:sz w:val="24"/>
          <w:szCs w:val="24"/>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857"/>
      </w:tblGrid>
      <w:tr w:rsidR="00C0724E" w:rsidRPr="00A20527" w:rsidTr="00DB007A">
        <w:trPr>
          <w:trHeight w:val="556"/>
        </w:trPr>
        <w:tc>
          <w:tcPr>
            <w:tcW w:w="7907" w:type="dxa"/>
          </w:tcPr>
          <w:p w:rsidR="00C0724E" w:rsidRPr="00A20527" w:rsidRDefault="00C0724E" w:rsidP="002A180B">
            <w:pPr>
              <w:pStyle w:val="31"/>
              <w:spacing w:after="0" w:line="240" w:lineRule="auto"/>
              <w:ind w:left="23" w:right="23" w:firstLine="697"/>
              <w:jc w:val="both"/>
              <w:rPr>
                <w:b/>
                <w:sz w:val="24"/>
                <w:szCs w:val="24"/>
              </w:rPr>
            </w:pPr>
            <w:r w:rsidRPr="00A20527">
              <w:rPr>
                <w:b/>
                <w:sz w:val="24"/>
                <w:szCs w:val="24"/>
              </w:rPr>
              <w:t>Вид учебной работы</w:t>
            </w:r>
          </w:p>
        </w:tc>
        <w:tc>
          <w:tcPr>
            <w:tcW w:w="1857" w:type="dxa"/>
          </w:tcPr>
          <w:p w:rsidR="00C0724E" w:rsidRPr="00A20527" w:rsidRDefault="00C0724E" w:rsidP="002A180B">
            <w:pPr>
              <w:pStyle w:val="31"/>
              <w:spacing w:after="0" w:line="240" w:lineRule="auto"/>
              <w:ind w:left="20" w:right="20" w:hanging="20"/>
              <w:jc w:val="both"/>
              <w:rPr>
                <w:b/>
                <w:sz w:val="24"/>
                <w:szCs w:val="24"/>
              </w:rPr>
            </w:pPr>
            <w:r w:rsidRPr="00A20527">
              <w:rPr>
                <w:b/>
                <w:sz w:val="24"/>
                <w:szCs w:val="24"/>
              </w:rPr>
              <w:t>Количество часов</w:t>
            </w:r>
          </w:p>
        </w:tc>
      </w:tr>
      <w:tr w:rsidR="00C0724E" w:rsidRPr="00A20527" w:rsidTr="00DB007A">
        <w:trPr>
          <w:trHeight w:val="572"/>
        </w:trPr>
        <w:tc>
          <w:tcPr>
            <w:tcW w:w="7907" w:type="dxa"/>
          </w:tcPr>
          <w:p w:rsidR="00C0724E" w:rsidRPr="00A20527" w:rsidRDefault="00C0724E" w:rsidP="002A180B">
            <w:pPr>
              <w:pStyle w:val="31"/>
              <w:spacing w:after="0" w:line="240" w:lineRule="auto"/>
              <w:ind w:left="23" w:right="23" w:firstLine="697"/>
              <w:jc w:val="both"/>
              <w:rPr>
                <w:b/>
                <w:sz w:val="24"/>
                <w:szCs w:val="24"/>
                <w:lang w:val="en-US"/>
              </w:rPr>
            </w:pPr>
            <w:r w:rsidRPr="00A20527">
              <w:rPr>
                <w:b/>
                <w:sz w:val="24"/>
                <w:szCs w:val="24"/>
              </w:rPr>
              <w:t>Макси</w:t>
            </w:r>
            <w:proofErr w:type="spellStart"/>
            <w:r w:rsidRPr="00A20527">
              <w:rPr>
                <w:b/>
                <w:sz w:val="24"/>
                <w:szCs w:val="24"/>
                <w:lang w:val="en-US"/>
              </w:rPr>
              <w:t>мальная</w:t>
            </w:r>
            <w:proofErr w:type="spellEnd"/>
            <w:r w:rsidRPr="00A20527">
              <w:rPr>
                <w:b/>
                <w:sz w:val="24"/>
                <w:szCs w:val="24"/>
                <w:lang w:val="en-US"/>
              </w:rPr>
              <w:t xml:space="preserve"> </w:t>
            </w:r>
            <w:proofErr w:type="spellStart"/>
            <w:r w:rsidRPr="00A20527">
              <w:rPr>
                <w:b/>
                <w:sz w:val="24"/>
                <w:szCs w:val="24"/>
                <w:lang w:val="en-US"/>
              </w:rPr>
              <w:t>учебная</w:t>
            </w:r>
            <w:proofErr w:type="spellEnd"/>
            <w:r w:rsidRPr="00A20527">
              <w:rPr>
                <w:b/>
                <w:sz w:val="24"/>
                <w:szCs w:val="24"/>
                <w:lang w:val="en-US"/>
              </w:rPr>
              <w:t xml:space="preserve"> </w:t>
            </w:r>
            <w:proofErr w:type="spellStart"/>
            <w:r w:rsidRPr="00A20527">
              <w:rPr>
                <w:b/>
                <w:sz w:val="24"/>
                <w:szCs w:val="24"/>
                <w:lang w:val="en-US"/>
              </w:rPr>
              <w:t>нагрузка</w:t>
            </w:r>
            <w:proofErr w:type="spellEnd"/>
            <w:r w:rsidRPr="00A20527">
              <w:rPr>
                <w:b/>
                <w:sz w:val="24"/>
                <w:szCs w:val="24"/>
                <w:lang w:val="en-US"/>
              </w:rPr>
              <w:t xml:space="preserve"> (</w:t>
            </w:r>
            <w:proofErr w:type="spellStart"/>
            <w:r w:rsidRPr="00A20527">
              <w:rPr>
                <w:b/>
                <w:sz w:val="24"/>
                <w:szCs w:val="24"/>
                <w:lang w:val="en-US"/>
              </w:rPr>
              <w:t>всего</w:t>
            </w:r>
            <w:proofErr w:type="spellEnd"/>
            <w:r w:rsidRPr="00A20527">
              <w:rPr>
                <w:b/>
                <w:sz w:val="24"/>
                <w:szCs w:val="24"/>
                <w:lang w:val="en-US"/>
              </w:rPr>
              <w:t>)</w:t>
            </w:r>
          </w:p>
        </w:tc>
        <w:tc>
          <w:tcPr>
            <w:tcW w:w="1857"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39</w:t>
            </w:r>
          </w:p>
        </w:tc>
      </w:tr>
      <w:tr w:rsidR="00C0724E" w:rsidRPr="00A20527" w:rsidTr="00B97A44">
        <w:trPr>
          <w:trHeight w:val="510"/>
        </w:trPr>
        <w:tc>
          <w:tcPr>
            <w:tcW w:w="7907" w:type="dxa"/>
          </w:tcPr>
          <w:p w:rsidR="00C0724E" w:rsidRPr="00A20527" w:rsidRDefault="00C0724E" w:rsidP="002A180B">
            <w:pPr>
              <w:pStyle w:val="31"/>
              <w:spacing w:after="0" w:line="240" w:lineRule="auto"/>
              <w:ind w:left="23" w:right="23" w:firstLine="697"/>
              <w:jc w:val="both"/>
              <w:rPr>
                <w:b/>
                <w:sz w:val="24"/>
                <w:szCs w:val="24"/>
              </w:rPr>
            </w:pPr>
            <w:r w:rsidRPr="00A20527">
              <w:rPr>
                <w:b/>
                <w:sz w:val="24"/>
                <w:szCs w:val="24"/>
              </w:rPr>
              <w:t>Обязательная аудиторная учебная нагрузка (всего)</w:t>
            </w:r>
          </w:p>
        </w:tc>
        <w:tc>
          <w:tcPr>
            <w:tcW w:w="1857"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39</w:t>
            </w:r>
          </w:p>
        </w:tc>
      </w:tr>
      <w:tr w:rsidR="00C0724E" w:rsidRPr="00A20527" w:rsidTr="00DB007A">
        <w:trPr>
          <w:trHeight w:val="325"/>
        </w:trPr>
        <w:tc>
          <w:tcPr>
            <w:tcW w:w="7907" w:type="dxa"/>
          </w:tcPr>
          <w:p w:rsidR="00C0724E" w:rsidRPr="00A20527" w:rsidRDefault="00C0724E" w:rsidP="002A180B">
            <w:pPr>
              <w:pStyle w:val="31"/>
              <w:spacing w:after="0" w:line="240" w:lineRule="auto"/>
              <w:ind w:left="23" w:right="23" w:firstLine="697"/>
              <w:jc w:val="both"/>
              <w:rPr>
                <w:sz w:val="24"/>
                <w:szCs w:val="24"/>
                <w:lang w:val="en-US"/>
              </w:rPr>
            </w:pPr>
            <w:r w:rsidRPr="00A20527">
              <w:rPr>
                <w:sz w:val="24"/>
                <w:szCs w:val="24"/>
                <w:lang w:val="en-US"/>
              </w:rPr>
              <w:t xml:space="preserve">в </w:t>
            </w:r>
            <w:proofErr w:type="spellStart"/>
            <w:r w:rsidRPr="00A20527">
              <w:rPr>
                <w:sz w:val="24"/>
                <w:szCs w:val="24"/>
                <w:lang w:val="en-US"/>
              </w:rPr>
              <w:t>том</w:t>
            </w:r>
            <w:proofErr w:type="spellEnd"/>
            <w:r w:rsidRPr="00A20527">
              <w:rPr>
                <w:sz w:val="24"/>
                <w:szCs w:val="24"/>
                <w:lang w:val="en-US"/>
              </w:rPr>
              <w:t xml:space="preserve"> </w:t>
            </w:r>
            <w:proofErr w:type="spellStart"/>
            <w:r w:rsidRPr="00A20527">
              <w:rPr>
                <w:sz w:val="24"/>
                <w:szCs w:val="24"/>
                <w:lang w:val="en-US"/>
              </w:rPr>
              <w:t>числе</w:t>
            </w:r>
            <w:proofErr w:type="spellEnd"/>
            <w:r w:rsidRPr="00A20527">
              <w:rPr>
                <w:sz w:val="24"/>
                <w:szCs w:val="24"/>
                <w:lang w:val="en-US"/>
              </w:rPr>
              <w:t>:</w:t>
            </w:r>
          </w:p>
        </w:tc>
        <w:tc>
          <w:tcPr>
            <w:tcW w:w="1857" w:type="dxa"/>
          </w:tcPr>
          <w:p w:rsidR="00C0724E" w:rsidRPr="00A20527" w:rsidRDefault="00C0724E" w:rsidP="002A180B">
            <w:pPr>
              <w:pStyle w:val="31"/>
              <w:spacing w:after="0" w:line="240" w:lineRule="auto"/>
              <w:ind w:left="20" w:right="20" w:firstLine="700"/>
              <w:jc w:val="both"/>
              <w:rPr>
                <w:sz w:val="24"/>
                <w:szCs w:val="24"/>
                <w:lang w:val="en-US"/>
              </w:rPr>
            </w:pPr>
          </w:p>
        </w:tc>
      </w:tr>
      <w:tr w:rsidR="00C0724E" w:rsidRPr="00A20527" w:rsidTr="00DB007A">
        <w:trPr>
          <w:trHeight w:val="321"/>
        </w:trPr>
        <w:tc>
          <w:tcPr>
            <w:tcW w:w="7907" w:type="dxa"/>
          </w:tcPr>
          <w:p w:rsidR="00C0724E" w:rsidRPr="00A20527" w:rsidRDefault="00C0724E" w:rsidP="002A180B">
            <w:pPr>
              <w:pStyle w:val="31"/>
              <w:spacing w:after="0" w:line="240" w:lineRule="auto"/>
              <w:ind w:left="23" w:right="23" w:firstLine="697"/>
              <w:jc w:val="both"/>
              <w:rPr>
                <w:sz w:val="24"/>
                <w:szCs w:val="24"/>
                <w:lang w:val="en-US"/>
              </w:rPr>
            </w:pPr>
            <w:proofErr w:type="spellStart"/>
            <w:r w:rsidRPr="00A20527">
              <w:rPr>
                <w:sz w:val="24"/>
                <w:szCs w:val="24"/>
                <w:lang w:val="en-US"/>
              </w:rPr>
              <w:t>практические</w:t>
            </w:r>
            <w:proofErr w:type="spellEnd"/>
            <w:r w:rsidRPr="00A20527">
              <w:rPr>
                <w:sz w:val="24"/>
                <w:szCs w:val="24"/>
                <w:lang w:val="en-US"/>
              </w:rPr>
              <w:t xml:space="preserve"> </w:t>
            </w:r>
            <w:proofErr w:type="spellStart"/>
            <w:r w:rsidRPr="00A20527">
              <w:rPr>
                <w:sz w:val="24"/>
                <w:szCs w:val="24"/>
                <w:lang w:val="en-US"/>
              </w:rPr>
              <w:t>занятия</w:t>
            </w:r>
            <w:proofErr w:type="spellEnd"/>
          </w:p>
        </w:tc>
        <w:tc>
          <w:tcPr>
            <w:tcW w:w="1857"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18</w:t>
            </w:r>
          </w:p>
        </w:tc>
      </w:tr>
      <w:tr w:rsidR="00C0724E" w:rsidRPr="00A20527" w:rsidTr="00DB007A">
        <w:trPr>
          <w:trHeight w:val="330"/>
        </w:trPr>
        <w:tc>
          <w:tcPr>
            <w:tcW w:w="9764" w:type="dxa"/>
            <w:gridSpan w:val="2"/>
          </w:tcPr>
          <w:p w:rsidR="00C0724E" w:rsidRPr="00A20527" w:rsidRDefault="00C0724E" w:rsidP="002A180B">
            <w:pPr>
              <w:pStyle w:val="31"/>
              <w:spacing w:after="0" w:line="240" w:lineRule="auto"/>
              <w:ind w:left="23" w:right="23" w:firstLine="697"/>
              <w:jc w:val="both"/>
              <w:rPr>
                <w:sz w:val="24"/>
                <w:szCs w:val="24"/>
              </w:rPr>
            </w:pPr>
            <w:r w:rsidRPr="00A20527">
              <w:rPr>
                <w:b/>
                <w:sz w:val="24"/>
                <w:szCs w:val="24"/>
              </w:rPr>
              <w:t xml:space="preserve">Промежуточная аттестация </w:t>
            </w:r>
            <w:r w:rsidRPr="00A20527">
              <w:rPr>
                <w:sz w:val="24"/>
                <w:szCs w:val="24"/>
              </w:rPr>
              <w:t>в форме дифференцированного зачета</w:t>
            </w:r>
          </w:p>
        </w:tc>
      </w:tr>
    </w:tbl>
    <w:p w:rsidR="00C0724E" w:rsidRPr="00A20527" w:rsidRDefault="00C0724E" w:rsidP="002A180B">
      <w:pPr>
        <w:pStyle w:val="31"/>
        <w:spacing w:after="0" w:line="240" w:lineRule="auto"/>
        <w:ind w:left="20" w:right="20" w:firstLine="700"/>
        <w:jc w:val="both"/>
        <w:rPr>
          <w:sz w:val="24"/>
          <w:szCs w:val="24"/>
        </w:rPr>
        <w:sectPr w:rsidR="00C0724E" w:rsidRPr="00A20527">
          <w:pgSz w:w="11910" w:h="16840"/>
          <w:pgMar w:top="1220" w:right="680" w:bottom="280" w:left="1440" w:header="720" w:footer="720" w:gutter="0"/>
          <w:cols w:space="720"/>
        </w:sectPr>
      </w:pPr>
    </w:p>
    <w:p w:rsidR="00C0724E" w:rsidRPr="00A20527" w:rsidRDefault="00C0724E" w:rsidP="002A180B">
      <w:pPr>
        <w:pStyle w:val="31"/>
        <w:numPr>
          <w:ilvl w:val="1"/>
          <w:numId w:val="21"/>
        </w:numPr>
        <w:spacing w:after="0" w:line="240" w:lineRule="auto"/>
        <w:ind w:right="20"/>
        <w:jc w:val="both"/>
        <w:rPr>
          <w:b/>
          <w:sz w:val="24"/>
          <w:szCs w:val="24"/>
        </w:rPr>
      </w:pPr>
      <w:r w:rsidRPr="00A20527">
        <w:rPr>
          <w:b/>
          <w:sz w:val="24"/>
          <w:szCs w:val="24"/>
        </w:rPr>
        <w:lastRenderedPageBreak/>
        <w:t>Тематический план и содержание учебной дисциплины «Безопасность жизнедеятельности»</w:t>
      </w:r>
    </w:p>
    <w:tbl>
      <w:tblPr>
        <w:tblW w:w="15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0194"/>
        <w:gridCol w:w="1116"/>
        <w:gridCol w:w="1580"/>
      </w:tblGrid>
      <w:tr w:rsidR="00C0724E" w:rsidRPr="00A20527" w:rsidTr="00C0724E">
        <w:tc>
          <w:tcPr>
            <w:tcW w:w="2388" w:type="dxa"/>
            <w:vAlign w:val="center"/>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Наименование</w:t>
            </w:r>
            <w:r w:rsidR="00DB007A" w:rsidRPr="00A20527">
              <w:rPr>
                <w:b/>
                <w:sz w:val="24"/>
                <w:szCs w:val="24"/>
              </w:rPr>
              <w:t xml:space="preserve"> </w:t>
            </w:r>
            <w:r w:rsidRPr="00A20527">
              <w:rPr>
                <w:b/>
                <w:sz w:val="24"/>
                <w:szCs w:val="24"/>
              </w:rPr>
              <w:t>разделов и тем</w:t>
            </w:r>
          </w:p>
        </w:tc>
        <w:tc>
          <w:tcPr>
            <w:tcW w:w="10194" w:type="dxa"/>
            <w:vAlign w:val="center"/>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 xml:space="preserve">Содержание учебного материала, лабораторные и практические работы, самостоятельная работа </w:t>
            </w:r>
          </w:p>
        </w:tc>
        <w:tc>
          <w:tcPr>
            <w:tcW w:w="1116" w:type="dxa"/>
            <w:vAlign w:val="center"/>
          </w:tcPr>
          <w:p w:rsidR="00C0724E" w:rsidRPr="00A20527" w:rsidRDefault="00C0724E" w:rsidP="002A180B">
            <w:pPr>
              <w:pStyle w:val="31"/>
              <w:spacing w:after="0" w:line="240" w:lineRule="auto"/>
              <w:ind w:left="20" w:right="20" w:firstLine="11"/>
              <w:jc w:val="both"/>
              <w:rPr>
                <w:b/>
                <w:sz w:val="24"/>
                <w:szCs w:val="24"/>
              </w:rPr>
            </w:pPr>
            <w:r w:rsidRPr="00A20527">
              <w:rPr>
                <w:b/>
                <w:sz w:val="24"/>
                <w:szCs w:val="24"/>
              </w:rPr>
              <w:t>Объем часов</w:t>
            </w:r>
          </w:p>
        </w:tc>
        <w:tc>
          <w:tcPr>
            <w:tcW w:w="1580" w:type="dxa"/>
            <w:vAlign w:val="center"/>
          </w:tcPr>
          <w:p w:rsidR="00C0724E" w:rsidRPr="00A20527" w:rsidRDefault="00C0724E" w:rsidP="002A180B">
            <w:pPr>
              <w:pStyle w:val="31"/>
              <w:spacing w:after="0" w:line="240" w:lineRule="auto"/>
              <w:ind w:left="20" w:right="20" w:hanging="20"/>
              <w:jc w:val="both"/>
              <w:rPr>
                <w:b/>
                <w:sz w:val="24"/>
                <w:szCs w:val="24"/>
              </w:rPr>
            </w:pPr>
            <w:r w:rsidRPr="00A20527">
              <w:rPr>
                <w:b/>
                <w:sz w:val="24"/>
                <w:szCs w:val="24"/>
              </w:rPr>
              <w:t>Уровень освоения</w:t>
            </w:r>
          </w:p>
        </w:tc>
      </w:tr>
      <w:tr w:rsidR="00C0724E" w:rsidRPr="00A20527" w:rsidTr="00DB007A">
        <w:trPr>
          <w:trHeight w:val="429"/>
        </w:trPr>
        <w:tc>
          <w:tcPr>
            <w:tcW w:w="2388"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1</w:t>
            </w:r>
          </w:p>
        </w:tc>
        <w:tc>
          <w:tcPr>
            <w:tcW w:w="10194"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2</w:t>
            </w:r>
          </w:p>
        </w:tc>
        <w:tc>
          <w:tcPr>
            <w:tcW w:w="1116"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3</w:t>
            </w:r>
          </w:p>
        </w:tc>
        <w:tc>
          <w:tcPr>
            <w:tcW w:w="1580"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4</w:t>
            </w:r>
          </w:p>
        </w:tc>
      </w:tr>
      <w:tr w:rsidR="00C0724E" w:rsidRPr="00A20527" w:rsidTr="00DB007A">
        <w:trPr>
          <w:trHeight w:val="596"/>
        </w:trPr>
        <w:tc>
          <w:tcPr>
            <w:tcW w:w="12582" w:type="dxa"/>
            <w:gridSpan w:val="2"/>
          </w:tcPr>
          <w:p w:rsidR="00C0724E" w:rsidRPr="00A20527" w:rsidRDefault="00C0724E" w:rsidP="002A180B">
            <w:pPr>
              <w:pStyle w:val="31"/>
              <w:spacing w:after="0" w:line="240" w:lineRule="auto"/>
              <w:ind w:left="20" w:right="20" w:firstLine="700"/>
              <w:jc w:val="both"/>
              <w:rPr>
                <w:sz w:val="24"/>
                <w:szCs w:val="24"/>
              </w:rPr>
            </w:pPr>
            <w:r w:rsidRPr="00A20527">
              <w:rPr>
                <w:b/>
                <w:sz w:val="24"/>
                <w:szCs w:val="24"/>
              </w:rPr>
              <w:t>Раздел 1. Обеспечение военной безопасности государства.</w:t>
            </w:r>
          </w:p>
        </w:tc>
        <w:tc>
          <w:tcPr>
            <w:tcW w:w="1116"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6</w:t>
            </w:r>
          </w:p>
        </w:tc>
        <w:tc>
          <w:tcPr>
            <w:tcW w:w="1580" w:type="dxa"/>
          </w:tcPr>
          <w:p w:rsidR="00C0724E" w:rsidRPr="00A20527" w:rsidRDefault="00C0724E" w:rsidP="002A180B">
            <w:pPr>
              <w:pStyle w:val="31"/>
              <w:spacing w:after="0" w:line="240" w:lineRule="auto"/>
              <w:ind w:left="20" w:right="20" w:firstLine="700"/>
              <w:rPr>
                <w:sz w:val="24"/>
                <w:szCs w:val="24"/>
              </w:rPr>
            </w:pPr>
          </w:p>
        </w:tc>
      </w:tr>
      <w:tr w:rsidR="00C0724E" w:rsidRPr="00A20527" w:rsidTr="00C0724E">
        <w:tc>
          <w:tcPr>
            <w:tcW w:w="2388" w:type="dxa"/>
            <w:shd w:val="clear" w:color="auto" w:fill="auto"/>
          </w:tcPr>
          <w:p w:rsidR="00C0724E" w:rsidRPr="00A20527" w:rsidRDefault="00C0724E" w:rsidP="002A180B">
            <w:pPr>
              <w:pStyle w:val="31"/>
              <w:spacing w:after="0" w:line="240" w:lineRule="auto"/>
              <w:ind w:left="20" w:right="20" w:firstLine="700"/>
              <w:rPr>
                <w:b/>
                <w:sz w:val="24"/>
                <w:szCs w:val="24"/>
              </w:rPr>
            </w:pPr>
            <w:r w:rsidRPr="00A20527">
              <w:rPr>
                <w:b/>
                <w:sz w:val="24"/>
                <w:szCs w:val="24"/>
              </w:rPr>
              <w:t xml:space="preserve">Тема 1. </w:t>
            </w:r>
          </w:p>
          <w:p w:rsidR="00C0724E" w:rsidRPr="00A20527" w:rsidRDefault="00C0724E" w:rsidP="002A180B">
            <w:pPr>
              <w:pStyle w:val="31"/>
              <w:spacing w:after="0" w:line="240" w:lineRule="auto"/>
              <w:ind w:left="20" w:right="20" w:firstLine="700"/>
              <w:rPr>
                <w:sz w:val="24"/>
                <w:szCs w:val="24"/>
              </w:rPr>
            </w:pPr>
            <w:r w:rsidRPr="00A20527">
              <w:rPr>
                <w:b/>
                <w:sz w:val="24"/>
                <w:szCs w:val="24"/>
              </w:rPr>
              <w:t>История создания Вооруженных Сил России</w:t>
            </w:r>
          </w:p>
        </w:tc>
        <w:tc>
          <w:tcPr>
            <w:tcW w:w="10194" w:type="dxa"/>
          </w:tcPr>
          <w:p w:rsidR="00DB007A" w:rsidRPr="00A20527" w:rsidRDefault="00C0724E" w:rsidP="002A180B">
            <w:pPr>
              <w:pStyle w:val="31"/>
              <w:spacing w:after="0" w:line="240" w:lineRule="auto"/>
              <w:ind w:left="23" w:right="23" w:firstLine="697"/>
              <w:jc w:val="both"/>
              <w:rPr>
                <w:b/>
                <w:sz w:val="24"/>
                <w:szCs w:val="24"/>
              </w:rPr>
            </w:pPr>
            <w:r w:rsidRPr="00A20527">
              <w:rPr>
                <w:b/>
                <w:sz w:val="24"/>
                <w:szCs w:val="24"/>
              </w:rPr>
              <w:t>Занятие 1. Введение.</w:t>
            </w:r>
            <w:r w:rsidRPr="00A20527">
              <w:rPr>
                <w:sz w:val="24"/>
                <w:szCs w:val="24"/>
              </w:rPr>
              <w:t xml:space="preserve"> </w:t>
            </w:r>
            <w:r w:rsidRPr="00A20527">
              <w:rPr>
                <w:b/>
                <w:sz w:val="24"/>
                <w:szCs w:val="24"/>
              </w:rPr>
              <w:t xml:space="preserve"> История создания Вооруженных Сил Российской Федерации.</w:t>
            </w:r>
          </w:p>
          <w:p w:rsidR="00C0724E" w:rsidRPr="00A20527" w:rsidRDefault="00C0724E" w:rsidP="002A180B">
            <w:pPr>
              <w:pStyle w:val="31"/>
              <w:spacing w:after="0" w:line="240" w:lineRule="auto"/>
              <w:ind w:left="23" w:right="23" w:firstLine="697"/>
              <w:jc w:val="both"/>
              <w:rPr>
                <w:sz w:val="24"/>
                <w:szCs w:val="24"/>
              </w:rPr>
            </w:pPr>
            <w:r w:rsidRPr="00A20527">
              <w:rPr>
                <w:sz w:val="24"/>
                <w:szCs w:val="24"/>
              </w:rPr>
              <w:t xml:space="preserve">Организация вооруженных сил Московского государства в </w:t>
            </w:r>
            <w:r w:rsidRPr="00A20527">
              <w:rPr>
                <w:sz w:val="24"/>
                <w:szCs w:val="24"/>
                <w:lang w:val="en-US"/>
              </w:rPr>
              <w:t>XIY</w:t>
            </w:r>
            <w:r w:rsidRPr="00A20527">
              <w:rPr>
                <w:sz w:val="24"/>
                <w:szCs w:val="24"/>
              </w:rPr>
              <w:t>-</w:t>
            </w:r>
            <w:r w:rsidRPr="00A20527">
              <w:rPr>
                <w:sz w:val="24"/>
                <w:szCs w:val="24"/>
                <w:lang w:val="en-US"/>
              </w:rPr>
              <w:t>XY</w:t>
            </w:r>
            <w:r w:rsidRPr="00A20527">
              <w:rPr>
                <w:sz w:val="24"/>
                <w:szCs w:val="24"/>
              </w:rPr>
              <w:t xml:space="preserve"> веках. Военная реформа Ивана Грозного в середине </w:t>
            </w:r>
            <w:r w:rsidRPr="00A20527">
              <w:rPr>
                <w:sz w:val="24"/>
                <w:szCs w:val="24"/>
                <w:lang w:val="en-US"/>
              </w:rPr>
              <w:t>XYI</w:t>
            </w:r>
            <w:r w:rsidRPr="00A20527">
              <w:rPr>
                <w:sz w:val="24"/>
                <w:szCs w:val="24"/>
              </w:rPr>
              <w:t xml:space="preserve"> века. Военная реформа Петра 1, создание регулярной армии, ее особенности. Военные реформы в России во второй половине </w:t>
            </w:r>
            <w:r w:rsidRPr="00A20527">
              <w:rPr>
                <w:sz w:val="24"/>
                <w:szCs w:val="24"/>
                <w:lang w:val="en-US"/>
              </w:rPr>
              <w:t>XIX</w:t>
            </w:r>
            <w:r w:rsidRPr="00A20527">
              <w:rPr>
                <w:sz w:val="24"/>
                <w:szCs w:val="24"/>
              </w:rPr>
              <w:t xml:space="preserve"> века, создание массовой армии. Создание советских Вооруженных Сил, их структура и предназначение. Вооруженные Силы Российской Федерации, основные предпосылки проведения военной реформы.</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c>
          <w:tcPr>
            <w:tcW w:w="2388" w:type="dxa"/>
            <w:vMerge w:val="restart"/>
            <w:shd w:val="clear" w:color="auto" w:fill="auto"/>
          </w:tcPr>
          <w:p w:rsidR="00C0724E" w:rsidRPr="00A20527" w:rsidRDefault="00C0724E" w:rsidP="002A180B">
            <w:pPr>
              <w:pStyle w:val="31"/>
              <w:spacing w:after="0" w:line="240" w:lineRule="auto"/>
              <w:ind w:left="20" w:right="20" w:firstLine="700"/>
              <w:rPr>
                <w:b/>
                <w:sz w:val="24"/>
                <w:szCs w:val="24"/>
              </w:rPr>
            </w:pPr>
            <w:r w:rsidRPr="00A20527">
              <w:rPr>
                <w:b/>
                <w:sz w:val="24"/>
                <w:szCs w:val="24"/>
              </w:rPr>
              <w:t xml:space="preserve">Тема 2. </w:t>
            </w:r>
          </w:p>
          <w:p w:rsidR="00C0724E" w:rsidRPr="00A20527" w:rsidRDefault="00C0724E" w:rsidP="002A180B">
            <w:pPr>
              <w:pStyle w:val="31"/>
              <w:spacing w:after="0" w:line="240" w:lineRule="auto"/>
              <w:ind w:left="20" w:right="20" w:firstLine="700"/>
              <w:rPr>
                <w:b/>
                <w:sz w:val="24"/>
                <w:szCs w:val="24"/>
              </w:rPr>
            </w:pPr>
            <w:r w:rsidRPr="00A20527">
              <w:rPr>
                <w:b/>
                <w:sz w:val="24"/>
                <w:szCs w:val="24"/>
              </w:rPr>
              <w:t>Организационная структура Вооруженных Сил</w:t>
            </w:r>
          </w:p>
        </w:tc>
        <w:tc>
          <w:tcPr>
            <w:tcW w:w="10194" w:type="dxa"/>
          </w:tcPr>
          <w:p w:rsidR="00C0724E" w:rsidRPr="00A20527" w:rsidRDefault="00C0724E" w:rsidP="002A180B">
            <w:pPr>
              <w:pStyle w:val="31"/>
              <w:spacing w:after="0" w:line="240" w:lineRule="auto"/>
              <w:ind w:left="23" w:right="23" w:hanging="1"/>
              <w:jc w:val="both"/>
              <w:rPr>
                <w:b/>
                <w:sz w:val="24"/>
                <w:szCs w:val="24"/>
              </w:rPr>
            </w:pPr>
            <w:r w:rsidRPr="00A20527">
              <w:rPr>
                <w:b/>
                <w:sz w:val="24"/>
                <w:szCs w:val="24"/>
              </w:rPr>
              <w:t>Занятие 2. Виды Вооруженных Сил Российской Федерации.</w:t>
            </w:r>
          </w:p>
          <w:p w:rsidR="00C0724E" w:rsidRPr="00A20527" w:rsidRDefault="00C0724E" w:rsidP="002A180B">
            <w:pPr>
              <w:pStyle w:val="31"/>
              <w:spacing w:after="0" w:line="240" w:lineRule="auto"/>
              <w:ind w:left="23" w:right="23" w:hanging="1"/>
              <w:jc w:val="both"/>
              <w:rPr>
                <w:sz w:val="24"/>
                <w:szCs w:val="24"/>
              </w:rPr>
            </w:pPr>
            <w:r w:rsidRPr="00A20527">
              <w:rPr>
                <w:sz w:val="24"/>
                <w:szCs w:val="24"/>
              </w:rPr>
              <w:t>Сухопутные войска: история создания, предназначение, структура.</w:t>
            </w:r>
          </w:p>
          <w:p w:rsidR="00C0724E" w:rsidRPr="00A20527" w:rsidRDefault="00C0724E" w:rsidP="002A180B">
            <w:pPr>
              <w:pStyle w:val="31"/>
              <w:spacing w:after="0" w:line="240" w:lineRule="auto"/>
              <w:ind w:left="23" w:right="23" w:hanging="1"/>
              <w:jc w:val="both"/>
              <w:rPr>
                <w:sz w:val="24"/>
                <w:szCs w:val="24"/>
              </w:rPr>
            </w:pPr>
            <w:r w:rsidRPr="00A20527">
              <w:rPr>
                <w:sz w:val="24"/>
                <w:szCs w:val="24"/>
              </w:rPr>
              <w:t>Военно-Воздушные Силы: история создания, предназначение, структура.</w:t>
            </w:r>
          </w:p>
          <w:p w:rsidR="00C0724E" w:rsidRPr="00A20527" w:rsidRDefault="00C0724E" w:rsidP="002A180B">
            <w:pPr>
              <w:pStyle w:val="31"/>
              <w:spacing w:after="0" w:line="240" w:lineRule="auto"/>
              <w:ind w:left="23" w:right="23" w:hanging="1"/>
              <w:jc w:val="both"/>
              <w:rPr>
                <w:sz w:val="24"/>
                <w:szCs w:val="24"/>
              </w:rPr>
            </w:pPr>
            <w:r w:rsidRPr="00A20527">
              <w:rPr>
                <w:sz w:val="24"/>
                <w:szCs w:val="24"/>
              </w:rPr>
              <w:t>Военно-Морской Флот: история создания, предназначение, структура.</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hanging="80"/>
              <w:jc w:val="both"/>
              <w:rPr>
                <w:b/>
                <w:sz w:val="24"/>
                <w:szCs w:val="24"/>
              </w:rPr>
            </w:pPr>
            <w:r w:rsidRPr="00A20527">
              <w:rPr>
                <w:b/>
                <w:sz w:val="24"/>
                <w:szCs w:val="24"/>
              </w:rPr>
              <w:t>Занятие 3. Рода Вооруженных Сил Российской Федерации.</w:t>
            </w:r>
          </w:p>
          <w:p w:rsidR="00C0724E" w:rsidRPr="00A20527" w:rsidRDefault="00C0724E" w:rsidP="002A180B">
            <w:pPr>
              <w:pStyle w:val="31"/>
              <w:spacing w:after="0" w:line="240" w:lineRule="auto"/>
              <w:ind w:left="23" w:right="23" w:hanging="80"/>
              <w:jc w:val="both"/>
              <w:rPr>
                <w:sz w:val="24"/>
                <w:szCs w:val="24"/>
              </w:rPr>
            </w:pPr>
            <w:r w:rsidRPr="00A20527">
              <w:rPr>
                <w:sz w:val="24"/>
                <w:szCs w:val="24"/>
              </w:rPr>
              <w:t>Ракетные войска стратегического назначения: история создания, предназначение, структура.</w:t>
            </w:r>
          </w:p>
          <w:p w:rsidR="00C0724E" w:rsidRPr="00A20527" w:rsidRDefault="00C0724E" w:rsidP="002A180B">
            <w:pPr>
              <w:pStyle w:val="31"/>
              <w:spacing w:after="0" w:line="240" w:lineRule="auto"/>
              <w:ind w:left="23" w:right="23" w:hanging="80"/>
              <w:jc w:val="both"/>
              <w:rPr>
                <w:sz w:val="24"/>
                <w:szCs w:val="24"/>
              </w:rPr>
            </w:pPr>
            <w:r w:rsidRPr="00A20527">
              <w:rPr>
                <w:sz w:val="24"/>
                <w:szCs w:val="24"/>
              </w:rPr>
              <w:t>Воздушно-десантные войска: история создания, предназначение, структура.</w:t>
            </w:r>
          </w:p>
          <w:p w:rsidR="00C0724E" w:rsidRPr="00A20527" w:rsidRDefault="00C0724E" w:rsidP="002A180B">
            <w:pPr>
              <w:pStyle w:val="31"/>
              <w:spacing w:after="0" w:line="240" w:lineRule="auto"/>
              <w:ind w:left="23" w:right="23" w:hanging="80"/>
              <w:jc w:val="both"/>
              <w:rPr>
                <w:sz w:val="24"/>
                <w:szCs w:val="24"/>
              </w:rPr>
            </w:pPr>
            <w:r w:rsidRPr="00A20527">
              <w:rPr>
                <w:sz w:val="24"/>
                <w:szCs w:val="24"/>
              </w:rPr>
              <w:t>Космические войска: история создания, предназначение, структура.</w:t>
            </w:r>
          </w:p>
          <w:p w:rsidR="00C0724E" w:rsidRPr="00A20527" w:rsidRDefault="00C0724E" w:rsidP="002A180B">
            <w:pPr>
              <w:pStyle w:val="31"/>
              <w:spacing w:after="0" w:line="240" w:lineRule="auto"/>
              <w:ind w:left="23" w:right="23" w:hanging="80"/>
              <w:jc w:val="both"/>
              <w:rPr>
                <w:sz w:val="24"/>
                <w:szCs w:val="24"/>
              </w:rPr>
            </w:pPr>
            <w:r w:rsidRPr="00A20527">
              <w:rPr>
                <w:sz w:val="24"/>
                <w:szCs w:val="24"/>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4-5. Назначение и боевые свойства автомата Калашникова.</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Назначение и боевые свойства автомата Калашникова.</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Порядок неполной разборки и сборки автомата.</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Приемы и правила стрельбы.</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Назначение и боевые свойства ручных гранат.</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c>
          <w:tcPr>
            <w:tcW w:w="2388" w:type="dxa"/>
            <w:vMerge w:val="restart"/>
            <w:shd w:val="clear" w:color="auto" w:fill="auto"/>
          </w:tcPr>
          <w:p w:rsidR="00C0724E" w:rsidRPr="00A20527" w:rsidRDefault="00C0724E" w:rsidP="002A180B">
            <w:pPr>
              <w:pStyle w:val="31"/>
              <w:spacing w:after="0" w:line="240" w:lineRule="auto"/>
              <w:ind w:left="20" w:right="20" w:firstLine="700"/>
              <w:rPr>
                <w:b/>
                <w:sz w:val="24"/>
                <w:szCs w:val="24"/>
              </w:rPr>
            </w:pPr>
            <w:r w:rsidRPr="00A20527">
              <w:rPr>
                <w:b/>
                <w:sz w:val="24"/>
                <w:szCs w:val="24"/>
              </w:rPr>
              <w:t xml:space="preserve">Тема 3. </w:t>
            </w:r>
          </w:p>
          <w:p w:rsidR="00C0724E" w:rsidRPr="00A20527" w:rsidRDefault="00C0724E" w:rsidP="002A180B">
            <w:pPr>
              <w:pStyle w:val="31"/>
              <w:spacing w:after="0" w:line="240" w:lineRule="auto"/>
              <w:ind w:left="20" w:right="20" w:firstLine="700"/>
              <w:rPr>
                <w:sz w:val="24"/>
                <w:szCs w:val="24"/>
              </w:rPr>
            </w:pPr>
            <w:r w:rsidRPr="00A20527">
              <w:rPr>
                <w:b/>
                <w:sz w:val="24"/>
                <w:szCs w:val="24"/>
              </w:rPr>
              <w:t>Воинская обязанность</w:t>
            </w:r>
          </w:p>
        </w:tc>
        <w:tc>
          <w:tcPr>
            <w:tcW w:w="10194" w:type="dxa"/>
          </w:tcPr>
          <w:p w:rsidR="00C0724E" w:rsidRPr="00A20527" w:rsidRDefault="00C0724E" w:rsidP="002A180B">
            <w:pPr>
              <w:pStyle w:val="31"/>
              <w:spacing w:after="0" w:line="240" w:lineRule="auto"/>
              <w:ind w:left="23" w:right="23" w:firstLine="62"/>
              <w:jc w:val="both"/>
              <w:rPr>
                <w:b/>
                <w:sz w:val="24"/>
                <w:szCs w:val="24"/>
              </w:rPr>
            </w:pPr>
            <w:r w:rsidRPr="00A20527">
              <w:rPr>
                <w:b/>
                <w:sz w:val="24"/>
                <w:szCs w:val="24"/>
              </w:rPr>
              <w:t>Занятие 5. Организация воинского учета и его предназначение.</w:t>
            </w:r>
          </w:p>
          <w:p w:rsidR="00C0724E" w:rsidRPr="00A20527" w:rsidRDefault="00C0724E" w:rsidP="002A180B">
            <w:pPr>
              <w:pStyle w:val="31"/>
              <w:spacing w:after="0" w:line="240" w:lineRule="auto"/>
              <w:ind w:left="23" w:right="23" w:firstLine="62"/>
              <w:jc w:val="both"/>
              <w:rPr>
                <w:sz w:val="24"/>
                <w:szCs w:val="24"/>
              </w:rPr>
            </w:pPr>
            <w:r w:rsidRPr="00A20527">
              <w:rPr>
                <w:sz w:val="24"/>
                <w:szCs w:val="24"/>
              </w:rPr>
              <w:t xml:space="preserve">Основные понятия о воинской обязанности. Воинский учет. Организация воинского учета и его </w:t>
            </w:r>
          </w:p>
          <w:p w:rsidR="00C0724E" w:rsidRPr="00A20527" w:rsidRDefault="00C0724E" w:rsidP="002A180B">
            <w:pPr>
              <w:pStyle w:val="31"/>
              <w:spacing w:after="0" w:line="240" w:lineRule="auto"/>
              <w:ind w:left="23" w:right="23" w:firstLine="62"/>
              <w:jc w:val="both"/>
              <w:rPr>
                <w:sz w:val="24"/>
                <w:szCs w:val="24"/>
              </w:rPr>
            </w:pPr>
            <w:r w:rsidRPr="00A20527">
              <w:rPr>
                <w:sz w:val="24"/>
                <w:szCs w:val="24"/>
              </w:rPr>
              <w:t xml:space="preserve">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w:t>
            </w:r>
            <w:r w:rsidRPr="00A20527">
              <w:rPr>
                <w:sz w:val="24"/>
                <w:szCs w:val="24"/>
              </w:rPr>
              <w:lastRenderedPageBreak/>
              <w:t xml:space="preserve">первоначальной постановке на воинский учет. Обязательная подготовка граждан к военной службе. Основное содержание обязательной подготовки гражданина к военной службе. </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lastRenderedPageBreak/>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A20527">
        <w:trPr>
          <w:trHeight w:val="2324"/>
        </w:trPr>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0" w:right="20" w:firstLine="2"/>
              <w:jc w:val="both"/>
              <w:rPr>
                <w:sz w:val="24"/>
                <w:szCs w:val="24"/>
              </w:rPr>
            </w:pPr>
            <w:r w:rsidRPr="00A20527">
              <w:rPr>
                <w:b/>
                <w:sz w:val="24"/>
                <w:szCs w:val="24"/>
              </w:rPr>
              <w:t>Занятие 6. Добровольная подготовка граждан к военной службе.</w:t>
            </w:r>
            <w:r w:rsidR="00A20527">
              <w:rPr>
                <w:b/>
                <w:sz w:val="24"/>
                <w:szCs w:val="24"/>
              </w:rPr>
              <w:t xml:space="preserve"> </w:t>
            </w:r>
            <w:r w:rsidRPr="00A20527">
              <w:rPr>
                <w:sz w:val="24"/>
                <w:szCs w:val="24"/>
              </w:rPr>
              <w:t>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7. Особенности прохождение военной службы по призыву.</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Правовые основы военной службы. Призыв на военную службу.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val="restart"/>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firstLine="62"/>
              <w:jc w:val="both"/>
              <w:rPr>
                <w:sz w:val="24"/>
                <w:szCs w:val="24"/>
              </w:rPr>
            </w:pPr>
            <w:r w:rsidRPr="00A20527">
              <w:rPr>
                <w:b/>
                <w:sz w:val="24"/>
                <w:szCs w:val="24"/>
              </w:rPr>
              <w:t xml:space="preserve">Занятие 8. Прохождение военной службы по контракту. </w:t>
            </w:r>
            <w:r w:rsidRPr="00A20527">
              <w:rPr>
                <w:sz w:val="24"/>
                <w:szCs w:val="24"/>
              </w:rPr>
              <w:t xml:space="preserve">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firstLine="62"/>
              <w:jc w:val="both"/>
              <w:rPr>
                <w:sz w:val="24"/>
                <w:szCs w:val="24"/>
              </w:rPr>
            </w:pPr>
            <w:r w:rsidRPr="00A20527">
              <w:rPr>
                <w:b/>
                <w:sz w:val="24"/>
                <w:szCs w:val="24"/>
              </w:rPr>
              <w:t xml:space="preserve">Занятие 9. Условия прохождения альтернативной гражданской службы. </w:t>
            </w:r>
            <w:r w:rsidRPr="00A20527">
              <w:rPr>
                <w:sz w:val="24"/>
                <w:szCs w:val="24"/>
              </w:rPr>
              <w:t xml:space="preserve">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  </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10. Статус военнослужащего.</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Права и обязанности военнослужащих. Должностные и специальные обязанности военнослужащих.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Воинская дисциплина, ее сущность и значение. Дисциплинарные взыскания налагаемые на солдат и матросов, проходящих военную службу по призыву.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Уголовная ответственность за преступления против военной службы (неисполнение приказа, нарушение уставных правил взаимоотношения между военнослужащими, самовольная отлучка, самовольное оставление части, дезертирство).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Соблюдение норм международного гуманитарного права.</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hanging="20"/>
              <w:jc w:val="both"/>
              <w:rPr>
                <w:sz w:val="24"/>
                <w:szCs w:val="24"/>
              </w:rPr>
            </w:pPr>
            <w:r w:rsidRPr="00A20527">
              <w:rPr>
                <w:b/>
                <w:sz w:val="24"/>
                <w:szCs w:val="24"/>
              </w:rPr>
              <w:t>Занятие 11.</w:t>
            </w:r>
            <w:r w:rsidRPr="00A20527">
              <w:rPr>
                <w:sz w:val="24"/>
                <w:szCs w:val="24"/>
              </w:rPr>
              <w:t xml:space="preserve"> </w:t>
            </w:r>
            <w:r w:rsidRPr="00A20527">
              <w:rPr>
                <w:b/>
                <w:sz w:val="24"/>
                <w:szCs w:val="24"/>
              </w:rPr>
              <w:t xml:space="preserve">Статус военнослужащего. </w:t>
            </w:r>
            <w:r w:rsidRPr="00A20527">
              <w:rPr>
                <w:sz w:val="24"/>
                <w:szCs w:val="24"/>
              </w:rPr>
              <w:t xml:space="preserve">Состав военнослужащих и воинские звания.  Общевоинские уставы: Устав внутренней службы, Дисциплинарный устав, Устав гарнизонной и караульной служб, строевой устав. </w:t>
            </w:r>
          </w:p>
        </w:tc>
        <w:tc>
          <w:tcPr>
            <w:tcW w:w="1116" w:type="dxa"/>
          </w:tcPr>
          <w:p w:rsidR="00C0724E" w:rsidRPr="00A20527" w:rsidRDefault="00C0724E" w:rsidP="002A180B">
            <w:pPr>
              <w:pStyle w:val="31"/>
              <w:spacing w:after="0" w:line="240" w:lineRule="auto"/>
              <w:ind w:left="23" w:right="23"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3" w:right="23"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hanging="20"/>
              <w:jc w:val="left"/>
              <w:rPr>
                <w:b/>
                <w:sz w:val="24"/>
                <w:szCs w:val="24"/>
              </w:rPr>
            </w:pPr>
            <w:r w:rsidRPr="00A20527">
              <w:rPr>
                <w:b/>
                <w:sz w:val="24"/>
                <w:szCs w:val="24"/>
              </w:rPr>
              <w:t>Занятие 12. Увольнение с военной службы и пребывание в запасе.</w:t>
            </w:r>
          </w:p>
        </w:tc>
        <w:tc>
          <w:tcPr>
            <w:tcW w:w="1116" w:type="dxa"/>
          </w:tcPr>
          <w:p w:rsidR="00C0724E" w:rsidRPr="00A20527" w:rsidRDefault="00C0724E" w:rsidP="002A180B">
            <w:pPr>
              <w:pStyle w:val="31"/>
              <w:spacing w:after="0" w:line="240" w:lineRule="auto"/>
              <w:ind w:left="23" w:right="23"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3" w:right="23"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b/>
                <w:sz w:val="24"/>
                <w:szCs w:val="24"/>
              </w:rPr>
            </w:pPr>
          </w:p>
        </w:tc>
        <w:tc>
          <w:tcPr>
            <w:tcW w:w="10194" w:type="dxa"/>
          </w:tcPr>
          <w:p w:rsidR="00C0724E" w:rsidRPr="00A20527" w:rsidRDefault="00C0724E" w:rsidP="002A180B">
            <w:pPr>
              <w:pStyle w:val="31"/>
              <w:spacing w:after="0" w:line="240" w:lineRule="auto"/>
              <w:ind w:left="23" w:right="23" w:hanging="23"/>
              <w:jc w:val="both"/>
              <w:rPr>
                <w:sz w:val="24"/>
                <w:szCs w:val="24"/>
              </w:rPr>
            </w:pPr>
            <w:r w:rsidRPr="00A20527">
              <w:rPr>
                <w:b/>
                <w:sz w:val="24"/>
                <w:szCs w:val="24"/>
              </w:rPr>
              <w:t xml:space="preserve">Занятие 13. Как стать офицером Российской армии. </w:t>
            </w:r>
            <w:r w:rsidRPr="00A20527">
              <w:rPr>
                <w:sz w:val="24"/>
                <w:szCs w:val="24"/>
              </w:rPr>
              <w:t>Основные виды военных образовательных учреждений профессионального образования. Правила приема граждан в военные образовательные учреждение профессионального образования. Организация подготовки офицерских кадров для Вооруженных Сил Российской Федерации.</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rPr>
          <w:trHeight w:val="1831"/>
        </w:trPr>
        <w:tc>
          <w:tcPr>
            <w:tcW w:w="2388" w:type="dxa"/>
            <w:shd w:val="clear" w:color="auto" w:fill="auto"/>
          </w:tcPr>
          <w:p w:rsidR="00C0724E" w:rsidRPr="00A20527" w:rsidRDefault="00C0724E" w:rsidP="002A180B">
            <w:pPr>
              <w:pStyle w:val="31"/>
              <w:spacing w:after="0" w:line="240" w:lineRule="auto"/>
              <w:ind w:left="20" w:right="20" w:firstLine="700"/>
              <w:rPr>
                <w:b/>
                <w:sz w:val="24"/>
                <w:szCs w:val="24"/>
              </w:rPr>
            </w:pPr>
            <w:r w:rsidRPr="00A20527">
              <w:rPr>
                <w:b/>
                <w:sz w:val="24"/>
                <w:szCs w:val="24"/>
              </w:rPr>
              <w:t>Тема 4. Воинские символы и боевые традиции Вооруженных Сил.</w:t>
            </w: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14. Воинские символы и боевые традиции Вооруженных Сил Российской Федерации.</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Дружба, войсковой товарищество – основа боевой готовности частей и подразделений.</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Боевое Знамя воинской части – символ воинской чести, доблести и славы.</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Ордена – почетные награды за воинские отличия и заслуги в бою и военной службе.</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shd w:val="clear" w:color="auto" w:fill="auto"/>
          </w:tcPr>
          <w:p w:rsidR="00C0724E" w:rsidRPr="00A20527" w:rsidRDefault="00C0724E" w:rsidP="002A180B">
            <w:pPr>
              <w:pStyle w:val="31"/>
              <w:spacing w:after="0" w:line="240" w:lineRule="auto"/>
              <w:ind w:left="20" w:right="20" w:firstLine="700"/>
              <w:rPr>
                <w:b/>
                <w:sz w:val="24"/>
                <w:szCs w:val="24"/>
              </w:rPr>
            </w:pPr>
            <w:r w:rsidRPr="00A20527">
              <w:rPr>
                <w:b/>
                <w:sz w:val="24"/>
                <w:szCs w:val="24"/>
              </w:rPr>
              <w:t>Тема 5. Ритуалы Вооруженных Сил.</w:t>
            </w:r>
          </w:p>
        </w:tc>
        <w:tc>
          <w:tcPr>
            <w:tcW w:w="10194" w:type="dxa"/>
          </w:tcPr>
          <w:p w:rsidR="00C0724E" w:rsidRPr="00A20527" w:rsidRDefault="00C0724E" w:rsidP="002A180B">
            <w:pPr>
              <w:pStyle w:val="31"/>
              <w:spacing w:after="0" w:line="240" w:lineRule="auto"/>
              <w:ind w:left="23" w:right="23" w:hanging="23"/>
              <w:jc w:val="left"/>
              <w:rPr>
                <w:b/>
                <w:sz w:val="24"/>
                <w:szCs w:val="24"/>
              </w:rPr>
            </w:pPr>
            <w:r w:rsidRPr="00A20527">
              <w:rPr>
                <w:b/>
                <w:sz w:val="24"/>
                <w:szCs w:val="24"/>
              </w:rPr>
              <w:t>Занятие 15. Ритуалы Вооруженных Сил Российской федерации.</w:t>
            </w:r>
          </w:p>
          <w:p w:rsidR="00C0724E" w:rsidRPr="00A20527" w:rsidRDefault="00C0724E" w:rsidP="002A180B">
            <w:pPr>
              <w:pStyle w:val="31"/>
              <w:spacing w:after="0" w:line="240" w:lineRule="auto"/>
              <w:ind w:left="23" w:right="23" w:hanging="23"/>
              <w:jc w:val="left"/>
              <w:rPr>
                <w:sz w:val="24"/>
                <w:szCs w:val="24"/>
              </w:rPr>
            </w:pPr>
            <w:r w:rsidRPr="00A20527">
              <w:rPr>
                <w:sz w:val="24"/>
                <w:szCs w:val="24"/>
              </w:rPr>
              <w:t xml:space="preserve">Ритуал приведения к военной присяге. </w:t>
            </w:r>
          </w:p>
          <w:p w:rsidR="00C0724E" w:rsidRPr="00A20527" w:rsidRDefault="00C0724E" w:rsidP="002A180B">
            <w:pPr>
              <w:pStyle w:val="31"/>
              <w:spacing w:after="0" w:line="240" w:lineRule="auto"/>
              <w:ind w:left="23" w:right="23" w:hanging="23"/>
              <w:jc w:val="left"/>
              <w:rPr>
                <w:sz w:val="24"/>
                <w:szCs w:val="24"/>
              </w:rPr>
            </w:pPr>
            <w:r w:rsidRPr="00A20527">
              <w:rPr>
                <w:sz w:val="24"/>
                <w:szCs w:val="24"/>
              </w:rPr>
              <w:t>Ритуал вручения Боевого Знамени воинской части.</w:t>
            </w:r>
          </w:p>
          <w:p w:rsidR="00C0724E" w:rsidRPr="00A20527" w:rsidRDefault="00C0724E" w:rsidP="002A180B">
            <w:pPr>
              <w:pStyle w:val="31"/>
              <w:spacing w:after="0" w:line="240" w:lineRule="auto"/>
              <w:ind w:left="23" w:right="23" w:hanging="23"/>
              <w:jc w:val="left"/>
              <w:rPr>
                <w:sz w:val="24"/>
                <w:szCs w:val="24"/>
              </w:rPr>
            </w:pPr>
            <w:r w:rsidRPr="00A20527">
              <w:rPr>
                <w:sz w:val="24"/>
                <w:szCs w:val="24"/>
              </w:rPr>
              <w:t>Вручение личному составу вооружения и военной техники.</w:t>
            </w:r>
          </w:p>
          <w:p w:rsidR="00C0724E" w:rsidRPr="00A20527" w:rsidRDefault="00C0724E" w:rsidP="002A180B">
            <w:pPr>
              <w:pStyle w:val="31"/>
              <w:spacing w:after="0" w:line="240" w:lineRule="auto"/>
              <w:ind w:left="23" w:right="23" w:hanging="23"/>
              <w:jc w:val="left"/>
              <w:rPr>
                <w:sz w:val="24"/>
                <w:szCs w:val="24"/>
              </w:rPr>
            </w:pPr>
            <w:r w:rsidRPr="00A20527">
              <w:rPr>
                <w:sz w:val="24"/>
                <w:szCs w:val="24"/>
              </w:rPr>
              <w:t>Проводы военнослужащих, уволенных в запас или в отставку.</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12582" w:type="dxa"/>
            <w:gridSpan w:val="2"/>
            <w:shd w:val="clear" w:color="auto" w:fill="auto"/>
          </w:tcPr>
          <w:p w:rsidR="00C0724E" w:rsidRPr="00A20527" w:rsidRDefault="00C0724E" w:rsidP="002A180B">
            <w:pPr>
              <w:pStyle w:val="31"/>
              <w:spacing w:after="0" w:line="240" w:lineRule="auto"/>
              <w:ind w:left="20" w:right="20" w:firstLine="700"/>
              <w:rPr>
                <w:b/>
                <w:sz w:val="24"/>
                <w:szCs w:val="24"/>
              </w:rPr>
            </w:pPr>
            <w:r w:rsidRPr="00A20527">
              <w:rPr>
                <w:b/>
                <w:sz w:val="24"/>
                <w:szCs w:val="24"/>
              </w:rPr>
              <w:t>Раздел 2. Основы безопасности личности, общества и государства.</w:t>
            </w:r>
          </w:p>
        </w:tc>
        <w:tc>
          <w:tcPr>
            <w:tcW w:w="1116"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5</w:t>
            </w:r>
          </w:p>
        </w:tc>
        <w:tc>
          <w:tcPr>
            <w:tcW w:w="1580" w:type="dxa"/>
          </w:tcPr>
          <w:p w:rsidR="00C0724E" w:rsidRPr="00A20527" w:rsidRDefault="00C0724E" w:rsidP="002A180B">
            <w:pPr>
              <w:pStyle w:val="31"/>
              <w:spacing w:after="0" w:line="240" w:lineRule="auto"/>
              <w:ind w:left="20" w:right="20" w:firstLine="700"/>
              <w:jc w:val="both"/>
              <w:rPr>
                <w:sz w:val="24"/>
                <w:szCs w:val="24"/>
              </w:rPr>
            </w:pPr>
          </w:p>
        </w:tc>
      </w:tr>
      <w:tr w:rsidR="00C0724E" w:rsidRPr="00A20527" w:rsidTr="00C0724E">
        <w:tc>
          <w:tcPr>
            <w:tcW w:w="2388" w:type="dxa"/>
            <w:vMerge w:val="restart"/>
            <w:shd w:val="clear" w:color="auto" w:fill="auto"/>
          </w:tcPr>
          <w:p w:rsidR="00C0724E" w:rsidRPr="00A20527" w:rsidRDefault="00C0724E" w:rsidP="002A180B">
            <w:pPr>
              <w:pStyle w:val="31"/>
              <w:spacing w:after="0" w:line="240" w:lineRule="auto"/>
              <w:ind w:left="20" w:right="20" w:firstLine="700"/>
              <w:rPr>
                <w:sz w:val="24"/>
                <w:szCs w:val="24"/>
              </w:rPr>
            </w:pPr>
            <w:r w:rsidRPr="00A20527">
              <w:rPr>
                <w:b/>
                <w:sz w:val="24"/>
                <w:szCs w:val="24"/>
              </w:rPr>
              <w:t>Тема 6. Обеспечение личной безопасности и сохранение здоровья.</w:t>
            </w:r>
          </w:p>
        </w:tc>
        <w:tc>
          <w:tcPr>
            <w:tcW w:w="10194" w:type="dxa"/>
          </w:tcPr>
          <w:p w:rsidR="00C0724E" w:rsidRPr="00A20527" w:rsidRDefault="00C0724E" w:rsidP="002A180B">
            <w:pPr>
              <w:pStyle w:val="31"/>
              <w:spacing w:after="0" w:line="240" w:lineRule="auto"/>
              <w:ind w:left="23" w:right="23" w:hanging="23"/>
              <w:jc w:val="left"/>
              <w:rPr>
                <w:sz w:val="24"/>
                <w:szCs w:val="24"/>
              </w:rPr>
            </w:pPr>
            <w:r w:rsidRPr="00A20527">
              <w:rPr>
                <w:b/>
                <w:sz w:val="24"/>
                <w:szCs w:val="24"/>
              </w:rPr>
              <w:t>Занятие 16.</w:t>
            </w:r>
            <w:r w:rsidRPr="00A20527">
              <w:rPr>
                <w:sz w:val="24"/>
                <w:szCs w:val="24"/>
              </w:rPr>
              <w:t xml:space="preserve"> </w:t>
            </w:r>
            <w:r w:rsidRPr="00A20527">
              <w:rPr>
                <w:b/>
                <w:sz w:val="24"/>
                <w:szCs w:val="24"/>
              </w:rPr>
              <w:t>Здоровье и здоровый образ жизни</w:t>
            </w:r>
            <w:r w:rsidRPr="00A20527">
              <w:rPr>
                <w:sz w:val="24"/>
                <w:szCs w:val="24"/>
              </w:rPr>
              <w:t>. Общие понятия о здоровье. Здоровый образ жизни основа укрепления и сохранения личного здоровья. Факторы, способствующие укреплению здоровья. Двигательная активность и закаливание организма. Занятие физической культурой.</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sz w:val="24"/>
                <w:szCs w:val="24"/>
              </w:rPr>
            </w:pPr>
            <w:r w:rsidRPr="00A20527">
              <w:rPr>
                <w:b/>
                <w:sz w:val="24"/>
                <w:szCs w:val="24"/>
              </w:rPr>
              <w:t>Занятие 17. Вредные привычки (употребление алкоголя, курение, употребление наркотиков) и их профилактика.</w:t>
            </w:r>
            <w:r w:rsidRPr="00A20527">
              <w:rPr>
                <w:sz w:val="24"/>
                <w:szCs w:val="24"/>
              </w:rPr>
              <w:t xml:space="preserve">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C0724E" w:rsidRPr="00A20527" w:rsidRDefault="00C0724E" w:rsidP="002A180B">
            <w:pPr>
              <w:pStyle w:val="31"/>
              <w:spacing w:after="0" w:line="240" w:lineRule="auto"/>
              <w:ind w:left="23" w:right="23" w:hanging="23"/>
              <w:jc w:val="both"/>
              <w:rPr>
                <w:b/>
                <w:sz w:val="24"/>
                <w:szCs w:val="24"/>
              </w:rPr>
            </w:pPr>
            <w:r w:rsidRPr="00A20527">
              <w:rPr>
                <w:sz w:val="24"/>
                <w:szCs w:val="24"/>
              </w:rPr>
              <w:t>Курение и его влияние на состояние здоровья.</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sz w:val="24"/>
                <w:szCs w:val="24"/>
              </w:rPr>
            </w:pPr>
            <w:r w:rsidRPr="00A20527">
              <w:rPr>
                <w:b/>
                <w:sz w:val="24"/>
                <w:szCs w:val="24"/>
              </w:rPr>
              <w:t>Занятие 18. Наркотики.</w:t>
            </w:r>
            <w:r w:rsidRPr="00A20527">
              <w:rPr>
                <w:sz w:val="24"/>
                <w:szCs w:val="24"/>
              </w:rPr>
              <w:t xml:space="preserve"> Наркомания и токсикомания, общие понятия и определения. Социальные последствия пристрастия к наркотикам. Профилактика наркомании.</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sz w:val="24"/>
                <w:szCs w:val="24"/>
              </w:rPr>
            </w:pPr>
            <w:r w:rsidRPr="00A20527">
              <w:rPr>
                <w:b/>
                <w:sz w:val="24"/>
                <w:szCs w:val="24"/>
              </w:rPr>
              <w:t>Занятие 19. Правила обеспечения безопасности дорожного движения.</w:t>
            </w:r>
            <w:r w:rsidRPr="00A20527">
              <w:rPr>
                <w:sz w:val="24"/>
                <w:szCs w:val="24"/>
              </w:rPr>
              <w:t xml:space="preserve"> Дорожное движение и его участники: пешеходы, пассажиры, водители. Дорога и ее составные части. Причины дорожно-транспортных происшествий. Правила безопасного поведения пешехода на дорогах. Правила безопасного поведения велосипедиста на дороге. Краткая характеристика современных видов транспорта. Правила безопасного поведения пассажиров на транспорте.</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rPr>
          <w:trHeight w:val="1765"/>
        </w:trPr>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sz w:val="24"/>
                <w:szCs w:val="24"/>
              </w:rPr>
            </w:pPr>
            <w:r w:rsidRPr="00A20527">
              <w:rPr>
                <w:b/>
                <w:sz w:val="24"/>
                <w:szCs w:val="24"/>
              </w:rPr>
              <w:t>Занятие 20. Правила пожарной безопасности и поведения при пожаре.</w:t>
            </w:r>
            <w:r w:rsidRPr="00A20527">
              <w:rPr>
                <w:sz w:val="24"/>
                <w:szCs w:val="24"/>
              </w:rPr>
              <w:t xml:space="preserve"> </w:t>
            </w:r>
          </w:p>
          <w:p w:rsidR="00C0724E" w:rsidRPr="00A20527" w:rsidRDefault="00C0724E" w:rsidP="002A180B">
            <w:pPr>
              <w:pStyle w:val="31"/>
              <w:spacing w:after="0" w:line="240" w:lineRule="auto"/>
              <w:ind w:left="23" w:right="23" w:hanging="23"/>
              <w:jc w:val="both"/>
              <w:rPr>
                <w:b/>
                <w:sz w:val="24"/>
                <w:szCs w:val="24"/>
              </w:rPr>
            </w:pPr>
            <w:r w:rsidRPr="00A20527">
              <w:rPr>
                <w:sz w:val="24"/>
                <w:szCs w:val="24"/>
              </w:rPr>
              <w:t>Причины возникновения пожаров в жилых и общественных зданиях. Меры пожарной безопасности при эксплуатации электробытовых и газовых приборов, отопительных печей, применения источников открытого огня. Возникновение пожара на транспорте и его причины. Правила безопасного поведения в случае возникновения пожара на транспорте.</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sz w:val="24"/>
                <w:szCs w:val="24"/>
              </w:rPr>
            </w:pPr>
            <w:r w:rsidRPr="00A20527">
              <w:rPr>
                <w:b/>
                <w:sz w:val="24"/>
                <w:szCs w:val="24"/>
              </w:rPr>
              <w:t>Занятие 21. Правила безопасного поведения на воде.</w:t>
            </w:r>
            <w:r w:rsidRPr="00A20527">
              <w:rPr>
                <w:sz w:val="24"/>
                <w:szCs w:val="24"/>
              </w:rPr>
              <w:t xml:space="preserve">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Особенности состояния водоемов в разное время года. Соблюдение правил безопасности при купании в оборудованных и необорудованных местах. Опасность водоемов зимой. Меры предосторожности при движении по льду. Оказание само- и взаимопомощи терпящим бедствие на воде.</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rPr>
          <w:trHeight w:val="2112"/>
        </w:trPr>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22. Правила безопасного поведения в быту.</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Опасность, возникающая при нарушении правил обращения с электрическими и электронными приборами. Правила безопасного использования электрических и электронных приборов.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Компьютер и здоровье. Опасные вещества и средства бытовой химии. Опасности, возникающие при нарушении правил пользования ими. </w:t>
            </w:r>
          </w:p>
          <w:p w:rsidR="00C0724E" w:rsidRPr="00A20527" w:rsidRDefault="00C0724E" w:rsidP="002A180B">
            <w:pPr>
              <w:pStyle w:val="31"/>
              <w:spacing w:after="0" w:line="240" w:lineRule="auto"/>
              <w:ind w:left="23" w:right="23" w:hanging="23"/>
              <w:jc w:val="both"/>
              <w:rPr>
                <w:b/>
                <w:sz w:val="24"/>
                <w:szCs w:val="24"/>
              </w:rPr>
            </w:pPr>
            <w:r w:rsidRPr="00A20527">
              <w:rPr>
                <w:sz w:val="24"/>
                <w:szCs w:val="24"/>
              </w:rPr>
              <w:t>Действие опасных веществ и препаратов бытовой химии на организм человека и правила оказание помощи при отравлениях и ожогах. Правила безопасного использования различных инструментов при выполнении хозяйственных работ дома.</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23. Правила поведения на природе.</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Автономное существование человека в природе. Правила безопасного поведения человека при вынужденном автономном существовании в природных условиях.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Правила ориентирования на местности. Оборудование временного жилища (укрытия). Способы добывания огня. Обеспечение водой и питанием. Сигналы бедствия.</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rPr>
          <w:trHeight w:val="1302"/>
        </w:trPr>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 xml:space="preserve">Занятие 24. Нарушение экологического равновесия в местах проживания. </w:t>
            </w:r>
            <w:r w:rsidRPr="00A20527">
              <w:rPr>
                <w:sz w:val="24"/>
                <w:szCs w:val="24"/>
              </w:rPr>
              <w:t>Влияние деятельности человека на окружающую среду. Экология и экологическая безопасность. Загрязнение атмосферы, вод, почв. Понятие о предельно допустимых концентрациях веществ. Краткая характеристика состояния окружающей среды в регионе и месте проживания. Правила безопасного поведения в экологически неблагоприятных районах.</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rPr>
          <w:trHeight w:val="1878"/>
        </w:trPr>
        <w:tc>
          <w:tcPr>
            <w:tcW w:w="2388" w:type="dxa"/>
          </w:tcPr>
          <w:p w:rsidR="00C0724E" w:rsidRPr="00A20527" w:rsidRDefault="00C0724E" w:rsidP="002A180B">
            <w:pPr>
              <w:pStyle w:val="31"/>
              <w:spacing w:after="0" w:line="240" w:lineRule="auto"/>
              <w:ind w:left="20" w:right="20" w:firstLine="700"/>
              <w:jc w:val="both"/>
              <w:rPr>
                <w:b/>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25. Правила безопасного поведения в криминогенных ситуациях.</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Правила профилактики и самозащиты от нападения насильников и хулиганов. Самооценка поведения. Психологические приемы самозащиты.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Правила безопасного поведения с незнакомым человеком на улице, в подъезде дома, лифте. </w:t>
            </w:r>
          </w:p>
          <w:p w:rsidR="00C0724E" w:rsidRPr="00A20527" w:rsidRDefault="00C0724E" w:rsidP="002A180B">
            <w:pPr>
              <w:pStyle w:val="31"/>
              <w:spacing w:after="0" w:line="240" w:lineRule="auto"/>
              <w:ind w:left="23" w:right="23" w:hanging="23"/>
              <w:jc w:val="both"/>
              <w:rPr>
                <w:b/>
                <w:sz w:val="24"/>
                <w:szCs w:val="24"/>
              </w:rPr>
            </w:pPr>
            <w:r w:rsidRPr="00A20527">
              <w:rPr>
                <w:sz w:val="24"/>
                <w:szCs w:val="24"/>
              </w:rPr>
              <w:t>Правила обеспечения личных вещей. Правила защиты от мошенников. Основные виды мошенничества. Меры предосторожности при обнаружении взрывного</w:t>
            </w:r>
          </w:p>
          <w:p w:rsidR="00C0724E" w:rsidRPr="00A20527" w:rsidRDefault="00C0724E" w:rsidP="002A180B">
            <w:pPr>
              <w:pStyle w:val="31"/>
              <w:spacing w:after="0" w:line="240" w:lineRule="auto"/>
              <w:ind w:left="23" w:right="23" w:hanging="23"/>
              <w:jc w:val="both"/>
              <w:rPr>
                <w:b/>
                <w:sz w:val="24"/>
                <w:szCs w:val="24"/>
              </w:rPr>
            </w:pPr>
            <w:r w:rsidRPr="00A20527">
              <w:rPr>
                <w:sz w:val="24"/>
                <w:szCs w:val="24"/>
              </w:rPr>
              <w:t>устройства. Поведение человека при захвате его террористами в качестве заложника</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tcPr>
          <w:p w:rsidR="00C0724E" w:rsidRPr="00A20527" w:rsidRDefault="00C0724E" w:rsidP="002A180B">
            <w:pPr>
              <w:pStyle w:val="31"/>
              <w:spacing w:after="0" w:line="240" w:lineRule="auto"/>
              <w:ind w:left="20" w:right="20" w:firstLine="700"/>
              <w:rPr>
                <w:sz w:val="24"/>
                <w:szCs w:val="24"/>
              </w:rPr>
            </w:pPr>
            <w:r w:rsidRPr="00A20527">
              <w:rPr>
                <w:b/>
                <w:sz w:val="24"/>
                <w:szCs w:val="24"/>
              </w:rPr>
              <w:t>Тема 7. Государственная система обеспечения безопасности населения.</w:t>
            </w: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26. Краткая характеристика чрезвычайных ситуаций природного характера.</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Землетрясения и их поражающие факторы. Правила безопасного поведения при заблаговременном оповещении о землетрясении, во время и после землетрясений.</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Вулканы и их поражающие факторы. Правила безопасного поведения при извержении вулканов.</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Оползни, сели, обвалы, лавины и их поражающие факторы. Правила безопасного поведения при заблаговременном оповещении об угрозе схода селя, обвала. Правила безопасного поведения во время и после схода селя, оползня, обвала, а также безопасного выхода из зоны стихийного бедствия.</w:t>
            </w:r>
            <w:r w:rsidR="004A780E" w:rsidRPr="00A20527">
              <w:rPr>
                <w:sz w:val="24"/>
                <w:szCs w:val="24"/>
              </w:rPr>
              <w:t xml:space="preserve"> </w:t>
            </w:r>
            <w:r w:rsidRPr="00A20527">
              <w:rPr>
                <w:sz w:val="24"/>
                <w:szCs w:val="24"/>
              </w:rPr>
              <w:t>Ураганы, бури, смерчи и их поражающие факторы. Правила безопасного поведения при заблаговременном оповещении о приближении урагана, бури, смерча. Правила безопасного поведения во время и после урагана, бури, смерча.</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Наводнения и их поражающие факторы. Правила безопасного поведения при заблаговременном оповещении и наводнениях, во время и после наводнений.</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Цунами и их поражающие факторы. Правила безопасного поведения при заблаговременном оповещении о цунами, во время и после цунами.</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Природные пожары (лесные, торфяные, степные) и их характеристика. Предупреждение природных пожаров. Правила безопасного поведения при возникновении природных пожаров.</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rPr>
          <w:trHeight w:val="2691"/>
        </w:trPr>
        <w:tc>
          <w:tcPr>
            <w:tcW w:w="2388" w:type="dxa"/>
            <w:vMerge w:val="restart"/>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27. Чрезвычайные ситуации техногенного характера и правила безопасного поведения.</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Понятие о промышленных авариях и катастрофах. Потенциально опасные объекты.</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Пожары и взрывы, их характеристика, пожароопасные объекты. Правила безопасного поведения при пожарах и взрывах.</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Промышленные аварии с выбросом опасных химических веществ. Химически опасные объекты производства. Аварийно химически опасные вещества (АХОВ) и их характеристика и поражающие факторы. Защита населения от АХОВ. </w:t>
            </w:r>
          </w:p>
          <w:p w:rsidR="00C0724E" w:rsidRPr="00A20527" w:rsidRDefault="00C0724E" w:rsidP="002A180B">
            <w:pPr>
              <w:pStyle w:val="31"/>
              <w:spacing w:after="0" w:line="240" w:lineRule="auto"/>
              <w:ind w:left="23" w:right="23" w:hanging="23"/>
              <w:jc w:val="both"/>
              <w:rPr>
                <w:b/>
                <w:sz w:val="24"/>
                <w:szCs w:val="24"/>
              </w:rPr>
            </w:pPr>
            <w:r w:rsidRPr="00A20527">
              <w:rPr>
                <w:sz w:val="24"/>
                <w:szCs w:val="24"/>
              </w:rPr>
              <w:t xml:space="preserve">Аварии на </w:t>
            </w:r>
            <w:proofErr w:type="spellStart"/>
            <w:r w:rsidRPr="00A20527">
              <w:rPr>
                <w:sz w:val="24"/>
                <w:szCs w:val="24"/>
              </w:rPr>
              <w:t>радиационноопасных</w:t>
            </w:r>
            <w:proofErr w:type="spellEnd"/>
            <w:r w:rsidRPr="00A20527">
              <w:rPr>
                <w:sz w:val="24"/>
                <w:szCs w:val="24"/>
              </w:rPr>
              <w:t xml:space="preserve"> объектах. Правила безопасного поведения при радиационных авариях.</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rPr>
          <w:trHeight w:val="1826"/>
        </w:trPr>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Borders>
              <w:bottom w:val="single" w:sz="4" w:space="0" w:color="auto"/>
            </w:tcBorders>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28. Современные средства поражения и их поражающие факторы. Мероприятия по защите населения.</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Ядерное оружие и его Поражающие факторы.</w:t>
            </w:r>
            <w:r w:rsidRPr="00A20527">
              <w:rPr>
                <w:bCs/>
                <w:sz w:val="24"/>
                <w:szCs w:val="24"/>
              </w:rPr>
              <w:t xml:space="preserve"> Бактериологическое оружие </w:t>
            </w:r>
          </w:p>
          <w:p w:rsidR="00C0724E" w:rsidRPr="00A20527" w:rsidRDefault="00C0724E" w:rsidP="002A180B">
            <w:pPr>
              <w:pStyle w:val="31"/>
              <w:spacing w:after="0" w:line="240" w:lineRule="auto"/>
              <w:ind w:left="23" w:right="23" w:hanging="23"/>
              <w:jc w:val="both"/>
              <w:rPr>
                <w:sz w:val="24"/>
                <w:szCs w:val="24"/>
              </w:rPr>
            </w:pPr>
            <w:r w:rsidRPr="00A20527">
              <w:rPr>
                <w:bCs/>
                <w:sz w:val="24"/>
                <w:szCs w:val="24"/>
              </w:rPr>
              <w:t xml:space="preserve">(биологическое) </w:t>
            </w:r>
            <w:r w:rsidRPr="00A20527">
              <w:rPr>
                <w:sz w:val="24"/>
                <w:szCs w:val="24"/>
              </w:rPr>
              <w:t>оружие.</w:t>
            </w:r>
          </w:p>
          <w:p w:rsidR="00C0724E" w:rsidRPr="00A20527" w:rsidRDefault="00C0724E" w:rsidP="002A180B">
            <w:pPr>
              <w:pStyle w:val="31"/>
              <w:spacing w:after="0" w:line="240" w:lineRule="auto"/>
              <w:ind w:left="23" w:right="23" w:hanging="23"/>
              <w:jc w:val="both"/>
              <w:rPr>
                <w:sz w:val="24"/>
                <w:szCs w:val="24"/>
              </w:rPr>
            </w:pPr>
            <w:r w:rsidRPr="00A20527">
              <w:rPr>
                <w:bCs/>
                <w:sz w:val="24"/>
                <w:szCs w:val="24"/>
              </w:rPr>
              <w:t xml:space="preserve">Химическое оружие. Современные </w:t>
            </w:r>
            <w:r w:rsidRPr="00A20527">
              <w:rPr>
                <w:sz w:val="24"/>
                <w:szCs w:val="24"/>
              </w:rPr>
              <w:t>обычные средства поражения.</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Организация инженерной защиты населения от поражающих факторов чрезвычайных ситуаций мирного и военного времени. Защитные сооружения гражданской обороны.</w:t>
            </w:r>
          </w:p>
        </w:tc>
        <w:tc>
          <w:tcPr>
            <w:tcW w:w="1116" w:type="dxa"/>
            <w:tcBorders>
              <w:bottom w:val="single" w:sz="4" w:space="0" w:color="auto"/>
            </w:tcBorders>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Borders>
              <w:bottom w:val="single" w:sz="4" w:space="0" w:color="auto"/>
            </w:tcBorders>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val="restart"/>
          </w:tcPr>
          <w:p w:rsidR="00C0724E" w:rsidRPr="00A20527" w:rsidRDefault="00C0724E" w:rsidP="002A180B">
            <w:pPr>
              <w:pStyle w:val="31"/>
              <w:spacing w:after="0" w:line="240" w:lineRule="auto"/>
              <w:ind w:left="20" w:right="20" w:firstLine="700"/>
              <w:jc w:val="both"/>
              <w:rPr>
                <w:b/>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29. Единая система чрезвычайных ситуаций.</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РСЧС, история ее создания, предназначение, структура, задачи, решаемые по защите населения от чрезвычайных ситуаций.</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Гражданская оборона, основные понятия и определения, задачи гражданской обороны.</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Оповещение и информирование об опасностях, возникающих в чрезвычайных ситуациях военного и мирного времени.</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Аварийно-спасательные и другие неотложные работы, проводимые в зонах чрезвычайных ситуаций. Санитарная обработка людей после пребывания в зонах заражения.</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Организация гражданской обороны в общеобразовательном учреждении.</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shd w:val="clear" w:color="auto" w:fill="auto"/>
          </w:tcPr>
          <w:p w:rsidR="00C0724E" w:rsidRPr="00A20527" w:rsidRDefault="00C0724E" w:rsidP="002A180B">
            <w:pPr>
              <w:pStyle w:val="31"/>
              <w:spacing w:after="0" w:line="240" w:lineRule="auto"/>
              <w:ind w:left="20" w:right="20" w:firstLine="700"/>
              <w:rPr>
                <w:sz w:val="24"/>
                <w:szCs w:val="24"/>
              </w:rPr>
            </w:pP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30. Государственные службы по охране здоровья и безопасности граждан.</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МЧС России – федеральный орган управления в области защиты населения от чрезвычайных ситуаций.</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Полиция в Российской федерации – система государственных органов исполнительной власти в области защиты здоровья, прав, свобод и собственности граждан от противоправных посягательств.</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Служба скорой медицинской помощи.</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Другие государственные службы в области безопасности.</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Правовые основы организации защиты населения Российской Федерации от чрезвычайных ситуаций.</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c>
          <w:tcPr>
            <w:tcW w:w="12582" w:type="dxa"/>
            <w:gridSpan w:val="2"/>
          </w:tcPr>
          <w:p w:rsidR="00C0724E" w:rsidRPr="00A20527" w:rsidRDefault="00C0724E" w:rsidP="002A180B">
            <w:pPr>
              <w:pStyle w:val="31"/>
              <w:spacing w:after="0" w:line="240" w:lineRule="auto"/>
              <w:ind w:left="20" w:right="20" w:firstLine="700"/>
              <w:rPr>
                <w:b/>
                <w:sz w:val="24"/>
                <w:szCs w:val="24"/>
              </w:rPr>
            </w:pPr>
            <w:r w:rsidRPr="00A20527">
              <w:rPr>
                <w:b/>
                <w:sz w:val="24"/>
                <w:szCs w:val="24"/>
              </w:rPr>
              <w:t>Раздел 3. Основы медицинских знаний и здорового образа жизни.</w:t>
            </w:r>
          </w:p>
        </w:tc>
        <w:tc>
          <w:tcPr>
            <w:tcW w:w="1116"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5</w:t>
            </w:r>
          </w:p>
        </w:tc>
        <w:tc>
          <w:tcPr>
            <w:tcW w:w="1580" w:type="dxa"/>
          </w:tcPr>
          <w:p w:rsidR="00C0724E" w:rsidRPr="00A20527" w:rsidRDefault="00C0724E" w:rsidP="002A180B">
            <w:pPr>
              <w:pStyle w:val="31"/>
              <w:spacing w:after="0" w:line="240" w:lineRule="auto"/>
              <w:ind w:left="20" w:right="20" w:firstLine="700"/>
              <w:rPr>
                <w:sz w:val="24"/>
                <w:szCs w:val="24"/>
              </w:rPr>
            </w:pPr>
          </w:p>
        </w:tc>
      </w:tr>
      <w:tr w:rsidR="00C0724E" w:rsidRPr="00A20527" w:rsidTr="00C0724E">
        <w:tc>
          <w:tcPr>
            <w:tcW w:w="2388" w:type="dxa"/>
          </w:tcPr>
          <w:p w:rsidR="00C0724E" w:rsidRPr="00A20527" w:rsidRDefault="00C0724E" w:rsidP="002A180B">
            <w:pPr>
              <w:pStyle w:val="31"/>
              <w:spacing w:after="0" w:line="240" w:lineRule="auto"/>
              <w:ind w:left="20" w:right="20" w:firstLine="700"/>
              <w:rPr>
                <w:b/>
                <w:sz w:val="24"/>
                <w:szCs w:val="24"/>
              </w:rPr>
            </w:pPr>
            <w:r w:rsidRPr="00A20527">
              <w:rPr>
                <w:b/>
                <w:sz w:val="24"/>
                <w:szCs w:val="24"/>
              </w:rPr>
              <w:t>Тема 8.</w:t>
            </w:r>
          </w:p>
          <w:p w:rsidR="00C0724E" w:rsidRPr="00A20527" w:rsidRDefault="00C0724E" w:rsidP="002A180B">
            <w:pPr>
              <w:pStyle w:val="31"/>
              <w:spacing w:after="0" w:line="240" w:lineRule="auto"/>
              <w:ind w:left="20" w:right="20" w:firstLine="700"/>
              <w:rPr>
                <w:b/>
                <w:sz w:val="24"/>
                <w:szCs w:val="24"/>
              </w:rPr>
            </w:pPr>
            <w:r w:rsidRPr="00A20527">
              <w:rPr>
                <w:b/>
                <w:sz w:val="24"/>
                <w:szCs w:val="24"/>
              </w:rPr>
              <w:t>Основы здорового образа жизни.</w:t>
            </w: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31. Нравственность и здоровье.</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Правила личной гигиены. Нравственность и здоровье.</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Основные инфекционные болезни, их классификация и профилактика.</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Инфекции передаваемые половым путем. Меры их профилактики.</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Понятие о ВИЧ-инфекции и СПИДе. Меры профилактики ВИЧ-инфекции.</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Семья в современном обществе. Законодательство о семье.</w:t>
            </w:r>
          </w:p>
        </w:tc>
        <w:tc>
          <w:tcPr>
            <w:tcW w:w="1116" w:type="dxa"/>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r>
      <w:tr w:rsidR="00C0724E" w:rsidRPr="00A20527" w:rsidTr="00C0724E">
        <w:tc>
          <w:tcPr>
            <w:tcW w:w="2388" w:type="dxa"/>
            <w:vMerge w:val="restart"/>
          </w:tcPr>
          <w:p w:rsidR="00C0724E" w:rsidRPr="00A20527" w:rsidRDefault="00C0724E" w:rsidP="002A180B">
            <w:pPr>
              <w:pStyle w:val="31"/>
              <w:spacing w:after="0" w:line="240" w:lineRule="auto"/>
              <w:ind w:left="20" w:right="20" w:firstLine="700"/>
              <w:rPr>
                <w:b/>
                <w:sz w:val="24"/>
                <w:szCs w:val="24"/>
              </w:rPr>
            </w:pPr>
            <w:r w:rsidRPr="00A20527">
              <w:rPr>
                <w:b/>
                <w:sz w:val="24"/>
                <w:szCs w:val="24"/>
              </w:rPr>
              <w:t xml:space="preserve">Тема 9. </w:t>
            </w:r>
          </w:p>
          <w:p w:rsidR="00C0724E" w:rsidRPr="00A20527" w:rsidRDefault="00C0724E" w:rsidP="002A180B">
            <w:pPr>
              <w:pStyle w:val="31"/>
              <w:spacing w:after="0" w:line="240" w:lineRule="auto"/>
              <w:ind w:left="20" w:right="20" w:firstLine="700"/>
              <w:rPr>
                <w:b/>
                <w:sz w:val="24"/>
                <w:szCs w:val="24"/>
              </w:rPr>
            </w:pPr>
            <w:r w:rsidRPr="00A20527">
              <w:rPr>
                <w:b/>
                <w:sz w:val="24"/>
                <w:szCs w:val="24"/>
              </w:rPr>
              <w:t xml:space="preserve">Основы </w:t>
            </w:r>
            <w:r w:rsidRPr="00A20527">
              <w:rPr>
                <w:b/>
                <w:sz w:val="24"/>
                <w:szCs w:val="24"/>
              </w:rPr>
              <w:lastRenderedPageBreak/>
              <w:t>медицинских знаний и оказание первой медицинской помощи.</w:t>
            </w:r>
          </w:p>
        </w:tc>
        <w:tc>
          <w:tcPr>
            <w:tcW w:w="10194" w:type="dxa"/>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lastRenderedPageBreak/>
              <w:t>Занятие 32. Первая медицинская помощь при ранениях.</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Общие правила оказания первой медицинской помощи.</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lastRenderedPageBreak/>
              <w:t>Ранены, их классификация. Первая медицинская помощь при ранениях.</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Кровотечения, их виды. Способы остановки кровотечений. Правила наложения жгута.</w:t>
            </w:r>
            <w:r w:rsidR="004A780E" w:rsidRPr="00A20527">
              <w:rPr>
                <w:sz w:val="24"/>
                <w:szCs w:val="24"/>
              </w:rPr>
              <w:t xml:space="preserve"> </w:t>
            </w:r>
            <w:r w:rsidRPr="00A20527">
              <w:rPr>
                <w:sz w:val="24"/>
                <w:szCs w:val="24"/>
              </w:rPr>
              <w:t>Правила наложения повязок при ранениях и их виды.</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lastRenderedPageBreak/>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tcPr>
          <w:p w:rsidR="00C0724E" w:rsidRPr="00A20527" w:rsidRDefault="00C0724E" w:rsidP="002A180B">
            <w:pPr>
              <w:pStyle w:val="31"/>
              <w:spacing w:after="0" w:line="240" w:lineRule="auto"/>
              <w:ind w:left="20" w:right="20" w:firstLine="700"/>
              <w:rPr>
                <w:sz w:val="24"/>
                <w:szCs w:val="24"/>
              </w:rPr>
            </w:pPr>
          </w:p>
        </w:tc>
        <w:tc>
          <w:tcPr>
            <w:tcW w:w="10194" w:type="dxa"/>
            <w:vAlign w:val="center"/>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33. Первая медицинская помощь при травмах опорно-двигательного аппарата.</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 xml:space="preserve">Травмы. Первая медицинская помощь при травмах. </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Травматический шок. Первая медицинская помощь при вывихах, ушибах растяжении связок. Первая медицинская помощь при черепно-мозговой травме, травме груди, травме живота.</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Первая медицинская помощь при травмах в области таза, при повреждении позвоночника, спины. Первая медицинская помощь при переломах.</w:t>
            </w:r>
          </w:p>
          <w:p w:rsidR="00C0724E" w:rsidRPr="00A20527" w:rsidRDefault="00C0724E" w:rsidP="002A180B">
            <w:pPr>
              <w:pStyle w:val="31"/>
              <w:spacing w:after="0" w:line="240" w:lineRule="auto"/>
              <w:ind w:left="23" w:right="23" w:hanging="23"/>
              <w:jc w:val="both"/>
              <w:rPr>
                <w:sz w:val="24"/>
                <w:szCs w:val="24"/>
              </w:rPr>
            </w:pPr>
            <w:r w:rsidRPr="00A20527">
              <w:rPr>
                <w:sz w:val="24"/>
                <w:szCs w:val="24"/>
              </w:rPr>
              <w:t>Способы иммобилизации и переноски пострадавшего.</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val="restart"/>
          </w:tcPr>
          <w:p w:rsidR="00C0724E" w:rsidRPr="00A20527" w:rsidRDefault="00C0724E" w:rsidP="002A180B">
            <w:pPr>
              <w:pStyle w:val="31"/>
              <w:spacing w:after="0" w:line="240" w:lineRule="auto"/>
              <w:ind w:left="20" w:right="20" w:firstLine="700"/>
              <w:rPr>
                <w:sz w:val="24"/>
                <w:szCs w:val="24"/>
              </w:rPr>
            </w:pPr>
          </w:p>
        </w:tc>
        <w:tc>
          <w:tcPr>
            <w:tcW w:w="10194" w:type="dxa"/>
            <w:vAlign w:val="center"/>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34. Первая медицинская помощь при остановке сердца.</w:t>
            </w:r>
          </w:p>
          <w:p w:rsidR="00C0724E" w:rsidRPr="00A20527" w:rsidRDefault="00C0724E" w:rsidP="002A180B">
            <w:pPr>
              <w:pStyle w:val="31"/>
              <w:spacing w:after="0" w:line="240" w:lineRule="auto"/>
              <w:ind w:left="23" w:right="23" w:hanging="23"/>
              <w:jc w:val="both"/>
              <w:rPr>
                <w:bCs/>
                <w:sz w:val="24"/>
                <w:szCs w:val="24"/>
              </w:rPr>
            </w:pPr>
            <w:r w:rsidRPr="00A20527">
              <w:rPr>
                <w:sz w:val="24"/>
                <w:szCs w:val="24"/>
              </w:rPr>
              <w:t xml:space="preserve">Сердечно-сосудистые заболевания. </w:t>
            </w:r>
            <w:r w:rsidRPr="00A20527">
              <w:rPr>
                <w:bCs/>
                <w:sz w:val="24"/>
                <w:szCs w:val="24"/>
              </w:rPr>
              <w:t>Понятие клинической смерти и реанимация.</w:t>
            </w:r>
          </w:p>
          <w:p w:rsidR="00C0724E" w:rsidRPr="00A20527" w:rsidRDefault="00C0724E" w:rsidP="002A180B">
            <w:pPr>
              <w:pStyle w:val="31"/>
              <w:spacing w:after="0" w:line="240" w:lineRule="auto"/>
              <w:ind w:left="23" w:right="23" w:hanging="23"/>
              <w:jc w:val="both"/>
              <w:rPr>
                <w:bCs/>
                <w:sz w:val="24"/>
                <w:szCs w:val="24"/>
              </w:rPr>
            </w:pPr>
            <w:r w:rsidRPr="00A20527">
              <w:rPr>
                <w:bCs/>
                <w:sz w:val="24"/>
                <w:szCs w:val="24"/>
              </w:rPr>
              <w:t>Правила проведения сердечно-легочной реанимации. Непрямой массаж сердца.</w:t>
            </w:r>
          </w:p>
          <w:p w:rsidR="00C0724E" w:rsidRPr="00A20527" w:rsidRDefault="00C0724E" w:rsidP="002A180B">
            <w:pPr>
              <w:pStyle w:val="31"/>
              <w:spacing w:after="0" w:line="240" w:lineRule="auto"/>
              <w:ind w:left="23" w:right="23" w:hanging="23"/>
              <w:jc w:val="both"/>
              <w:rPr>
                <w:sz w:val="24"/>
                <w:szCs w:val="24"/>
              </w:rPr>
            </w:pPr>
            <w:r w:rsidRPr="00A20527">
              <w:rPr>
                <w:bCs/>
                <w:sz w:val="24"/>
                <w:szCs w:val="24"/>
              </w:rPr>
              <w:t>Искусственная вентиляция легких способом «изо рта в рот» или «изо рта в нос».</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C0724E">
        <w:tc>
          <w:tcPr>
            <w:tcW w:w="2388" w:type="dxa"/>
            <w:vMerge/>
          </w:tcPr>
          <w:p w:rsidR="00C0724E" w:rsidRPr="00A20527" w:rsidRDefault="00C0724E" w:rsidP="002A180B">
            <w:pPr>
              <w:pStyle w:val="31"/>
              <w:spacing w:after="0" w:line="240" w:lineRule="auto"/>
              <w:ind w:left="20" w:right="20" w:firstLine="700"/>
              <w:rPr>
                <w:sz w:val="24"/>
                <w:szCs w:val="24"/>
              </w:rPr>
            </w:pPr>
          </w:p>
        </w:tc>
        <w:tc>
          <w:tcPr>
            <w:tcW w:w="10194" w:type="dxa"/>
            <w:vAlign w:val="center"/>
          </w:tcPr>
          <w:p w:rsidR="00C0724E" w:rsidRPr="00A20527" w:rsidRDefault="00C0724E" w:rsidP="002A180B">
            <w:pPr>
              <w:pStyle w:val="31"/>
              <w:spacing w:after="0" w:line="240" w:lineRule="auto"/>
              <w:ind w:left="23" w:right="23" w:hanging="23"/>
              <w:jc w:val="both"/>
              <w:rPr>
                <w:b/>
                <w:sz w:val="24"/>
                <w:szCs w:val="24"/>
              </w:rPr>
            </w:pPr>
            <w:r w:rsidRPr="00A20527">
              <w:rPr>
                <w:b/>
                <w:sz w:val="24"/>
                <w:szCs w:val="24"/>
              </w:rPr>
              <w:t>Занятие 35. Первая медицинская помощь при поражении электрическим током, тепловом ударе, обморожении, отравлениях.</w:t>
            </w:r>
          </w:p>
          <w:p w:rsidR="00C0724E" w:rsidRPr="00A20527" w:rsidRDefault="00C0724E" w:rsidP="002A180B">
            <w:pPr>
              <w:pStyle w:val="31"/>
              <w:spacing w:after="0" w:line="240" w:lineRule="auto"/>
              <w:ind w:left="23" w:right="23" w:hanging="23"/>
              <w:jc w:val="both"/>
              <w:rPr>
                <w:sz w:val="24"/>
                <w:szCs w:val="24"/>
              </w:rPr>
            </w:pPr>
            <w:proofErr w:type="spellStart"/>
            <w:r w:rsidRPr="00A20527">
              <w:rPr>
                <w:sz w:val="24"/>
                <w:szCs w:val="24"/>
              </w:rPr>
              <w:t>Электротравмы</w:t>
            </w:r>
            <w:proofErr w:type="spellEnd"/>
            <w:r w:rsidRPr="00A20527">
              <w:rPr>
                <w:sz w:val="24"/>
                <w:szCs w:val="24"/>
              </w:rPr>
              <w:t>.</w:t>
            </w:r>
            <w:r w:rsidRPr="00A20527">
              <w:rPr>
                <w:bCs/>
                <w:sz w:val="24"/>
                <w:szCs w:val="24"/>
              </w:rPr>
              <w:t xml:space="preserve"> Тепловой и солнечный удары. Ожоги. Обморожения и замерзание. Эпилептический припадок. Утопление. Внезапные роды. Виды отравлений</w:t>
            </w:r>
            <w:r w:rsidRPr="00A20527">
              <w:rPr>
                <w:sz w:val="24"/>
                <w:szCs w:val="24"/>
              </w:rPr>
              <w:t xml:space="preserve"> </w:t>
            </w:r>
            <w:r w:rsidRPr="00A20527">
              <w:rPr>
                <w:bCs/>
                <w:sz w:val="24"/>
                <w:szCs w:val="24"/>
              </w:rPr>
              <w:t>и меры по борьбе с ними.</w:t>
            </w:r>
          </w:p>
        </w:tc>
        <w:tc>
          <w:tcPr>
            <w:tcW w:w="1116"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1</w:t>
            </w:r>
          </w:p>
        </w:tc>
        <w:tc>
          <w:tcPr>
            <w:tcW w:w="158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2</w:t>
            </w:r>
          </w:p>
        </w:tc>
      </w:tr>
      <w:tr w:rsidR="00C0724E" w:rsidRPr="00A20527" w:rsidTr="00A20527">
        <w:trPr>
          <w:trHeight w:val="423"/>
        </w:trPr>
        <w:tc>
          <w:tcPr>
            <w:tcW w:w="12582" w:type="dxa"/>
            <w:gridSpan w:val="2"/>
          </w:tcPr>
          <w:p w:rsidR="00C0724E" w:rsidRPr="00A20527" w:rsidRDefault="004A780E" w:rsidP="002A180B">
            <w:pPr>
              <w:pStyle w:val="31"/>
              <w:shd w:val="clear" w:color="auto" w:fill="auto"/>
              <w:spacing w:after="0" w:line="240" w:lineRule="auto"/>
              <w:ind w:left="20" w:right="20" w:firstLine="700"/>
              <w:rPr>
                <w:b/>
                <w:bCs/>
                <w:sz w:val="24"/>
                <w:szCs w:val="24"/>
              </w:rPr>
            </w:pPr>
            <w:r w:rsidRPr="00A20527">
              <w:rPr>
                <w:b/>
                <w:bCs/>
                <w:sz w:val="24"/>
                <w:szCs w:val="24"/>
              </w:rPr>
              <w:t>Дифференцированный з</w:t>
            </w:r>
            <w:r w:rsidR="00C0724E" w:rsidRPr="00A20527">
              <w:rPr>
                <w:b/>
                <w:bCs/>
                <w:sz w:val="24"/>
                <w:szCs w:val="24"/>
              </w:rPr>
              <w:t>ачет</w:t>
            </w:r>
          </w:p>
        </w:tc>
        <w:tc>
          <w:tcPr>
            <w:tcW w:w="1116" w:type="dxa"/>
          </w:tcPr>
          <w:p w:rsidR="00C0724E" w:rsidRPr="00A20527" w:rsidRDefault="004A780E" w:rsidP="002A180B">
            <w:pPr>
              <w:pStyle w:val="31"/>
              <w:spacing w:after="0" w:line="240" w:lineRule="auto"/>
              <w:ind w:left="20" w:right="20" w:firstLine="700"/>
              <w:jc w:val="both"/>
              <w:rPr>
                <w:b/>
                <w:sz w:val="24"/>
                <w:szCs w:val="24"/>
              </w:rPr>
            </w:pPr>
            <w:r w:rsidRPr="00A20527">
              <w:rPr>
                <w:b/>
                <w:sz w:val="24"/>
                <w:szCs w:val="24"/>
              </w:rPr>
              <w:t>1</w:t>
            </w:r>
          </w:p>
        </w:tc>
        <w:tc>
          <w:tcPr>
            <w:tcW w:w="1580" w:type="dxa"/>
          </w:tcPr>
          <w:p w:rsidR="00C0724E" w:rsidRPr="00A20527" w:rsidRDefault="00C0724E" w:rsidP="002A180B">
            <w:pPr>
              <w:pStyle w:val="31"/>
              <w:spacing w:after="0" w:line="240" w:lineRule="auto"/>
              <w:ind w:left="20" w:right="20" w:firstLine="700"/>
              <w:rPr>
                <w:sz w:val="24"/>
                <w:szCs w:val="24"/>
              </w:rPr>
            </w:pPr>
          </w:p>
        </w:tc>
      </w:tr>
      <w:tr w:rsidR="00C0724E" w:rsidRPr="00A20527" w:rsidTr="00C0724E">
        <w:tc>
          <w:tcPr>
            <w:tcW w:w="12582" w:type="dxa"/>
            <w:gridSpan w:val="2"/>
          </w:tcPr>
          <w:p w:rsidR="00C0724E" w:rsidRPr="00A20527" w:rsidRDefault="00C0724E" w:rsidP="002A180B">
            <w:pPr>
              <w:pStyle w:val="31"/>
              <w:shd w:val="clear" w:color="auto" w:fill="auto"/>
              <w:spacing w:after="0" w:line="240" w:lineRule="auto"/>
              <w:ind w:left="20" w:right="20" w:firstLine="700"/>
              <w:rPr>
                <w:b/>
                <w:bCs/>
                <w:sz w:val="24"/>
                <w:szCs w:val="24"/>
              </w:rPr>
            </w:pPr>
            <w:r w:rsidRPr="00A20527">
              <w:rPr>
                <w:b/>
                <w:bCs/>
                <w:sz w:val="24"/>
                <w:szCs w:val="24"/>
              </w:rPr>
              <w:t xml:space="preserve">ИТОГО </w:t>
            </w:r>
          </w:p>
        </w:tc>
        <w:tc>
          <w:tcPr>
            <w:tcW w:w="1116" w:type="dxa"/>
          </w:tcPr>
          <w:p w:rsidR="00C0724E" w:rsidRPr="00A20527" w:rsidRDefault="00A20527" w:rsidP="002A180B">
            <w:pPr>
              <w:pStyle w:val="31"/>
              <w:spacing w:after="0" w:line="240" w:lineRule="auto"/>
              <w:ind w:left="20" w:right="20" w:firstLine="11"/>
              <w:jc w:val="both"/>
              <w:rPr>
                <w:b/>
                <w:sz w:val="24"/>
                <w:szCs w:val="24"/>
              </w:rPr>
            </w:pPr>
            <w:r w:rsidRPr="00A20527">
              <w:rPr>
                <w:b/>
                <w:sz w:val="24"/>
                <w:szCs w:val="24"/>
              </w:rPr>
              <w:t>39</w:t>
            </w:r>
          </w:p>
        </w:tc>
        <w:tc>
          <w:tcPr>
            <w:tcW w:w="1580" w:type="dxa"/>
          </w:tcPr>
          <w:p w:rsidR="00C0724E" w:rsidRPr="00A20527" w:rsidRDefault="00C0724E" w:rsidP="002A180B">
            <w:pPr>
              <w:pStyle w:val="31"/>
              <w:spacing w:after="0" w:line="240" w:lineRule="auto"/>
              <w:ind w:left="20" w:right="20" w:firstLine="700"/>
              <w:rPr>
                <w:sz w:val="24"/>
                <w:szCs w:val="24"/>
              </w:rPr>
            </w:pPr>
          </w:p>
        </w:tc>
      </w:tr>
    </w:tbl>
    <w:p w:rsidR="00976141" w:rsidRDefault="00976141" w:rsidP="002A180B">
      <w:pPr>
        <w:pStyle w:val="31"/>
        <w:spacing w:after="0" w:line="240" w:lineRule="auto"/>
        <w:ind w:left="23" w:right="23" w:firstLine="697"/>
      </w:pPr>
    </w:p>
    <w:p w:rsidR="00A20527" w:rsidRDefault="00C0724E" w:rsidP="002A180B">
      <w:pPr>
        <w:pStyle w:val="31"/>
        <w:spacing w:after="0" w:line="240" w:lineRule="auto"/>
        <w:ind w:left="23" w:right="23" w:firstLine="697"/>
      </w:pPr>
      <w:r w:rsidRPr="00C0724E">
        <w:t xml:space="preserve">Для характеристики уровня освоения учебного материала используются следующие обозначения: </w:t>
      </w:r>
    </w:p>
    <w:p w:rsidR="00A20527" w:rsidRDefault="00A20527" w:rsidP="002A180B">
      <w:pPr>
        <w:pStyle w:val="31"/>
        <w:tabs>
          <w:tab w:val="left" w:pos="2010"/>
          <w:tab w:val="center" w:pos="7684"/>
        </w:tabs>
        <w:spacing w:after="0" w:line="240" w:lineRule="auto"/>
        <w:ind w:left="23" w:right="23" w:firstLine="697"/>
        <w:jc w:val="left"/>
      </w:pPr>
      <w:r>
        <w:tab/>
      </w:r>
      <w:r w:rsidR="00C0724E" w:rsidRPr="00C0724E">
        <w:t xml:space="preserve">1. ознакомительный (узнавание ранее изученных объектов, свойств);   </w:t>
      </w:r>
    </w:p>
    <w:p w:rsidR="00A20527" w:rsidRDefault="00A20527" w:rsidP="002A180B">
      <w:pPr>
        <w:pStyle w:val="31"/>
        <w:tabs>
          <w:tab w:val="left" w:pos="1965"/>
          <w:tab w:val="center" w:pos="7684"/>
        </w:tabs>
        <w:spacing w:after="0" w:line="240" w:lineRule="auto"/>
        <w:ind w:left="23" w:right="23" w:firstLine="697"/>
        <w:jc w:val="left"/>
      </w:pPr>
      <w:r>
        <w:tab/>
        <w:t xml:space="preserve"> </w:t>
      </w:r>
      <w:r w:rsidR="00C0724E" w:rsidRPr="00C0724E">
        <w:t xml:space="preserve">2. репродуктивный (выполнение деятельности по образцу, инструкции или под руководством)   </w:t>
      </w:r>
    </w:p>
    <w:p w:rsidR="00C0724E" w:rsidRPr="00C0724E" w:rsidRDefault="00C0724E" w:rsidP="002A180B">
      <w:pPr>
        <w:pStyle w:val="31"/>
        <w:spacing w:after="0" w:line="240" w:lineRule="auto"/>
        <w:ind w:left="23" w:right="23" w:firstLine="697"/>
      </w:pPr>
      <w:r w:rsidRPr="00C0724E">
        <w:t xml:space="preserve">   </w:t>
      </w:r>
      <w:r w:rsidR="00A20527">
        <w:t xml:space="preserve">             </w:t>
      </w:r>
      <w:r w:rsidRPr="00C0724E">
        <w:t>3.продуктивный (планирование и самостоятельное выполнение деятельности, решение проблемных задач)</w:t>
      </w:r>
    </w:p>
    <w:p w:rsidR="00A20527" w:rsidRDefault="00A20527" w:rsidP="002A180B">
      <w:pPr>
        <w:pStyle w:val="31"/>
        <w:spacing w:after="0" w:line="240" w:lineRule="auto"/>
        <w:ind w:left="20" w:right="20" w:firstLine="700"/>
        <w:sectPr w:rsidR="00A20527" w:rsidSect="00C0724E">
          <w:pgSz w:w="16838" w:h="11906" w:orient="landscape"/>
          <w:pgMar w:top="899" w:right="907" w:bottom="991" w:left="1260" w:header="709" w:footer="709" w:gutter="0"/>
          <w:cols w:space="708"/>
          <w:docGrid w:linePitch="360"/>
        </w:sectPr>
      </w:pPr>
    </w:p>
    <w:p w:rsidR="00C0724E" w:rsidRDefault="00C0724E" w:rsidP="00976141">
      <w:pPr>
        <w:pStyle w:val="31"/>
        <w:numPr>
          <w:ilvl w:val="0"/>
          <w:numId w:val="11"/>
        </w:numPr>
        <w:spacing w:after="0" w:line="240" w:lineRule="auto"/>
        <w:ind w:right="20"/>
        <w:rPr>
          <w:b/>
        </w:rPr>
      </w:pPr>
      <w:r w:rsidRPr="00C0724E">
        <w:rPr>
          <w:b/>
        </w:rPr>
        <w:lastRenderedPageBreak/>
        <w:t>Условия реализации учебной дисциплины</w:t>
      </w:r>
    </w:p>
    <w:p w:rsidR="00976141" w:rsidRPr="00C0724E" w:rsidRDefault="00976141" w:rsidP="00976141">
      <w:pPr>
        <w:pStyle w:val="31"/>
        <w:spacing w:after="0" w:line="240" w:lineRule="auto"/>
        <w:ind w:left="20" w:right="20" w:firstLine="700"/>
        <w:rPr>
          <w:b/>
        </w:rPr>
      </w:pP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Требования</w:t>
      </w:r>
      <w:r w:rsidRPr="00A20527">
        <w:rPr>
          <w:sz w:val="24"/>
          <w:szCs w:val="24"/>
        </w:rPr>
        <w:tab/>
        <w:t>к</w:t>
      </w:r>
      <w:r w:rsidRPr="00A20527">
        <w:rPr>
          <w:sz w:val="24"/>
          <w:szCs w:val="24"/>
        </w:rPr>
        <w:tab/>
        <w:t>минимальному</w:t>
      </w:r>
      <w:r w:rsidRPr="00A20527">
        <w:rPr>
          <w:sz w:val="24"/>
          <w:szCs w:val="24"/>
        </w:rPr>
        <w:tab/>
        <w:t>материально-техническому обеспечению</w:t>
      </w:r>
    </w:p>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3.1.Оборудование учебного кабинета:</w:t>
      </w: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посадочные места по количеству обучающихся;</w:t>
      </w: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рабочее место преподавателя;</w:t>
      </w: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Технические средства обучения:</w:t>
      </w: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компьютеры</w:t>
      </w:r>
      <w:r w:rsidRPr="00A20527">
        <w:rPr>
          <w:sz w:val="24"/>
          <w:szCs w:val="24"/>
        </w:rPr>
        <w:tab/>
        <w:t>с</w:t>
      </w:r>
      <w:r w:rsidRPr="00A20527">
        <w:rPr>
          <w:sz w:val="24"/>
          <w:szCs w:val="24"/>
        </w:rPr>
        <w:tab/>
        <w:t>лицензионным</w:t>
      </w:r>
      <w:r w:rsidRPr="00A20527">
        <w:rPr>
          <w:sz w:val="24"/>
          <w:szCs w:val="24"/>
        </w:rPr>
        <w:tab/>
        <w:t>программным</w:t>
      </w:r>
      <w:r w:rsidRPr="00A20527">
        <w:rPr>
          <w:sz w:val="24"/>
          <w:szCs w:val="24"/>
        </w:rPr>
        <w:tab/>
        <w:t xml:space="preserve">обеспечением, </w:t>
      </w:r>
      <w:proofErr w:type="spellStart"/>
      <w:r w:rsidRPr="00A20527">
        <w:rPr>
          <w:sz w:val="24"/>
          <w:szCs w:val="24"/>
        </w:rPr>
        <w:t>мультимедиапроектор</w:t>
      </w:r>
      <w:proofErr w:type="spellEnd"/>
    </w:p>
    <w:p w:rsidR="00C0724E" w:rsidRPr="00A20527" w:rsidRDefault="00C0724E" w:rsidP="002A180B">
      <w:pPr>
        <w:pStyle w:val="31"/>
        <w:spacing w:after="0" w:line="240" w:lineRule="auto"/>
        <w:ind w:left="20" w:right="20" w:firstLine="700"/>
        <w:jc w:val="both"/>
        <w:rPr>
          <w:b/>
          <w:sz w:val="24"/>
          <w:szCs w:val="24"/>
        </w:rPr>
      </w:pPr>
      <w:r w:rsidRPr="00A20527">
        <w:rPr>
          <w:b/>
          <w:bCs/>
          <w:sz w:val="24"/>
          <w:szCs w:val="24"/>
        </w:rPr>
        <w:t xml:space="preserve">3.2. </w:t>
      </w:r>
      <w:r w:rsidRPr="00A20527">
        <w:rPr>
          <w:b/>
          <w:sz w:val="24"/>
          <w:szCs w:val="24"/>
        </w:rPr>
        <w:t>Специальные условия реализации рабочей программы дисциплины</w:t>
      </w:r>
    </w:p>
    <w:p w:rsidR="00C0724E" w:rsidRPr="00A20527" w:rsidRDefault="00C0724E" w:rsidP="002A180B">
      <w:pPr>
        <w:pStyle w:val="31"/>
        <w:spacing w:after="0" w:line="240" w:lineRule="auto"/>
        <w:ind w:left="20" w:right="20" w:hanging="20"/>
        <w:jc w:val="both"/>
        <w:rPr>
          <w:bCs/>
          <w:sz w:val="24"/>
          <w:szCs w:val="24"/>
        </w:rPr>
      </w:pPr>
      <w:r w:rsidRPr="00A20527">
        <w:rPr>
          <w:bCs/>
          <w:sz w:val="24"/>
          <w:szCs w:val="24"/>
        </w:rPr>
        <w:t xml:space="preserve">           Образовательные технологии</w:t>
      </w:r>
    </w:p>
    <w:p w:rsidR="00C0724E" w:rsidRPr="00A20527" w:rsidRDefault="00C0724E" w:rsidP="002A180B">
      <w:pPr>
        <w:pStyle w:val="31"/>
        <w:spacing w:after="0" w:line="240" w:lineRule="auto"/>
        <w:ind w:left="20" w:right="20" w:hanging="20"/>
        <w:jc w:val="both"/>
        <w:rPr>
          <w:sz w:val="24"/>
          <w:szCs w:val="24"/>
        </w:rPr>
      </w:pPr>
      <w:r w:rsidRPr="00A20527">
        <w:rPr>
          <w:sz w:val="24"/>
          <w:szCs w:val="24"/>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В соответствии с требованиями ФГОС СПО по реализации </w:t>
      </w:r>
      <w:proofErr w:type="spellStart"/>
      <w:r w:rsidRPr="00A20527">
        <w:rPr>
          <w:sz w:val="24"/>
          <w:szCs w:val="24"/>
        </w:rPr>
        <w:t>компетентностного</w:t>
      </w:r>
      <w:proofErr w:type="spellEnd"/>
      <w:r w:rsidRPr="00A20527">
        <w:rPr>
          <w:sz w:val="24"/>
          <w:szCs w:val="24"/>
        </w:rPr>
        <w:t xml:space="preserve">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Активные и интерактивные формы проведения занятий, используемые в учебном процессе: презентации к урокам, тесты, </w:t>
      </w:r>
      <w:proofErr w:type="spellStart"/>
      <w:r w:rsidRPr="00A20527">
        <w:rPr>
          <w:sz w:val="24"/>
          <w:szCs w:val="24"/>
        </w:rPr>
        <w:t>разноуровневые</w:t>
      </w:r>
      <w:proofErr w:type="spellEnd"/>
      <w:r w:rsidRPr="00A20527">
        <w:rPr>
          <w:sz w:val="24"/>
          <w:szCs w:val="24"/>
        </w:rPr>
        <w:t xml:space="preserve"> задания, творческие задания, применение электронных образовательных ресурсов, практические занятия.</w:t>
      </w:r>
    </w:p>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Информационное обеспечение обучения</w:t>
      </w:r>
    </w:p>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Перечень</w:t>
      </w:r>
      <w:r w:rsidRPr="00A20527">
        <w:rPr>
          <w:b/>
          <w:sz w:val="24"/>
          <w:szCs w:val="24"/>
        </w:rPr>
        <w:tab/>
        <w:t>учебных изданий,</w:t>
      </w:r>
    </w:p>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Интернет-ресурсов, дополнительной литературы</w:t>
      </w: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Основные источники:</w:t>
      </w:r>
    </w:p>
    <w:p w:rsidR="00C0724E" w:rsidRPr="00A20527" w:rsidRDefault="00C0724E" w:rsidP="002A180B">
      <w:pPr>
        <w:pStyle w:val="31"/>
        <w:spacing w:after="0" w:line="240" w:lineRule="auto"/>
        <w:ind w:left="20" w:right="20" w:firstLine="700"/>
        <w:jc w:val="both"/>
        <w:rPr>
          <w:sz w:val="24"/>
          <w:szCs w:val="24"/>
        </w:rPr>
      </w:pPr>
      <w:r w:rsidRPr="00A20527">
        <w:rPr>
          <w:b/>
          <w:bCs/>
          <w:i/>
          <w:iCs/>
          <w:sz w:val="24"/>
          <w:szCs w:val="24"/>
        </w:rPr>
        <w:t>Ю.Г. Сапронов Безопасность жизнедеятельности</w:t>
      </w:r>
      <w:r w:rsidRPr="00A20527">
        <w:rPr>
          <w:b/>
          <w:i/>
          <w:sz w:val="24"/>
          <w:szCs w:val="24"/>
        </w:rPr>
        <w:t>:</w:t>
      </w:r>
      <w:r w:rsidRPr="00A20527">
        <w:rPr>
          <w:sz w:val="24"/>
          <w:szCs w:val="24"/>
        </w:rPr>
        <w:t xml:space="preserve"> учебник.- М.: Изд. центр «Академия», 2018</w:t>
      </w:r>
    </w:p>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      Дополнительные источники:</w:t>
      </w:r>
    </w:p>
    <w:p w:rsidR="00C0724E" w:rsidRPr="00A20527" w:rsidRDefault="00A20527" w:rsidP="002A180B">
      <w:pPr>
        <w:pStyle w:val="31"/>
        <w:spacing w:after="0" w:line="240" w:lineRule="auto"/>
        <w:ind w:right="20" w:firstLine="0"/>
        <w:jc w:val="both"/>
        <w:rPr>
          <w:sz w:val="24"/>
          <w:szCs w:val="24"/>
        </w:rPr>
      </w:pPr>
      <w:r w:rsidRPr="00A20527">
        <w:rPr>
          <w:sz w:val="24"/>
          <w:szCs w:val="24"/>
        </w:rPr>
        <w:t>1.</w:t>
      </w:r>
      <w:r w:rsidR="00C0724E" w:rsidRPr="00A20527">
        <w:rPr>
          <w:sz w:val="24"/>
          <w:szCs w:val="24"/>
        </w:rPr>
        <w:t xml:space="preserve">Конституция Российской Федерации </w:t>
      </w:r>
    </w:p>
    <w:p w:rsidR="00C0724E" w:rsidRPr="00A20527" w:rsidRDefault="00A20527" w:rsidP="002A180B">
      <w:pPr>
        <w:pStyle w:val="31"/>
        <w:spacing w:after="0" w:line="240" w:lineRule="auto"/>
        <w:ind w:right="20" w:firstLine="0"/>
        <w:jc w:val="both"/>
        <w:rPr>
          <w:sz w:val="24"/>
          <w:szCs w:val="24"/>
        </w:rPr>
      </w:pPr>
      <w:r w:rsidRPr="00A20527">
        <w:rPr>
          <w:sz w:val="24"/>
          <w:szCs w:val="24"/>
        </w:rPr>
        <w:t>2.</w:t>
      </w:r>
      <w:r w:rsidR="00C0724E" w:rsidRPr="00A20527">
        <w:rPr>
          <w:sz w:val="24"/>
          <w:szCs w:val="24"/>
        </w:rPr>
        <w:t>Семейный кодекс Российской Федерации (действующая редакция).</w:t>
      </w:r>
    </w:p>
    <w:p w:rsidR="00C0724E" w:rsidRPr="00A20527" w:rsidRDefault="00A20527" w:rsidP="002A180B">
      <w:pPr>
        <w:pStyle w:val="31"/>
        <w:spacing w:after="0" w:line="240" w:lineRule="auto"/>
        <w:ind w:right="20" w:firstLine="0"/>
        <w:jc w:val="both"/>
        <w:rPr>
          <w:sz w:val="24"/>
          <w:szCs w:val="24"/>
        </w:rPr>
      </w:pPr>
      <w:r w:rsidRPr="00A20527">
        <w:rPr>
          <w:sz w:val="24"/>
          <w:szCs w:val="24"/>
        </w:rPr>
        <w:t>3.</w:t>
      </w:r>
      <w:r w:rsidR="00C0724E" w:rsidRPr="00A20527">
        <w:rPr>
          <w:sz w:val="24"/>
          <w:szCs w:val="24"/>
        </w:rPr>
        <w:t>Уголовный кодекс Российской Федерации (последняя редакция).</w:t>
      </w:r>
    </w:p>
    <w:p w:rsidR="00C0724E" w:rsidRPr="00A20527" w:rsidRDefault="00A20527" w:rsidP="002A180B">
      <w:pPr>
        <w:pStyle w:val="31"/>
        <w:spacing w:after="0" w:line="240" w:lineRule="auto"/>
        <w:ind w:right="20" w:firstLine="0"/>
        <w:jc w:val="both"/>
        <w:rPr>
          <w:sz w:val="24"/>
          <w:szCs w:val="24"/>
        </w:rPr>
      </w:pPr>
      <w:r w:rsidRPr="00A20527">
        <w:rPr>
          <w:sz w:val="24"/>
          <w:szCs w:val="24"/>
        </w:rPr>
        <w:t>4.</w:t>
      </w:r>
      <w:r w:rsidR="00C0724E" w:rsidRPr="00A20527">
        <w:rPr>
          <w:sz w:val="24"/>
          <w:szCs w:val="24"/>
        </w:rPr>
        <w:t>Федеральные законы Российской Федерации: «Об обороне», «О статусе военнослужащих», «О воинской обязанности и военной службе», «О гражданской обороне», «О защите населения и терри</w:t>
      </w:r>
      <w:r w:rsidR="00C0724E" w:rsidRPr="00A20527">
        <w:rPr>
          <w:sz w:val="24"/>
          <w:szCs w:val="24"/>
        </w:rPr>
        <w:softHyphen/>
        <w:t>тории от чрезвычайных ситуаций природного и техногенного ха</w:t>
      </w:r>
      <w:r w:rsidR="00C0724E" w:rsidRPr="00A20527">
        <w:rPr>
          <w:sz w:val="24"/>
          <w:szCs w:val="24"/>
        </w:rPr>
        <w:softHyphen/>
        <w:t>рактера»</w:t>
      </w:r>
    </w:p>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Интернет-ресурсы:</w:t>
      </w:r>
    </w:p>
    <w:p w:rsidR="00C0724E" w:rsidRPr="00A20527" w:rsidRDefault="00C0724E" w:rsidP="002A180B">
      <w:pPr>
        <w:pStyle w:val="31"/>
        <w:numPr>
          <w:ilvl w:val="0"/>
          <w:numId w:val="25"/>
        </w:numPr>
        <w:spacing w:after="0" w:line="240" w:lineRule="auto"/>
        <w:ind w:right="20"/>
        <w:jc w:val="both"/>
        <w:rPr>
          <w:sz w:val="24"/>
          <w:szCs w:val="24"/>
        </w:rPr>
      </w:pPr>
      <w:r w:rsidRPr="00A20527">
        <w:rPr>
          <w:sz w:val="24"/>
          <w:szCs w:val="24"/>
        </w:rPr>
        <w:t>http://armyrus.ru/</w:t>
      </w:r>
    </w:p>
    <w:p w:rsidR="00C0724E" w:rsidRPr="00A20527" w:rsidRDefault="00C0724E" w:rsidP="002A180B">
      <w:pPr>
        <w:pStyle w:val="31"/>
        <w:numPr>
          <w:ilvl w:val="0"/>
          <w:numId w:val="25"/>
        </w:numPr>
        <w:spacing w:after="0" w:line="240" w:lineRule="auto"/>
        <w:ind w:right="20"/>
        <w:jc w:val="both"/>
        <w:rPr>
          <w:sz w:val="24"/>
          <w:szCs w:val="24"/>
        </w:rPr>
      </w:pPr>
      <w:r w:rsidRPr="00A20527">
        <w:rPr>
          <w:sz w:val="24"/>
          <w:szCs w:val="24"/>
        </w:rPr>
        <w:t>http://tambov-tvvaiu.ru/</w:t>
      </w:r>
    </w:p>
    <w:p w:rsidR="00C0724E" w:rsidRPr="00A20527" w:rsidRDefault="00DA43AE" w:rsidP="002A180B">
      <w:pPr>
        <w:pStyle w:val="31"/>
        <w:numPr>
          <w:ilvl w:val="0"/>
          <w:numId w:val="25"/>
        </w:numPr>
        <w:shd w:val="clear" w:color="auto" w:fill="auto"/>
        <w:spacing w:after="0" w:line="240" w:lineRule="auto"/>
        <w:ind w:right="20"/>
        <w:jc w:val="both"/>
        <w:rPr>
          <w:sz w:val="24"/>
          <w:szCs w:val="24"/>
        </w:rPr>
      </w:pPr>
      <w:hyperlink r:id="rId61" w:history="1">
        <w:r w:rsidR="00C0724E" w:rsidRPr="00A20527">
          <w:rPr>
            <w:rStyle w:val="a3"/>
            <w:sz w:val="24"/>
            <w:szCs w:val="24"/>
          </w:rPr>
          <w:t>http://flot.com/</w:t>
        </w:r>
      </w:hyperlink>
    </w:p>
    <w:p w:rsidR="00C0724E" w:rsidRPr="00A20527" w:rsidRDefault="00DA43AE" w:rsidP="002A180B">
      <w:pPr>
        <w:pStyle w:val="31"/>
        <w:numPr>
          <w:ilvl w:val="0"/>
          <w:numId w:val="25"/>
        </w:numPr>
        <w:shd w:val="clear" w:color="auto" w:fill="auto"/>
        <w:spacing w:after="0" w:line="240" w:lineRule="auto"/>
        <w:ind w:right="20"/>
        <w:jc w:val="both"/>
        <w:rPr>
          <w:sz w:val="24"/>
          <w:szCs w:val="24"/>
        </w:rPr>
      </w:pPr>
      <w:hyperlink r:id="rId62" w:history="1">
        <w:r w:rsidR="00C0724E" w:rsidRPr="00A20527">
          <w:rPr>
            <w:rStyle w:val="a3"/>
            <w:sz w:val="24"/>
            <w:szCs w:val="24"/>
          </w:rPr>
          <w:t>http://www.milrus.com/</w:t>
        </w:r>
      </w:hyperlink>
    </w:p>
    <w:p w:rsidR="00C0724E" w:rsidRPr="00A20527" w:rsidRDefault="00DA43AE" w:rsidP="002A180B">
      <w:pPr>
        <w:pStyle w:val="31"/>
        <w:numPr>
          <w:ilvl w:val="0"/>
          <w:numId w:val="25"/>
        </w:numPr>
        <w:shd w:val="clear" w:color="auto" w:fill="auto"/>
        <w:spacing w:after="0" w:line="240" w:lineRule="auto"/>
        <w:ind w:right="20"/>
        <w:jc w:val="both"/>
        <w:rPr>
          <w:sz w:val="24"/>
          <w:szCs w:val="24"/>
        </w:rPr>
      </w:pPr>
      <w:hyperlink r:id="rId63" w:history="1">
        <w:r w:rsidR="00C0724E" w:rsidRPr="00A20527">
          <w:rPr>
            <w:rStyle w:val="a3"/>
            <w:sz w:val="24"/>
            <w:szCs w:val="24"/>
          </w:rPr>
          <w:t>http://www.mil.ru/</w:t>
        </w:r>
      </w:hyperlink>
    </w:p>
    <w:p w:rsidR="00C0724E" w:rsidRPr="00A20527" w:rsidRDefault="00DA43AE" w:rsidP="002A180B">
      <w:pPr>
        <w:pStyle w:val="31"/>
        <w:numPr>
          <w:ilvl w:val="0"/>
          <w:numId w:val="25"/>
        </w:numPr>
        <w:shd w:val="clear" w:color="auto" w:fill="auto"/>
        <w:spacing w:after="0" w:line="240" w:lineRule="auto"/>
        <w:ind w:right="20"/>
        <w:jc w:val="both"/>
        <w:rPr>
          <w:sz w:val="24"/>
          <w:szCs w:val="24"/>
        </w:rPr>
      </w:pPr>
      <w:hyperlink r:id="rId64" w:history="1">
        <w:r w:rsidR="00C0724E" w:rsidRPr="00A20527">
          <w:rPr>
            <w:rStyle w:val="a3"/>
            <w:sz w:val="24"/>
            <w:szCs w:val="24"/>
          </w:rPr>
          <w:t>http://www.1st-aid.ru/</w:t>
        </w:r>
      </w:hyperlink>
    </w:p>
    <w:p w:rsidR="00C0724E" w:rsidRPr="00A20527" w:rsidRDefault="00DA43AE" w:rsidP="002A180B">
      <w:pPr>
        <w:pStyle w:val="31"/>
        <w:numPr>
          <w:ilvl w:val="0"/>
          <w:numId w:val="25"/>
        </w:numPr>
        <w:shd w:val="clear" w:color="auto" w:fill="auto"/>
        <w:spacing w:after="0" w:line="240" w:lineRule="auto"/>
        <w:ind w:right="20"/>
        <w:jc w:val="both"/>
        <w:rPr>
          <w:sz w:val="24"/>
          <w:szCs w:val="24"/>
        </w:rPr>
      </w:pPr>
      <w:hyperlink r:id="rId65" w:history="1">
        <w:r w:rsidR="00C0724E" w:rsidRPr="00A20527">
          <w:rPr>
            <w:rStyle w:val="a3"/>
            <w:sz w:val="24"/>
            <w:szCs w:val="24"/>
          </w:rPr>
          <w:t>http://www.pomogi-sebe.ru/</w:t>
        </w:r>
      </w:hyperlink>
    </w:p>
    <w:p w:rsidR="00976141" w:rsidRDefault="00976141" w:rsidP="002A180B">
      <w:pPr>
        <w:pStyle w:val="31"/>
        <w:spacing w:after="0" w:line="240" w:lineRule="auto"/>
        <w:ind w:left="20" w:right="20" w:firstLine="700"/>
        <w:jc w:val="both"/>
        <w:rPr>
          <w:b/>
          <w:sz w:val="24"/>
          <w:szCs w:val="24"/>
        </w:rPr>
      </w:pPr>
    </w:p>
    <w:p w:rsidR="00C0724E" w:rsidRDefault="00C0724E" w:rsidP="002A180B">
      <w:pPr>
        <w:pStyle w:val="31"/>
        <w:spacing w:after="0" w:line="240" w:lineRule="auto"/>
        <w:ind w:left="20" w:right="20" w:firstLine="700"/>
        <w:jc w:val="both"/>
        <w:rPr>
          <w:b/>
          <w:sz w:val="24"/>
          <w:szCs w:val="24"/>
        </w:rPr>
      </w:pPr>
      <w:r w:rsidRPr="00A20527">
        <w:rPr>
          <w:b/>
          <w:sz w:val="24"/>
          <w:szCs w:val="24"/>
        </w:rPr>
        <w:t>4.</w:t>
      </w:r>
      <w:r w:rsidRPr="00A20527">
        <w:rPr>
          <w:b/>
          <w:sz w:val="24"/>
          <w:szCs w:val="24"/>
        </w:rPr>
        <w:tab/>
        <w:t>Контроль</w:t>
      </w:r>
      <w:r w:rsidRPr="00A20527">
        <w:rPr>
          <w:b/>
          <w:sz w:val="24"/>
          <w:szCs w:val="24"/>
        </w:rPr>
        <w:tab/>
        <w:t>и</w:t>
      </w:r>
      <w:r w:rsidRPr="00A20527">
        <w:rPr>
          <w:b/>
          <w:sz w:val="24"/>
          <w:szCs w:val="24"/>
        </w:rPr>
        <w:tab/>
        <w:t>оценка</w:t>
      </w:r>
      <w:r w:rsidRPr="00A20527">
        <w:rPr>
          <w:b/>
          <w:sz w:val="24"/>
          <w:szCs w:val="24"/>
        </w:rPr>
        <w:tab/>
        <w:t>результатов</w:t>
      </w:r>
      <w:r w:rsidRPr="00A20527">
        <w:rPr>
          <w:b/>
          <w:sz w:val="24"/>
          <w:szCs w:val="24"/>
        </w:rPr>
        <w:tab/>
        <w:t>освоения дисциплины</w:t>
      </w:r>
    </w:p>
    <w:p w:rsidR="00976141" w:rsidRPr="00A20527" w:rsidRDefault="00976141" w:rsidP="002A180B">
      <w:pPr>
        <w:pStyle w:val="31"/>
        <w:spacing w:after="0" w:line="240" w:lineRule="auto"/>
        <w:ind w:left="20" w:right="20" w:firstLine="700"/>
        <w:jc w:val="both"/>
        <w:rPr>
          <w:b/>
          <w:sz w:val="24"/>
          <w:szCs w:val="24"/>
        </w:rPr>
      </w:pPr>
    </w:p>
    <w:p w:rsidR="00C0724E" w:rsidRDefault="00C0724E" w:rsidP="002A180B">
      <w:pPr>
        <w:pStyle w:val="31"/>
        <w:spacing w:after="0" w:line="240" w:lineRule="auto"/>
        <w:ind w:left="20" w:right="20" w:firstLine="700"/>
        <w:jc w:val="both"/>
        <w:rPr>
          <w:sz w:val="24"/>
          <w:szCs w:val="24"/>
        </w:rPr>
      </w:pPr>
      <w:bookmarkStart w:id="24" w:name="_Toc308638878"/>
      <w:r w:rsidRPr="00A20527">
        <w:rPr>
          <w:sz w:val="24"/>
          <w:szCs w:val="24"/>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студентами индивидуальных заданий.</w:t>
      </w:r>
      <w:bookmarkEnd w:id="24"/>
    </w:p>
    <w:p w:rsidR="00976141" w:rsidRDefault="00976141" w:rsidP="002A180B">
      <w:pPr>
        <w:pStyle w:val="31"/>
        <w:spacing w:after="0" w:line="240" w:lineRule="auto"/>
        <w:ind w:left="20" w:right="20" w:firstLine="700"/>
        <w:jc w:val="both"/>
        <w:rPr>
          <w:sz w:val="24"/>
          <w:szCs w:val="24"/>
        </w:rPr>
      </w:pPr>
    </w:p>
    <w:p w:rsidR="00976141" w:rsidRDefault="00976141" w:rsidP="002A180B">
      <w:pPr>
        <w:pStyle w:val="31"/>
        <w:spacing w:after="0" w:line="240" w:lineRule="auto"/>
        <w:ind w:left="20" w:right="20" w:firstLine="700"/>
        <w:jc w:val="both"/>
        <w:rPr>
          <w:sz w:val="24"/>
          <w:szCs w:val="24"/>
        </w:rPr>
      </w:pPr>
    </w:p>
    <w:p w:rsidR="00976141" w:rsidRDefault="00976141" w:rsidP="002A180B">
      <w:pPr>
        <w:pStyle w:val="31"/>
        <w:spacing w:after="0" w:line="240" w:lineRule="auto"/>
        <w:ind w:left="20" w:right="20" w:firstLine="700"/>
        <w:jc w:val="both"/>
        <w:rPr>
          <w:sz w:val="24"/>
          <w:szCs w:val="24"/>
        </w:rPr>
      </w:pPr>
    </w:p>
    <w:p w:rsidR="00976141" w:rsidRPr="00A20527" w:rsidRDefault="00976141" w:rsidP="002A180B">
      <w:pPr>
        <w:pStyle w:val="31"/>
        <w:spacing w:after="0" w:line="240" w:lineRule="auto"/>
        <w:ind w:left="20" w:right="20" w:firstLine="700"/>
        <w:jc w:val="both"/>
        <w:rPr>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94"/>
      </w:tblGrid>
      <w:tr w:rsidR="00C0724E" w:rsidRPr="00A20527" w:rsidTr="00C0724E">
        <w:tc>
          <w:tcPr>
            <w:tcW w:w="4820" w:type="dxa"/>
            <w:vAlign w:val="center"/>
          </w:tcPr>
          <w:p w:rsidR="00C0724E" w:rsidRPr="00A20527" w:rsidRDefault="00C0724E" w:rsidP="002A180B">
            <w:pPr>
              <w:pStyle w:val="31"/>
              <w:spacing w:after="0" w:line="240" w:lineRule="auto"/>
              <w:ind w:left="20" w:right="20" w:firstLine="14"/>
              <w:jc w:val="both"/>
              <w:rPr>
                <w:b/>
                <w:sz w:val="24"/>
                <w:szCs w:val="24"/>
              </w:rPr>
            </w:pPr>
            <w:r w:rsidRPr="00A20527">
              <w:rPr>
                <w:b/>
                <w:sz w:val="24"/>
                <w:szCs w:val="24"/>
              </w:rPr>
              <w:t>Результаты обучения</w:t>
            </w:r>
          </w:p>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(освоенные умения, усвоенные знания)</w:t>
            </w:r>
          </w:p>
        </w:tc>
        <w:tc>
          <w:tcPr>
            <w:tcW w:w="4394" w:type="dxa"/>
            <w:vAlign w:val="center"/>
          </w:tcPr>
          <w:p w:rsidR="00C0724E" w:rsidRPr="00A20527" w:rsidRDefault="00C0724E" w:rsidP="002A180B">
            <w:pPr>
              <w:pStyle w:val="31"/>
              <w:spacing w:after="0" w:line="240" w:lineRule="auto"/>
              <w:ind w:left="20" w:right="20" w:firstLine="700"/>
              <w:jc w:val="both"/>
              <w:rPr>
                <w:b/>
                <w:sz w:val="24"/>
                <w:szCs w:val="24"/>
              </w:rPr>
            </w:pPr>
            <w:r w:rsidRPr="00A20527">
              <w:rPr>
                <w:b/>
                <w:sz w:val="24"/>
                <w:szCs w:val="24"/>
              </w:rPr>
              <w:t>Формы и методы контроля и оценки результатов обучения</w:t>
            </w:r>
          </w:p>
        </w:tc>
      </w:tr>
      <w:tr w:rsidR="00C0724E" w:rsidRPr="00A20527" w:rsidTr="00C0724E">
        <w:tc>
          <w:tcPr>
            <w:tcW w:w="4820" w:type="dxa"/>
          </w:tcPr>
          <w:p w:rsidR="00C0724E" w:rsidRPr="00A20527" w:rsidRDefault="00C0724E" w:rsidP="002A180B">
            <w:pPr>
              <w:pStyle w:val="31"/>
              <w:spacing w:after="0" w:line="240" w:lineRule="auto"/>
              <w:ind w:left="20" w:right="20" w:firstLine="700"/>
              <w:jc w:val="both"/>
              <w:rPr>
                <w:sz w:val="24"/>
                <w:szCs w:val="24"/>
              </w:rPr>
            </w:pPr>
            <w:bookmarkStart w:id="25" w:name="_Toc308638879"/>
            <w:r w:rsidRPr="00A20527">
              <w:rPr>
                <w:b/>
                <w:sz w:val="24"/>
                <w:szCs w:val="24"/>
              </w:rPr>
              <w:t>Умения</w:t>
            </w:r>
            <w:r w:rsidRPr="00A20527">
              <w:rPr>
                <w:sz w:val="24"/>
                <w:szCs w:val="24"/>
              </w:rPr>
              <w:t>:</w:t>
            </w:r>
            <w:bookmarkEnd w:id="25"/>
          </w:p>
        </w:tc>
        <w:tc>
          <w:tcPr>
            <w:tcW w:w="4394" w:type="dxa"/>
          </w:tcPr>
          <w:p w:rsidR="00C0724E" w:rsidRPr="00A20527" w:rsidRDefault="00C0724E" w:rsidP="002A180B">
            <w:pPr>
              <w:pStyle w:val="31"/>
              <w:spacing w:after="0" w:line="240" w:lineRule="auto"/>
              <w:ind w:left="20" w:right="20" w:firstLine="700"/>
              <w:jc w:val="both"/>
              <w:rPr>
                <w:sz w:val="24"/>
                <w:szCs w:val="24"/>
              </w:rPr>
            </w:pPr>
          </w:p>
        </w:tc>
      </w:tr>
      <w:tr w:rsidR="00C0724E" w:rsidRPr="00A20527" w:rsidTr="00C0724E">
        <w:trPr>
          <w:trHeight w:val="281"/>
        </w:trPr>
        <w:tc>
          <w:tcPr>
            <w:tcW w:w="4820" w:type="dxa"/>
          </w:tcPr>
          <w:p w:rsidR="00C0724E" w:rsidRPr="00A20527" w:rsidRDefault="00C0724E" w:rsidP="002A180B">
            <w:pPr>
              <w:pStyle w:val="31"/>
              <w:spacing w:after="0" w:line="240" w:lineRule="auto"/>
              <w:ind w:left="20" w:right="20" w:firstLine="14"/>
              <w:jc w:val="both"/>
              <w:rPr>
                <w:sz w:val="24"/>
                <w:szCs w:val="24"/>
              </w:rPr>
            </w:pPr>
            <w:r w:rsidRPr="00A20527">
              <w:rPr>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tc>
        <w:tc>
          <w:tcPr>
            <w:tcW w:w="4394" w:type="dxa"/>
          </w:tcPr>
          <w:p w:rsidR="00C0724E" w:rsidRPr="00A20527" w:rsidRDefault="00C0724E" w:rsidP="002A180B">
            <w:pPr>
              <w:pStyle w:val="31"/>
              <w:spacing w:after="0" w:line="240" w:lineRule="auto"/>
              <w:ind w:left="20" w:right="20" w:firstLine="14"/>
              <w:jc w:val="left"/>
              <w:rPr>
                <w:sz w:val="24"/>
                <w:szCs w:val="24"/>
              </w:rPr>
            </w:pPr>
            <w:bookmarkStart w:id="26" w:name="_Toc308638880"/>
            <w:r w:rsidRPr="00A20527">
              <w:rPr>
                <w:sz w:val="24"/>
                <w:szCs w:val="24"/>
              </w:rPr>
              <w:t>практические занятия</w:t>
            </w:r>
            <w:bookmarkEnd w:id="26"/>
          </w:p>
        </w:tc>
      </w:tr>
      <w:tr w:rsidR="00C0724E" w:rsidRPr="00A20527" w:rsidTr="00C0724E">
        <w:trPr>
          <w:trHeight w:val="60"/>
        </w:trPr>
        <w:tc>
          <w:tcPr>
            <w:tcW w:w="4820" w:type="dxa"/>
          </w:tcPr>
          <w:p w:rsidR="00C0724E" w:rsidRPr="00A20527" w:rsidRDefault="00C0724E" w:rsidP="002A180B">
            <w:pPr>
              <w:pStyle w:val="31"/>
              <w:spacing w:after="0" w:line="240" w:lineRule="auto"/>
              <w:ind w:left="20" w:right="20" w:firstLine="14"/>
              <w:jc w:val="both"/>
              <w:rPr>
                <w:sz w:val="24"/>
                <w:szCs w:val="24"/>
              </w:rPr>
            </w:pPr>
            <w:r w:rsidRPr="00A20527">
              <w:rPr>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tc>
        <w:tc>
          <w:tcPr>
            <w:tcW w:w="4394" w:type="dxa"/>
          </w:tcPr>
          <w:p w:rsidR="00C0724E" w:rsidRPr="00A20527" w:rsidRDefault="00C0724E" w:rsidP="002A180B">
            <w:pPr>
              <w:pStyle w:val="31"/>
              <w:spacing w:after="0" w:line="240" w:lineRule="auto"/>
              <w:ind w:left="20" w:right="20" w:firstLine="14"/>
              <w:jc w:val="left"/>
              <w:rPr>
                <w:sz w:val="24"/>
                <w:szCs w:val="24"/>
              </w:rPr>
            </w:pPr>
            <w:r w:rsidRPr="00A20527">
              <w:rPr>
                <w:sz w:val="24"/>
                <w:szCs w:val="24"/>
              </w:rPr>
              <w:t>тестирование</w:t>
            </w:r>
          </w:p>
        </w:tc>
      </w:tr>
      <w:tr w:rsidR="00C0724E" w:rsidRPr="00A20527" w:rsidTr="00C0724E">
        <w:trPr>
          <w:trHeight w:val="60"/>
        </w:trPr>
        <w:tc>
          <w:tcPr>
            <w:tcW w:w="4820" w:type="dxa"/>
          </w:tcPr>
          <w:p w:rsidR="00C0724E" w:rsidRPr="00A20527" w:rsidRDefault="00C0724E" w:rsidP="002A180B">
            <w:pPr>
              <w:pStyle w:val="31"/>
              <w:spacing w:after="0" w:line="240" w:lineRule="auto"/>
              <w:ind w:left="20" w:right="20" w:firstLine="14"/>
              <w:jc w:val="both"/>
              <w:rPr>
                <w:sz w:val="24"/>
                <w:szCs w:val="24"/>
              </w:rPr>
            </w:pPr>
            <w:r w:rsidRPr="00A20527">
              <w:rPr>
                <w:sz w:val="24"/>
                <w:szCs w:val="24"/>
              </w:rPr>
              <w:t xml:space="preserve">использовать средства индивидуальной и коллективной защиты от оружия массового поражения; </w:t>
            </w:r>
          </w:p>
        </w:tc>
        <w:tc>
          <w:tcPr>
            <w:tcW w:w="4394" w:type="dxa"/>
          </w:tcPr>
          <w:p w:rsidR="00C0724E" w:rsidRPr="00A20527" w:rsidRDefault="00C0724E" w:rsidP="002A180B">
            <w:pPr>
              <w:pStyle w:val="31"/>
              <w:spacing w:after="0" w:line="240" w:lineRule="auto"/>
              <w:ind w:left="20" w:right="20" w:firstLine="14"/>
              <w:jc w:val="left"/>
              <w:rPr>
                <w:sz w:val="24"/>
                <w:szCs w:val="24"/>
              </w:rPr>
            </w:pPr>
            <w:r w:rsidRPr="00A20527">
              <w:rPr>
                <w:sz w:val="24"/>
                <w:szCs w:val="24"/>
              </w:rPr>
              <w:t>практические занятия, самостоятельная работа</w:t>
            </w:r>
          </w:p>
        </w:tc>
      </w:tr>
      <w:tr w:rsidR="00C0724E" w:rsidRPr="00A20527" w:rsidTr="00C0724E">
        <w:trPr>
          <w:trHeight w:val="541"/>
        </w:trPr>
        <w:tc>
          <w:tcPr>
            <w:tcW w:w="4820" w:type="dxa"/>
          </w:tcPr>
          <w:p w:rsidR="00C0724E" w:rsidRPr="00A20527" w:rsidRDefault="00C0724E" w:rsidP="002A180B">
            <w:pPr>
              <w:pStyle w:val="31"/>
              <w:spacing w:after="0" w:line="240" w:lineRule="auto"/>
              <w:ind w:left="20" w:right="20" w:firstLine="14"/>
              <w:jc w:val="both"/>
              <w:rPr>
                <w:sz w:val="24"/>
                <w:szCs w:val="24"/>
              </w:rPr>
            </w:pPr>
            <w:r w:rsidRPr="00A20527">
              <w:rPr>
                <w:sz w:val="24"/>
                <w:szCs w:val="24"/>
              </w:rPr>
              <w:t xml:space="preserve">применять первичные средства пожаротушения; </w:t>
            </w:r>
          </w:p>
        </w:tc>
        <w:tc>
          <w:tcPr>
            <w:tcW w:w="4394" w:type="dxa"/>
          </w:tcPr>
          <w:p w:rsidR="00C0724E" w:rsidRPr="00A20527" w:rsidRDefault="00C0724E" w:rsidP="002A180B">
            <w:pPr>
              <w:pStyle w:val="31"/>
              <w:spacing w:after="0" w:line="240" w:lineRule="auto"/>
              <w:ind w:left="20" w:right="20" w:firstLine="14"/>
              <w:jc w:val="left"/>
              <w:rPr>
                <w:sz w:val="24"/>
                <w:szCs w:val="24"/>
              </w:rPr>
            </w:pPr>
            <w:r w:rsidRPr="00A20527">
              <w:rPr>
                <w:sz w:val="24"/>
                <w:szCs w:val="24"/>
              </w:rPr>
              <w:t>практические занятия, самостоятельная работа</w:t>
            </w:r>
          </w:p>
        </w:tc>
      </w:tr>
      <w:tr w:rsidR="00C0724E" w:rsidRPr="00A20527" w:rsidTr="00C0724E">
        <w:trPr>
          <w:trHeight w:val="1160"/>
        </w:trPr>
        <w:tc>
          <w:tcPr>
            <w:tcW w:w="482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владеть способами бесконфликтного общения и </w:t>
            </w:r>
            <w:proofErr w:type="spellStart"/>
            <w:r w:rsidRPr="00A20527">
              <w:rPr>
                <w:sz w:val="24"/>
                <w:szCs w:val="24"/>
              </w:rPr>
              <w:t>саморегуляции</w:t>
            </w:r>
            <w:proofErr w:type="spellEnd"/>
            <w:r w:rsidRPr="00A20527">
              <w:rPr>
                <w:sz w:val="24"/>
                <w:szCs w:val="24"/>
              </w:rPr>
              <w:t xml:space="preserve"> в повседневной деятельности и экстремальных условиях военной службы; </w:t>
            </w:r>
          </w:p>
        </w:tc>
        <w:tc>
          <w:tcPr>
            <w:tcW w:w="4394" w:type="dxa"/>
          </w:tcPr>
          <w:p w:rsidR="00C0724E" w:rsidRPr="00A20527" w:rsidRDefault="00C0724E" w:rsidP="002A180B">
            <w:pPr>
              <w:pStyle w:val="31"/>
              <w:spacing w:after="0" w:line="240" w:lineRule="auto"/>
              <w:ind w:left="20" w:right="20" w:firstLine="14"/>
              <w:jc w:val="left"/>
              <w:rPr>
                <w:sz w:val="24"/>
                <w:szCs w:val="24"/>
              </w:rPr>
            </w:pPr>
            <w:r w:rsidRPr="00A20527">
              <w:rPr>
                <w:sz w:val="24"/>
                <w:szCs w:val="24"/>
              </w:rPr>
              <w:t>практические занятия, опрос</w:t>
            </w:r>
          </w:p>
        </w:tc>
      </w:tr>
      <w:tr w:rsidR="00C0724E" w:rsidRPr="00A20527" w:rsidTr="00C0724E">
        <w:trPr>
          <w:trHeight w:val="346"/>
        </w:trPr>
        <w:tc>
          <w:tcPr>
            <w:tcW w:w="4820" w:type="dxa"/>
          </w:tcPr>
          <w:p w:rsidR="00C0724E" w:rsidRPr="00A20527" w:rsidRDefault="00C0724E" w:rsidP="002A180B">
            <w:pPr>
              <w:pStyle w:val="31"/>
              <w:spacing w:after="0" w:line="240" w:lineRule="auto"/>
              <w:ind w:left="20" w:right="20" w:firstLine="700"/>
              <w:jc w:val="both"/>
              <w:rPr>
                <w:sz w:val="24"/>
                <w:szCs w:val="24"/>
              </w:rPr>
            </w:pPr>
            <w:bookmarkStart w:id="27" w:name="_Toc308638881"/>
            <w:r w:rsidRPr="00A20527">
              <w:rPr>
                <w:sz w:val="24"/>
                <w:szCs w:val="24"/>
              </w:rPr>
              <w:t>оказывать первую помощь пострадавшим.</w:t>
            </w:r>
            <w:bookmarkEnd w:id="27"/>
          </w:p>
        </w:tc>
        <w:tc>
          <w:tcPr>
            <w:tcW w:w="4394" w:type="dxa"/>
          </w:tcPr>
          <w:p w:rsidR="00C0724E" w:rsidRPr="00A20527" w:rsidRDefault="00C0724E" w:rsidP="002A180B">
            <w:pPr>
              <w:pStyle w:val="31"/>
              <w:spacing w:after="0" w:line="240" w:lineRule="auto"/>
              <w:ind w:left="20" w:right="20" w:firstLine="14"/>
              <w:jc w:val="left"/>
              <w:rPr>
                <w:sz w:val="24"/>
                <w:szCs w:val="24"/>
              </w:rPr>
            </w:pPr>
            <w:bookmarkStart w:id="28" w:name="_Toc308638882"/>
            <w:r w:rsidRPr="00A20527">
              <w:rPr>
                <w:sz w:val="24"/>
                <w:szCs w:val="24"/>
              </w:rPr>
              <w:t>практические занятия, самостоятельная работа</w:t>
            </w:r>
            <w:bookmarkEnd w:id="28"/>
          </w:p>
        </w:tc>
      </w:tr>
      <w:tr w:rsidR="00C0724E" w:rsidRPr="00A20527" w:rsidTr="00C0724E">
        <w:tc>
          <w:tcPr>
            <w:tcW w:w="4820" w:type="dxa"/>
          </w:tcPr>
          <w:p w:rsidR="00C0724E" w:rsidRPr="00A20527" w:rsidRDefault="00C0724E" w:rsidP="002A180B">
            <w:pPr>
              <w:pStyle w:val="31"/>
              <w:spacing w:after="0" w:line="240" w:lineRule="auto"/>
              <w:ind w:left="20" w:right="20" w:firstLine="700"/>
              <w:jc w:val="both"/>
              <w:rPr>
                <w:sz w:val="24"/>
                <w:szCs w:val="24"/>
              </w:rPr>
            </w:pPr>
            <w:bookmarkStart w:id="29" w:name="_Toc308638883"/>
            <w:r w:rsidRPr="00A20527">
              <w:rPr>
                <w:b/>
                <w:sz w:val="24"/>
                <w:szCs w:val="24"/>
              </w:rPr>
              <w:t>Знания</w:t>
            </w:r>
            <w:r w:rsidRPr="00A20527">
              <w:rPr>
                <w:sz w:val="24"/>
                <w:szCs w:val="24"/>
              </w:rPr>
              <w:t>:</w:t>
            </w:r>
            <w:bookmarkEnd w:id="29"/>
          </w:p>
        </w:tc>
        <w:tc>
          <w:tcPr>
            <w:tcW w:w="4394" w:type="dxa"/>
          </w:tcPr>
          <w:p w:rsidR="00C0724E" w:rsidRPr="00A20527" w:rsidRDefault="00C0724E" w:rsidP="002A180B">
            <w:pPr>
              <w:pStyle w:val="31"/>
              <w:spacing w:after="0" w:line="240" w:lineRule="auto"/>
              <w:ind w:left="20" w:right="20" w:firstLine="14"/>
              <w:jc w:val="left"/>
              <w:rPr>
                <w:sz w:val="24"/>
                <w:szCs w:val="24"/>
              </w:rPr>
            </w:pPr>
          </w:p>
        </w:tc>
      </w:tr>
      <w:tr w:rsidR="00C0724E" w:rsidRPr="00A20527" w:rsidTr="00C0724E">
        <w:trPr>
          <w:trHeight w:val="730"/>
        </w:trPr>
        <w:tc>
          <w:tcPr>
            <w:tcW w:w="482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4394" w:type="dxa"/>
          </w:tcPr>
          <w:p w:rsidR="00C0724E" w:rsidRPr="00A20527" w:rsidRDefault="00C0724E" w:rsidP="002A180B">
            <w:pPr>
              <w:pStyle w:val="31"/>
              <w:spacing w:after="0" w:line="240" w:lineRule="auto"/>
              <w:ind w:left="20" w:right="20" w:firstLine="14"/>
              <w:jc w:val="left"/>
              <w:rPr>
                <w:sz w:val="24"/>
                <w:szCs w:val="24"/>
              </w:rPr>
            </w:pPr>
            <w:r w:rsidRPr="00A20527">
              <w:rPr>
                <w:sz w:val="24"/>
                <w:szCs w:val="24"/>
              </w:rPr>
              <w:t>Опрос, практические занятия</w:t>
            </w:r>
          </w:p>
        </w:tc>
      </w:tr>
      <w:tr w:rsidR="00C0724E" w:rsidRPr="00A20527" w:rsidTr="00C0724E">
        <w:trPr>
          <w:trHeight w:val="198"/>
        </w:trPr>
        <w:tc>
          <w:tcPr>
            <w:tcW w:w="482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tc>
        <w:tc>
          <w:tcPr>
            <w:tcW w:w="4394" w:type="dxa"/>
          </w:tcPr>
          <w:p w:rsidR="00C0724E" w:rsidRPr="00A20527" w:rsidRDefault="00C0724E" w:rsidP="002A180B">
            <w:pPr>
              <w:pStyle w:val="31"/>
              <w:spacing w:after="0" w:line="240" w:lineRule="auto"/>
              <w:ind w:left="20" w:right="20" w:firstLine="14"/>
              <w:jc w:val="left"/>
              <w:rPr>
                <w:sz w:val="24"/>
                <w:szCs w:val="24"/>
              </w:rPr>
            </w:pPr>
            <w:r w:rsidRPr="00A20527">
              <w:rPr>
                <w:sz w:val="24"/>
                <w:szCs w:val="24"/>
              </w:rPr>
              <w:t>Опрос, практические занятия, самостоятельная работа</w:t>
            </w:r>
          </w:p>
        </w:tc>
      </w:tr>
      <w:tr w:rsidR="00C0724E" w:rsidRPr="00A20527" w:rsidTr="00C0724E">
        <w:trPr>
          <w:trHeight w:val="588"/>
        </w:trPr>
        <w:tc>
          <w:tcPr>
            <w:tcW w:w="482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основы военной службы и обороны государства; </w:t>
            </w:r>
          </w:p>
        </w:tc>
        <w:tc>
          <w:tcPr>
            <w:tcW w:w="4394" w:type="dxa"/>
          </w:tcPr>
          <w:p w:rsidR="00C0724E" w:rsidRPr="00A20527" w:rsidRDefault="00C0724E" w:rsidP="002A180B">
            <w:pPr>
              <w:pStyle w:val="31"/>
              <w:spacing w:after="0" w:line="240" w:lineRule="auto"/>
              <w:ind w:left="20" w:right="20" w:firstLine="14"/>
              <w:jc w:val="left"/>
              <w:rPr>
                <w:sz w:val="24"/>
                <w:szCs w:val="24"/>
              </w:rPr>
            </w:pPr>
            <w:r w:rsidRPr="00A20527">
              <w:rPr>
                <w:sz w:val="24"/>
                <w:szCs w:val="24"/>
              </w:rPr>
              <w:t>практические занятия, самостоятельная работа</w:t>
            </w:r>
          </w:p>
        </w:tc>
      </w:tr>
      <w:tr w:rsidR="00C0724E" w:rsidRPr="00A20527" w:rsidTr="00C0724E">
        <w:trPr>
          <w:trHeight w:val="516"/>
        </w:trPr>
        <w:tc>
          <w:tcPr>
            <w:tcW w:w="482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задачи и основные мероприятия гражданской обороны; </w:t>
            </w:r>
          </w:p>
        </w:tc>
        <w:tc>
          <w:tcPr>
            <w:tcW w:w="4394" w:type="dxa"/>
          </w:tcPr>
          <w:p w:rsidR="00C0724E" w:rsidRPr="00A20527" w:rsidRDefault="00C0724E" w:rsidP="002A180B">
            <w:pPr>
              <w:pStyle w:val="31"/>
              <w:spacing w:after="0" w:line="240" w:lineRule="auto"/>
              <w:ind w:left="20" w:right="20" w:firstLine="14"/>
              <w:jc w:val="left"/>
              <w:rPr>
                <w:sz w:val="24"/>
                <w:szCs w:val="24"/>
              </w:rPr>
            </w:pPr>
            <w:r w:rsidRPr="00A20527">
              <w:rPr>
                <w:sz w:val="24"/>
                <w:szCs w:val="24"/>
              </w:rPr>
              <w:t>практические занятия, самостоятельная работа</w:t>
            </w:r>
          </w:p>
        </w:tc>
      </w:tr>
      <w:tr w:rsidR="00C0724E" w:rsidRPr="00A20527" w:rsidTr="00C0724E">
        <w:trPr>
          <w:trHeight w:val="492"/>
        </w:trPr>
        <w:tc>
          <w:tcPr>
            <w:tcW w:w="482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способы защиты населения от оружия массового поражения; </w:t>
            </w:r>
          </w:p>
        </w:tc>
        <w:tc>
          <w:tcPr>
            <w:tcW w:w="4394"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 практические занятия</w:t>
            </w:r>
          </w:p>
        </w:tc>
      </w:tr>
      <w:tr w:rsidR="00C0724E" w:rsidRPr="00A20527" w:rsidTr="00C0724E">
        <w:trPr>
          <w:trHeight w:val="468"/>
        </w:trPr>
        <w:tc>
          <w:tcPr>
            <w:tcW w:w="4820"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 xml:space="preserve">меры пожарной безопасности и правила безопасного поведения при пожарах; </w:t>
            </w:r>
          </w:p>
        </w:tc>
        <w:tc>
          <w:tcPr>
            <w:tcW w:w="4394"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практические занятия, самостоятельная работа</w:t>
            </w:r>
          </w:p>
        </w:tc>
      </w:tr>
      <w:tr w:rsidR="00C0724E" w:rsidRPr="00A20527" w:rsidTr="00C0724E">
        <w:trPr>
          <w:trHeight w:val="507"/>
        </w:trPr>
        <w:tc>
          <w:tcPr>
            <w:tcW w:w="4820" w:type="dxa"/>
          </w:tcPr>
          <w:p w:rsidR="00C0724E" w:rsidRPr="00A20527" w:rsidRDefault="00C0724E" w:rsidP="002A180B">
            <w:pPr>
              <w:pStyle w:val="31"/>
              <w:spacing w:after="0" w:line="240" w:lineRule="auto"/>
              <w:ind w:left="20" w:right="20" w:firstLine="700"/>
              <w:jc w:val="both"/>
              <w:rPr>
                <w:sz w:val="24"/>
                <w:szCs w:val="24"/>
              </w:rPr>
            </w:pPr>
            <w:bookmarkStart w:id="30" w:name="_Toc308638884"/>
            <w:r w:rsidRPr="00A20527">
              <w:rPr>
                <w:sz w:val="24"/>
                <w:szCs w:val="24"/>
              </w:rPr>
              <w:t>порядок и правила оказания первой помощи пострадавшим.</w:t>
            </w:r>
            <w:bookmarkEnd w:id="30"/>
          </w:p>
        </w:tc>
        <w:tc>
          <w:tcPr>
            <w:tcW w:w="4394" w:type="dxa"/>
          </w:tcPr>
          <w:p w:rsidR="00C0724E" w:rsidRPr="00A20527" w:rsidRDefault="00C0724E" w:rsidP="002A180B">
            <w:pPr>
              <w:pStyle w:val="31"/>
              <w:spacing w:after="0" w:line="240" w:lineRule="auto"/>
              <w:ind w:left="20" w:right="20" w:firstLine="700"/>
              <w:jc w:val="both"/>
              <w:rPr>
                <w:sz w:val="24"/>
                <w:szCs w:val="24"/>
              </w:rPr>
            </w:pPr>
            <w:r w:rsidRPr="00A20527">
              <w:rPr>
                <w:sz w:val="24"/>
                <w:szCs w:val="24"/>
              </w:rPr>
              <w:t>практические занятия, самостоятельная работа, дифференцированный зачет.</w:t>
            </w:r>
          </w:p>
        </w:tc>
      </w:tr>
    </w:tbl>
    <w:p w:rsidR="00C0724E" w:rsidRPr="00C0724E" w:rsidRDefault="00C0724E" w:rsidP="002A180B">
      <w:pPr>
        <w:pStyle w:val="31"/>
        <w:spacing w:after="0" w:line="240" w:lineRule="auto"/>
        <w:ind w:left="20" w:right="20" w:firstLine="700"/>
        <w:jc w:val="both"/>
      </w:pPr>
    </w:p>
    <w:p w:rsidR="00C0724E" w:rsidRPr="00C0724E" w:rsidRDefault="00C0724E" w:rsidP="002A180B">
      <w:pPr>
        <w:pStyle w:val="31"/>
        <w:spacing w:after="0" w:line="240" w:lineRule="auto"/>
        <w:ind w:left="20" w:right="20" w:firstLine="700"/>
        <w:jc w:val="both"/>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bookmarkStart w:id="31" w:name="_Toc456699279"/>
    </w:p>
    <w:p w:rsidR="006A7077" w:rsidRDefault="003E1C90" w:rsidP="006A7077">
      <w:pPr>
        <w:widowControl/>
        <w:tabs>
          <w:tab w:val="left" w:pos="3100"/>
        </w:tabs>
        <w:ind w:left="567"/>
        <w:jc w:val="right"/>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Приложение 4</w:t>
      </w: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Pr="00626FAE" w:rsidRDefault="003E1C90" w:rsidP="003E1C90">
      <w:pPr>
        <w:widowControl/>
        <w:jc w:val="center"/>
        <w:rPr>
          <w:rFonts w:ascii="Times New Roman" w:eastAsia="Times New Roman" w:hAnsi="Times New Roman" w:cs="Times New Roman"/>
          <w:b/>
          <w:color w:val="auto"/>
        </w:rPr>
      </w:pPr>
      <w:r>
        <w:rPr>
          <w:rFonts w:ascii="Times New Roman" w:eastAsia="Times New Roman" w:hAnsi="Times New Roman" w:cs="Times New Roman"/>
          <w:b/>
          <w:color w:val="auto"/>
          <w:lang w:eastAsia="en-US"/>
        </w:rPr>
        <w:t>Адаптированные программы учебных дисциплин адаптационного цикла</w:t>
      </w:r>
    </w:p>
    <w:p w:rsidR="003E1C90" w:rsidRPr="00B97A44" w:rsidRDefault="003E1C90" w:rsidP="003E1C90">
      <w:pPr>
        <w:widowControl/>
        <w:jc w:val="both"/>
        <w:rPr>
          <w:rFonts w:ascii="Times New Roman" w:eastAsia="Times New Roman" w:hAnsi="Times New Roman" w:cs="Times New Roman"/>
          <w:color w:val="auto"/>
        </w:rPr>
      </w:pPr>
    </w:p>
    <w:p w:rsidR="003E1C90" w:rsidRPr="00B97A44"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Pr>
          <w:rFonts w:ascii="Times New Roman" w:eastAsia="Times New Roman" w:hAnsi="Times New Roman" w:cs="Times New Roman"/>
          <w:b/>
          <w:caps/>
          <w:color w:val="auto"/>
        </w:rPr>
        <w:t xml:space="preserve">Адаптированная </w:t>
      </w:r>
      <w:r w:rsidRPr="00B97A44">
        <w:rPr>
          <w:rFonts w:ascii="Times New Roman" w:eastAsia="Times New Roman" w:hAnsi="Times New Roman" w:cs="Times New Roman"/>
          <w:b/>
          <w:caps/>
          <w:color w:val="auto"/>
        </w:rPr>
        <w:t xml:space="preserve">  Программа  учебной дисциплины</w:t>
      </w:r>
    </w:p>
    <w:p w:rsidR="003E1C90" w:rsidRPr="00B97A44"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B97A44">
        <w:rPr>
          <w:rFonts w:ascii="Times New Roman" w:eastAsia="Times New Roman" w:hAnsi="Times New Roman" w:cs="Times New Roman"/>
          <w:b/>
          <w:caps/>
          <w:color w:val="auto"/>
        </w:rPr>
        <w:t>АРК.01  ЭТИКА И ПСИХОЛОГИЯ ОБЩЕНИЯ</w:t>
      </w:r>
    </w:p>
    <w:p w:rsidR="003E1C90" w:rsidRPr="00B97A44"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3E1C90" w:rsidRPr="00B97A44" w:rsidRDefault="003E1C90" w:rsidP="003E1C9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eastAsia="Calibri" w:hAnsi="Times New Roman" w:cs="Times New Roman"/>
          <w:b/>
          <w:color w:val="auto"/>
          <w:kern w:val="32"/>
          <w:sz w:val="28"/>
          <w:szCs w:val="28"/>
        </w:rPr>
      </w:pPr>
      <w:r w:rsidRPr="00B97A44">
        <w:rPr>
          <w:rFonts w:ascii="Times New Roman" w:eastAsia="Calibri" w:hAnsi="Times New Roman" w:cs="Times New Roman"/>
          <w:b/>
          <w:color w:val="auto"/>
          <w:kern w:val="32"/>
          <w:sz w:val="28"/>
          <w:szCs w:val="28"/>
        </w:rPr>
        <w:t>СОДЕРЖАНИЕ</w:t>
      </w:r>
    </w:p>
    <w:p w:rsidR="003E1C90" w:rsidRPr="00B97A44" w:rsidRDefault="003E1C90" w:rsidP="003E1C90">
      <w:pPr>
        <w:ind w:firstLine="709"/>
        <w:jc w:val="both"/>
        <w:rPr>
          <w:rFonts w:ascii="Times New Roman" w:eastAsia="Calibri" w:hAnsi="Times New Roman" w:cs="Times New Roman"/>
          <w:b/>
          <w:color w:val="auto"/>
          <w:sz w:val="28"/>
          <w:szCs w:val="28"/>
          <w:lang w:eastAsia="en-US"/>
        </w:rPr>
      </w:pPr>
    </w:p>
    <w:p w:rsidR="003E1C90" w:rsidRPr="00B97A44" w:rsidRDefault="003E1C90" w:rsidP="003E1C90">
      <w:pPr>
        <w:widowControl/>
        <w:numPr>
          <w:ilvl w:val="0"/>
          <w:numId w:val="31"/>
        </w:numPr>
        <w:autoSpaceDE w:val="0"/>
        <w:autoSpaceDN w:val="0"/>
        <w:adjustRightInd w:val="0"/>
        <w:jc w:val="cente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Паспорт рабочей программы учебного предмета</w:t>
      </w:r>
    </w:p>
    <w:p w:rsidR="003E1C90" w:rsidRPr="00B97A44" w:rsidRDefault="003E1C90" w:rsidP="003E1C90">
      <w:pPr>
        <w:widowControl/>
        <w:autoSpaceDE w:val="0"/>
        <w:autoSpaceDN w:val="0"/>
        <w:adjustRightInd w:val="0"/>
        <w:jc w:val="cente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«Этика и психология общения»</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1.1.Область применения программы</w:t>
      </w:r>
    </w:p>
    <w:p w:rsidR="003E1C90" w:rsidRPr="00B97A44" w:rsidRDefault="003E1C90" w:rsidP="003E1C90">
      <w:pPr>
        <w:widowControl/>
        <w:ind w:firstLine="70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Программа учебной дисциплины «Этика и психология общения» предназначена для реализации государственных требований к минимуму содержания и уровню подготовки рабочих по профессии «Повар» из числа лиц с ограниченными возможностями здоровья (выпускников специальных (коррекционных) образовательных учреждений VIII вида).</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1.2 Место учебного предмета в структуре основной профессиональной образовательной программы</w:t>
      </w:r>
    </w:p>
    <w:p w:rsidR="003E1C90" w:rsidRPr="00B97A44" w:rsidRDefault="003E1C90" w:rsidP="003E1C90">
      <w:pPr>
        <w:autoSpaceDE w:val="0"/>
        <w:autoSpaceDN w:val="0"/>
        <w:adjustRightInd w:val="0"/>
        <w:ind w:firstLine="70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Учебный предмет «Этика и психология общения» относится к гуманитарному курсу теоретической части модели программы профессионального обучения и направленная на  подготовку обучающихся с особыми психофизиологическими и интеллектуальными  особенностями к выполнению различных социальных ролей, формирование социального опыта и навыков социального взаимодействия. </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1.</w:t>
      </w:r>
      <w:r>
        <w:rPr>
          <w:rFonts w:ascii="Times New Roman" w:eastAsia="Times New Roman" w:hAnsi="Times New Roman" w:cs="Times New Roman"/>
          <w:b/>
          <w:bCs/>
          <w:color w:val="auto"/>
        </w:rPr>
        <w:t>3</w:t>
      </w:r>
      <w:r w:rsidRPr="00B97A44">
        <w:rPr>
          <w:rFonts w:ascii="Times New Roman" w:eastAsia="Times New Roman" w:hAnsi="Times New Roman" w:cs="Times New Roman"/>
          <w:b/>
          <w:bCs/>
          <w:color w:val="auto"/>
        </w:rPr>
        <w:t xml:space="preserve"> Цели и задачи учебного предмета - требования к результатам освоения учебного предмета</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Целью изучения дисциплины является приобретение теоретических и практических навыков в области этики и психологии профессиональной деятельности.</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i/>
          <w:iCs/>
          <w:color w:val="auto"/>
        </w:rPr>
      </w:pPr>
      <w:r w:rsidRPr="00B97A44">
        <w:rPr>
          <w:rFonts w:ascii="Times New Roman" w:eastAsia="Times New Roman" w:hAnsi="Times New Roman" w:cs="Times New Roman"/>
          <w:i/>
          <w:iCs/>
          <w:color w:val="auto"/>
        </w:rPr>
        <w:t>В результате изучения дисциплины обучающиеся должны:</w:t>
      </w:r>
    </w:p>
    <w:p w:rsidR="003E1C90" w:rsidRPr="00B97A44" w:rsidRDefault="003E1C90" w:rsidP="003E1C90">
      <w:pPr>
        <w:widowControl/>
        <w:autoSpaceDE w:val="0"/>
        <w:autoSpaceDN w:val="0"/>
        <w:adjustRightInd w:val="0"/>
        <w:ind w:firstLine="709"/>
        <w:jc w:val="both"/>
        <w:rPr>
          <w:rFonts w:ascii="Times New Roman" w:eastAsia="Times New Roman" w:hAnsi="Times New Roman" w:cs="Times New Roman"/>
          <w:b/>
          <w:bCs/>
          <w:i/>
          <w:iCs/>
          <w:color w:val="auto"/>
        </w:rPr>
      </w:pPr>
      <w:r w:rsidRPr="00B97A44">
        <w:rPr>
          <w:rFonts w:ascii="Times New Roman" w:eastAsia="Times New Roman" w:hAnsi="Times New Roman" w:cs="Times New Roman"/>
          <w:b/>
          <w:bCs/>
          <w:i/>
          <w:iCs/>
          <w:color w:val="auto"/>
        </w:rPr>
        <w:t>Знать:</w:t>
      </w:r>
    </w:p>
    <w:p w:rsidR="003E1C90" w:rsidRPr="00B97A44" w:rsidRDefault="003E1C90" w:rsidP="003E1C90">
      <w:pPr>
        <w:widowControl/>
        <w:numPr>
          <w:ilvl w:val="0"/>
          <w:numId w:val="32"/>
        </w:numPr>
        <w:tabs>
          <w:tab w:val="left" w:pos="993"/>
        </w:tabs>
        <w:autoSpaceDE w:val="0"/>
        <w:autoSpaceDN w:val="0"/>
        <w:adjustRightInd w:val="0"/>
        <w:ind w:left="0" w:firstLine="70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психологические свойства личности, их роль в профессиональной деятельности;</w:t>
      </w:r>
    </w:p>
    <w:p w:rsidR="003E1C90" w:rsidRPr="00B97A44" w:rsidRDefault="003E1C90" w:rsidP="003E1C90">
      <w:pPr>
        <w:widowControl/>
        <w:numPr>
          <w:ilvl w:val="0"/>
          <w:numId w:val="32"/>
        </w:numPr>
        <w:tabs>
          <w:tab w:val="left" w:pos="993"/>
        </w:tabs>
        <w:autoSpaceDE w:val="0"/>
        <w:autoSpaceDN w:val="0"/>
        <w:adjustRightInd w:val="0"/>
        <w:ind w:left="0" w:firstLine="70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психологическое и этическое содержание общения; причины возникновения и способы разрешения конфликтных ситуаций; основные нормы и правила современного этикета.</w:t>
      </w:r>
    </w:p>
    <w:p w:rsidR="003E1C90" w:rsidRPr="00B97A44" w:rsidRDefault="003E1C90" w:rsidP="003E1C90">
      <w:pPr>
        <w:widowControl/>
        <w:autoSpaceDE w:val="0"/>
        <w:autoSpaceDN w:val="0"/>
        <w:adjustRightInd w:val="0"/>
        <w:ind w:firstLine="709"/>
        <w:jc w:val="both"/>
        <w:rPr>
          <w:rFonts w:ascii="Times New Roman" w:eastAsia="Times New Roman" w:hAnsi="Times New Roman" w:cs="Times New Roman"/>
          <w:i/>
          <w:iCs/>
          <w:color w:val="auto"/>
        </w:rPr>
      </w:pPr>
      <w:r w:rsidRPr="00B97A44">
        <w:rPr>
          <w:rFonts w:ascii="Times New Roman" w:eastAsia="Times New Roman" w:hAnsi="Times New Roman" w:cs="Times New Roman"/>
          <w:b/>
          <w:bCs/>
          <w:i/>
          <w:iCs/>
          <w:color w:val="auto"/>
        </w:rPr>
        <w:t>Уметь</w:t>
      </w:r>
      <w:r w:rsidRPr="00B97A44">
        <w:rPr>
          <w:rFonts w:ascii="Times New Roman" w:eastAsia="Times New Roman" w:hAnsi="Times New Roman" w:cs="Times New Roman"/>
          <w:i/>
          <w:iCs/>
          <w:color w:val="auto"/>
        </w:rPr>
        <w:t>:</w:t>
      </w:r>
    </w:p>
    <w:p w:rsidR="003E1C90" w:rsidRPr="00B97A44" w:rsidRDefault="003E1C90" w:rsidP="003E1C90">
      <w:pPr>
        <w:widowControl/>
        <w:numPr>
          <w:ilvl w:val="0"/>
          <w:numId w:val="33"/>
        </w:numPr>
        <w:tabs>
          <w:tab w:val="left" w:pos="993"/>
        </w:tabs>
        <w:autoSpaceDE w:val="0"/>
        <w:autoSpaceDN w:val="0"/>
        <w:adjustRightInd w:val="0"/>
        <w:ind w:left="0" w:firstLine="70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использовать знания психологии и этики в профессиональной деятельности;</w:t>
      </w:r>
    </w:p>
    <w:p w:rsidR="003E1C90" w:rsidRPr="00B97A44" w:rsidRDefault="003E1C90" w:rsidP="003E1C90">
      <w:pPr>
        <w:widowControl/>
        <w:numPr>
          <w:ilvl w:val="0"/>
          <w:numId w:val="33"/>
        </w:numPr>
        <w:tabs>
          <w:tab w:val="left" w:pos="993"/>
        </w:tabs>
        <w:autoSpaceDE w:val="0"/>
        <w:autoSpaceDN w:val="0"/>
        <w:adjustRightInd w:val="0"/>
        <w:ind w:left="0" w:firstLine="70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предотвращать и регулировать конфликтные ситуации; психологически грамотно строить беседу; соблюдать этические нормы поведения.</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B97A44">
        <w:rPr>
          <w:rFonts w:ascii="Times New Roman" w:eastAsia="Times New Roman" w:hAnsi="Times New Roman" w:cs="Times New Roman"/>
          <w:b/>
          <w:bCs/>
          <w:color w:val="auto"/>
        </w:rPr>
        <w:t>Отличительными особенностями программы являются</w:t>
      </w:r>
      <w:r w:rsidRPr="00B97A44">
        <w:rPr>
          <w:rFonts w:ascii="Times New Roman" w:eastAsia="Times New Roman" w:hAnsi="Times New Roman" w:cs="Times New Roman"/>
          <w:color w:val="auto"/>
        </w:rPr>
        <w:t>:</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Все вопросы программы рассматриваются с прикладным применением к производственной сфере, касающиеся этических норм и психологии общения.</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При изучении дисциплины учитываются </w:t>
      </w:r>
      <w:proofErr w:type="spellStart"/>
      <w:r w:rsidRPr="00B97A44">
        <w:rPr>
          <w:rFonts w:ascii="Times New Roman" w:eastAsia="Times New Roman" w:hAnsi="Times New Roman" w:cs="Times New Roman"/>
          <w:color w:val="auto"/>
        </w:rPr>
        <w:t>межпредметные</w:t>
      </w:r>
      <w:proofErr w:type="spellEnd"/>
      <w:r w:rsidRPr="00B97A44">
        <w:rPr>
          <w:rFonts w:ascii="Times New Roman" w:eastAsia="Times New Roman" w:hAnsi="Times New Roman" w:cs="Times New Roman"/>
          <w:color w:val="auto"/>
        </w:rPr>
        <w:t xml:space="preserve"> связи с дисциплинами  «Социальная психология», «Деловая культура» и «Культура речи».</w:t>
      </w:r>
    </w:p>
    <w:p w:rsidR="003E1C90" w:rsidRPr="00B97A44"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1.4 Количество часов на освоение программы учебного предмета:</w:t>
      </w:r>
    </w:p>
    <w:p w:rsidR="003E1C90" w:rsidRPr="00B97A44" w:rsidRDefault="003E1C90" w:rsidP="003E1C90">
      <w:pPr>
        <w:widowControl/>
        <w:autoSpaceDE w:val="0"/>
        <w:autoSpaceDN w:val="0"/>
        <w:adjustRightInd w:val="0"/>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максимальная учебная нагрузка обучающегося 34 часа, в том числе:</w:t>
      </w:r>
    </w:p>
    <w:p w:rsidR="003E1C90" w:rsidRPr="00B97A44"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
          <w:color w:val="auto"/>
        </w:rPr>
      </w:pPr>
      <w:r w:rsidRPr="00B97A44">
        <w:rPr>
          <w:rFonts w:ascii="Times New Roman" w:eastAsia="Times New Roman" w:hAnsi="Times New Roman" w:cs="Times New Roman"/>
          <w:color w:val="auto"/>
        </w:rPr>
        <w:t>обязательной аудиторной учебной нагрузки - 34 часа</w:t>
      </w:r>
      <w:r>
        <w:rPr>
          <w:rFonts w:ascii="Times New Roman" w:eastAsia="Times New Roman" w:hAnsi="Times New Roman" w:cs="Times New Roman"/>
          <w:color w:val="auto"/>
        </w:rPr>
        <w:t>, практические занятия 14 часов</w:t>
      </w:r>
    </w:p>
    <w:p w:rsidR="003E1C90"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r>
        <w:rPr>
          <w:rFonts w:ascii="Times New Roman" w:eastAsia="Times New Roman" w:hAnsi="Times New Roman" w:cs="Times New Roman"/>
          <w:i/>
          <w:iCs/>
          <w:color w:val="auto"/>
        </w:rPr>
        <w:t xml:space="preserve">Промежуточная </w:t>
      </w:r>
      <w:r w:rsidRPr="00B97A44">
        <w:rPr>
          <w:rFonts w:ascii="Times New Roman" w:eastAsia="Times New Roman" w:hAnsi="Times New Roman" w:cs="Times New Roman"/>
          <w:i/>
          <w:iCs/>
          <w:color w:val="auto"/>
        </w:rPr>
        <w:t xml:space="preserve"> аттестация в форме                            дифференцированного зачета</w:t>
      </w:r>
    </w:p>
    <w:p w:rsidR="003E1C90" w:rsidRPr="00B97A44"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p>
    <w:p w:rsidR="003E1C90"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Times New Roman" w:hAnsi="Times New Roman" w:cs="Times New Roman"/>
          <w:b/>
          <w:color w:val="auto"/>
        </w:rPr>
        <w:sectPr w:rsidR="003E1C90" w:rsidSect="00E45FE3">
          <w:pgSz w:w="11909" w:h="16834"/>
          <w:pgMar w:top="709" w:right="850" w:bottom="1134" w:left="1701" w:header="720" w:footer="720" w:gutter="0"/>
          <w:cols w:space="720"/>
          <w:noEndnote/>
        </w:sectPr>
      </w:pPr>
    </w:p>
    <w:p w:rsidR="003E1C90" w:rsidRPr="00B97A44" w:rsidRDefault="003E1C90" w:rsidP="003E1C90">
      <w:pPr>
        <w:widowControl/>
        <w:autoSpaceDE w:val="0"/>
        <w:autoSpaceDN w:val="0"/>
        <w:adjustRightInd w:val="0"/>
        <w:jc w:val="center"/>
        <w:rPr>
          <w:rFonts w:ascii="Times New Roman" w:eastAsia="Times New Roman" w:hAnsi="Times New Roman" w:cs="Times New Roman"/>
          <w:b/>
          <w:bCs/>
          <w:color w:val="auto"/>
        </w:rPr>
      </w:pPr>
      <w:r w:rsidRPr="00B97A44">
        <w:rPr>
          <w:rFonts w:ascii="Times New Roman" w:eastAsia="Times New Roman" w:hAnsi="Times New Roman" w:cs="Times New Roman"/>
          <w:b/>
          <w:color w:val="auto"/>
        </w:rPr>
        <w:lastRenderedPageBreak/>
        <w:t xml:space="preserve">2.2. Тематический план и содержание </w:t>
      </w:r>
      <w:r w:rsidRPr="00B97A44">
        <w:rPr>
          <w:rFonts w:ascii="Times New Roman" w:eastAsia="Times New Roman" w:hAnsi="Times New Roman" w:cs="Times New Roman"/>
          <w:color w:val="auto"/>
        </w:rPr>
        <w:t xml:space="preserve">по предмету </w:t>
      </w:r>
      <w:r w:rsidRPr="00B97A44">
        <w:rPr>
          <w:rFonts w:ascii="Times New Roman" w:eastAsia="Times New Roman" w:hAnsi="Times New Roman" w:cs="Times New Roman"/>
          <w:color w:val="auto"/>
          <w:u w:val="single"/>
        </w:rPr>
        <w:t>«Этика и психология общения</w:t>
      </w:r>
      <w:r w:rsidRPr="00B97A44">
        <w:rPr>
          <w:rFonts w:ascii="Times New Roman" w:eastAsia="Times New Roman" w:hAnsi="Times New Roman" w:cs="Times New Roman"/>
          <w:b/>
          <w:bCs/>
          <w:color w:val="auto"/>
          <w:u w:val="single"/>
        </w:rPr>
        <w:t>»</w:t>
      </w:r>
    </w:p>
    <w:p w:rsidR="003E1C90" w:rsidRPr="00B97A44"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p>
    <w:p w:rsidR="003E1C90" w:rsidRPr="00B97A44" w:rsidRDefault="003E1C90" w:rsidP="003E1C90">
      <w:pPr>
        <w:autoSpaceDE w:val="0"/>
        <w:autoSpaceDN w:val="0"/>
        <w:adjustRightInd w:val="0"/>
        <w:rPr>
          <w:rFonts w:ascii="Times New Roman" w:eastAsia="Times New Roman" w:hAnsi="Times New Roman" w:cs="Times New Roman"/>
          <w:color w:val="auto"/>
        </w:rPr>
      </w:pPr>
    </w:p>
    <w:tbl>
      <w:tblPr>
        <w:tblW w:w="15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960"/>
        <w:gridCol w:w="9246"/>
        <w:gridCol w:w="1171"/>
        <w:gridCol w:w="1417"/>
      </w:tblGrid>
      <w:tr w:rsidR="003E1C90" w:rsidRPr="00B97A44" w:rsidTr="00627FAC">
        <w:tc>
          <w:tcPr>
            <w:tcW w:w="2376" w:type="dxa"/>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jc w:val="cente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 xml:space="preserve">Наименование </w:t>
            </w:r>
          </w:p>
          <w:p w:rsidR="003E1C90" w:rsidRPr="00B97A44" w:rsidRDefault="003E1C90" w:rsidP="00627FAC">
            <w:pPr>
              <w:widowControl/>
              <w:autoSpaceDE w:val="0"/>
              <w:autoSpaceDN w:val="0"/>
              <w:adjustRightInd w:val="0"/>
              <w:jc w:val="center"/>
              <w:rPr>
                <w:rFonts w:ascii="Times New Roman" w:eastAsia="Times New Roman" w:hAnsi="Times New Roman" w:cs="Times New Roman"/>
                <w:bCs/>
                <w:color w:val="auto"/>
              </w:rPr>
            </w:pPr>
            <w:r w:rsidRPr="00B97A44">
              <w:rPr>
                <w:rFonts w:ascii="Times New Roman" w:eastAsia="Times New Roman" w:hAnsi="Times New Roman" w:cs="Times New Roman"/>
                <w:b/>
                <w:bCs/>
                <w:color w:val="auto"/>
              </w:rPr>
              <w:t>разделов и  тем</w:t>
            </w:r>
          </w:p>
        </w:tc>
        <w:tc>
          <w:tcPr>
            <w:tcW w:w="10206" w:type="dxa"/>
            <w:gridSpan w:val="2"/>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jc w:val="cente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Содержание учебного материала, лабораторные и практические работы,</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b/>
              </w:rPr>
            </w:pPr>
            <w:r w:rsidRPr="00B97A44">
              <w:rPr>
                <w:rFonts w:ascii="Times New Roman" w:eastAsia="Times New Roman" w:hAnsi="Times New Roman" w:cs="Times New Roman"/>
                <w:b/>
                <w:bCs/>
                <w:color w:val="auto"/>
              </w:rPr>
              <w:t>самостоятельная работа обучающихся</w:t>
            </w:r>
          </w:p>
        </w:tc>
        <w:tc>
          <w:tcPr>
            <w:tcW w:w="1171" w:type="dxa"/>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jc w:val="cente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Объем</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b/>
                <w:bCs/>
                <w:color w:val="auto"/>
              </w:rPr>
              <w:t>часов</w:t>
            </w:r>
          </w:p>
        </w:tc>
        <w:tc>
          <w:tcPr>
            <w:tcW w:w="1417" w:type="dxa"/>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jc w:val="cente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Уровень</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b/>
                <w:bCs/>
                <w:color w:val="auto"/>
              </w:rPr>
              <w:t>освоения</w:t>
            </w:r>
          </w:p>
        </w:tc>
      </w:tr>
      <w:tr w:rsidR="003E1C90" w:rsidRPr="00B97A44" w:rsidTr="00627FAC">
        <w:tc>
          <w:tcPr>
            <w:tcW w:w="2376" w:type="dxa"/>
            <w:vMerge w:val="restart"/>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Тема 1.</w:t>
            </w:r>
            <w:r w:rsidRPr="00B97A44">
              <w:rPr>
                <w:rFonts w:ascii="Times New Roman" w:eastAsia="Times New Roman" w:hAnsi="Times New Roman" w:cs="Times New Roman"/>
                <w:bCs/>
                <w:color w:val="auto"/>
              </w:rPr>
              <w:t xml:space="preserve"> </w:t>
            </w:r>
            <w:r w:rsidRPr="00B97A44">
              <w:rPr>
                <w:rFonts w:ascii="Times New Roman" w:eastAsia="Times New Roman" w:hAnsi="Times New Roman" w:cs="Times New Roman"/>
                <w:b/>
                <w:bCs/>
                <w:color w:val="auto"/>
              </w:rPr>
              <w:t>Введение.</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История</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возникновения и</w:t>
            </w:r>
          </w:p>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развития этики.</w:t>
            </w:r>
          </w:p>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r w:rsidRPr="00B97A44">
              <w:rPr>
                <w:rFonts w:ascii="Times New Roman" w:eastAsia="Times New Roman" w:hAnsi="Times New Roman" w:cs="Times New Roman"/>
                <w:b/>
                <w:bCs/>
                <w:color w:val="auto"/>
              </w:rPr>
              <w:t>Профессиональная  этика.</w:t>
            </w:r>
          </w:p>
        </w:tc>
        <w:tc>
          <w:tcPr>
            <w:tcW w:w="10206" w:type="dxa"/>
            <w:gridSpan w:val="2"/>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r w:rsidRPr="00B97A44">
              <w:rPr>
                <w:rFonts w:ascii="Times New Roman" w:eastAsia="Times New Roman" w:hAnsi="Times New Roman" w:cs="Times New Roman"/>
                <w:b/>
              </w:rPr>
              <w:t>Содержание учебного материала</w:t>
            </w:r>
          </w:p>
        </w:tc>
        <w:tc>
          <w:tcPr>
            <w:tcW w:w="1171"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b/>
                <w:color w:val="auto"/>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color w:val="auto"/>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color w:val="auto"/>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color w:val="auto"/>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tc>
        <w:tc>
          <w:tcPr>
            <w:tcW w:w="1417"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592"/>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rPr>
            </w:pPr>
            <w:r w:rsidRPr="00B97A44">
              <w:rPr>
                <w:rFonts w:ascii="Times New Roman" w:eastAsia="Times New Roman" w:hAnsi="Times New Roman" w:cs="Times New Roman"/>
                <w:color w:val="auto"/>
              </w:rPr>
              <w:t>Понятие этики, история возникновения и развития, назначение. Современная этика: нормы, правила, принципы.</w:t>
            </w:r>
          </w:p>
        </w:tc>
        <w:tc>
          <w:tcPr>
            <w:tcW w:w="1171"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84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Мораль и  нравственность. Профессиональная этика: понятие, основные принципы</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(профессиональная честь и достоинство, порядочность, принципиальность и т.д.). Этика взаимоотношений.</w:t>
            </w:r>
          </w:p>
        </w:tc>
        <w:tc>
          <w:tcPr>
            <w:tcW w:w="1171"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c>
          <w:tcPr>
            <w:tcW w:w="2376" w:type="dxa"/>
            <w:vMerge/>
            <w:tcBorders>
              <w:left w:val="single" w:sz="4" w:space="0" w:color="000000"/>
              <w:right w:val="single" w:sz="4" w:space="0" w:color="000000"/>
            </w:tcBorders>
          </w:tcPr>
          <w:p w:rsidR="003E1C90" w:rsidRPr="00B97A44" w:rsidRDefault="003E1C90" w:rsidP="00627FAC">
            <w:pPr>
              <w:widowControl/>
              <w:rPr>
                <w:rFonts w:ascii="Times New Roman" w:eastAsia="Times New Roman" w:hAnsi="Times New Roman" w:cs="Times New Roman"/>
                <w:color w:val="auto"/>
              </w:rPr>
            </w:pPr>
          </w:p>
        </w:tc>
        <w:tc>
          <w:tcPr>
            <w:tcW w:w="10206" w:type="dxa"/>
            <w:gridSpan w:val="2"/>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r w:rsidRPr="00B97A44">
              <w:rPr>
                <w:rFonts w:ascii="Times New Roman" w:eastAsia="Times New Roman" w:hAnsi="Times New Roman" w:cs="Times New Roman"/>
                <w:b/>
              </w:rPr>
              <w:t>Практическое занятие</w:t>
            </w:r>
          </w:p>
        </w:tc>
        <w:tc>
          <w:tcPr>
            <w:tcW w:w="1171"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369"/>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1.</w:t>
            </w:r>
          </w:p>
        </w:tc>
        <w:tc>
          <w:tcPr>
            <w:tcW w:w="9246" w:type="dxa"/>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rPr>
            </w:pPr>
            <w:r w:rsidRPr="00B97A44">
              <w:rPr>
                <w:rFonts w:ascii="Times New Roman" w:eastAsia="Times New Roman" w:hAnsi="Times New Roman" w:cs="Times New Roman"/>
                <w:color w:val="auto"/>
              </w:rPr>
              <w:t xml:space="preserve">Позитивное общение. </w:t>
            </w:r>
          </w:p>
        </w:tc>
        <w:tc>
          <w:tcPr>
            <w:tcW w:w="1171" w:type="dxa"/>
            <w:vMerge/>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417" w:type="dxa"/>
            <w:vMerge/>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275"/>
        </w:trPr>
        <w:tc>
          <w:tcPr>
            <w:tcW w:w="2376" w:type="dxa"/>
            <w:vMerge/>
            <w:tcBorders>
              <w:left w:val="single" w:sz="4" w:space="0" w:color="000000"/>
              <w:bottom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2.</w:t>
            </w:r>
          </w:p>
        </w:tc>
        <w:tc>
          <w:tcPr>
            <w:tcW w:w="9246" w:type="dxa"/>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Позитивное общение.</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55"/>
        </w:trPr>
        <w:tc>
          <w:tcPr>
            <w:tcW w:w="2376" w:type="dxa"/>
            <w:vMerge w:val="restart"/>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Тема 2. Нормы и</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правила</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современного</w:t>
            </w:r>
          </w:p>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r w:rsidRPr="00B97A44">
              <w:rPr>
                <w:rFonts w:ascii="Times New Roman" w:eastAsia="Times New Roman" w:hAnsi="Times New Roman" w:cs="Times New Roman"/>
                <w:b/>
                <w:bCs/>
                <w:color w:val="auto"/>
              </w:rPr>
              <w:t>этикета.</w:t>
            </w:r>
          </w:p>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p>
        </w:tc>
        <w:tc>
          <w:tcPr>
            <w:tcW w:w="10206" w:type="dxa"/>
            <w:gridSpan w:val="2"/>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rPr>
            </w:pPr>
            <w:r w:rsidRPr="00B97A44">
              <w:rPr>
                <w:rFonts w:ascii="Times New Roman" w:eastAsia="Times New Roman" w:hAnsi="Times New Roman" w:cs="Times New Roman"/>
                <w:b/>
              </w:rPr>
              <w:t>Содержание учебного материала</w:t>
            </w:r>
          </w:p>
        </w:tc>
        <w:tc>
          <w:tcPr>
            <w:tcW w:w="1171" w:type="dxa"/>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b/>
              </w:rPr>
            </w:pPr>
          </w:p>
        </w:tc>
        <w:tc>
          <w:tcPr>
            <w:tcW w:w="1417"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p w:rsidR="003E1C90" w:rsidRPr="00B97A44" w:rsidRDefault="003E1C90" w:rsidP="00627FAC">
            <w:pPr>
              <w:widowControl/>
              <w:rPr>
                <w:rFonts w:ascii="Times New Roman" w:eastAsia="Times New Roman" w:hAnsi="Times New Roman" w:cs="Times New Roman"/>
                <w:color w:val="auto"/>
              </w:rPr>
            </w:pPr>
          </w:p>
          <w:p w:rsidR="003E1C90" w:rsidRPr="00B97A44" w:rsidRDefault="003E1C90" w:rsidP="00627FAC">
            <w:pPr>
              <w:widowControl/>
              <w:rPr>
                <w:rFonts w:ascii="Times New Roman" w:eastAsia="Times New Roman" w:hAnsi="Times New Roman" w:cs="Times New Roman"/>
                <w:color w:val="auto"/>
              </w:rPr>
            </w:pPr>
          </w:p>
          <w:p w:rsidR="003E1C90" w:rsidRPr="00B97A44" w:rsidRDefault="003E1C90" w:rsidP="00627FAC">
            <w:pPr>
              <w:widowControl/>
              <w:rPr>
                <w:rFonts w:ascii="Times New Roman" w:eastAsia="Times New Roman" w:hAnsi="Times New Roman" w:cs="Times New Roman"/>
                <w:color w:val="auto"/>
              </w:rPr>
            </w:pPr>
          </w:p>
          <w:p w:rsidR="003E1C90" w:rsidRPr="00B97A44" w:rsidRDefault="003E1C90" w:rsidP="00627FAC">
            <w:pPr>
              <w:widowControl/>
              <w:rPr>
                <w:rFonts w:ascii="Times New Roman" w:eastAsia="Times New Roman" w:hAnsi="Times New Roman" w:cs="Times New Roman"/>
                <w:color w:val="auto"/>
              </w:rPr>
            </w:pPr>
          </w:p>
          <w:p w:rsidR="003E1C90" w:rsidRPr="00B97A44" w:rsidRDefault="003E1C90" w:rsidP="00627FAC">
            <w:pPr>
              <w:widowControl/>
              <w:rPr>
                <w:rFonts w:ascii="Times New Roman" w:eastAsia="Times New Roman" w:hAnsi="Times New Roman" w:cs="Times New Roman"/>
                <w:color w:val="auto"/>
              </w:rPr>
            </w:pPr>
          </w:p>
          <w:p w:rsidR="003E1C90" w:rsidRPr="00B97A44" w:rsidRDefault="003E1C90" w:rsidP="00627FAC">
            <w:pPr>
              <w:widowControl/>
              <w:rPr>
                <w:rFonts w:ascii="Times New Roman" w:eastAsia="Times New Roman" w:hAnsi="Times New Roman" w:cs="Times New Roman"/>
                <w:color w:val="auto"/>
              </w:rPr>
            </w:pPr>
          </w:p>
        </w:tc>
      </w:tr>
      <w:tr w:rsidR="003E1C90" w:rsidRPr="00B97A44" w:rsidTr="00627FAC">
        <w:trPr>
          <w:trHeight w:val="435"/>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Этикет: понятие, история возникновения и развития, структура,</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функции, виды.</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435"/>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rPr>
            </w:pPr>
            <w:r w:rsidRPr="00B97A44">
              <w:rPr>
                <w:rFonts w:ascii="Times New Roman" w:eastAsia="Times New Roman" w:hAnsi="Times New Roman" w:cs="Times New Roman"/>
                <w:color w:val="auto"/>
              </w:rPr>
              <w:t>Основные нормы и правила современного этикета.</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Профессиональный и речевой этикет. Искусство общения и культура речи.</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365"/>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0206" w:type="dxa"/>
            <w:gridSpan w:val="2"/>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b/>
              </w:rPr>
              <w:t>Практическое занятие</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327"/>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3.</w:t>
            </w:r>
          </w:p>
        </w:tc>
        <w:tc>
          <w:tcPr>
            <w:tcW w:w="9246" w:type="dxa"/>
            <w:tcBorders>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Составление и принятие «Кодекса общения в группе»</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320"/>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4.</w:t>
            </w:r>
          </w:p>
        </w:tc>
        <w:tc>
          <w:tcPr>
            <w:tcW w:w="9246" w:type="dxa"/>
            <w:tcBorders>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Составление и принятие «Кодекса общения в группе»</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221"/>
        </w:trPr>
        <w:tc>
          <w:tcPr>
            <w:tcW w:w="2376" w:type="dxa"/>
            <w:vMerge w:val="restart"/>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Тема 3. Предмет,</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цели и задачи</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психологии.</w:t>
            </w:r>
          </w:p>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r w:rsidRPr="00B97A44">
              <w:rPr>
                <w:rFonts w:ascii="Times New Roman" w:eastAsia="Times New Roman" w:hAnsi="Times New Roman" w:cs="Times New Roman"/>
                <w:b/>
                <w:bCs/>
                <w:color w:val="auto"/>
              </w:rPr>
              <w:t>психика человека.</w:t>
            </w:r>
          </w:p>
        </w:tc>
        <w:tc>
          <w:tcPr>
            <w:tcW w:w="10206" w:type="dxa"/>
            <w:gridSpan w:val="2"/>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rPr>
            </w:pPr>
            <w:r w:rsidRPr="00B97A44">
              <w:rPr>
                <w:rFonts w:ascii="Times New Roman" w:eastAsia="Times New Roman" w:hAnsi="Times New Roman" w:cs="Times New Roman"/>
                <w:b/>
              </w:rPr>
              <w:t>Содержание учебного материала</w:t>
            </w:r>
          </w:p>
        </w:tc>
        <w:tc>
          <w:tcPr>
            <w:tcW w:w="1171"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221"/>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Понятие психики. Биологическое и социальное в человеке. Сознание</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как высшая форма развития психики, бессознательное. Структура психики: основные формы психического. Функции психики.</w:t>
            </w:r>
            <w:r w:rsidRPr="00B97A44">
              <w:rPr>
                <w:rFonts w:ascii="Times New Roman" w:eastAsia="Times New Roman" w:hAnsi="Times New Roman" w:cs="Times New Roman"/>
              </w:rPr>
              <w:t xml:space="preserve"> </w:t>
            </w:r>
          </w:p>
        </w:tc>
        <w:tc>
          <w:tcPr>
            <w:tcW w:w="1171" w:type="dxa"/>
            <w:vMerge/>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417" w:type="dxa"/>
            <w:vMerge/>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221"/>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Психология: понятие, предмет, теоретические и практические задачи.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Основные отрасли психологии: общая психология, социальная психология, психология труда, возрастная и др.</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c>
          <w:tcPr>
            <w:tcW w:w="2376" w:type="dxa"/>
            <w:vMerge w:val="restart"/>
            <w:tcBorders>
              <w:top w:val="single" w:sz="4" w:space="0" w:color="000000"/>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Тема 4.</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Психические</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процессы и</w:t>
            </w:r>
          </w:p>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rPr>
            </w:pPr>
            <w:r w:rsidRPr="00B97A44">
              <w:rPr>
                <w:rFonts w:ascii="Times New Roman" w:eastAsia="Times New Roman" w:hAnsi="Times New Roman" w:cs="Times New Roman"/>
                <w:b/>
                <w:bCs/>
                <w:color w:val="auto"/>
              </w:rPr>
              <w:lastRenderedPageBreak/>
              <w:t>состояния</w:t>
            </w:r>
          </w:p>
        </w:tc>
        <w:tc>
          <w:tcPr>
            <w:tcW w:w="10206" w:type="dxa"/>
            <w:gridSpan w:val="2"/>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rPr>
            </w:pPr>
            <w:r w:rsidRPr="00B97A44">
              <w:rPr>
                <w:rFonts w:ascii="Times New Roman" w:eastAsia="Times New Roman" w:hAnsi="Times New Roman" w:cs="Times New Roman"/>
                <w:b/>
              </w:rPr>
              <w:lastRenderedPageBreak/>
              <w:t>Содержание учебного материала</w:t>
            </w:r>
          </w:p>
        </w:tc>
        <w:tc>
          <w:tcPr>
            <w:tcW w:w="1171"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val="restart"/>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Психические процессы и состояния: понятие, виды, общая характеристика</w:t>
            </w:r>
          </w:p>
        </w:tc>
        <w:tc>
          <w:tcPr>
            <w:tcW w:w="1171"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top w:val="single" w:sz="4" w:space="0" w:color="000000"/>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Ощущения: понятие, виды, значение в жизни человека. Пороги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lastRenderedPageBreak/>
              <w:t>ощущения. Адаптация.</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lastRenderedPageBreak/>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247"/>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3.</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Восприятие: понятие, виды, свойства, особенности. Особенности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восприятия человеком лица другого человека. Использование полученной</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при этом информации о настроении, характера человека, его отношении к</w:t>
            </w:r>
          </w:p>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другим лицам в процессе общении.</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247"/>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4.</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Мышление: понятие, виды, основные процессы и операции.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Речь: назначение, виды, функции.</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5.</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Память: понятие, виды, процессы, индивидуальные особенности.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Профессиональная память.</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6.</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Внимание: понятие, виды, функции, развитие. Роль внимания в</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профессиональной деятельности.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Воля: понятие, волевые качества, волевая регуляция поведения,</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воспитание воли.</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b/>
              </w:rPr>
              <w:t>Практическое занятие</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5.</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Тренинг на развитие восприятия. </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6.</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Тренинг на развитие мышления.</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b/>
              </w:rPr>
              <w:t>Практическое занятие</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7.</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Тренинг на развитие памяти.</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8.</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Тренинг на развитие внимания.</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b/>
              </w:rPr>
              <w:t>Содержание учебного материала</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7.</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Эмоции и чувства: понятие, виды чувств, формы проявления эмоций.</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8.</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Эмоциональные состояния: настроение, аффекты, фрустрация, стресс,</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proofErr w:type="spellStart"/>
            <w:r w:rsidRPr="00B97A44">
              <w:rPr>
                <w:rFonts w:ascii="Times New Roman" w:eastAsia="Times New Roman" w:hAnsi="Times New Roman" w:cs="Times New Roman"/>
                <w:color w:val="auto"/>
              </w:rPr>
              <w:t>дисстрес</w:t>
            </w:r>
            <w:proofErr w:type="spellEnd"/>
            <w:r w:rsidRPr="00B97A44">
              <w:rPr>
                <w:rFonts w:ascii="Times New Roman" w:eastAsia="Times New Roman" w:hAnsi="Times New Roman" w:cs="Times New Roman"/>
                <w:color w:val="auto"/>
              </w:rPr>
              <w:t>, страх, боязнь и их характеристика.</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123"/>
        </w:trPr>
        <w:tc>
          <w:tcPr>
            <w:tcW w:w="2376" w:type="dxa"/>
            <w:vMerge w:val="restart"/>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b/>
              </w:rPr>
              <w:t>Практическое занятие</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9.</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Тренинг на выявление эмоционального состояния.</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10.</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Тренинг на выявление эмоционального состояния.</w:t>
            </w:r>
          </w:p>
        </w:tc>
        <w:tc>
          <w:tcPr>
            <w:tcW w:w="1171" w:type="dxa"/>
            <w:tcBorders>
              <w:top w:val="single" w:sz="4" w:space="0" w:color="000000"/>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r>
      <w:tr w:rsidR="003E1C90" w:rsidRPr="00B97A44" w:rsidTr="00627FAC">
        <w:trPr>
          <w:trHeight w:val="123"/>
        </w:trPr>
        <w:tc>
          <w:tcPr>
            <w:tcW w:w="2376" w:type="dxa"/>
            <w:vMerge w:val="restart"/>
            <w:tcBorders>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Тема 5. Психология</w:t>
            </w:r>
          </w:p>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rPr>
            </w:pPr>
            <w:r w:rsidRPr="00B97A44">
              <w:rPr>
                <w:rFonts w:ascii="Times New Roman" w:eastAsia="Times New Roman" w:hAnsi="Times New Roman" w:cs="Times New Roman"/>
                <w:b/>
                <w:bCs/>
                <w:color w:val="auto"/>
              </w:rPr>
              <w:t>общения</w:t>
            </w: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rPr>
            </w:pPr>
            <w:r w:rsidRPr="00B97A44">
              <w:rPr>
                <w:rFonts w:ascii="Times New Roman" w:eastAsia="Times New Roman" w:hAnsi="Times New Roman" w:cs="Times New Roman"/>
                <w:b/>
              </w:rPr>
              <w:t>Содержание учебного материала</w:t>
            </w:r>
          </w:p>
        </w:tc>
        <w:tc>
          <w:tcPr>
            <w:tcW w:w="1171" w:type="dxa"/>
            <w:vMerge w:val="restart"/>
            <w:tcBorders>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val="restart"/>
            <w:tcBorders>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xml:space="preserve">1 </w:t>
            </w:r>
          </w:p>
        </w:tc>
      </w:tr>
      <w:tr w:rsidR="003E1C90" w:rsidRPr="00B97A44" w:rsidTr="00627FAC">
        <w:trPr>
          <w:trHeight w:val="788"/>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Общение: понятие, виды (прямое, косвенное, ролевое, неформальное),</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функции (информационная, регулятивная, коммуникативная).</w:t>
            </w:r>
          </w:p>
        </w:tc>
        <w:tc>
          <w:tcPr>
            <w:tcW w:w="1171"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b/>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Средства общения и формы общения. Особенности общения межличностного и группового, ролевого 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доверительного. Социальная роль, ее сущность.</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123"/>
        </w:trPr>
        <w:tc>
          <w:tcPr>
            <w:tcW w:w="2376" w:type="dxa"/>
            <w:vMerge w:val="restart"/>
            <w:tcBorders>
              <w:left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lastRenderedPageBreak/>
              <w:t>Тема 6.</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Принципы ведения</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партнерской</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беседы.</w:t>
            </w:r>
          </w:p>
          <w:p w:rsidR="003E1C90" w:rsidRPr="00B97A44" w:rsidRDefault="003E1C90" w:rsidP="00627FAC">
            <w:pPr>
              <w:widowControl/>
              <w:autoSpaceDE w:val="0"/>
              <w:autoSpaceDN w:val="0"/>
              <w:adjustRightInd w:val="0"/>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Регулирование</w:t>
            </w:r>
          </w:p>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rPr>
            </w:pPr>
            <w:r w:rsidRPr="00B97A44">
              <w:rPr>
                <w:rFonts w:ascii="Times New Roman" w:eastAsia="Times New Roman" w:hAnsi="Times New Roman" w:cs="Times New Roman"/>
                <w:b/>
                <w:bCs/>
                <w:color w:val="auto"/>
              </w:rPr>
              <w:t>конфликтов.</w:t>
            </w: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rPr>
            </w:pPr>
            <w:r w:rsidRPr="00B97A44">
              <w:rPr>
                <w:rFonts w:ascii="Times New Roman" w:eastAsia="Times New Roman" w:hAnsi="Times New Roman" w:cs="Times New Roman"/>
                <w:b/>
              </w:rPr>
              <w:t>Содержание учебного материала</w:t>
            </w:r>
          </w:p>
        </w:tc>
        <w:tc>
          <w:tcPr>
            <w:tcW w:w="1171" w:type="dxa"/>
            <w:vMerge w:val="restart"/>
            <w:tcBorders>
              <w:left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b/>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b/>
              </w:rPr>
            </w:pPr>
          </w:p>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vMerge w:val="restart"/>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1088"/>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Партнерская беседа: понятие, сущность, принципы, подготовка, выбор</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индивидуального стиля с учетом собственных психологических 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эмоциональных возможностей.</w:t>
            </w:r>
          </w:p>
          <w:p w:rsidR="003E1C90" w:rsidRPr="00B97A44" w:rsidRDefault="003E1C90" w:rsidP="00627FAC">
            <w:pPr>
              <w:widowControl/>
              <w:pBdr>
                <w:top w:val="nil"/>
                <w:left w:val="nil"/>
                <w:bottom w:val="nil"/>
                <w:right w:val="nil"/>
                <w:between w:val="nil"/>
              </w:pBdr>
              <w:jc w:val="both"/>
              <w:rPr>
                <w:rFonts w:ascii="Times New Roman" w:eastAsia="Times New Roman" w:hAnsi="Times New Roman" w:cs="Times New Roman"/>
              </w:rPr>
            </w:pPr>
          </w:p>
        </w:tc>
        <w:tc>
          <w:tcPr>
            <w:tcW w:w="1171"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417"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Приемы ведения беседы: определение целей и желаемых результатов;</w:t>
            </w:r>
            <w:r>
              <w:rPr>
                <w:rFonts w:ascii="Times New Roman" w:eastAsia="Times New Roman" w:hAnsi="Times New Roman" w:cs="Times New Roman"/>
                <w:color w:val="auto"/>
              </w:rPr>
              <w:t xml:space="preserve"> </w:t>
            </w:r>
            <w:r w:rsidRPr="00B97A44">
              <w:rPr>
                <w:rFonts w:ascii="Times New Roman" w:eastAsia="Times New Roman" w:hAnsi="Times New Roman" w:cs="Times New Roman"/>
                <w:color w:val="auto"/>
              </w:rPr>
              <w:t>позитивное отношение к партнеру; принятие во внимание интересов</w:t>
            </w:r>
            <w:r>
              <w:rPr>
                <w:rFonts w:ascii="Times New Roman" w:eastAsia="Times New Roman" w:hAnsi="Times New Roman" w:cs="Times New Roman"/>
                <w:color w:val="auto"/>
              </w:rPr>
              <w:t xml:space="preserve"> </w:t>
            </w:r>
            <w:r w:rsidRPr="00B97A44">
              <w:rPr>
                <w:rFonts w:ascii="Times New Roman" w:eastAsia="Times New Roman" w:hAnsi="Times New Roman" w:cs="Times New Roman"/>
                <w:color w:val="auto"/>
              </w:rPr>
              <w:t>партнера; выбор модели поведения, управление своими и чужими</w:t>
            </w:r>
            <w:r>
              <w:rPr>
                <w:rFonts w:ascii="Times New Roman" w:eastAsia="Times New Roman" w:hAnsi="Times New Roman" w:cs="Times New Roman"/>
                <w:color w:val="auto"/>
              </w:rPr>
              <w:t xml:space="preserve"> </w:t>
            </w:r>
            <w:r w:rsidRPr="00B97A44">
              <w:rPr>
                <w:rFonts w:ascii="Times New Roman" w:eastAsia="Times New Roman" w:hAnsi="Times New Roman" w:cs="Times New Roman"/>
                <w:color w:val="auto"/>
              </w:rPr>
              <w:t>чувствами; поиск способов удовлетворения обоюдных интересов;</w:t>
            </w:r>
            <w:r>
              <w:rPr>
                <w:rFonts w:ascii="Times New Roman" w:eastAsia="Times New Roman" w:hAnsi="Times New Roman" w:cs="Times New Roman"/>
                <w:color w:val="auto"/>
              </w:rPr>
              <w:t xml:space="preserve">  </w:t>
            </w:r>
            <w:r w:rsidRPr="00B97A44">
              <w:rPr>
                <w:rFonts w:ascii="Times New Roman" w:eastAsia="Times New Roman" w:hAnsi="Times New Roman" w:cs="Times New Roman"/>
                <w:color w:val="auto"/>
              </w:rPr>
              <w:t>убеждение не собственным давлением, а аргументами; принятие</w:t>
            </w:r>
          </w:p>
          <w:p w:rsidR="003E1C90" w:rsidRPr="00B97A44" w:rsidRDefault="003E1C90" w:rsidP="00627FAC">
            <w:pPr>
              <w:widowControl/>
              <w:autoSpaceDE w:val="0"/>
              <w:autoSpaceDN w:val="0"/>
              <w:adjustRightInd w:val="0"/>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ответственности на себя за все происходящее; поиск нескольких</w:t>
            </w:r>
            <w:r>
              <w:rPr>
                <w:rFonts w:ascii="Times New Roman" w:eastAsia="Times New Roman" w:hAnsi="Times New Roman" w:cs="Times New Roman"/>
                <w:color w:val="auto"/>
              </w:rPr>
              <w:t xml:space="preserve"> </w:t>
            </w:r>
            <w:r w:rsidRPr="00B97A44">
              <w:rPr>
                <w:rFonts w:ascii="Times New Roman" w:eastAsia="Times New Roman" w:hAnsi="Times New Roman" w:cs="Times New Roman"/>
                <w:color w:val="auto"/>
              </w:rPr>
              <w:t>альтернатив, исключение субъективности в своих оценках и доводах и т.д.</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r w:rsidRPr="00B97A44">
              <w:rPr>
                <w:rFonts w:ascii="Times New Roman" w:eastAsia="Times New Roman" w:hAnsi="Times New Roman" w:cs="Times New Roman"/>
              </w:rPr>
              <w:t xml:space="preserve">  </w:t>
            </w:r>
          </w:p>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b/>
              </w:rPr>
              <w:t>Практическое занятие</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11.</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Ролевые игры с употреблением речевых формул общения «Знакомство», «Приветствие и прощание», </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12.</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rPr>
                <w:rFonts w:ascii="Times New Roman" w:eastAsia="Times New Roman" w:hAnsi="Times New Roman" w:cs="Times New Roman"/>
                <w:color w:val="auto"/>
              </w:rPr>
            </w:pPr>
            <w:r w:rsidRPr="00B97A44">
              <w:rPr>
                <w:rFonts w:ascii="Times New Roman" w:eastAsia="Times New Roman" w:hAnsi="Times New Roman" w:cs="Times New Roman"/>
                <w:color w:val="auto"/>
              </w:rPr>
              <w:t>Ролевые игры с употреблением речевых формул общения «Приветствие и прощание», «Извинение».</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b/>
              </w:rPr>
              <w:t>Содержание учебного материала</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b/>
              </w:rPr>
            </w:pP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3.</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Конфликты: понятие, объекты, виды, причины возникновения в</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профессиональной деятельности; функции (конструктивная и</w:t>
            </w:r>
          </w:p>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proofErr w:type="spellStart"/>
            <w:r w:rsidRPr="00B97A44">
              <w:rPr>
                <w:rFonts w:ascii="Times New Roman" w:eastAsia="Times New Roman" w:hAnsi="Times New Roman" w:cs="Times New Roman"/>
                <w:color w:val="auto"/>
              </w:rPr>
              <w:t>деконструктивная</w:t>
            </w:r>
            <w:proofErr w:type="spellEnd"/>
            <w:r w:rsidRPr="00B97A44">
              <w:rPr>
                <w:rFonts w:ascii="Times New Roman" w:eastAsia="Times New Roman" w:hAnsi="Times New Roman" w:cs="Times New Roman"/>
                <w:color w:val="auto"/>
              </w:rPr>
              <w:t>).</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123"/>
        </w:trPr>
        <w:tc>
          <w:tcPr>
            <w:tcW w:w="2376" w:type="dxa"/>
            <w:vMerge w:val="restart"/>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4.</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Предотвращение конфликтов (объективность и уступчивость,</w:t>
            </w:r>
            <w:r>
              <w:rPr>
                <w:rFonts w:ascii="Times New Roman" w:eastAsia="Times New Roman" w:hAnsi="Times New Roman" w:cs="Times New Roman"/>
                <w:color w:val="auto"/>
              </w:rPr>
              <w:t xml:space="preserve"> </w:t>
            </w:r>
            <w:r w:rsidRPr="00B97A44">
              <w:rPr>
                <w:rFonts w:ascii="Times New Roman" w:eastAsia="Times New Roman" w:hAnsi="Times New Roman" w:cs="Times New Roman"/>
                <w:color w:val="auto"/>
              </w:rPr>
              <w:t>доброжелательность, соблюдение дистанции, самообладание,</w:t>
            </w:r>
            <w:r>
              <w:rPr>
                <w:rFonts w:ascii="Times New Roman" w:eastAsia="Times New Roman" w:hAnsi="Times New Roman" w:cs="Times New Roman"/>
                <w:color w:val="auto"/>
              </w:rPr>
              <w:t xml:space="preserve"> </w:t>
            </w:r>
            <w:r w:rsidRPr="00B97A44">
              <w:rPr>
                <w:rFonts w:ascii="Times New Roman" w:eastAsia="Times New Roman" w:hAnsi="Times New Roman" w:cs="Times New Roman"/>
                <w:color w:val="auto"/>
              </w:rPr>
              <w:t>удовлетворенность трудовой деятельностью).</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10206" w:type="dxa"/>
            <w:gridSpan w:val="2"/>
            <w:tcBorders>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b/>
              </w:rPr>
              <w:t>Практическое занятие</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13.</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Ролевые игры с употреблением речевых формул общения «Как сказать НЕТ», «Поздравление, благодарность».</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r>
      <w:tr w:rsidR="003E1C90" w:rsidRPr="00B97A44" w:rsidTr="00627FAC">
        <w:trPr>
          <w:trHeight w:val="123"/>
        </w:trPr>
        <w:tc>
          <w:tcPr>
            <w:tcW w:w="2376" w:type="dxa"/>
            <w:vMerge/>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rPr>
                <w:rFonts w:ascii="Times New Roman" w:eastAsia="Times New Roman" w:hAnsi="Times New Roman" w:cs="Times New Roman"/>
              </w:rPr>
            </w:pPr>
          </w:p>
        </w:tc>
        <w:tc>
          <w:tcPr>
            <w:tcW w:w="960" w:type="dxa"/>
            <w:tcBorders>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 14.</w:t>
            </w:r>
          </w:p>
        </w:tc>
        <w:tc>
          <w:tcPr>
            <w:tcW w:w="9246"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autoSpaceDE w:val="0"/>
              <w:autoSpaceDN w:val="0"/>
              <w:adjustRightInd w:val="0"/>
              <w:rPr>
                <w:rFonts w:ascii="Times New Roman" w:eastAsia="Times New Roman" w:hAnsi="Times New Roman" w:cs="Times New Roman"/>
                <w:color w:val="auto"/>
              </w:rPr>
            </w:pPr>
            <w:r w:rsidRPr="00B97A44">
              <w:rPr>
                <w:rFonts w:ascii="Times New Roman" w:eastAsia="Times New Roman" w:hAnsi="Times New Roman" w:cs="Times New Roman"/>
                <w:color w:val="auto"/>
              </w:rPr>
              <w:t>Ролевые игры с употреблением речевых формул общения ««Поздравление, благодарность», «Просьба, совет».</w:t>
            </w:r>
          </w:p>
        </w:tc>
        <w:tc>
          <w:tcPr>
            <w:tcW w:w="1171"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1</w:t>
            </w:r>
          </w:p>
        </w:tc>
        <w:tc>
          <w:tcPr>
            <w:tcW w:w="1417" w:type="dxa"/>
            <w:tcBorders>
              <w:left w:val="single" w:sz="4" w:space="0" w:color="000000"/>
              <w:right w:val="single" w:sz="4" w:space="0" w:color="000000"/>
            </w:tcBorders>
          </w:tcPr>
          <w:p w:rsidR="003E1C90" w:rsidRPr="00B97A44" w:rsidRDefault="003E1C90" w:rsidP="00627FAC">
            <w:pPr>
              <w:pBdr>
                <w:top w:val="nil"/>
                <w:left w:val="nil"/>
                <w:bottom w:val="nil"/>
                <w:right w:val="nil"/>
                <w:between w:val="nil"/>
              </w:pBdr>
              <w:jc w:val="center"/>
              <w:rPr>
                <w:rFonts w:ascii="Times New Roman" w:eastAsia="Times New Roman" w:hAnsi="Times New Roman" w:cs="Times New Roman"/>
              </w:rPr>
            </w:pPr>
            <w:r w:rsidRPr="00B97A44">
              <w:rPr>
                <w:rFonts w:ascii="Times New Roman" w:eastAsia="Times New Roman" w:hAnsi="Times New Roman" w:cs="Times New Roman"/>
              </w:rPr>
              <w:t>2</w:t>
            </w:r>
          </w:p>
        </w:tc>
      </w:tr>
      <w:tr w:rsidR="003E1C90" w:rsidRPr="00B97A44" w:rsidTr="00627FAC">
        <w:tc>
          <w:tcPr>
            <w:tcW w:w="12582" w:type="dxa"/>
            <w:gridSpan w:val="3"/>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rPr>
                <w:rFonts w:ascii="Times New Roman" w:eastAsia="Times New Roman" w:hAnsi="Times New Roman" w:cs="Times New Roman"/>
                <w:b/>
              </w:rPr>
            </w:pPr>
            <w:r w:rsidRPr="00B97A44">
              <w:rPr>
                <w:rFonts w:ascii="Times New Roman" w:eastAsia="Times New Roman" w:hAnsi="Times New Roman" w:cs="Times New Roman"/>
                <w:b/>
              </w:rPr>
              <w:t>Итого</w:t>
            </w:r>
          </w:p>
        </w:tc>
        <w:tc>
          <w:tcPr>
            <w:tcW w:w="1171"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b/>
              </w:rPr>
            </w:pPr>
            <w:r w:rsidRPr="00B97A44">
              <w:rPr>
                <w:rFonts w:ascii="Times New Roman" w:eastAsia="Times New Roman" w:hAnsi="Times New Roman" w:cs="Times New Roman"/>
                <w:b/>
              </w:rPr>
              <w:t>34</w:t>
            </w:r>
          </w:p>
        </w:tc>
        <w:tc>
          <w:tcPr>
            <w:tcW w:w="1417" w:type="dxa"/>
            <w:tcBorders>
              <w:top w:val="single" w:sz="4" w:space="0" w:color="000000"/>
              <w:left w:val="single" w:sz="4" w:space="0" w:color="000000"/>
              <w:bottom w:val="single" w:sz="4" w:space="0" w:color="000000"/>
              <w:right w:val="single" w:sz="4" w:space="0" w:color="000000"/>
            </w:tcBorders>
          </w:tcPr>
          <w:p w:rsidR="003E1C90" w:rsidRPr="00B97A44" w:rsidRDefault="003E1C90" w:rsidP="00627FAC">
            <w:pPr>
              <w:widowControl/>
              <w:pBdr>
                <w:top w:val="nil"/>
                <w:left w:val="nil"/>
                <w:bottom w:val="nil"/>
                <w:right w:val="nil"/>
                <w:between w:val="nil"/>
              </w:pBdr>
              <w:jc w:val="center"/>
              <w:rPr>
                <w:rFonts w:ascii="Times New Roman" w:eastAsia="Times New Roman" w:hAnsi="Times New Roman" w:cs="Times New Roman"/>
              </w:rPr>
            </w:pPr>
          </w:p>
        </w:tc>
      </w:tr>
    </w:tbl>
    <w:p w:rsidR="003E1C90" w:rsidRPr="00B97A44"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Для характеристики уровня освоения учебного материала используются следующие обозначения:</w:t>
      </w:r>
    </w:p>
    <w:p w:rsidR="003E1C90" w:rsidRPr="00B97A44"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      1. ознакомительный (узнавание ранее изученных объектов, свойств); </w:t>
      </w:r>
    </w:p>
    <w:p w:rsidR="003E1C90" w:rsidRPr="00B97A44"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      2. репродуктивный (выполнение деятельности по образцу, инструкции или под руководством)</w:t>
      </w:r>
    </w:p>
    <w:p w:rsidR="003E1C90" w:rsidRPr="00B97A44"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      3.продуктивный (планирование и самостоятельное выполнение деятельности, решение проблемных задач)</w:t>
      </w:r>
    </w:p>
    <w:p w:rsidR="003E1C90" w:rsidRPr="00E45FE3" w:rsidRDefault="003E1C90" w:rsidP="003E1C90">
      <w:pPr>
        <w:autoSpaceDE w:val="0"/>
        <w:autoSpaceDN w:val="0"/>
        <w:adjustRightInd w:val="0"/>
        <w:rPr>
          <w:rFonts w:ascii="Times New Roman" w:eastAsia="Times New Roman" w:hAnsi="Times New Roman" w:cs="Times New Roman"/>
          <w:color w:val="auto"/>
        </w:rPr>
        <w:sectPr w:rsidR="003E1C90" w:rsidRPr="00E45FE3" w:rsidSect="00E45FE3">
          <w:pgSz w:w="16834" w:h="11909" w:orient="landscape"/>
          <w:pgMar w:top="1134" w:right="709" w:bottom="567" w:left="1134" w:header="720" w:footer="720" w:gutter="0"/>
          <w:cols w:space="720"/>
          <w:noEndnote/>
          <w:docGrid w:linePitch="326"/>
        </w:sectPr>
      </w:pPr>
    </w:p>
    <w:p w:rsidR="003E1C90" w:rsidRPr="00E45FE3" w:rsidRDefault="003E1C90" w:rsidP="003E1C90">
      <w:pPr>
        <w:widowControl/>
        <w:autoSpaceDE w:val="0"/>
        <w:autoSpaceDN w:val="0"/>
        <w:adjustRightInd w:val="0"/>
        <w:jc w:val="center"/>
        <w:rPr>
          <w:rFonts w:ascii="Times New Roman" w:eastAsia="Times New Roman" w:hAnsi="Times New Roman" w:cs="Times New Roman"/>
          <w:b/>
          <w:bCs/>
          <w:color w:val="auto"/>
          <w:sz w:val="28"/>
          <w:szCs w:val="28"/>
        </w:rPr>
      </w:pPr>
      <w:r w:rsidRPr="00E45FE3">
        <w:rPr>
          <w:rFonts w:ascii="Times New Roman" w:eastAsia="Times New Roman" w:hAnsi="Times New Roman" w:cs="Times New Roman"/>
          <w:b/>
          <w:bCs/>
          <w:color w:val="auto"/>
          <w:sz w:val="28"/>
          <w:szCs w:val="28"/>
        </w:rPr>
        <w:lastRenderedPageBreak/>
        <w:t>3. УСЛОВИЯ РЕАЛИЗАЦИИ ПРОГРАММЫ</w:t>
      </w:r>
    </w:p>
    <w:p w:rsidR="003E1C90" w:rsidRPr="00E45FE3" w:rsidRDefault="003E1C90" w:rsidP="003E1C90">
      <w:pPr>
        <w:widowControl/>
        <w:autoSpaceDE w:val="0"/>
        <w:autoSpaceDN w:val="0"/>
        <w:adjustRightInd w:val="0"/>
        <w:ind w:firstLine="720"/>
        <w:jc w:val="both"/>
        <w:rPr>
          <w:rFonts w:ascii="Times New Roman" w:eastAsia="Times New Roman" w:hAnsi="Times New Roman" w:cs="Times New Roman"/>
          <w:b/>
          <w:bCs/>
          <w:color w:val="auto"/>
          <w:sz w:val="28"/>
          <w:szCs w:val="28"/>
        </w:rPr>
      </w:pP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r w:rsidRPr="00017930">
        <w:rPr>
          <w:rFonts w:ascii="Times New Roman" w:eastAsia="Times New Roman" w:hAnsi="Times New Roman" w:cs="Times New Roman"/>
          <w:b/>
          <w:bCs/>
          <w:color w:val="auto"/>
        </w:rPr>
        <w:t>3.1.Требования к минимальному материально-техническому обеспечению</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Реализация программы тре</w:t>
      </w:r>
      <w:r>
        <w:rPr>
          <w:rFonts w:ascii="Times New Roman" w:eastAsia="Times New Roman" w:hAnsi="Times New Roman" w:cs="Times New Roman"/>
          <w:color w:val="auto"/>
        </w:rPr>
        <w:t>бует наличия учебного кабинета.</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Pr>
          <w:rFonts w:ascii="Times New Roman" w:eastAsia="Times New Roman" w:hAnsi="Times New Roman" w:cs="Times New Roman"/>
          <w:color w:val="auto"/>
        </w:rPr>
        <w:t>Оборудование учебного кабинета:</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рабочее место преподавателя;</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рабочие места по количеству обучающихся;</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комплект учебно-методической документации;</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наг</w:t>
      </w:r>
      <w:r>
        <w:rPr>
          <w:rFonts w:ascii="Times New Roman" w:eastAsia="Times New Roman" w:hAnsi="Times New Roman" w:cs="Times New Roman"/>
          <w:color w:val="auto"/>
        </w:rPr>
        <w:t>лядные и дидактические пособия.</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Pr>
          <w:rFonts w:ascii="Times New Roman" w:eastAsia="Times New Roman" w:hAnsi="Times New Roman" w:cs="Times New Roman"/>
          <w:color w:val="auto"/>
        </w:rPr>
        <w:t>Технические средства обучения:</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компьютер, мультимедийный комплекс.</w:t>
      </w:r>
    </w:p>
    <w:p w:rsidR="003E1C90"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r w:rsidRPr="00017930">
        <w:rPr>
          <w:rFonts w:ascii="Times New Roman" w:eastAsia="Times New Roman" w:hAnsi="Times New Roman" w:cs="Times New Roman"/>
          <w:b/>
          <w:bCs/>
          <w:color w:val="auto"/>
        </w:rPr>
        <w:t>3.2. Информационное обеспечен</w:t>
      </w:r>
      <w:r>
        <w:rPr>
          <w:rFonts w:ascii="Times New Roman" w:eastAsia="Times New Roman" w:hAnsi="Times New Roman" w:cs="Times New Roman"/>
          <w:b/>
          <w:bCs/>
          <w:color w:val="auto"/>
        </w:rPr>
        <w:t>ие обучения.</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r w:rsidRPr="00017930">
        <w:rPr>
          <w:rFonts w:ascii="Times New Roman" w:eastAsia="Times New Roman" w:hAnsi="Times New Roman" w:cs="Times New Roman"/>
          <w:b/>
          <w:bCs/>
          <w:color w:val="auto"/>
        </w:rPr>
        <w:t xml:space="preserve">Перечень учебных изданий, </w:t>
      </w:r>
      <w:proofErr w:type="spellStart"/>
      <w:r w:rsidRPr="00017930">
        <w:rPr>
          <w:rFonts w:ascii="Times New Roman" w:eastAsia="Times New Roman" w:hAnsi="Times New Roman" w:cs="Times New Roman"/>
          <w:b/>
          <w:bCs/>
          <w:color w:val="auto"/>
        </w:rPr>
        <w:t>интернет-ресу</w:t>
      </w:r>
      <w:r>
        <w:rPr>
          <w:rFonts w:ascii="Times New Roman" w:eastAsia="Times New Roman" w:hAnsi="Times New Roman" w:cs="Times New Roman"/>
          <w:b/>
          <w:bCs/>
          <w:color w:val="auto"/>
        </w:rPr>
        <w:t>рсов</w:t>
      </w:r>
      <w:proofErr w:type="spellEnd"/>
      <w:r>
        <w:rPr>
          <w:rFonts w:ascii="Times New Roman" w:eastAsia="Times New Roman" w:hAnsi="Times New Roman" w:cs="Times New Roman"/>
          <w:b/>
          <w:bCs/>
          <w:color w:val="auto"/>
        </w:rPr>
        <w:t>, дополнительной литературы</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r>
        <w:rPr>
          <w:rFonts w:ascii="Times New Roman" w:eastAsia="Times New Roman" w:hAnsi="Times New Roman" w:cs="Times New Roman"/>
          <w:b/>
          <w:bCs/>
          <w:color w:val="auto"/>
        </w:rPr>
        <w:t>Основная литература</w:t>
      </w:r>
    </w:p>
    <w:p w:rsidR="003E1C90" w:rsidRPr="00053A71" w:rsidRDefault="003E1C90" w:rsidP="003E1C90">
      <w:pPr>
        <w:widowControl/>
        <w:autoSpaceDE w:val="0"/>
        <w:autoSpaceDN w:val="0"/>
        <w:adjustRightInd w:val="0"/>
        <w:ind w:firstLine="709"/>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xml:space="preserve">Учебник: Г.М. </w:t>
      </w:r>
      <w:proofErr w:type="spellStart"/>
      <w:r w:rsidRPr="00017930">
        <w:rPr>
          <w:rFonts w:ascii="Times New Roman" w:eastAsia="Times New Roman" w:hAnsi="Times New Roman" w:cs="Times New Roman"/>
          <w:color w:val="auto"/>
        </w:rPr>
        <w:t>Шеламова</w:t>
      </w:r>
      <w:proofErr w:type="spellEnd"/>
      <w:r w:rsidRPr="00017930">
        <w:rPr>
          <w:rFonts w:ascii="Times New Roman" w:eastAsia="Times New Roman" w:hAnsi="Times New Roman" w:cs="Times New Roman"/>
          <w:color w:val="auto"/>
        </w:rPr>
        <w:t>. Этикет делового общения – М., 2018</w:t>
      </w:r>
    </w:p>
    <w:p w:rsidR="003E1C90" w:rsidRPr="00017930" w:rsidRDefault="003E1C90" w:rsidP="003E1C90">
      <w:pPr>
        <w:widowControl/>
        <w:autoSpaceDE w:val="0"/>
        <w:autoSpaceDN w:val="0"/>
        <w:adjustRightInd w:val="0"/>
        <w:ind w:firstLine="709"/>
        <w:jc w:val="both"/>
        <w:rPr>
          <w:rFonts w:ascii="Times New Roman" w:eastAsia="Times New Roman" w:hAnsi="Times New Roman" w:cs="Times New Roman"/>
          <w:b/>
          <w:bCs/>
          <w:color w:val="auto"/>
        </w:rPr>
      </w:pPr>
      <w:r w:rsidRPr="00017930">
        <w:rPr>
          <w:rFonts w:ascii="Times New Roman" w:eastAsia="Times New Roman" w:hAnsi="Times New Roman" w:cs="Times New Roman"/>
          <w:b/>
          <w:bCs/>
          <w:color w:val="auto"/>
        </w:rPr>
        <w:t>Дополнительные источники</w:t>
      </w:r>
    </w:p>
    <w:p w:rsidR="003E1C90" w:rsidRPr="00017930" w:rsidRDefault="003E1C90" w:rsidP="003E1C90">
      <w:pPr>
        <w:widowControl/>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xml:space="preserve">1. Емельянова </w:t>
      </w:r>
      <w:proofErr w:type="spellStart"/>
      <w:r w:rsidRPr="00017930">
        <w:rPr>
          <w:rFonts w:ascii="Times New Roman" w:eastAsia="Times New Roman" w:hAnsi="Times New Roman" w:cs="Times New Roman"/>
          <w:color w:val="auto"/>
        </w:rPr>
        <w:t>Е.В.Психологические</w:t>
      </w:r>
      <w:proofErr w:type="spellEnd"/>
      <w:r w:rsidRPr="00017930">
        <w:rPr>
          <w:rFonts w:ascii="Times New Roman" w:eastAsia="Times New Roman" w:hAnsi="Times New Roman" w:cs="Times New Roman"/>
          <w:color w:val="auto"/>
        </w:rPr>
        <w:t xml:space="preserve"> проблемы современного подростка и их решение в тренинге. – СПб.: Речь, 2018..</w:t>
      </w:r>
    </w:p>
    <w:p w:rsidR="003E1C90" w:rsidRPr="00017930" w:rsidRDefault="003E1C90" w:rsidP="003E1C90">
      <w:pPr>
        <w:widowControl/>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xml:space="preserve">2. </w:t>
      </w:r>
      <w:proofErr w:type="spellStart"/>
      <w:r w:rsidRPr="00017930">
        <w:rPr>
          <w:rFonts w:ascii="Times New Roman" w:eastAsia="Times New Roman" w:hAnsi="Times New Roman" w:cs="Times New Roman"/>
          <w:color w:val="auto"/>
        </w:rPr>
        <w:t>Кэррел</w:t>
      </w:r>
      <w:proofErr w:type="spellEnd"/>
      <w:r w:rsidRPr="00017930">
        <w:rPr>
          <w:rFonts w:ascii="Times New Roman" w:eastAsia="Times New Roman" w:hAnsi="Times New Roman" w:cs="Times New Roman"/>
          <w:color w:val="auto"/>
        </w:rPr>
        <w:t xml:space="preserve"> С. Групповая психотерапия подростков – СПб.: Питер, 2017. </w:t>
      </w:r>
    </w:p>
    <w:p w:rsidR="003E1C90" w:rsidRPr="00017930" w:rsidRDefault="003E1C90" w:rsidP="003E1C90">
      <w:pPr>
        <w:widowControl/>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3. Потапов С., Вакса</w:t>
      </w:r>
      <w:r w:rsidRPr="00017930">
        <w:rPr>
          <w:rFonts w:ascii="Times New Roman" w:eastAsia="Times New Roman" w:hAnsi="Times New Roman" w:cs="Times New Roman"/>
          <w:b/>
          <w:color w:val="auto"/>
        </w:rPr>
        <w:t xml:space="preserve"> </w:t>
      </w:r>
      <w:r w:rsidRPr="00017930">
        <w:rPr>
          <w:rFonts w:ascii="Times New Roman" w:eastAsia="Times New Roman" w:hAnsi="Times New Roman" w:cs="Times New Roman"/>
          <w:color w:val="auto"/>
        </w:rPr>
        <w:t>О</w:t>
      </w:r>
      <w:r w:rsidRPr="00017930">
        <w:rPr>
          <w:rFonts w:ascii="Times New Roman" w:eastAsia="Times New Roman" w:hAnsi="Times New Roman" w:cs="Times New Roman"/>
          <w:b/>
          <w:color w:val="auto"/>
        </w:rPr>
        <w:t>.</w:t>
      </w:r>
      <w:r w:rsidRPr="00017930">
        <w:rPr>
          <w:rFonts w:ascii="Times New Roman" w:eastAsia="Times New Roman" w:hAnsi="Times New Roman" w:cs="Times New Roman"/>
          <w:color w:val="auto"/>
        </w:rPr>
        <w:t xml:space="preserve"> Этикет для подростков, или искусство нравиться себе и другим. – М.: АСТ - ПРЕСС КНИГА, 2017.</w:t>
      </w:r>
    </w:p>
    <w:p w:rsidR="003E1C90" w:rsidRPr="00017930" w:rsidRDefault="003E1C90" w:rsidP="003E1C90">
      <w:pPr>
        <w:widowControl/>
        <w:shd w:val="clear" w:color="auto" w:fill="FFFFFF"/>
        <w:ind w:left="58" w:right="5" w:firstLine="720"/>
        <w:jc w:val="both"/>
        <w:rPr>
          <w:rFonts w:ascii="Times New Roman" w:eastAsia="Times New Roman" w:hAnsi="Times New Roman" w:cs="Times New Roman"/>
          <w:color w:val="auto"/>
          <w:spacing w:val="-8"/>
        </w:rPr>
      </w:pPr>
      <w:r w:rsidRPr="00017930">
        <w:rPr>
          <w:rFonts w:ascii="Times New Roman" w:eastAsia="Times New Roman" w:hAnsi="Times New Roman" w:cs="Times New Roman"/>
          <w:iCs/>
          <w:color w:val="auto"/>
          <w:spacing w:val="-6"/>
        </w:rPr>
        <w:t>4. Прихожан А.М</w:t>
      </w:r>
      <w:r w:rsidRPr="00017930">
        <w:rPr>
          <w:rFonts w:ascii="Times New Roman" w:eastAsia="Times New Roman" w:hAnsi="Times New Roman" w:cs="Times New Roman"/>
          <w:b/>
          <w:iCs/>
          <w:color w:val="auto"/>
          <w:spacing w:val="-6"/>
        </w:rPr>
        <w:t>.</w:t>
      </w:r>
      <w:r w:rsidRPr="00017930">
        <w:rPr>
          <w:rFonts w:ascii="Times New Roman" w:eastAsia="Times New Roman" w:hAnsi="Times New Roman" w:cs="Times New Roman"/>
          <w:iCs/>
          <w:color w:val="auto"/>
          <w:spacing w:val="-6"/>
        </w:rPr>
        <w:t xml:space="preserve"> </w:t>
      </w:r>
      <w:r w:rsidRPr="00017930">
        <w:rPr>
          <w:rFonts w:ascii="Times New Roman" w:eastAsia="Times New Roman" w:hAnsi="Times New Roman" w:cs="Times New Roman"/>
          <w:color w:val="auto"/>
          <w:spacing w:val="-6"/>
        </w:rPr>
        <w:t>Психология неудач</w:t>
      </w:r>
      <w:r w:rsidRPr="00017930">
        <w:rPr>
          <w:rFonts w:ascii="Times New Roman" w:eastAsia="Times New Roman" w:hAnsi="Times New Roman" w:cs="Times New Roman"/>
          <w:color w:val="auto"/>
          <w:spacing w:val="-6"/>
        </w:rPr>
        <w:softHyphen/>
      </w:r>
      <w:r w:rsidRPr="00017930">
        <w:rPr>
          <w:rFonts w:ascii="Times New Roman" w:eastAsia="Times New Roman" w:hAnsi="Times New Roman" w:cs="Times New Roman"/>
          <w:color w:val="auto"/>
          <w:spacing w:val="-8"/>
        </w:rPr>
        <w:t>ника. Тренинг уверенности в себе. М., 2016.</w:t>
      </w:r>
    </w:p>
    <w:p w:rsidR="003E1C90" w:rsidRPr="00017930" w:rsidRDefault="003E1C90" w:rsidP="003E1C90">
      <w:pPr>
        <w:widowControl/>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5. Родионов В.А. и др. Я и другие. Тренинги социальных навыков. Для учащихся 11 классов. Ярославль: Академия развития, -2018.</w:t>
      </w:r>
    </w:p>
    <w:p w:rsidR="003E1C90" w:rsidRPr="00017930" w:rsidRDefault="003E1C90" w:rsidP="003E1C90">
      <w:pPr>
        <w:widowControl/>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xml:space="preserve">6. </w:t>
      </w:r>
      <w:proofErr w:type="spellStart"/>
      <w:r w:rsidRPr="00017930">
        <w:rPr>
          <w:rFonts w:ascii="Times New Roman" w:eastAsia="Times New Roman" w:hAnsi="Times New Roman" w:cs="Times New Roman"/>
          <w:color w:val="auto"/>
        </w:rPr>
        <w:t>Шадура</w:t>
      </w:r>
      <w:proofErr w:type="spellEnd"/>
      <w:r w:rsidRPr="00017930">
        <w:rPr>
          <w:rFonts w:ascii="Times New Roman" w:eastAsia="Times New Roman" w:hAnsi="Times New Roman" w:cs="Times New Roman"/>
          <w:color w:val="auto"/>
        </w:rPr>
        <w:t xml:space="preserve"> А.Ф. Тренинг жизненных навыков для подростков с трудностями соц. Адаптации – С-Пб.: “Питер”, 2017.</w:t>
      </w:r>
    </w:p>
    <w:p w:rsidR="003E1C90" w:rsidRPr="00017930" w:rsidRDefault="003E1C90" w:rsidP="003E1C90">
      <w:pPr>
        <w:widowControl/>
        <w:autoSpaceDE w:val="0"/>
        <w:autoSpaceDN w:val="0"/>
        <w:adjustRightInd w:val="0"/>
        <w:jc w:val="center"/>
        <w:rPr>
          <w:rFonts w:ascii="Times New Roman" w:eastAsia="Times New Roman" w:hAnsi="Times New Roman" w:cs="Times New Roman"/>
          <w:b/>
          <w:bCs/>
          <w:color w:val="auto"/>
        </w:rPr>
      </w:pPr>
      <w:r w:rsidRPr="00017930">
        <w:rPr>
          <w:rFonts w:ascii="Times New Roman" w:eastAsia="Times New Roman" w:hAnsi="Times New Roman" w:cs="Times New Roman"/>
          <w:b/>
          <w:bCs/>
          <w:color w:val="auto"/>
        </w:rPr>
        <w:t>4. КОНТРОЛЬ И ОЦЕНКА РЕЗУЛЬТАТОВ ОСВОЕНИЯ</w:t>
      </w:r>
    </w:p>
    <w:p w:rsidR="003E1C90" w:rsidRPr="00017930" w:rsidRDefault="003E1C90" w:rsidP="003E1C90">
      <w:pPr>
        <w:widowControl/>
        <w:autoSpaceDE w:val="0"/>
        <w:autoSpaceDN w:val="0"/>
        <w:adjustRightInd w:val="0"/>
        <w:jc w:val="center"/>
        <w:rPr>
          <w:rFonts w:ascii="Times New Roman" w:eastAsia="Times New Roman" w:hAnsi="Times New Roman" w:cs="Times New Roman"/>
          <w:b/>
          <w:bCs/>
          <w:color w:val="auto"/>
        </w:rPr>
      </w:pPr>
      <w:r w:rsidRPr="00017930">
        <w:rPr>
          <w:rFonts w:ascii="Times New Roman" w:eastAsia="Times New Roman" w:hAnsi="Times New Roman" w:cs="Times New Roman"/>
          <w:b/>
          <w:bCs/>
          <w:color w:val="auto"/>
        </w:rPr>
        <w:t>УЧЕБНОГО ПРЕДМЕТА</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b/>
          <w:bCs/>
          <w:color w:val="auto"/>
        </w:rPr>
      </w:pP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r w:rsidRPr="00017930">
        <w:rPr>
          <w:rFonts w:ascii="Times New Roman" w:eastAsia="Times New Roman" w:hAnsi="Times New Roman" w:cs="Times New Roman"/>
          <w:b/>
          <w:bCs/>
          <w:color w:val="auto"/>
        </w:rPr>
        <w:t xml:space="preserve">Контроль и оценка </w:t>
      </w:r>
      <w:r w:rsidRPr="00017930">
        <w:rPr>
          <w:rFonts w:ascii="Times New Roman" w:eastAsia="Times New Roman" w:hAnsi="Times New Roman" w:cs="Times New Roman"/>
          <w:color w:val="auto"/>
        </w:rPr>
        <w:t>результатов освоения учебного предмета осуществляется преподавателем в процессе проведения занятий.</w:t>
      </w:r>
    </w:p>
    <w:p w:rsidR="003E1C90" w:rsidRPr="00017930" w:rsidRDefault="003E1C90" w:rsidP="003E1C90">
      <w:pPr>
        <w:widowControl/>
        <w:autoSpaceDE w:val="0"/>
        <w:autoSpaceDN w:val="0"/>
        <w:adjustRightInd w:val="0"/>
        <w:ind w:firstLine="720"/>
        <w:jc w:val="both"/>
        <w:rPr>
          <w:rFonts w:ascii="Times New Roman" w:eastAsia="Times New Roman" w:hAnsi="Times New Roman" w:cs="Times New Roman"/>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tblGrid>
      <w:tr w:rsidR="003E1C90" w:rsidRPr="00017930" w:rsidTr="00627FAC">
        <w:trPr>
          <w:jc w:val="center"/>
        </w:trPr>
        <w:tc>
          <w:tcPr>
            <w:tcW w:w="5508" w:type="dxa"/>
            <w:tcBorders>
              <w:top w:val="single" w:sz="4" w:space="0" w:color="auto"/>
              <w:left w:val="single" w:sz="4" w:space="0" w:color="auto"/>
              <w:bottom w:val="single" w:sz="4" w:space="0" w:color="auto"/>
              <w:right w:val="single" w:sz="4" w:space="0" w:color="auto"/>
            </w:tcBorders>
            <w:shd w:val="clear" w:color="auto" w:fill="auto"/>
            <w:vAlign w:val="center"/>
          </w:tcPr>
          <w:p w:rsidR="003E1C90" w:rsidRPr="00017930" w:rsidRDefault="003E1C90" w:rsidP="00627FAC">
            <w:pPr>
              <w:widowControl/>
              <w:jc w:val="both"/>
              <w:rPr>
                <w:rFonts w:ascii="Times New Roman" w:eastAsia="Times New Roman" w:hAnsi="Times New Roman" w:cs="Times New Roman"/>
                <w:b/>
                <w:bCs/>
                <w:color w:val="auto"/>
              </w:rPr>
            </w:pPr>
            <w:r w:rsidRPr="00017930">
              <w:rPr>
                <w:rFonts w:ascii="Times New Roman" w:eastAsia="Times New Roman" w:hAnsi="Times New Roman" w:cs="Times New Roman"/>
                <w:b/>
                <w:bCs/>
                <w:color w:val="auto"/>
              </w:rPr>
              <w:t>Результаты обучения</w:t>
            </w:r>
          </w:p>
          <w:p w:rsidR="003E1C90" w:rsidRPr="00017930" w:rsidRDefault="003E1C90" w:rsidP="00627FAC">
            <w:pPr>
              <w:widowControl/>
              <w:jc w:val="both"/>
              <w:rPr>
                <w:rFonts w:ascii="Times New Roman" w:eastAsia="Times New Roman" w:hAnsi="Times New Roman" w:cs="Times New Roman"/>
                <w:b/>
                <w:bCs/>
                <w:color w:val="auto"/>
              </w:rPr>
            </w:pPr>
            <w:r w:rsidRPr="00017930">
              <w:rPr>
                <w:rFonts w:ascii="Times New Roman" w:eastAsia="Times New Roman" w:hAnsi="Times New Roman" w:cs="Times New Roman"/>
                <w:b/>
                <w:bCs/>
                <w:color w:val="auto"/>
              </w:rPr>
              <w:t>(освоенные умения, усвоенные знания)</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3E1C90" w:rsidRPr="00017930" w:rsidRDefault="003E1C90" w:rsidP="00627FAC">
            <w:pPr>
              <w:widowControl/>
              <w:jc w:val="both"/>
              <w:rPr>
                <w:rFonts w:ascii="Times New Roman" w:eastAsia="Times New Roman" w:hAnsi="Times New Roman" w:cs="Times New Roman"/>
                <w:b/>
                <w:bCs/>
                <w:color w:val="auto"/>
              </w:rPr>
            </w:pPr>
            <w:r w:rsidRPr="00017930">
              <w:rPr>
                <w:rFonts w:ascii="Times New Roman" w:eastAsia="Times New Roman" w:hAnsi="Times New Roman" w:cs="Times New Roman"/>
                <w:b/>
                <w:color w:val="auto"/>
              </w:rPr>
              <w:t xml:space="preserve">Формы и методы контроля и оценки результатов обучения </w:t>
            </w:r>
          </w:p>
        </w:tc>
      </w:tr>
      <w:tr w:rsidR="003E1C90" w:rsidRPr="00017930" w:rsidTr="00627FAC">
        <w:trPr>
          <w:trHeight w:val="2539"/>
          <w:jc w:val="center"/>
        </w:trPr>
        <w:tc>
          <w:tcPr>
            <w:tcW w:w="5508" w:type="dxa"/>
            <w:tcBorders>
              <w:top w:val="single" w:sz="4" w:space="0" w:color="auto"/>
              <w:left w:val="single" w:sz="4" w:space="0" w:color="auto"/>
              <w:bottom w:val="single" w:sz="4" w:space="0" w:color="auto"/>
              <w:right w:val="single" w:sz="4" w:space="0" w:color="auto"/>
            </w:tcBorders>
            <w:shd w:val="clear" w:color="auto" w:fill="auto"/>
          </w:tcPr>
          <w:p w:rsidR="003E1C90" w:rsidRPr="00017930"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xml:space="preserve">В результате освоения обучающийся должен </w:t>
            </w:r>
            <w:r w:rsidRPr="00017930">
              <w:rPr>
                <w:rFonts w:ascii="Times New Roman" w:eastAsia="Times New Roman" w:hAnsi="Times New Roman" w:cs="Times New Roman"/>
                <w:b/>
                <w:color w:val="auto"/>
              </w:rPr>
              <w:t>уметь</w:t>
            </w:r>
            <w:r w:rsidRPr="00017930">
              <w:rPr>
                <w:rFonts w:ascii="Times New Roman" w:eastAsia="Times New Roman" w:hAnsi="Times New Roman" w:cs="Times New Roman"/>
                <w:color w:val="auto"/>
              </w:rPr>
              <w:t xml:space="preserve">: </w:t>
            </w:r>
          </w:p>
          <w:p w:rsidR="003E1C90" w:rsidRPr="00017930" w:rsidRDefault="003E1C90" w:rsidP="00627FAC">
            <w:pPr>
              <w:widowControl/>
              <w:numPr>
                <w:ilvl w:val="0"/>
                <w:numId w:val="34"/>
              </w:numPr>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использовать знания психологии и этики в</w:t>
            </w:r>
          </w:p>
          <w:p w:rsidR="003E1C90" w:rsidRPr="00017930" w:rsidRDefault="003E1C90" w:rsidP="00627FAC">
            <w:pPr>
              <w:widowControl/>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 xml:space="preserve">профессиональной деятельности; </w:t>
            </w:r>
          </w:p>
          <w:p w:rsidR="003E1C90" w:rsidRPr="00017930" w:rsidRDefault="003E1C90" w:rsidP="00627FAC">
            <w:pPr>
              <w:widowControl/>
              <w:numPr>
                <w:ilvl w:val="0"/>
                <w:numId w:val="34"/>
              </w:numPr>
              <w:autoSpaceDE w:val="0"/>
              <w:autoSpaceDN w:val="0"/>
              <w:adjustRightInd w:val="0"/>
              <w:ind w:left="0" w:firstLine="284"/>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предотвращать и регулировать конфликтные ситуации;</w:t>
            </w:r>
          </w:p>
          <w:p w:rsidR="003E1C90" w:rsidRPr="00017930" w:rsidRDefault="003E1C90" w:rsidP="00627FAC">
            <w:pPr>
              <w:widowControl/>
              <w:numPr>
                <w:ilvl w:val="0"/>
                <w:numId w:val="34"/>
              </w:numPr>
              <w:autoSpaceDE w:val="0"/>
              <w:autoSpaceDN w:val="0"/>
              <w:adjustRightInd w:val="0"/>
              <w:ind w:left="0" w:firstLine="284"/>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психологически грамотно строить беседу;</w:t>
            </w:r>
          </w:p>
          <w:p w:rsidR="003E1C90" w:rsidRPr="00017930" w:rsidRDefault="003E1C90" w:rsidP="00627FAC">
            <w:pPr>
              <w:widowControl/>
              <w:numPr>
                <w:ilvl w:val="0"/>
                <w:numId w:val="34"/>
              </w:numPr>
              <w:autoSpaceDE w:val="0"/>
              <w:autoSpaceDN w:val="0"/>
              <w:adjustRightInd w:val="0"/>
              <w:ind w:left="0" w:firstLine="284"/>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соблюдать этические нормы поведения.</w:t>
            </w:r>
          </w:p>
        </w:tc>
        <w:tc>
          <w:tcPr>
            <w:tcW w:w="3960" w:type="dxa"/>
            <w:tcBorders>
              <w:top w:val="single" w:sz="4" w:space="0" w:color="auto"/>
              <w:left w:val="single" w:sz="4" w:space="0" w:color="auto"/>
              <w:right w:val="single" w:sz="4" w:space="0" w:color="auto"/>
            </w:tcBorders>
            <w:shd w:val="clear" w:color="auto" w:fill="auto"/>
          </w:tcPr>
          <w:p w:rsidR="003E1C90" w:rsidRPr="00017930" w:rsidRDefault="003E1C90" w:rsidP="00627FAC">
            <w:pPr>
              <w:widowControl/>
              <w:autoSpaceDE w:val="0"/>
              <w:autoSpaceDN w:val="0"/>
              <w:adjustRightInd w:val="0"/>
              <w:rPr>
                <w:rFonts w:ascii="Times New Roman" w:eastAsia="Times New Roman" w:hAnsi="Times New Roman" w:cs="Times New Roman"/>
                <w:color w:val="auto"/>
              </w:rPr>
            </w:pPr>
            <w:r w:rsidRPr="00017930">
              <w:rPr>
                <w:rFonts w:ascii="Times New Roman" w:eastAsia="Times New Roman" w:hAnsi="Times New Roman" w:cs="Times New Roman"/>
                <w:color w:val="auto"/>
              </w:rPr>
              <w:t>Определение уровня усвоения</w:t>
            </w:r>
          </w:p>
          <w:p w:rsidR="003E1C90" w:rsidRPr="00017930" w:rsidRDefault="003E1C90" w:rsidP="00627FAC">
            <w:pPr>
              <w:widowControl/>
              <w:autoSpaceDE w:val="0"/>
              <w:autoSpaceDN w:val="0"/>
              <w:adjustRightInd w:val="0"/>
              <w:rPr>
                <w:rFonts w:ascii="Times New Roman" w:eastAsia="Times New Roman" w:hAnsi="Times New Roman" w:cs="Times New Roman"/>
                <w:color w:val="auto"/>
              </w:rPr>
            </w:pPr>
            <w:r w:rsidRPr="00017930">
              <w:rPr>
                <w:rFonts w:ascii="Times New Roman" w:eastAsia="Times New Roman" w:hAnsi="Times New Roman" w:cs="Times New Roman"/>
                <w:color w:val="auto"/>
              </w:rPr>
              <w:t>теоретических знаний и</w:t>
            </w:r>
          </w:p>
          <w:p w:rsidR="003E1C90" w:rsidRPr="00017930" w:rsidRDefault="003E1C90" w:rsidP="00627FAC">
            <w:pPr>
              <w:widowControl/>
              <w:autoSpaceDE w:val="0"/>
              <w:autoSpaceDN w:val="0"/>
              <w:adjustRightInd w:val="0"/>
              <w:rPr>
                <w:rFonts w:ascii="Times New Roman" w:eastAsia="Times New Roman" w:hAnsi="Times New Roman" w:cs="Times New Roman"/>
                <w:color w:val="auto"/>
              </w:rPr>
            </w:pPr>
            <w:r w:rsidRPr="00017930">
              <w:rPr>
                <w:rFonts w:ascii="Times New Roman" w:eastAsia="Times New Roman" w:hAnsi="Times New Roman" w:cs="Times New Roman"/>
                <w:color w:val="auto"/>
              </w:rPr>
              <w:t>практических умений в ходе</w:t>
            </w:r>
          </w:p>
          <w:p w:rsidR="003E1C90" w:rsidRPr="00017930" w:rsidRDefault="003E1C90" w:rsidP="00627FAC">
            <w:pPr>
              <w:widowControl/>
              <w:autoSpaceDE w:val="0"/>
              <w:autoSpaceDN w:val="0"/>
              <w:adjustRightInd w:val="0"/>
              <w:rPr>
                <w:rFonts w:ascii="Times New Roman" w:eastAsia="Times New Roman" w:hAnsi="Times New Roman" w:cs="Times New Roman"/>
                <w:bCs/>
                <w:i/>
                <w:color w:val="auto"/>
              </w:rPr>
            </w:pPr>
            <w:r w:rsidRPr="00017930">
              <w:rPr>
                <w:rFonts w:ascii="Times New Roman" w:eastAsia="Times New Roman" w:hAnsi="Times New Roman" w:cs="Times New Roman"/>
                <w:color w:val="auto"/>
              </w:rPr>
              <w:t>активных и интерактивных</w:t>
            </w:r>
            <w:r>
              <w:rPr>
                <w:rFonts w:ascii="Times New Roman" w:eastAsia="Times New Roman" w:hAnsi="Times New Roman" w:cs="Times New Roman"/>
                <w:color w:val="auto"/>
              </w:rPr>
              <w:t xml:space="preserve"> </w:t>
            </w:r>
            <w:r w:rsidRPr="00017930">
              <w:rPr>
                <w:rFonts w:ascii="Times New Roman" w:eastAsia="Times New Roman" w:hAnsi="Times New Roman" w:cs="Times New Roman"/>
                <w:color w:val="auto"/>
              </w:rPr>
              <w:t>видов занятий, анализа</w:t>
            </w:r>
            <w:r>
              <w:rPr>
                <w:rFonts w:ascii="Times New Roman" w:eastAsia="Times New Roman" w:hAnsi="Times New Roman" w:cs="Times New Roman"/>
                <w:color w:val="auto"/>
              </w:rPr>
              <w:t xml:space="preserve"> </w:t>
            </w:r>
            <w:r w:rsidRPr="00017930">
              <w:rPr>
                <w:rFonts w:ascii="Times New Roman" w:eastAsia="Times New Roman" w:hAnsi="Times New Roman" w:cs="Times New Roman"/>
                <w:color w:val="auto"/>
              </w:rPr>
              <w:t>практических работ</w:t>
            </w:r>
            <w:r>
              <w:rPr>
                <w:rFonts w:ascii="Times New Roman" w:eastAsia="Times New Roman" w:hAnsi="Times New Roman" w:cs="Times New Roman"/>
                <w:color w:val="auto"/>
              </w:rPr>
              <w:t xml:space="preserve"> </w:t>
            </w:r>
            <w:r w:rsidRPr="00017930">
              <w:rPr>
                <w:rFonts w:ascii="Times New Roman" w:eastAsia="Times New Roman" w:hAnsi="Times New Roman" w:cs="Times New Roman"/>
                <w:color w:val="auto"/>
              </w:rPr>
              <w:t>обучающихся</w:t>
            </w:r>
            <w:r w:rsidRPr="00017930">
              <w:rPr>
                <w:rFonts w:ascii="Times New Roman" w:eastAsia="Times New Roman" w:hAnsi="Times New Roman" w:cs="Times New Roman"/>
                <w:bCs/>
                <w:i/>
                <w:color w:val="auto"/>
              </w:rPr>
              <w:t xml:space="preserve"> </w:t>
            </w:r>
          </w:p>
        </w:tc>
      </w:tr>
      <w:tr w:rsidR="003E1C90" w:rsidRPr="00017930" w:rsidTr="00627FAC">
        <w:trPr>
          <w:trHeight w:val="2380"/>
          <w:jc w:val="center"/>
        </w:trPr>
        <w:tc>
          <w:tcPr>
            <w:tcW w:w="5508" w:type="dxa"/>
            <w:tcBorders>
              <w:top w:val="single" w:sz="4" w:space="0" w:color="auto"/>
              <w:left w:val="single" w:sz="4" w:space="0" w:color="auto"/>
              <w:bottom w:val="single" w:sz="4" w:space="0" w:color="auto"/>
              <w:right w:val="single" w:sz="4" w:space="0" w:color="auto"/>
            </w:tcBorders>
            <w:shd w:val="clear" w:color="auto" w:fill="auto"/>
          </w:tcPr>
          <w:p w:rsidR="003E1C90" w:rsidRPr="00017930" w:rsidRDefault="003E1C90" w:rsidP="00627FAC">
            <w:pPr>
              <w:autoSpaceDE w:val="0"/>
              <w:autoSpaceDN w:val="0"/>
              <w:adjustRightInd w:val="0"/>
              <w:ind w:firstLine="709"/>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lastRenderedPageBreak/>
              <w:t xml:space="preserve">В результате освоения обучающийся должен </w:t>
            </w:r>
            <w:r w:rsidRPr="00017930">
              <w:rPr>
                <w:rFonts w:ascii="Times New Roman" w:eastAsia="Times New Roman" w:hAnsi="Times New Roman" w:cs="Times New Roman"/>
                <w:b/>
                <w:color w:val="auto"/>
              </w:rPr>
              <w:t>знать</w:t>
            </w:r>
            <w:r w:rsidRPr="00017930">
              <w:rPr>
                <w:rFonts w:ascii="Times New Roman" w:eastAsia="Times New Roman" w:hAnsi="Times New Roman" w:cs="Times New Roman"/>
                <w:color w:val="auto"/>
              </w:rPr>
              <w:t xml:space="preserve">: </w:t>
            </w:r>
          </w:p>
          <w:p w:rsidR="003E1C90" w:rsidRPr="00017930" w:rsidRDefault="003E1C90" w:rsidP="00627FAC">
            <w:pPr>
              <w:widowControl/>
              <w:autoSpaceDE w:val="0"/>
              <w:autoSpaceDN w:val="0"/>
              <w:adjustRightInd w:val="0"/>
              <w:rPr>
                <w:rFonts w:ascii="Times New Roman" w:eastAsia="Times New Roman" w:hAnsi="Times New Roman" w:cs="Times New Roman"/>
                <w:color w:val="auto"/>
              </w:rPr>
            </w:pPr>
            <w:r w:rsidRPr="00017930">
              <w:rPr>
                <w:rFonts w:ascii="Times New Roman" w:eastAsia="Times New Roman" w:hAnsi="Times New Roman" w:cs="Times New Roman"/>
                <w:color w:val="auto"/>
              </w:rPr>
              <w:t>психологические свойства личности, их роль в</w:t>
            </w:r>
          </w:p>
          <w:p w:rsidR="003E1C90" w:rsidRPr="00017930" w:rsidRDefault="003E1C90" w:rsidP="00627FAC">
            <w:pPr>
              <w:widowControl/>
              <w:autoSpaceDE w:val="0"/>
              <w:autoSpaceDN w:val="0"/>
              <w:adjustRightInd w:val="0"/>
              <w:rPr>
                <w:rFonts w:ascii="Times New Roman" w:eastAsia="Times New Roman" w:hAnsi="Times New Roman" w:cs="Times New Roman"/>
                <w:color w:val="auto"/>
              </w:rPr>
            </w:pPr>
            <w:r w:rsidRPr="00017930">
              <w:rPr>
                <w:rFonts w:ascii="Times New Roman" w:eastAsia="Times New Roman" w:hAnsi="Times New Roman" w:cs="Times New Roman"/>
                <w:color w:val="auto"/>
              </w:rPr>
              <w:t>профессиональной деятельности; психологическое и</w:t>
            </w:r>
            <w:r>
              <w:rPr>
                <w:rFonts w:ascii="Times New Roman" w:eastAsia="Times New Roman" w:hAnsi="Times New Roman" w:cs="Times New Roman"/>
                <w:color w:val="auto"/>
              </w:rPr>
              <w:t xml:space="preserve"> </w:t>
            </w:r>
            <w:r w:rsidRPr="00017930">
              <w:rPr>
                <w:rFonts w:ascii="Times New Roman" w:eastAsia="Times New Roman" w:hAnsi="Times New Roman" w:cs="Times New Roman"/>
                <w:color w:val="auto"/>
              </w:rPr>
              <w:t>этическое содержание общения; причины</w:t>
            </w:r>
            <w:r>
              <w:rPr>
                <w:rFonts w:ascii="Times New Roman" w:eastAsia="Times New Roman" w:hAnsi="Times New Roman" w:cs="Times New Roman"/>
                <w:color w:val="auto"/>
              </w:rPr>
              <w:t xml:space="preserve"> </w:t>
            </w:r>
            <w:r w:rsidRPr="00017930">
              <w:rPr>
                <w:rFonts w:ascii="Times New Roman" w:eastAsia="Times New Roman" w:hAnsi="Times New Roman" w:cs="Times New Roman"/>
                <w:color w:val="auto"/>
              </w:rPr>
              <w:t>возникновения и способы разрешения конфликтных</w:t>
            </w:r>
            <w:r>
              <w:rPr>
                <w:rFonts w:ascii="Times New Roman" w:eastAsia="Times New Roman" w:hAnsi="Times New Roman" w:cs="Times New Roman"/>
                <w:color w:val="auto"/>
              </w:rPr>
              <w:t xml:space="preserve"> </w:t>
            </w:r>
            <w:r w:rsidRPr="00017930">
              <w:rPr>
                <w:rFonts w:ascii="Times New Roman" w:eastAsia="Times New Roman" w:hAnsi="Times New Roman" w:cs="Times New Roman"/>
                <w:color w:val="auto"/>
              </w:rPr>
              <w:t>ситуаций; основные нормы и правила современного</w:t>
            </w:r>
            <w:r>
              <w:rPr>
                <w:rFonts w:ascii="Times New Roman" w:eastAsia="Times New Roman" w:hAnsi="Times New Roman" w:cs="Times New Roman"/>
                <w:color w:val="auto"/>
              </w:rPr>
              <w:t xml:space="preserve"> </w:t>
            </w:r>
            <w:r w:rsidRPr="00017930">
              <w:rPr>
                <w:rFonts w:ascii="Times New Roman" w:eastAsia="Times New Roman" w:hAnsi="Times New Roman" w:cs="Times New Roman"/>
                <w:color w:val="auto"/>
              </w:rPr>
              <w:t>этикета.</w:t>
            </w:r>
          </w:p>
        </w:tc>
        <w:tc>
          <w:tcPr>
            <w:tcW w:w="3960" w:type="dxa"/>
            <w:tcBorders>
              <w:left w:val="single" w:sz="4" w:space="0" w:color="auto"/>
              <w:bottom w:val="single" w:sz="4" w:space="0" w:color="auto"/>
              <w:right w:val="single" w:sz="4" w:space="0" w:color="auto"/>
            </w:tcBorders>
            <w:shd w:val="clear" w:color="auto" w:fill="auto"/>
          </w:tcPr>
          <w:p w:rsidR="003E1C90" w:rsidRPr="00017930" w:rsidRDefault="003E1C90" w:rsidP="00627FAC">
            <w:pPr>
              <w:widowControl/>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Определение уровня усвоения</w:t>
            </w:r>
          </w:p>
          <w:p w:rsidR="003E1C90" w:rsidRPr="00017930" w:rsidRDefault="003E1C90" w:rsidP="00627FAC">
            <w:pPr>
              <w:widowControl/>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теоретических знаний и</w:t>
            </w:r>
          </w:p>
          <w:p w:rsidR="003E1C90" w:rsidRPr="00017930" w:rsidRDefault="003E1C90" w:rsidP="00627FAC">
            <w:pPr>
              <w:widowControl/>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практических умений в ходе</w:t>
            </w:r>
          </w:p>
          <w:p w:rsidR="003E1C90" w:rsidRPr="00017930" w:rsidRDefault="003E1C90" w:rsidP="00627FAC">
            <w:pPr>
              <w:widowControl/>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активных и интерактивных</w:t>
            </w:r>
          </w:p>
          <w:p w:rsidR="003E1C90" w:rsidRPr="00017930" w:rsidRDefault="003E1C90" w:rsidP="00627FAC">
            <w:pPr>
              <w:widowControl/>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видов занятий, анализа</w:t>
            </w:r>
          </w:p>
          <w:p w:rsidR="003E1C90" w:rsidRPr="00017930" w:rsidRDefault="003E1C90" w:rsidP="00627FAC">
            <w:pPr>
              <w:widowControl/>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t>практических работ</w:t>
            </w:r>
          </w:p>
          <w:p w:rsidR="003E1C90" w:rsidRPr="00017930" w:rsidRDefault="003E1C90" w:rsidP="00627FAC">
            <w:pPr>
              <w:widowControl/>
              <w:autoSpaceDE w:val="0"/>
              <w:autoSpaceDN w:val="0"/>
              <w:adjustRightInd w:val="0"/>
              <w:jc w:val="both"/>
              <w:rPr>
                <w:rFonts w:ascii="Times New Roman" w:eastAsia="Times New Roman" w:hAnsi="Times New Roman" w:cs="Times New Roman"/>
                <w:color w:val="auto"/>
              </w:rPr>
            </w:pPr>
            <w:r w:rsidRPr="00017930">
              <w:rPr>
                <w:rFonts w:ascii="Times New Roman" w:eastAsia="Times New Roman" w:hAnsi="Times New Roman" w:cs="Times New Roman"/>
              </w:rPr>
              <w:t>обучающихся</w:t>
            </w:r>
          </w:p>
        </w:tc>
      </w:tr>
    </w:tbl>
    <w:p w:rsidR="003E1C90" w:rsidRPr="00017930" w:rsidRDefault="003E1C90" w:rsidP="003E1C90">
      <w:pPr>
        <w:autoSpaceDE w:val="0"/>
        <w:autoSpaceDN w:val="0"/>
        <w:adjustRightInd w:val="0"/>
        <w:jc w:val="both"/>
        <w:rPr>
          <w:rFonts w:ascii="Times New Roman" w:eastAsia="Times New Roman" w:hAnsi="Times New Roman" w:cs="Times New Roman"/>
          <w:color w:val="auto"/>
        </w:rPr>
      </w:pPr>
    </w:p>
    <w:p w:rsidR="003E1C90" w:rsidRP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3E1C90">
        <w:rPr>
          <w:rFonts w:ascii="Times New Roman" w:eastAsia="Times New Roman" w:hAnsi="Times New Roman" w:cs="Times New Roman"/>
          <w:b/>
          <w:caps/>
          <w:color w:val="auto"/>
        </w:rPr>
        <w:t>Адаптированная   Программа  учебной дисциплины</w:t>
      </w:r>
    </w:p>
    <w:p w:rsidR="003E1C90" w:rsidRP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3E1C90">
        <w:rPr>
          <w:rFonts w:ascii="Times New Roman" w:eastAsia="Times New Roman" w:hAnsi="Times New Roman" w:cs="Times New Roman"/>
          <w:b/>
          <w:caps/>
          <w:color w:val="auto"/>
        </w:rPr>
        <w:t>АКР.02. Социально-бытовая адаптация и основы социально-правовых знаний</w:t>
      </w: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28"/>
          <w:szCs w:val="28"/>
        </w:rPr>
      </w:pPr>
    </w:p>
    <w:p w:rsidR="003E1C90" w:rsidRPr="00017930" w:rsidRDefault="003E1C90" w:rsidP="003E1C90">
      <w:pPr>
        <w:ind w:right="23" w:firstLine="561"/>
        <w:jc w:val="both"/>
        <w:rPr>
          <w:rFonts w:ascii="Times New Roman" w:eastAsia="Times New Roman" w:hAnsi="Times New Roman" w:cs="Times New Roman"/>
          <w:color w:val="auto"/>
          <w:lang w:eastAsia="en-US"/>
        </w:rPr>
      </w:pPr>
      <w:r w:rsidRPr="00017930">
        <w:rPr>
          <w:rFonts w:ascii="Times New Roman" w:eastAsia="Times New Roman" w:hAnsi="Times New Roman" w:cs="Times New Roman"/>
          <w:bCs/>
          <w:iCs/>
          <w:color w:val="auto"/>
          <w:lang w:eastAsia="en-US"/>
        </w:rPr>
        <w:t xml:space="preserve">Разработана </w:t>
      </w:r>
      <w:r w:rsidRPr="00017930">
        <w:rPr>
          <w:rFonts w:ascii="Times New Roman" w:eastAsia="Times New Roman" w:hAnsi="Times New Roman" w:cs="Times New Roman"/>
          <w:lang w:eastAsia="en-US"/>
        </w:rPr>
        <w:t>п. 28 ст.2, п.6 ст.28, п.1, п.2, п.3, п. 4 ст.79 Федерального Закона «Об образовании в Российской Федерации» от 29.12.2012 г. № 273;</w:t>
      </w:r>
    </w:p>
    <w:p w:rsidR="003E1C90" w:rsidRPr="00017930" w:rsidRDefault="003E1C90" w:rsidP="003E1C90">
      <w:pPr>
        <w:ind w:right="23" w:firstLine="561"/>
        <w:jc w:val="both"/>
        <w:rPr>
          <w:rFonts w:ascii="Times New Roman" w:eastAsia="Times New Roman" w:hAnsi="Times New Roman" w:cs="Times New Roman"/>
          <w:color w:val="auto"/>
          <w:lang w:eastAsia="en-US"/>
        </w:rPr>
      </w:pPr>
      <w:r w:rsidRPr="00017930">
        <w:rPr>
          <w:rFonts w:ascii="Times New Roman" w:eastAsia="Times New Roman" w:hAnsi="Times New Roman" w:cs="Times New Roman"/>
          <w:lang w:eastAsia="en-US"/>
        </w:rPr>
        <w:t xml:space="preserve">приказа </w:t>
      </w:r>
      <w:proofErr w:type="spellStart"/>
      <w:r w:rsidRPr="00017930">
        <w:rPr>
          <w:rFonts w:ascii="Times New Roman" w:eastAsia="Times New Roman" w:hAnsi="Times New Roman" w:cs="Times New Roman"/>
          <w:lang w:eastAsia="en-US"/>
        </w:rPr>
        <w:t>Минобрнауки</w:t>
      </w:r>
      <w:proofErr w:type="spellEnd"/>
      <w:r w:rsidRPr="00017930">
        <w:rPr>
          <w:rFonts w:ascii="Times New Roman" w:eastAsia="Times New Roman" w:hAnsi="Times New Roman" w:cs="Times New Roman"/>
          <w:lang w:eastAsia="en-US"/>
        </w:rPr>
        <w:t xml:space="preserve"> РФ от 18.04.2013 г. № 292 г. Москва «Об утверждении Порядка организации и осуществления ФГОС образования обучающихся с ограниченными возможностями здоровья (интеллектуальными нарушениями) от 19.12.2014;</w:t>
      </w:r>
    </w:p>
    <w:p w:rsidR="003E1C90" w:rsidRPr="00017930" w:rsidRDefault="003E1C90" w:rsidP="003E1C90">
      <w:pPr>
        <w:widowControl/>
        <w:rPr>
          <w:rFonts w:ascii="Times New Roman" w:eastAsiaTheme="minorHAnsi" w:hAnsi="Times New Roman" w:cs="Times New Roman"/>
          <w:bCs/>
          <w:iCs/>
          <w:color w:val="auto"/>
          <w:lang w:eastAsia="en-US"/>
        </w:rPr>
      </w:pPr>
      <w:r w:rsidRPr="00017930">
        <w:rPr>
          <w:rFonts w:ascii="Times New Roman" w:eastAsiaTheme="minorHAnsi" w:hAnsi="Times New Roman" w:cs="Times New Roman"/>
          <w:bCs/>
          <w:iCs/>
          <w:color w:val="auto"/>
          <w:lang w:eastAsia="en-US"/>
        </w:rPr>
        <w:t xml:space="preserve"> на основании:</w:t>
      </w:r>
    </w:p>
    <w:p w:rsidR="003E1C90" w:rsidRPr="00017930" w:rsidRDefault="003E1C90" w:rsidP="003E1C90">
      <w:pPr>
        <w:widowControl/>
        <w:numPr>
          <w:ilvl w:val="0"/>
          <w:numId w:val="10"/>
        </w:numPr>
        <w:contextualSpacing/>
        <w:rPr>
          <w:rFonts w:ascii="Times New Roman" w:eastAsia="Times New Roman" w:hAnsi="Times New Roman" w:cs="Times New Roman"/>
          <w:color w:val="auto"/>
        </w:rPr>
      </w:pPr>
      <w:r w:rsidRPr="00017930">
        <w:rPr>
          <w:rFonts w:ascii="Times New Roman" w:eastAsia="Times New Roman" w:hAnsi="Times New Roman" w:cs="Times New Roman"/>
          <w:color w:val="auto"/>
        </w:rPr>
        <w:t xml:space="preserve">Федерального закона РФ от 29 декабря 2012 г. N 273-ФЗ "Об образовании в Российской Федерации"; </w:t>
      </w:r>
    </w:p>
    <w:p w:rsidR="003E1C90" w:rsidRPr="00017930" w:rsidRDefault="003E1C90" w:rsidP="003E1C90">
      <w:pPr>
        <w:widowControl/>
        <w:numPr>
          <w:ilvl w:val="0"/>
          <w:numId w:val="10"/>
        </w:numPr>
        <w:contextualSpacing/>
        <w:rPr>
          <w:rFonts w:ascii="Times New Roman" w:eastAsia="Times New Roman" w:hAnsi="Times New Roman" w:cs="Times New Roman"/>
          <w:color w:val="auto"/>
          <w:vertAlign w:val="superscript"/>
        </w:rPr>
      </w:pPr>
      <w:r w:rsidRPr="00017930">
        <w:rPr>
          <w:rFonts w:ascii="Times New Roman" w:eastAsia="Times New Roman" w:hAnsi="Times New Roman" w:cs="Times New Roman"/>
          <w:color w:val="auto"/>
        </w:rPr>
        <w:t xml:space="preserve">Письма </w:t>
      </w:r>
      <w:proofErr w:type="spellStart"/>
      <w:r w:rsidRPr="00017930">
        <w:rPr>
          <w:rFonts w:ascii="Times New Roman" w:eastAsia="Times New Roman" w:hAnsi="Times New Roman" w:cs="Times New Roman"/>
          <w:color w:val="auto"/>
        </w:rPr>
        <w:t>Минобрнауки</w:t>
      </w:r>
      <w:proofErr w:type="spellEnd"/>
      <w:r w:rsidRPr="00017930">
        <w:rPr>
          <w:rFonts w:ascii="Times New Roman" w:eastAsia="Times New Roman" w:hAnsi="Times New Roman" w:cs="Times New Roman"/>
          <w:color w:val="auto"/>
        </w:rPr>
        <w:t xml:space="preserve"> России от 22.04.2015№06443 «О направлении методических рекомендаций»</w:t>
      </w:r>
    </w:p>
    <w:p w:rsidR="003E1C90" w:rsidRPr="00017930" w:rsidRDefault="003E1C90" w:rsidP="003E1C90">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017930">
        <w:rPr>
          <w:rFonts w:ascii="Times New Roman" w:eastAsia="Times New Roman" w:hAnsi="Times New Roman" w:cs="Times New Roman"/>
          <w:color w:val="auto"/>
        </w:rPr>
        <w:softHyphen/>
        <w:t xml:space="preserve">Методических рекомендаций по разработке и реализации адаптированных образовательных программ среднего профессионального образования», </w:t>
      </w:r>
      <w:r w:rsidRPr="00017930">
        <w:rPr>
          <w:rFonts w:ascii="Times New Roman" w:eastAsia="Times New Roman" w:hAnsi="Times New Roman" w:cs="Times New Roman"/>
          <w:color w:val="auto"/>
        </w:rPr>
        <w:softHyphen/>
        <w:t xml:space="preserve">утв. </w:t>
      </w:r>
      <w:proofErr w:type="spellStart"/>
      <w:r w:rsidRPr="00017930">
        <w:rPr>
          <w:rFonts w:ascii="Times New Roman" w:eastAsia="Times New Roman" w:hAnsi="Times New Roman" w:cs="Times New Roman"/>
          <w:color w:val="auto"/>
        </w:rPr>
        <w:t>Минобрнауки</w:t>
      </w:r>
      <w:proofErr w:type="spellEnd"/>
      <w:r w:rsidRPr="00017930">
        <w:rPr>
          <w:rFonts w:ascii="Times New Roman" w:eastAsia="Times New Roman" w:hAnsi="Times New Roman" w:cs="Times New Roman"/>
          <w:color w:val="auto"/>
        </w:rPr>
        <w:t xml:space="preserve"> России 20.04.2015 №06-830вн</w:t>
      </w:r>
    </w:p>
    <w:p w:rsidR="003E1C90" w:rsidRPr="00017930" w:rsidRDefault="003E1C90" w:rsidP="003E1C90">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vertAlign w:val="superscript"/>
        </w:rPr>
      </w:pPr>
      <w:r w:rsidRPr="00017930">
        <w:rPr>
          <w:rFonts w:ascii="Times New Roman" w:eastAsia="Times New Roman" w:hAnsi="Times New Roman" w:cs="Times New Roman"/>
          <w:color w:val="auto"/>
        </w:rPr>
        <w:t>Приказ Министерства труда и социальной защиты РФ от 8 сентября 2015г №610н «Об утверждении профессионального стандарта «Повар»»</w:t>
      </w:r>
    </w:p>
    <w:p w:rsidR="003E1C90" w:rsidRPr="00E45FE3" w:rsidRDefault="003E1C90" w:rsidP="003E1C90">
      <w:pPr>
        <w:widowControl/>
        <w:rPr>
          <w:rFonts w:ascii="Times New Roman" w:eastAsia="Times New Roman" w:hAnsi="Times New Roman" w:cs="Times New Roman"/>
          <w:bCs/>
          <w:iCs/>
          <w:color w:val="auto"/>
          <w:sz w:val="28"/>
          <w:szCs w:val="28"/>
          <w:lang w:eastAsia="en-US"/>
        </w:rPr>
      </w:pPr>
    </w:p>
    <w:p w:rsidR="003E1C90" w:rsidRPr="00E45FE3" w:rsidRDefault="003E1C90" w:rsidP="003E1C90">
      <w:pPr>
        <w:widowControl/>
        <w:tabs>
          <w:tab w:val="left" w:pos="490"/>
        </w:tabs>
        <w:autoSpaceDE w:val="0"/>
        <w:autoSpaceDN w:val="0"/>
        <w:jc w:val="center"/>
        <w:rPr>
          <w:rFonts w:ascii="Times New Roman" w:eastAsiaTheme="minorHAnsi" w:hAnsi="Times New Roman" w:cs="Times New Roman"/>
          <w:b/>
          <w:color w:val="auto"/>
          <w:lang w:eastAsia="en-US"/>
        </w:rPr>
      </w:pPr>
      <w:r>
        <w:rPr>
          <w:rFonts w:ascii="Times New Roman" w:eastAsiaTheme="minorHAnsi" w:hAnsi="Times New Roman" w:cs="Times New Roman"/>
          <w:b/>
          <w:color w:val="auto"/>
          <w:lang w:eastAsia="en-US"/>
        </w:rPr>
        <w:t>1.</w:t>
      </w:r>
      <w:r w:rsidRPr="00E45FE3">
        <w:rPr>
          <w:rFonts w:ascii="Times New Roman" w:eastAsiaTheme="minorHAnsi" w:hAnsi="Times New Roman" w:cs="Times New Roman"/>
          <w:b/>
          <w:color w:val="auto"/>
          <w:lang w:eastAsia="en-US"/>
        </w:rPr>
        <w:t>Паспорт рабочей программы учебной дисциплины</w:t>
      </w:r>
    </w:p>
    <w:p w:rsidR="003E1C90" w:rsidRPr="00E45FE3" w:rsidRDefault="003E1C90" w:rsidP="003E1C90">
      <w:pPr>
        <w:tabs>
          <w:tab w:val="left" w:pos="490"/>
        </w:tabs>
        <w:autoSpaceDE w:val="0"/>
        <w:autoSpaceDN w:val="0"/>
        <w:ind w:left="489"/>
        <w:rPr>
          <w:rFonts w:ascii="Times New Roman" w:eastAsiaTheme="minorHAnsi" w:hAnsi="Times New Roman" w:cs="Times New Roman"/>
          <w:b/>
          <w:color w:val="auto"/>
          <w:lang w:eastAsia="en-US"/>
        </w:rPr>
      </w:pP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HAnsi" w:hAnsi="Times New Roman" w:cs="Times New Roman"/>
          <w:b/>
          <w:caps/>
          <w:color w:val="auto"/>
          <w:lang w:eastAsia="en-US"/>
        </w:rPr>
      </w:pPr>
      <w:r w:rsidRPr="00E45FE3">
        <w:rPr>
          <w:rFonts w:ascii="Times New Roman" w:eastAsiaTheme="minorHAnsi" w:hAnsi="Times New Roman" w:cs="Times New Roman"/>
          <w:b/>
          <w:caps/>
          <w:color w:val="auto"/>
          <w:lang w:eastAsia="en-US"/>
        </w:rPr>
        <w:t>Социально-бытовая адаптация и основы социально-правовыхзнаний</w:t>
      </w:r>
    </w:p>
    <w:p w:rsidR="003E1C90" w:rsidRPr="00E45FE3" w:rsidRDefault="003E1C90" w:rsidP="003E1C90">
      <w:pPr>
        <w:widowControl/>
        <w:numPr>
          <w:ilvl w:val="1"/>
          <w:numId w:val="22"/>
        </w:numPr>
        <w:tabs>
          <w:tab w:val="left" w:pos="606"/>
        </w:tabs>
        <w:autoSpaceDE w:val="0"/>
        <w:autoSpaceDN w:val="0"/>
        <w:ind w:left="140" w:hanging="17"/>
        <w:rPr>
          <w:rFonts w:ascii="Times New Roman" w:eastAsiaTheme="minorHAnsi" w:hAnsi="Times New Roman" w:cs="Times New Roman"/>
          <w:b/>
          <w:color w:val="auto"/>
          <w:lang w:eastAsia="en-US"/>
        </w:rPr>
      </w:pPr>
    </w:p>
    <w:p w:rsidR="003E1C90" w:rsidRPr="00E45FE3" w:rsidRDefault="003E1C90" w:rsidP="003E1C90">
      <w:pPr>
        <w:widowControl/>
        <w:tabs>
          <w:tab w:val="left" w:pos="2115"/>
        </w:tabs>
        <w:ind w:firstLine="709"/>
        <w:rPr>
          <w:rFonts w:ascii="Times New Roman" w:eastAsia="Times New Roman" w:hAnsi="Times New Roman" w:cs="Times New Roman"/>
          <w:color w:val="auto"/>
          <w:lang w:eastAsia="en-US"/>
        </w:rPr>
      </w:pPr>
      <w:r w:rsidRPr="00E45FE3">
        <w:rPr>
          <w:rFonts w:ascii="Times New Roman" w:eastAsiaTheme="minorHAnsi" w:hAnsi="Times New Roman" w:cs="Times New Roman"/>
          <w:b/>
          <w:color w:val="auto"/>
          <w:lang w:eastAsia="en-US"/>
        </w:rPr>
        <w:t>1.1. Область применения рабочей программы</w:t>
      </w:r>
      <w:r w:rsidRPr="00E45FE3">
        <w:rPr>
          <w:rFonts w:ascii="Times New Roman" w:eastAsia="Times New Roman" w:hAnsi="Times New Roman" w:cs="Times New Roman"/>
          <w:color w:val="auto"/>
          <w:lang w:eastAsia="en-US"/>
        </w:rPr>
        <w:tab/>
      </w:r>
    </w:p>
    <w:p w:rsidR="003E1C90" w:rsidRPr="00E45FE3" w:rsidRDefault="003E1C90" w:rsidP="003E1C90">
      <w:pPr>
        <w:tabs>
          <w:tab w:val="left" w:pos="606"/>
        </w:tabs>
        <w:autoSpaceDE w:val="0"/>
        <w:autoSpaceDN w:val="0"/>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Программа учебной дисциплины  является частью профессиональной образовательной программы профессиональной подготовки для обучения лиц с ограниченными возможностями здоровья по рабочей профессии 16675 Повар</w:t>
      </w:r>
    </w:p>
    <w:p w:rsidR="003E1C90" w:rsidRPr="00E45FE3" w:rsidRDefault="003E1C90" w:rsidP="003E1C90">
      <w:pPr>
        <w:ind w:firstLine="709"/>
        <w:rPr>
          <w:rFonts w:ascii="Times New Roman" w:eastAsiaTheme="minorHAnsi" w:hAnsi="Times New Roman" w:cs="Times New Roman"/>
          <w:color w:val="auto"/>
          <w:lang w:eastAsia="en-US"/>
        </w:rPr>
      </w:pP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color w:val="auto"/>
          <w:lang w:eastAsia="en-US"/>
        </w:rPr>
      </w:pPr>
      <w:r w:rsidRPr="00E45FE3">
        <w:rPr>
          <w:rFonts w:ascii="Times New Roman" w:eastAsiaTheme="minorHAnsi" w:hAnsi="Times New Roman" w:cs="Times New Roman"/>
          <w:b/>
          <w:color w:val="auto"/>
          <w:lang w:eastAsia="en-US"/>
        </w:rPr>
        <w:t>1.2. Место учебной дисциплины в структуре основной профессиональной образовательной программы:  </w:t>
      </w:r>
      <w:r w:rsidRPr="00E45FE3">
        <w:rPr>
          <w:rFonts w:ascii="Times New Roman" w:eastAsiaTheme="minorHAnsi" w:hAnsi="Times New Roman" w:cs="Times New Roman"/>
          <w:color w:val="auto"/>
          <w:lang w:eastAsia="en-US"/>
        </w:rPr>
        <w:t>Программа общепрофессиональной дисциплины является  частью адаптационно-реабилитационного курса</w:t>
      </w:r>
      <w:r w:rsidRPr="00E45FE3">
        <w:rPr>
          <w:rFonts w:ascii="Times New Roman" w:eastAsia="Times New Roman" w:hAnsi="Times New Roman" w:cs="Times New Roman"/>
          <w:b/>
          <w:color w:val="auto"/>
          <w:lang w:eastAsia="en-US"/>
        </w:rPr>
        <w:t xml:space="preserve"> </w:t>
      </w: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color w:val="auto"/>
          <w:lang w:eastAsia="ar-SA"/>
        </w:rPr>
      </w:pPr>
      <w:r w:rsidRPr="00E45FE3">
        <w:rPr>
          <w:rFonts w:ascii="Times New Roman" w:eastAsia="Times New Roman" w:hAnsi="Times New Roman" w:cs="Times New Roman"/>
          <w:b/>
          <w:color w:val="auto"/>
          <w:lang w:eastAsia="en-US"/>
        </w:rPr>
        <w:t>1.3.</w:t>
      </w:r>
      <w:r w:rsidRPr="00E45FE3">
        <w:rPr>
          <w:rFonts w:ascii="Times New Roman" w:eastAsia="Times New Roman" w:hAnsi="Times New Roman" w:cs="Times New Roman"/>
          <w:b/>
          <w:color w:val="auto"/>
          <w:lang w:eastAsia="ar-SA"/>
        </w:rPr>
        <w:t xml:space="preserve"> Цели и задачи дисциплины – требования к результатам освоения дисциплины.</w:t>
      </w:r>
    </w:p>
    <w:p w:rsidR="003E1C90" w:rsidRPr="00E45FE3" w:rsidRDefault="003E1C90" w:rsidP="003E1C90">
      <w:pPr>
        <w:widowControl/>
        <w:suppressAutoHyphens/>
        <w:ind w:firstLine="709"/>
        <w:jc w:val="both"/>
        <w:rPr>
          <w:rFonts w:ascii="Times New Roman" w:eastAsia="Times New Roman" w:hAnsi="Times New Roman" w:cs="Times New Roman"/>
          <w:b/>
          <w:color w:val="auto"/>
        </w:rPr>
      </w:pPr>
      <w:r w:rsidRPr="00E45FE3">
        <w:rPr>
          <w:rFonts w:ascii="Times New Roman" w:eastAsia="Times New Roman" w:hAnsi="Times New Roman" w:cs="Times New Roman"/>
          <w:color w:val="auto"/>
        </w:rPr>
        <w:t xml:space="preserve">В результате освоения дисциплины обучающийся должен </w:t>
      </w:r>
    </w:p>
    <w:p w:rsidR="003E1C90" w:rsidRPr="00E45FE3" w:rsidRDefault="003E1C90" w:rsidP="003E1C90">
      <w:pPr>
        <w:widowControl/>
        <w:ind w:firstLine="709"/>
        <w:jc w:val="both"/>
        <w:rPr>
          <w:rFonts w:ascii="Times New Roman" w:eastAsia="Times New Roman" w:hAnsi="Times New Roman" w:cs="Times New Roman"/>
        </w:rPr>
      </w:pPr>
      <w:r w:rsidRPr="00E45FE3">
        <w:rPr>
          <w:rFonts w:ascii="Times New Roman" w:eastAsia="Times New Roman" w:hAnsi="Times New Roman" w:cs="Times New Roman"/>
          <w:b/>
          <w:color w:val="auto"/>
        </w:rPr>
        <w:t>уметь:</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Использовать нормы позитивного социального поведения;</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Использовать свои права адекватно законодательству;</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Обращаться в надлежащие органы за квалифицированной помощью;</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Анализировать и осознанно применять нормы закона с точки зрения конкретных условий их реализации;</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lastRenderedPageBreak/>
        <w:t>- Составлять необходимые заявительные документы;</w:t>
      </w:r>
    </w:p>
    <w:p w:rsidR="003E1C90"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Использовать приобретенные знания и умения в различных жизненны</w:t>
      </w:r>
      <w:r>
        <w:rPr>
          <w:rFonts w:ascii="Times New Roman" w:eastAsia="Times New Roman" w:hAnsi="Times New Roman" w:cs="Times New Roman"/>
          <w:color w:val="auto"/>
        </w:rPr>
        <w:t>х и профессиональных ситуациях.</w:t>
      </w:r>
    </w:p>
    <w:p w:rsidR="003E1C90" w:rsidRPr="00053A71"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В результате освоения учебной дисциплины обучающийся должен</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знать</w:t>
      </w:r>
      <w:r w:rsidRPr="00E45FE3">
        <w:rPr>
          <w:rFonts w:ascii="Times New Roman" w:eastAsia="Times New Roman" w:hAnsi="Times New Roman" w:cs="Times New Roman"/>
          <w:color w:val="auto"/>
        </w:rPr>
        <w:t>:</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механизмы социальной адаптации;</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основополагающие международные документы по правам человека;</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основы гражданского и семейного законодательства;</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основы трудового законодательства, особенности регулирования труда инвалидов;</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основные правовые гарантии инвалидам в области социальной защиты и образования;</w:t>
      </w:r>
    </w:p>
    <w:p w:rsidR="003E1C90"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Функции орган</w:t>
      </w:r>
      <w:r>
        <w:rPr>
          <w:rFonts w:ascii="Times New Roman" w:eastAsia="Times New Roman" w:hAnsi="Times New Roman" w:cs="Times New Roman"/>
          <w:color w:val="auto"/>
        </w:rPr>
        <w:t>ов труда и занятости населения.</w:t>
      </w:r>
    </w:p>
    <w:p w:rsidR="003E1C90"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hd w:val="clear" w:color="auto" w:fill="FFFFFF"/>
        </w:rPr>
      </w:pPr>
      <w:r w:rsidRPr="00E45FE3">
        <w:rPr>
          <w:rFonts w:ascii="Times New Roman" w:eastAsia="Times New Roman" w:hAnsi="Times New Roman" w:cs="Times New Roman"/>
          <w:shd w:val="clear" w:color="auto" w:fill="FFFFFF"/>
        </w:rPr>
        <w:t>Реализация программы учебной дисциплины </w:t>
      </w:r>
      <w:r w:rsidRPr="00E45FE3">
        <w:rPr>
          <w:rFonts w:ascii="Times New Roman" w:eastAsia="Times New Roman" w:hAnsi="Times New Roman" w:cs="Times New Roman"/>
          <w:bCs/>
          <w:shd w:val="clear" w:color="auto" w:fill="FFFFFF"/>
        </w:rPr>
        <w:t>способствует формированию</w:t>
      </w:r>
      <w:r w:rsidRPr="00E45FE3">
        <w:rPr>
          <w:rFonts w:ascii="Times New Roman" w:eastAsia="Times New Roman" w:hAnsi="Times New Roman" w:cs="Times New Roman"/>
          <w:shd w:val="clear" w:color="auto" w:fill="FFFFFF"/>
        </w:rPr>
        <w:t xml:space="preserve"> у обучающихся  </w:t>
      </w:r>
      <w:r w:rsidRPr="00E45FE3">
        <w:rPr>
          <w:rFonts w:ascii="Times New Roman" w:eastAsia="Times New Roman" w:hAnsi="Times New Roman" w:cs="Times New Roman"/>
          <w:bCs/>
          <w:shd w:val="clear" w:color="auto" w:fill="FFFFFF"/>
        </w:rPr>
        <w:t>общих компетенций</w:t>
      </w:r>
      <w:r w:rsidRPr="00E45FE3">
        <w:rPr>
          <w:rFonts w:ascii="Times New Roman" w:eastAsia="Times New Roman" w:hAnsi="Times New Roman" w:cs="Times New Roman"/>
          <w:shd w:val="clear" w:color="auto" w:fill="FFFFFF"/>
        </w:rPr>
        <w:t>:</w:t>
      </w:r>
    </w:p>
    <w:p w:rsidR="003E1C90" w:rsidRPr="00053A71"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9115"/>
      </w:tblGrid>
      <w:tr w:rsidR="003E1C90" w:rsidRPr="00E45FE3" w:rsidTr="00627FAC">
        <w:trPr>
          <w:trHeight w:val="393"/>
        </w:trPr>
        <w:tc>
          <w:tcPr>
            <w:tcW w:w="576" w:type="pct"/>
            <w:vAlign w:val="center"/>
          </w:tcPr>
          <w:p w:rsidR="003E1C90" w:rsidRPr="00E45FE3" w:rsidRDefault="003E1C90" w:rsidP="00627FAC">
            <w:pPr>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Код</w:t>
            </w:r>
          </w:p>
        </w:tc>
        <w:tc>
          <w:tcPr>
            <w:tcW w:w="4424" w:type="pct"/>
            <w:vAlign w:val="center"/>
          </w:tcPr>
          <w:p w:rsidR="003E1C90" w:rsidRPr="00E45FE3" w:rsidRDefault="003E1C90" w:rsidP="00627FAC">
            <w:pPr>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Наименование результата обучения</w:t>
            </w:r>
          </w:p>
        </w:tc>
      </w:tr>
      <w:tr w:rsidR="003E1C90" w:rsidRPr="00E45FE3" w:rsidTr="00627FAC">
        <w:trPr>
          <w:trHeight w:val="597"/>
        </w:trPr>
        <w:tc>
          <w:tcPr>
            <w:tcW w:w="576" w:type="pct"/>
          </w:tcPr>
          <w:p w:rsidR="003E1C90" w:rsidRPr="00E45FE3" w:rsidRDefault="003E1C90" w:rsidP="00627FAC">
            <w:pPr>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 1</w:t>
            </w:r>
          </w:p>
        </w:tc>
        <w:tc>
          <w:tcPr>
            <w:tcW w:w="4424" w:type="pct"/>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Планировать и реализовывать собственное профессиональное и личностное развитие.</w:t>
            </w:r>
          </w:p>
        </w:tc>
      </w:tr>
      <w:tr w:rsidR="003E1C90" w:rsidRPr="00E45FE3" w:rsidTr="00627FAC">
        <w:tc>
          <w:tcPr>
            <w:tcW w:w="576" w:type="pct"/>
          </w:tcPr>
          <w:p w:rsidR="003E1C90" w:rsidRPr="00E45FE3" w:rsidRDefault="003E1C90" w:rsidP="00627FAC">
            <w:pPr>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 2</w:t>
            </w:r>
          </w:p>
        </w:tc>
        <w:tc>
          <w:tcPr>
            <w:tcW w:w="4424" w:type="pct"/>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Работать в коллективе и команде, взаимодействовать с коллегами, руководством.</w:t>
            </w:r>
          </w:p>
        </w:tc>
      </w:tr>
      <w:tr w:rsidR="003E1C90" w:rsidRPr="00E45FE3" w:rsidTr="00627FAC">
        <w:trPr>
          <w:trHeight w:val="60"/>
        </w:trPr>
        <w:tc>
          <w:tcPr>
            <w:tcW w:w="576" w:type="pct"/>
          </w:tcPr>
          <w:p w:rsidR="003E1C90" w:rsidRPr="00E45FE3" w:rsidRDefault="003E1C90" w:rsidP="00627FAC">
            <w:pPr>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 3</w:t>
            </w:r>
          </w:p>
        </w:tc>
        <w:tc>
          <w:tcPr>
            <w:tcW w:w="4424" w:type="pct"/>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3E1C90" w:rsidRPr="00E45FE3" w:rsidTr="00627FAC">
        <w:trPr>
          <w:trHeight w:val="60"/>
        </w:trPr>
        <w:tc>
          <w:tcPr>
            <w:tcW w:w="576" w:type="pct"/>
          </w:tcPr>
          <w:p w:rsidR="003E1C90" w:rsidRPr="00E45FE3" w:rsidRDefault="003E1C90" w:rsidP="00627FAC">
            <w:pPr>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 4</w:t>
            </w:r>
          </w:p>
        </w:tc>
        <w:tc>
          <w:tcPr>
            <w:tcW w:w="4424" w:type="pct"/>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3E1C90" w:rsidRPr="00E45FE3" w:rsidTr="00627FAC">
        <w:trPr>
          <w:trHeight w:val="60"/>
        </w:trPr>
        <w:tc>
          <w:tcPr>
            <w:tcW w:w="576" w:type="pct"/>
          </w:tcPr>
          <w:p w:rsidR="003E1C90" w:rsidRPr="00E45FE3" w:rsidRDefault="003E1C90" w:rsidP="00627FAC">
            <w:pPr>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 5</w:t>
            </w:r>
          </w:p>
        </w:tc>
        <w:tc>
          <w:tcPr>
            <w:tcW w:w="4424" w:type="pct"/>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Содействовать сохранению окружающей среды, ресурсосбережению, эффективно действовать в чрезвычайных ситуациях.</w:t>
            </w:r>
          </w:p>
        </w:tc>
      </w:tr>
    </w:tbl>
    <w:p w:rsidR="003E1C90" w:rsidRDefault="003E1C90" w:rsidP="003E1C90">
      <w:pPr>
        <w:tabs>
          <w:tab w:val="left" w:pos="647"/>
        </w:tabs>
        <w:ind w:left="139"/>
        <w:rPr>
          <w:rFonts w:ascii="Times New Roman" w:eastAsiaTheme="minorHAnsi" w:hAnsi="Times New Roman" w:cs="Times New Roman"/>
          <w:b/>
          <w:color w:val="auto"/>
          <w:spacing w:val="-5"/>
          <w:lang w:eastAsia="en-US"/>
        </w:rPr>
      </w:pPr>
    </w:p>
    <w:p w:rsidR="003E1C90" w:rsidRDefault="003E1C90" w:rsidP="003E1C90">
      <w:pPr>
        <w:tabs>
          <w:tab w:val="left" w:pos="647"/>
        </w:tabs>
        <w:ind w:left="139"/>
        <w:rPr>
          <w:rFonts w:ascii="Times New Roman" w:eastAsiaTheme="minorHAnsi" w:hAnsi="Times New Roman" w:cs="Times New Roman"/>
          <w:b/>
          <w:color w:val="auto"/>
          <w:spacing w:val="-5"/>
          <w:lang w:eastAsia="en-US"/>
        </w:rPr>
      </w:pPr>
    </w:p>
    <w:p w:rsidR="003E1C90" w:rsidRDefault="003E1C90" w:rsidP="003E1C90">
      <w:pPr>
        <w:tabs>
          <w:tab w:val="left" w:pos="647"/>
        </w:tabs>
        <w:ind w:left="139"/>
        <w:rPr>
          <w:rFonts w:ascii="Times New Roman" w:eastAsiaTheme="minorHAnsi" w:hAnsi="Times New Roman" w:cs="Times New Roman"/>
          <w:b/>
          <w:color w:val="auto"/>
          <w:spacing w:val="-5"/>
          <w:lang w:eastAsia="en-US"/>
        </w:rPr>
      </w:pPr>
    </w:p>
    <w:p w:rsidR="003E1C90" w:rsidRDefault="003E1C90" w:rsidP="003E1C90">
      <w:pPr>
        <w:tabs>
          <w:tab w:val="left" w:pos="647"/>
        </w:tabs>
        <w:ind w:left="139"/>
        <w:rPr>
          <w:rFonts w:ascii="Times New Roman" w:eastAsiaTheme="minorHAnsi" w:hAnsi="Times New Roman" w:cs="Times New Roman"/>
          <w:b/>
          <w:color w:val="auto"/>
          <w:spacing w:val="-5"/>
          <w:lang w:eastAsia="en-US"/>
        </w:rPr>
      </w:pPr>
    </w:p>
    <w:p w:rsidR="003E1C90" w:rsidRDefault="003E1C90" w:rsidP="003E1C90">
      <w:pPr>
        <w:tabs>
          <w:tab w:val="left" w:pos="647"/>
        </w:tabs>
        <w:ind w:left="139"/>
        <w:rPr>
          <w:rFonts w:ascii="Times New Roman" w:eastAsiaTheme="minorHAnsi" w:hAnsi="Times New Roman" w:cs="Times New Roman"/>
          <w:b/>
          <w:color w:val="auto"/>
          <w:spacing w:val="-5"/>
          <w:lang w:eastAsia="en-US"/>
        </w:rPr>
      </w:pPr>
    </w:p>
    <w:p w:rsidR="003E1C90" w:rsidRPr="00E45FE3" w:rsidRDefault="003E1C90" w:rsidP="003E1C90">
      <w:pPr>
        <w:tabs>
          <w:tab w:val="left" w:pos="647"/>
        </w:tabs>
        <w:ind w:firstLine="709"/>
        <w:rPr>
          <w:rFonts w:ascii="Times New Roman" w:eastAsiaTheme="minorHAnsi" w:hAnsi="Times New Roman" w:cs="Times New Roman"/>
          <w:b/>
          <w:color w:val="auto"/>
          <w:spacing w:val="-5"/>
          <w:lang w:eastAsia="en-US"/>
        </w:rPr>
      </w:pPr>
      <w:r w:rsidRPr="00E45FE3">
        <w:rPr>
          <w:rFonts w:ascii="Times New Roman" w:eastAsiaTheme="minorHAnsi" w:hAnsi="Times New Roman" w:cs="Times New Roman"/>
          <w:b/>
          <w:color w:val="auto"/>
          <w:spacing w:val="-5"/>
          <w:lang w:eastAsia="en-US"/>
        </w:rPr>
        <w:t>1.4.Рекомендуемое количество часов на освоение рабочей программы учебной дисциплины:</w:t>
      </w:r>
    </w:p>
    <w:p w:rsidR="003E1C90" w:rsidRDefault="003E1C90" w:rsidP="003E1C90">
      <w:pPr>
        <w:widowControl/>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 xml:space="preserve">    обязательной аудиторной учебной нагрузки обучающегося 45 часов</w:t>
      </w:r>
      <w:r>
        <w:rPr>
          <w:rFonts w:ascii="Times New Roman" w:eastAsiaTheme="minorHAnsi" w:hAnsi="Times New Roman" w:cs="Times New Roman"/>
          <w:color w:val="auto"/>
          <w:lang w:eastAsia="en-US"/>
        </w:rPr>
        <w:t>, практические занятия 10 часов</w:t>
      </w:r>
    </w:p>
    <w:p w:rsidR="003E1C90" w:rsidRPr="00E45FE3" w:rsidRDefault="003E1C90" w:rsidP="003E1C90">
      <w:pPr>
        <w:widowControl/>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 Промежуточная аттестация в форме дифференцированного зачета</w:t>
      </w:r>
    </w:p>
    <w:p w:rsidR="003E1C90" w:rsidRPr="00E45FE3" w:rsidRDefault="003E1C90" w:rsidP="003E1C90">
      <w:pPr>
        <w:tabs>
          <w:tab w:val="left" w:pos="647"/>
        </w:tabs>
        <w:ind w:left="139"/>
        <w:rPr>
          <w:rFonts w:ascii="Times New Roman" w:eastAsiaTheme="minorHAnsi" w:hAnsi="Times New Roman" w:cs="Times New Roman"/>
          <w:b/>
          <w:color w:val="auto"/>
          <w:lang w:eastAsia="en-US"/>
        </w:rPr>
      </w:pPr>
    </w:p>
    <w:p w:rsidR="003E1C90" w:rsidRPr="00E45FE3" w:rsidRDefault="003E1C90" w:rsidP="003E1C90">
      <w:pPr>
        <w:rPr>
          <w:rFonts w:ascii="Times New Roman" w:eastAsiaTheme="minorHAnsi" w:hAnsi="Times New Roman" w:cs="Times New Roman"/>
          <w:color w:val="auto"/>
          <w:lang w:eastAsia="en-US"/>
        </w:rPr>
      </w:pPr>
    </w:p>
    <w:p w:rsidR="003E1C90" w:rsidRPr="00E45FE3" w:rsidRDefault="003E1C90" w:rsidP="003E1C90">
      <w:pPr>
        <w:ind w:left="139"/>
        <w:rPr>
          <w:rFonts w:ascii="Times New Roman" w:eastAsiaTheme="minorHAnsi" w:hAnsi="Times New Roman" w:cs="Times New Roman"/>
          <w:color w:val="auto"/>
          <w:lang w:eastAsia="en-US"/>
        </w:rPr>
      </w:pPr>
    </w:p>
    <w:p w:rsidR="003E1C90" w:rsidRPr="00E45FE3" w:rsidRDefault="003E1C90" w:rsidP="003E1C90">
      <w:pPr>
        <w:rPr>
          <w:rFonts w:ascii="Times New Roman" w:eastAsiaTheme="minorHAnsi" w:hAnsi="Times New Roman" w:cs="Times New Roman"/>
          <w:color w:val="auto"/>
          <w:lang w:eastAsia="en-US"/>
        </w:rPr>
        <w:sectPr w:rsidR="003E1C90" w:rsidRPr="00E45FE3">
          <w:pgSz w:w="11910" w:h="16840"/>
          <w:pgMar w:top="1220" w:right="680" w:bottom="280" w:left="1440" w:header="720" w:footer="720" w:gutter="0"/>
          <w:cols w:space="720"/>
        </w:sectPr>
      </w:pPr>
    </w:p>
    <w:p w:rsidR="003E1C90" w:rsidRPr="00E45FE3" w:rsidRDefault="003E1C90" w:rsidP="003E1C90">
      <w:pPr>
        <w:widowControl/>
        <w:numPr>
          <w:ilvl w:val="1"/>
          <w:numId w:val="21"/>
        </w:numPr>
        <w:tabs>
          <w:tab w:val="left" w:pos="2493"/>
        </w:tabs>
        <w:autoSpaceDE w:val="0"/>
        <w:autoSpaceDN w:val="0"/>
        <w:ind w:left="2492" w:hanging="415"/>
        <w:rPr>
          <w:rFonts w:ascii="Times New Roman" w:eastAsiaTheme="minorHAnsi" w:hAnsi="Times New Roman" w:cs="Times New Roman"/>
          <w:b/>
          <w:color w:val="auto"/>
          <w:lang w:eastAsia="en-US"/>
        </w:rPr>
      </w:pPr>
    </w:p>
    <w:p w:rsidR="003E1C90" w:rsidRPr="00E45FE3" w:rsidRDefault="003E1C90" w:rsidP="003E1C9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rFonts w:ascii="Times New Roman" w:eastAsia="Times New Roman" w:hAnsi="Times New Roman" w:cs="Times New Roman"/>
          <w:b/>
          <w:caps/>
          <w:color w:val="auto"/>
        </w:rPr>
      </w:pPr>
      <w:r w:rsidRPr="00E45FE3">
        <w:rPr>
          <w:rFonts w:ascii="Times New Roman" w:eastAsia="Times New Roman" w:hAnsi="Times New Roman" w:cs="Times New Roman"/>
          <w:b/>
          <w:color w:val="auto"/>
        </w:rPr>
        <w:t>2.2. Рабочий тематический план и содержание учебной дисциплины Социальная адаптация и основы социально-правовых знаний.</w:t>
      </w:r>
    </w:p>
    <w:p w:rsidR="003E1C90" w:rsidRPr="00E45FE3" w:rsidRDefault="003E1C90" w:rsidP="003E1C90">
      <w:pPr>
        <w:widowControl/>
        <w:rPr>
          <w:rFonts w:ascii="Times New Roman" w:eastAsia="Times New Roman" w:hAnsi="Times New Roman" w:cs="Times New Roman"/>
          <w:b/>
          <w:color w:val="auto"/>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7937"/>
        <w:gridCol w:w="1545"/>
        <w:gridCol w:w="15"/>
        <w:gridCol w:w="1843"/>
      </w:tblGrid>
      <w:tr w:rsidR="003E1C90" w:rsidRPr="00E45FE3" w:rsidTr="00627FAC">
        <w:trPr>
          <w:trHeight w:val="413"/>
        </w:trPr>
        <w:tc>
          <w:tcPr>
            <w:tcW w:w="3227"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Наименование разделов и тем</w:t>
            </w:r>
          </w:p>
        </w:tc>
        <w:tc>
          <w:tcPr>
            <w:tcW w:w="7937"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color w:val="auto"/>
              </w:rPr>
            </w:pPr>
            <w:r w:rsidRPr="00E45FE3">
              <w:rPr>
                <w:rFonts w:ascii="Times New Roman" w:eastAsia="Times New Roman" w:hAnsi="Times New Roman" w:cs="Times New Roman"/>
                <w:b/>
                <w:color w:val="auto"/>
              </w:rPr>
              <w:t>Содержание учебного материала, лабораторные и практические работы самостоятельная работа обучающихся, курсовая работа (проект)</w:t>
            </w:r>
          </w:p>
        </w:tc>
        <w:tc>
          <w:tcPr>
            <w:tcW w:w="1560" w:type="dxa"/>
            <w:gridSpan w:val="2"/>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color w:val="auto"/>
              </w:rPr>
            </w:pPr>
            <w:r w:rsidRPr="00E45FE3">
              <w:rPr>
                <w:rFonts w:ascii="Times New Roman" w:eastAsia="Times New Roman" w:hAnsi="Times New Roman" w:cs="Times New Roman"/>
                <w:b/>
                <w:color w:val="auto"/>
              </w:rPr>
              <w:t>Нагрузка</w:t>
            </w:r>
          </w:p>
        </w:tc>
        <w:tc>
          <w:tcPr>
            <w:tcW w:w="1843"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color w:val="auto"/>
              </w:rPr>
            </w:pPr>
            <w:r w:rsidRPr="00E45FE3">
              <w:rPr>
                <w:rFonts w:ascii="Times New Roman" w:eastAsia="Times New Roman" w:hAnsi="Times New Roman" w:cs="Times New Roman"/>
                <w:b/>
                <w:bCs/>
                <w:color w:val="auto"/>
              </w:rPr>
              <w:t>Коды компетенций, формированию которых способствует элемент программы</w:t>
            </w:r>
          </w:p>
        </w:tc>
      </w:tr>
      <w:tr w:rsidR="003E1C90" w:rsidRPr="00E45FE3" w:rsidTr="00627FAC">
        <w:trPr>
          <w:trHeight w:val="412"/>
        </w:trPr>
        <w:tc>
          <w:tcPr>
            <w:tcW w:w="3227" w:type="dxa"/>
            <w:vMerge/>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color w:val="auto"/>
              </w:rPr>
            </w:pPr>
          </w:p>
        </w:tc>
        <w:tc>
          <w:tcPr>
            <w:tcW w:w="7937" w:type="dxa"/>
            <w:vMerge/>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color w:val="auto"/>
              </w:rPr>
            </w:pPr>
          </w:p>
        </w:tc>
        <w:tc>
          <w:tcPr>
            <w:tcW w:w="1560" w:type="dxa"/>
            <w:gridSpan w:val="2"/>
            <w:vMerge/>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color w:val="auto"/>
              </w:rPr>
            </w:pPr>
          </w:p>
        </w:tc>
        <w:tc>
          <w:tcPr>
            <w:tcW w:w="1843" w:type="dxa"/>
            <w:vMerge/>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color w:val="auto"/>
              </w:rPr>
            </w:pPr>
          </w:p>
        </w:tc>
      </w:tr>
      <w:tr w:rsidR="003E1C90" w:rsidRPr="00E45FE3" w:rsidTr="00627FAC">
        <w:tc>
          <w:tcPr>
            <w:tcW w:w="322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1</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4</w:t>
            </w:r>
          </w:p>
        </w:tc>
      </w:tr>
      <w:tr w:rsidR="003E1C90" w:rsidRPr="00E45FE3" w:rsidTr="00627FAC">
        <w:tc>
          <w:tcPr>
            <w:tcW w:w="3227" w:type="dxa"/>
            <w:vMerge w:val="restart"/>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Тема 1. Понятие социальной адаптации, её этапы, механизмы, условия.</w:t>
            </w:r>
          </w:p>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i/>
                <w:color w:val="auto"/>
              </w:rPr>
            </w:pPr>
            <w:r w:rsidRPr="00E45FE3">
              <w:rPr>
                <w:rFonts w:ascii="Times New Roman" w:eastAsia="Times New Roman" w:hAnsi="Times New Roman" w:cs="Times New Roman"/>
                <w:b/>
                <w:i/>
                <w:color w:val="auto"/>
              </w:rPr>
              <w:t>Содержание учебного материала</w:t>
            </w:r>
          </w:p>
        </w:tc>
        <w:tc>
          <w:tcPr>
            <w:tcW w:w="1560"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4</w:t>
            </w:r>
          </w:p>
        </w:tc>
        <w:tc>
          <w:tcPr>
            <w:tcW w:w="1843" w:type="dxa"/>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p>
        </w:tc>
      </w:tr>
      <w:tr w:rsidR="003E1C90" w:rsidRPr="00E45FE3" w:rsidTr="00627FAC">
        <w:trPr>
          <w:trHeight w:val="1032"/>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r w:rsidRPr="00E45FE3">
              <w:rPr>
                <w:rFonts w:ascii="Times New Roman" w:eastAsia="Times New Roman" w:hAnsi="Times New Roman" w:cs="Times New Roman"/>
                <w:color w:val="auto"/>
              </w:rPr>
              <w:t>Понятие социальной адаптации; виды (полная социальная, физиологическая, психологическая, организационная, экономическая и др.), этапы и стадии социализации (адаптационный шок, мобилизация адаптационных ресурсов, ответ на вызов среды).</w:t>
            </w:r>
          </w:p>
        </w:tc>
        <w:tc>
          <w:tcPr>
            <w:tcW w:w="1560" w:type="dxa"/>
            <w:gridSpan w:val="2"/>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43"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536"/>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Механизмы социальной адаптации (добровольный, вынужденный). </w:t>
            </w:r>
            <w:proofErr w:type="spellStart"/>
            <w:r w:rsidRPr="00E45FE3">
              <w:rPr>
                <w:rFonts w:ascii="Times New Roman" w:eastAsia="Times New Roman" w:hAnsi="Times New Roman" w:cs="Times New Roman"/>
                <w:color w:val="auto"/>
              </w:rPr>
              <w:t>Дезадаптация</w:t>
            </w:r>
            <w:proofErr w:type="spellEnd"/>
            <w:r w:rsidRPr="00E45FE3">
              <w:rPr>
                <w:rFonts w:ascii="Times New Roman" w:eastAsia="Times New Roman" w:hAnsi="Times New Roman" w:cs="Times New Roman"/>
                <w:color w:val="auto"/>
              </w:rPr>
              <w:t>: понятие, причины.</w:t>
            </w:r>
          </w:p>
        </w:tc>
        <w:tc>
          <w:tcPr>
            <w:tcW w:w="1560" w:type="dxa"/>
            <w:gridSpan w:val="2"/>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43"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289"/>
        </w:trPr>
        <w:tc>
          <w:tcPr>
            <w:tcW w:w="3227"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Тема 2. Конвенция ООН о правах инвалидов.</w:t>
            </w:r>
          </w:p>
        </w:tc>
        <w:tc>
          <w:tcPr>
            <w:tcW w:w="7937"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r w:rsidRPr="00E45FE3">
              <w:rPr>
                <w:rFonts w:ascii="Times New Roman" w:eastAsia="Times New Roman" w:hAnsi="Times New Roman" w:cs="Times New Roman"/>
                <w:b/>
                <w:i/>
                <w:color w:val="auto"/>
              </w:rPr>
              <w:t>Содержание учебного материала</w:t>
            </w:r>
          </w:p>
        </w:tc>
        <w:tc>
          <w:tcPr>
            <w:tcW w:w="1560"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4</w:t>
            </w:r>
          </w:p>
        </w:tc>
        <w:tc>
          <w:tcPr>
            <w:tcW w:w="1843" w:type="dxa"/>
            <w:tcBorders>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p>
        </w:tc>
      </w:tr>
      <w:tr w:rsidR="003E1C90" w:rsidRPr="00E45FE3" w:rsidTr="00627FAC">
        <w:trPr>
          <w:trHeight w:val="1307"/>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Основополагающие международные документы по правам человека (Всеобщая декларация прав человека, Декларация прав и свобод человека и гражданина, Конвенция о правах ребенка, Конвенция ООН о правах инвалидов и др.).</w:t>
            </w:r>
          </w:p>
        </w:tc>
        <w:tc>
          <w:tcPr>
            <w:tcW w:w="1560"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43"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890"/>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Механизм защиты прав человека в РФ (конституционная, государственная, судебная, собственная). Гарантии основных прав и свобод.</w:t>
            </w:r>
          </w:p>
        </w:tc>
        <w:tc>
          <w:tcPr>
            <w:tcW w:w="1560"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p w:rsidR="003E1C90" w:rsidRPr="00E45FE3" w:rsidRDefault="003E1C90" w:rsidP="00627FAC">
            <w:pPr>
              <w:widowControl/>
              <w:jc w:val="center"/>
              <w:rPr>
                <w:rFonts w:ascii="Times New Roman" w:eastAsia="Times New Roman" w:hAnsi="Times New Roman" w:cs="Times New Roman"/>
                <w:color w:val="auto"/>
              </w:rPr>
            </w:pPr>
          </w:p>
        </w:tc>
        <w:tc>
          <w:tcPr>
            <w:tcW w:w="1843"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11164"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Тема 3. Основы гражданского и семейного законодательства</w:t>
            </w:r>
          </w:p>
        </w:tc>
        <w:tc>
          <w:tcPr>
            <w:tcW w:w="1560"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11</w:t>
            </w:r>
          </w:p>
        </w:tc>
        <w:tc>
          <w:tcPr>
            <w:tcW w:w="1843"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rPr>
          <w:trHeight w:val="310"/>
        </w:trPr>
        <w:tc>
          <w:tcPr>
            <w:tcW w:w="3227"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Тема 3.1.  Основы гражданского законодательства</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i/>
                <w:color w:val="auto"/>
              </w:rPr>
            </w:pPr>
            <w:r w:rsidRPr="00E45FE3">
              <w:rPr>
                <w:rFonts w:ascii="Times New Roman" w:eastAsia="Times New Roman" w:hAnsi="Times New Roman" w:cs="Times New Roman"/>
                <w:b/>
                <w:i/>
                <w:color w:val="auto"/>
              </w:rPr>
              <w:t>Содержание учебного материала</w:t>
            </w:r>
          </w:p>
        </w:tc>
        <w:tc>
          <w:tcPr>
            <w:tcW w:w="1560"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c>
          <w:tcPr>
            <w:tcW w:w="1843"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rPr>
          <w:trHeight w:val="548"/>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Понятие и источники гражданского права.</w:t>
            </w:r>
          </w:p>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Граждане как субъекты гражданского права. Гражданин РФ. Права и обязанности граждан РФ. Избирательный процесс. Избирательная система. Голосование, как форма участия граждан в политической жизни страны.</w:t>
            </w:r>
          </w:p>
        </w:tc>
        <w:tc>
          <w:tcPr>
            <w:tcW w:w="1560" w:type="dxa"/>
            <w:gridSpan w:val="2"/>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43"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Основы наследственного права (понятие «наследование», основания </w:t>
            </w:r>
            <w:r w:rsidRPr="00E45FE3">
              <w:rPr>
                <w:rFonts w:ascii="Times New Roman" w:eastAsia="Times New Roman" w:hAnsi="Times New Roman" w:cs="Times New Roman"/>
                <w:color w:val="auto"/>
              </w:rPr>
              <w:lastRenderedPageBreak/>
              <w:t xml:space="preserve">наследования, наследование по закону и по завещанию, приобретение наследства, право на отказ от наследования и </w:t>
            </w:r>
            <w:proofErr w:type="spellStart"/>
            <w:r w:rsidRPr="00E45FE3">
              <w:rPr>
                <w:rFonts w:ascii="Times New Roman" w:eastAsia="Times New Roman" w:hAnsi="Times New Roman" w:cs="Times New Roman"/>
                <w:color w:val="auto"/>
              </w:rPr>
              <w:t>т.п</w:t>
            </w:r>
            <w:proofErr w:type="spellEnd"/>
            <w:r w:rsidRPr="00E45FE3">
              <w:rPr>
                <w:rFonts w:ascii="Times New Roman" w:eastAsia="Times New Roman" w:hAnsi="Times New Roman" w:cs="Times New Roman"/>
                <w:color w:val="auto"/>
              </w:rPr>
              <w:t>). Гражданские права несовершеннолетних</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lastRenderedPageBreak/>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581"/>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Законодательство о защите прав потребителей. Процессуальные аспекты защиты прав потребителей.</w:t>
            </w:r>
          </w:p>
        </w:tc>
        <w:tc>
          <w:tcPr>
            <w:tcW w:w="1560" w:type="dxa"/>
            <w:gridSpan w:val="2"/>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          1</w:t>
            </w:r>
          </w:p>
          <w:p w:rsidR="003E1C90" w:rsidRPr="00E45FE3" w:rsidRDefault="003E1C90" w:rsidP="00627FAC">
            <w:pPr>
              <w:widowControl/>
              <w:rPr>
                <w:rFonts w:ascii="Times New Roman" w:eastAsia="Times New Roman" w:hAnsi="Times New Roman" w:cs="Times New Roman"/>
                <w:color w:val="auto"/>
              </w:rPr>
            </w:pPr>
          </w:p>
        </w:tc>
        <w:tc>
          <w:tcPr>
            <w:tcW w:w="1843"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300"/>
        </w:trPr>
        <w:tc>
          <w:tcPr>
            <w:tcW w:w="3227"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Тема 3.2. Основы семейного законодательства.</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i/>
                <w:color w:val="auto"/>
              </w:rPr>
            </w:pPr>
            <w:r w:rsidRPr="00E45FE3">
              <w:rPr>
                <w:rFonts w:ascii="Times New Roman" w:eastAsia="Times New Roman" w:hAnsi="Times New Roman" w:cs="Times New Roman"/>
                <w:b/>
                <w:i/>
                <w:color w:val="auto"/>
              </w:rPr>
              <w:t>Содержание учебного материала</w:t>
            </w:r>
          </w:p>
        </w:tc>
        <w:tc>
          <w:tcPr>
            <w:tcW w:w="3403" w:type="dxa"/>
            <w:gridSpan w:val="3"/>
            <w:tcBorders>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p>
        </w:tc>
      </w:tr>
      <w:tr w:rsidR="003E1C90" w:rsidRPr="00E45FE3" w:rsidTr="00627FAC">
        <w:trPr>
          <w:trHeight w:val="412"/>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Семейное законодательство РФ.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 Права несовершеннолетних детей. Опека и попечительство</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       4</w:t>
            </w:r>
          </w:p>
          <w:p w:rsidR="003E1C90" w:rsidRPr="00E45FE3" w:rsidRDefault="003E1C90" w:rsidP="00627FAC">
            <w:pPr>
              <w:widowControl/>
              <w:rPr>
                <w:rFonts w:ascii="Times New Roman" w:eastAsia="Times New Roman" w:hAnsi="Times New Roman" w:cs="Times New Roman"/>
                <w:color w:val="auto"/>
              </w:rPr>
            </w:pP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rPr>
                <w:rFonts w:ascii="Times New Roman" w:eastAsia="Times New Roman" w:hAnsi="Times New Roman" w:cs="Times New Roman"/>
                <w:color w:val="auto"/>
              </w:rPr>
            </w:pPr>
            <w:r w:rsidRPr="00E45FE3">
              <w:rPr>
                <w:rFonts w:ascii="Times New Roman" w:eastAsia="Times New Roman" w:hAnsi="Times New Roman" w:cs="Times New Roman"/>
                <w:b/>
                <w:color w:val="auto"/>
              </w:rPr>
              <w:t xml:space="preserve">Практическая работа №1 </w:t>
            </w:r>
            <w:r w:rsidRPr="00E45FE3">
              <w:rPr>
                <w:rFonts w:ascii="Times New Roman" w:eastAsia="Times New Roman" w:hAnsi="Times New Roman" w:cs="Times New Roman"/>
                <w:color w:val="auto"/>
              </w:rPr>
              <w:t>«Семейный бюджет» практикум по составлению семейного бюджета</w:t>
            </w:r>
          </w:p>
        </w:tc>
        <w:tc>
          <w:tcPr>
            <w:tcW w:w="1545" w:type="dxa"/>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p>
          <w:p w:rsidR="003E1C90" w:rsidRPr="00E45FE3" w:rsidRDefault="003E1C90" w:rsidP="00627FAC">
            <w:pPr>
              <w:widowControl/>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       2</w:t>
            </w:r>
          </w:p>
        </w:tc>
        <w:tc>
          <w:tcPr>
            <w:tcW w:w="1858"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357"/>
        </w:trPr>
        <w:tc>
          <w:tcPr>
            <w:tcW w:w="3227"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b/>
                <w:color w:val="auto"/>
              </w:rPr>
              <w:t>Тема  4. Основы трудового законодательства. Особенности регулирования труда инвалидов.</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b/>
                <w:i/>
                <w:color w:val="auto"/>
              </w:rPr>
            </w:pPr>
            <w:r w:rsidRPr="00E45FE3">
              <w:rPr>
                <w:rFonts w:ascii="Times New Roman" w:eastAsia="Times New Roman" w:hAnsi="Times New Roman" w:cs="Times New Roman"/>
                <w:b/>
                <w:i/>
                <w:color w:val="auto"/>
              </w:rPr>
              <w:t>Содержание учебного материала</w:t>
            </w:r>
          </w:p>
        </w:tc>
        <w:tc>
          <w:tcPr>
            <w:tcW w:w="1545" w:type="dxa"/>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14</w:t>
            </w:r>
          </w:p>
        </w:tc>
        <w:tc>
          <w:tcPr>
            <w:tcW w:w="1858"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rPr>
          <w:trHeight w:val="726"/>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p>
        </w:tc>
        <w:tc>
          <w:tcPr>
            <w:tcW w:w="7937"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Трудовое право. Работник и работодатель. </w:t>
            </w:r>
          </w:p>
          <w:p w:rsidR="003E1C90" w:rsidRPr="00E45FE3" w:rsidRDefault="003E1C90" w:rsidP="00627FAC">
            <w:pPr>
              <w:widowControl/>
              <w:autoSpaceDE w:val="0"/>
              <w:autoSpaceDN w:val="0"/>
              <w:adjustRightInd w:val="0"/>
              <w:rPr>
                <w:rFonts w:ascii="Times New Roman" w:eastAsia="Times New Roman" w:hAnsi="Times New Roman" w:cs="Times New Roman"/>
                <w:color w:val="auto"/>
              </w:rPr>
            </w:pPr>
            <w:r w:rsidRPr="00E45FE3">
              <w:rPr>
                <w:rFonts w:ascii="Times New Roman" w:eastAsia="Times New Roman" w:hAnsi="Times New Roman" w:cs="Times New Roman"/>
                <w:color w:val="auto"/>
              </w:rPr>
              <w:t>Порядок  приема на работу, трудовая книжка, трудовой стаж.</w:t>
            </w:r>
          </w:p>
        </w:tc>
        <w:tc>
          <w:tcPr>
            <w:tcW w:w="15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p w:rsidR="003E1C90" w:rsidRPr="00E45FE3" w:rsidRDefault="003E1C90" w:rsidP="00627FAC">
            <w:pPr>
              <w:widowControl/>
              <w:jc w:val="center"/>
              <w:rPr>
                <w:rFonts w:ascii="Times New Roman" w:eastAsia="Times New Roman" w:hAnsi="Times New Roman" w:cs="Times New Roman"/>
                <w:color w:val="auto"/>
              </w:rPr>
            </w:pPr>
          </w:p>
        </w:tc>
        <w:tc>
          <w:tcPr>
            <w:tcW w:w="1858" w:type="dxa"/>
            <w:gridSpan w:val="2"/>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1676"/>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Трудовой договор Изменение и прекращение трудового договора (перевод на другую работу, временный перевод, отстранение от работы, расторжение трудового договора по соглашению сторон, другие основания прекращения т рудового договора).</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rPr>
          <w:trHeight w:val="852"/>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Практическая работа № 2</w:t>
            </w:r>
            <w:r w:rsidRPr="00E45FE3">
              <w:rPr>
                <w:rFonts w:ascii="Times New Roman" w:eastAsia="Times New Roman" w:hAnsi="Times New Roman" w:cs="Times New Roman"/>
                <w:color w:val="auto"/>
              </w:rPr>
              <w:t xml:space="preserve"> 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p w:rsidR="003E1C90" w:rsidRPr="00E45FE3" w:rsidRDefault="003E1C90" w:rsidP="00627FAC">
            <w:pPr>
              <w:widowControl/>
              <w:jc w:val="center"/>
              <w:rPr>
                <w:rFonts w:ascii="Times New Roman" w:eastAsia="Times New Roman" w:hAnsi="Times New Roman" w:cs="Times New Roman"/>
                <w:color w:val="auto"/>
              </w:rPr>
            </w:pP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Рабочее время и время отдыха (нормальная продолжительность рабочего времени, сокращенная продолжительность рабочего времени, работа за пределами нормальной продолжительности рабочего времени, ненормированный рабочий день; понятие и виды времени отдыха, ежегодный оплачиваемый отпуск и </w:t>
            </w:r>
            <w:proofErr w:type="spellStart"/>
            <w:r w:rsidRPr="00E45FE3">
              <w:rPr>
                <w:rFonts w:ascii="Times New Roman" w:eastAsia="Times New Roman" w:hAnsi="Times New Roman" w:cs="Times New Roman"/>
                <w:color w:val="auto"/>
              </w:rPr>
              <w:t>др</w:t>
            </w:r>
            <w:proofErr w:type="spellEnd"/>
            <w:r w:rsidRPr="00E45FE3">
              <w:rPr>
                <w:rFonts w:ascii="Times New Roman" w:eastAsia="Times New Roman" w:hAnsi="Times New Roman" w:cs="Times New Roman"/>
                <w:color w:val="auto"/>
              </w:rPr>
              <w:t>).</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820"/>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2259"/>
        </w:trPr>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Особенности регулирования труда отдельных категорий граждан (особенности регулирования труда женщин, инвалидов, несовершеннолетних и т.п.) Заработная плата. Гарантии и компенсации Решение трудовых споров. Рассмотрение и решение коллективных и индивидуальных трудовых споров. Забастовка. Формы самозащиты прав работника.</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p w:rsidR="003E1C90" w:rsidRPr="00E45FE3" w:rsidRDefault="003E1C90" w:rsidP="00627FAC">
            <w:pPr>
              <w:widowControl/>
              <w:jc w:val="center"/>
              <w:rPr>
                <w:rFonts w:ascii="Times New Roman" w:eastAsia="Times New Roman" w:hAnsi="Times New Roman" w:cs="Times New Roman"/>
                <w:color w:val="auto"/>
              </w:rPr>
            </w:pP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890"/>
        </w:trPr>
        <w:tc>
          <w:tcPr>
            <w:tcW w:w="3227" w:type="dxa"/>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 xml:space="preserve">Практическая работа № 3 </w:t>
            </w:r>
            <w:r w:rsidRPr="00E45FE3">
              <w:rPr>
                <w:rFonts w:ascii="Times New Roman" w:eastAsia="Times New Roman" w:hAnsi="Times New Roman" w:cs="Times New Roman"/>
                <w:color w:val="auto"/>
              </w:rPr>
              <w:t xml:space="preserve"> Особенности регулирования труда отдельных категорий граждан</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3227" w:type="dxa"/>
            <w:vMerge w:val="restart"/>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Тема 5. Федеральный закон от 24 ноября 1995 г. № 181-ФЗ «О социальной защите инвалидов в Российской Федерации».</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r w:rsidRPr="00E45FE3">
              <w:rPr>
                <w:rFonts w:ascii="Times New Roman" w:eastAsia="Times New Roman" w:hAnsi="Times New Roman" w:cs="Times New Roman"/>
                <w:b/>
                <w:i/>
                <w:color w:val="auto"/>
              </w:rPr>
              <w:t>Содержание учебного материала</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2</w:t>
            </w: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p>
        </w:tc>
      </w:tr>
      <w:tr w:rsidR="003E1C90" w:rsidRPr="00E45FE3" w:rsidTr="00627FAC">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Практическая работа № 4</w:t>
            </w:r>
            <w:r w:rsidRPr="00E45FE3">
              <w:rPr>
                <w:rFonts w:ascii="Times New Roman" w:eastAsia="Times New Roman" w:hAnsi="Times New Roman" w:cs="Times New Roman"/>
                <w:color w:val="auto"/>
              </w:rPr>
              <w:t xml:space="preserve"> «Новые изменения в законах об инвалидах».</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rPr>
          <w:trHeight w:val="6"/>
        </w:trPr>
        <w:tc>
          <w:tcPr>
            <w:tcW w:w="3227" w:type="dxa"/>
            <w:vMerge w:val="restart"/>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b/>
                <w:color w:val="auto"/>
              </w:rPr>
              <w:t>Тема 6. Перечень гарантий инвалидам в Российской Федерации</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r w:rsidRPr="00E45FE3">
              <w:rPr>
                <w:rFonts w:ascii="Times New Roman" w:eastAsia="Times New Roman" w:hAnsi="Times New Roman" w:cs="Times New Roman"/>
                <w:b/>
                <w:i/>
                <w:color w:val="auto"/>
              </w:rPr>
              <w:t>Содержание учебного материала</w:t>
            </w:r>
          </w:p>
        </w:tc>
        <w:tc>
          <w:tcPr>
            <w:tcW w:w="1545" w:type="dxa"/>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3</w:t>
            </w:r>
          </w:p>
        </w:tc>
        <w:tc>
          <w:tcPr>
            <w:tcW w:w="1858"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Перечень гарантий инвалидам в РФ.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1</w:t>
            </w:r>
          </w:p>
        </w:tc>
        <w:tc>
          <w:tcPr>
            <w:tcW w:w="1858"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 xml:space="preserve">Практическая работа № 5 </w:t>
            </w:r>
            <w:r w:rsidRPr="00E45FE3">
              <w:rPr>
                <w:rFonts w:ascii="Times New Roman" w:eastAsia="Times New Roman" w:hAnsi="Times New Roman" w:cs="Times New Roman"/>
                <w:color w:val="auto"/>
              </w:rPr>
              <w:t>«Закон о социальной защите инвалидов в Российской Федерации».</w:t>
            </w:r>
          </w:p>
        </w:tc>
        <w:tc>
          <w:tcPr>
            <w:tcW w:w="15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58" w:type="dxa"/>
            <w:gridSpan w:val="2"/>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3227" w:type="dxa"/>
            <w:vMerge w:val="restart"/>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Тема 7. Медико-социальная экспертиза.</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rPr>
                <w:rFonts w:ascii="Times New Roman" w:eastAsia="Times New Roman" w:hAnsi="Times New Roman" w:cs="Times New Roman"/>
                <w:b/>
                <w:color w:val="auto"/>
              </w:rPr>
            </w:pPr>
            <w:r w:rsidRPr="00E45FE3">
              <w:rPr>
                <w:rFonts w:ascii="Times New Roman" w:eastAsia="Times New Roman" w:hAnsi="Times New Roman" w:cs="Times New Roman"/>
                <w:b/>
                <w:i/>
                <w:color w:val="auto"/>
              </w:rPr>
              <w:t>Содержание учебного материала</w:t>
            </w:r>
          </w:p>
        </w:tc>
        <w:tc>
          <w:tcPr>
            <w:tcW w:w="1545" w:type="dxa"/>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2</w:t>
            </w:r>
          </w:p>
        </w:tc>
        <w:tc>
          <w:tcPr>
            <w:tcW w:w="1858"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c>
          <w:tcPr>
            <w:tcW w:w="3227" w:type="dxa"/>
            <w:vMerge/>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i/>
                <w:color w:val="auto"/>
              </w:rPr>
            </w:pPr>
            <w:r w:rsidRPr="00E45FE3">
              <w:rPr>
                <w:rFonts w:ascii="Times New Roman" w:eastAsia="Times New Roman" w:hAnsi="Times New Roman" w:cs="Times New Roman"/>
                <w:color w:val="auto"/>
              </w:rPr>
              <w:t>Деятельность бюро медико-социальной экспертизы. Организация работы бюро медико-социальной экспертизы. Нормативно правовые основы по медико-социальной экспертизе и реабилитации инвалидов</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58"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3227" w:type="dxa"/>
            <w:vMerge w:val="restart"/>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Тема 8. Реабилитация инвалидов. Индивидуальная программа реабилитации инвалида.</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rPr>
                <w:rFonts w:ascii="Times New Roman" w:eastAsia="Times New Roman" w:hAnsi="Times New Roman" w:cs="Times New Roman"/>
                <w:b/>
                <w:i/>
                <w:color w:val="auto"/>
              </w:rPr>
            </w:pPr>
            <w:r w:rsidRPr="00E45FE3">
              <w:rPr>
                <w:rFonts w:ascii="Times New Roman" w:eastAsia="Times New Roman" w:hAnsi="Times New Roman" w:cs="Times New Roman"/>
                <w:b/>
                <w:i/>
                <w:color w:val="auto"/>
              </w:rPr>
              <w:t>Содержание учебного материала</w:t>
            </w:r>
          </w:p>
        </w:tc>
        <w:tc>
          <w:tcPr>
            <w:tcW w:w="1545" w:type="dxa"/>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2</w:t>
            </w:r>
          </w:p>
        </w:tc>
        <w:tc>
          <w:tcPr>
            <w:tcW w:w="1858"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i/>
                <w:color w:val="auto"/>
              </w:rPr>
            </w:pPr>
            <w:r w:rsidRPr="00E45FE3">
              <w:rPr>
                <w:rFonts w:ascii="Times New Roman" w:eastAsia="Times New Roman" w:hAnsi="Times New Roman" w:cs="Times New Roman"/>
                <w:color w:val="auto"/>
              </w:rPr>
              <w:t>Сущность, понятие, основные виды реабилитации инвалидов. Профессиональная и трудовая реабилитация инвалидов. Проблемы занятости инвалидов. Порядок формирования и реализации медицинской реабилитации больного. Порядок реализации индивидуальной программы.</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58"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3227" w:type="dxa"/>
            <w:vMerge w:val="restart"/>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Тема 9. Трудоустройство инвалидов</w:t>
            </w: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rPr>
                <w:rFonts w:ascii="Times New Roman" w:eastAsia="Times New Roman" w:hAnsi="Times New Roman" w:cs="Times New Roman"/>
                <w:b/>
                <w:color w:val="auto"/>
              </w:rPr>
            </w:pPr>
            <w:r w:rsidRPr="00E45FE3">
              <w:rPr>
                <w:rFonts w:ascii="Times New Roman" w:eastAsia="Times New Roman" w:hAnsi="Times New Roman" w:cs="Times New Roman"/>
                <w:b/>
                <w:i/>
                <w:color w:val="auto"/>
              </w:rPr>
              <w:t>Содержание учебного материала</w:t>
            </w:r>
          </w:p>
        </w:tc>
        <w:tc>
          <w:tcPr>
            <w:tcW w:w="1545" w:type="dxa"/>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2</w:t>
            </w:r>
          </w:p>
        </w:tc>
        <w:tc>
          <w:tcPr>
            <w:tcW w:w="1858"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c>
          <w:tcPr>
            <w:tcW w:w="3227" w:type="dxa"/>
            <w:vMerge/>
            <w:tcBorders>
              <w:left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autoSpaceDE w:val="0"/>
              <w:autoSpaceDN w:val="0"/>
              <w:adjustRightInd w:val="0"/>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Понятие и технология социального проектирования в сфере трудоустройства инвалидов. Правовые основы проектирования в сфере трудоустройства инвалидов</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2</w:t>
            </w:r>
          </w:p>
        </w:tc>
        <w:tc>
          <w:tcPr>
            <w:tcW w:w="1858"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ОК1-ОК5</w:t>
            </w:r>
          </w:p>
        </w:tc>
      </w:tr>
      <w:tr w:rsidR="003E1C90" w:rsidRPr="00E45FE3" w:rsidTr="00627FAC">
        <w:tc>
          <w:tcPr>
            <w:tcW w:w="11164"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Дифференцированный зачет</w:t>
            </w:r>
          </w:p>
        </w:tc>
        <w:tc>
          <w:tcPr>
            <w:tcW w:w="1545" w:type="dxa"/>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1</w:t>
            </w:r>
          </w:p>
        </w:tc>
        <w:tc>
          <w:tcPr>
            <w:tcW w:w="1858" w:type="dxa"/>
            <w:gridSpan w:val="2"/>
            <w:tcBorders>
              <w:left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color w:val="auto"/>
              </w:rPr>
            </w:pPr>
          </w:p>
        </w:tc>
      </w:tr>
      <w:tr w:rsidR="003E1C90" w:rsidRPr="00E45FE3" w:rsidTr="00627FAC">
        <w:tc>
          <w:tcPr>
            <w:tcW w:w="322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p>
        </w:tc>
        <w:tc>
          <w:tcPr>
            <w:tcW w:w="7937"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jc w:val="right"/>
              <w:rPr>
                <w:rFonts w:ascii="Times New Roman" w:eastAsia="Times New Roman" w:hAnsi="Times New Roman" w:cs="Times New Roman"/>
                <w:b/>
                <w:color w:val="auto"/>
              </w:rPr>
            </w:pPr>
            <w:r w:rsidRPr="00E45FE3">
              <w:rPr>
                <w:rFonts w:ascii="Times New Roman" w:eastAsia="Times New Roman" w:hAnsi="Times New Roman" w:cs="Times New Roman"/>
                <w:b/>
                <w:color w:val="auto"/>
              </w:rPr>
              <w:t>Всего:</w:t>
            </w:r>
          </w:p>
        </w:tc>
        <w:tc>
          <w:tcPr>
            <w:tcW w:w="1545" w:type="dxa"/>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45</w:t>
            </w:r>
          </w:p>
        </w:tc>
        <w:tc>
          <w:tcPr>
            <w:tcW w:w="1858" w:type="dxa"/>
            <w:gridSpan w:val="2"/>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rPr>
                <w:rFonts w:ascii="Times New Roman" w:eastAsia="Times New Roman" w:hAnsi="Times New Roman" w:cs="Times New Roman"/>
                <w:color w:val="auto"/>
              </w:rPr>
            </w:pPr>
          </w:p>
        </w:tc>
      </w:tr>
    </w:tbl>
    <w:p w:rsidR="003E1C90" w:rsidRPr="00E45FE3" w:rsidRDefault="003E1C90" w:rsidP="003E1C90">
      <w:pPr>
        <w:widowControl/>
        <w:rPr>
          <w:rFonts w:ascii="Times New Roman" w:eastAsia="Times New Roman" w:hAnsi="Times New Roman" w:cs="Times New Roman"/>
          <w:color w:val="auto"/>
          <w:sz w:val="28"/>
          <w:szCs w:val="28"/>
        </w:rPr>
        <w:sectPr w:rsidR="003E1C90" w:rsidRPr="00E45FE3" w:rsidSect="00E45FE3">
          <w:footerReference w:type="even" r:id="rId66"/>
          <w:footerReference w:type="default" r:id="rId67"/>
          <w:pgSz w:w="16838" w:h="11906" w:orient="landscape"/>
          <w:pgMar w:top="360" w:right="1134" w:bottom="360" w:left="1134" w:header="709" w:footer="709" w:gutter="0"/>
          <w:cols w:space="708"/>
          <w:titlePg/>
          <w:docGrid w:linePitch="360"/>
        </w:sectPr>
      </w:pPr>
    </w:p>
    <w:p w:rsidR="003E1C90" w:rsidRPr="00E45FE3" w:rsidRDefault="003E1C90" w:rsidP="003E1C90">
      <w:pPr>
        <w:jc w:val="center"/>
        <w:rPr>
          <w:rFonts w:ascii="Times New Roman" w:eastAsiaTheme="minorHAnsi" w:hAnsi="Times New Roman" w:cs="Times New Roman"/>
          <w:b/>
          <w:color w:val="auto"/>
          <w:lang w:eastAsia="en-US"/>
        </w:rPr>
      </w:pPr>
      <w:r w:rsidRPr="00E45FE3">
        <w:rPr>
          <w:rFonts w:ascii="Times New Roman" w:eastAsiaTheme="minorHAnsi" w:hAnsi="Times New Roman" w:cs="Times New Roman"/>
          <w:b/>
          <w:color w:val="auto"/>
          <w:lang w:eastAsia="en-US"/>
        </w:rPr>
        <w:lastRenderedPageBreak/>
        <w:t>3.Условия реализации учебной дисциплины</w:t>
      </w:r>
    </w:p>
    <w:p w:rsidR="003E1C90" w:rsidRPr="00E45FE3" w:rsidRDefault="003E1C90" w:rsidP="003E1C90">
      <w:pPr>
        <w:jc w:val="center"/>
        <w:rPr>
          <w:rFonts w:ascii="Times New Roman" w:eastAsiaTheme="minorHAnsi" w:hAnsi="Times New Roman" w:cs="Times New Roman"/>
          <w:b/>
          <w:color w:val="auto"/>
          <w:lang w:eastAsia="en-US"/>
        </w:rPr>
      </w:pPr>
    </w:p>
    <w:p w:rsidR="003E1C90" w:rsidRPr="00E45FE3" w:rsidRDefault="003E1C90" w:rsidP="003E1C90">
      <w:pPr>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Требования</w:t>
      </w:r>
      <w:r w:rsidRPr="00E45FE3">
        <w:rPr>
          <w:rFonts w:ascii="Times New Roman" w:eastAsiaTheme="minorHAnsi" w:hAnsi="Times New Roman" w:cs="Times New Roman"/>
          <w:color w:val="auto"/>
          <w:lang w:eastAsia="en-US"/>
        </w:rPr>
        <w:tab/>
        <w:t>к</w:t>
      </w:r>
      <w:r w:rsidRPr="00E45FE3">
        <w:rPr>
          <w:rFonts w:ascii="Times New Roman" w:eastAsiaTheme="minorHAnsi" w:hAnsi="Times New Roman" w:cs="Times New Roman"/>
          <w:color w:val="auto"/>
          <w:lang w:eastAsia="en-US"/>
        </w:rPr>
        <w:tab/>
        <w:t>минимальному</w:t>
      </w:r>
      <w:r w:rsidRPr="00E45FE3">
        <w:rPr>
          <w:rFonts w:ascii="Times New Roman" w:eastAsiaTheme="minorHAnsi" w:hAnsi="Times New Roman" w:cs="Times New Roman"/>
          <w:color w:val="auto"/>
          <w:lang w:eastAsia="en-US"/>
        </w:rPr>
        <w:tab/>
        <w:t>материально-техническому обеспечению</w:t>
      </w:r>
    </w:p>
    <w:p w:rsidR="003E1C90" w:rsidRPr="00E45FE3" w:rsidRDefault="003E1C90" w:rsidP="003E1C90">
      <w:pPr>
        <w:ind w:firstLine="709"/>
        <w:jc w:val="both"/>
        <w:rPr>
          <w:rFonts w:ascii="Times New Roman" w:eastAsiaTheme="minorHAnsi" w:hAnsi="Times New Roman" w:cs="Times New Roman"/>
          <w:b/>
          <w:color w:val="auto"/>
          <w:lang w:eastAsia="en-US"/>
        </w:rPr>
      </w:pPr>
      <w:r w:rsidRPr="00E45FE3">
        <w:rPr>
          <w:rFonts w:ascii="Times New Roman" w:eastAsiaTheme="minorHAnsi" w:hAnsi="Times New Roman" w:cs="Times New Roman"/>
          <w:b/>
          <w:color w:val="auto"/>
          <w:lang w:eastAsia="en-US"/>
        </w:rPr>
        <w:t>Оборудование учебного кабинета:</w:t>
      </w:r>
    </w:p>
    <w:p w:rsidR="003E1C90" w:rsidRPr="00E45FE3" w:rsidRDefault="003E1C90" w:rsidP="003E1C90">
      <w:pPr>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посадочные места по количеству обучающихся;</w:t>
      </w:r>
    </w:p>
    <w:p w:rsidR="003E1C90" w:rsidRPr="00E45FE3" w:rsidRDefault="003E1C90" w:rsidP="003E1C90">
      <w:pPr>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рабочее место преподавателя;</w:t>
      </w:r>
    </w:p>
    <w:p w:rsidR="003E1C90" w:rsidRPr="00E45FE3" w:rsidRDefault="003E1C90" w:rsidP="003E1C90">
      <w:pPr>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Технические средства обучения:</w:t>
      </w:r>
    </w:p>
    <w:p w:rsidR="003E1C90" w:rsidRPr="00E45FE3" w:rsidRDefault="003E1C90" w:rsidP="003E1C90">
      <w:pPr>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компьютеры</w:t>
      </w:r>
      <w:r w:rsidRPr="00E45FE3">
        <w:rPr>
          <w:rFonts w:ascii="Times New Roman" w:eastAsiaTheme="minorHAnsi" w:hAnsi="Times New Roman" w:cs="Times New Roman"/>
          <w:color w:val="auto"/>
          <w:lang w:eastAsia="en-US"/>
        </w:rPr>
        <w:tab/>
        <w:t>с</w:t>
      </w:r>
      <w:r w:rsidRPr="00E45FE3">
        <w:rPr>
          <w:rFonts w:ascii="Times New Roman" w:eastAsiaTheme="minorHAnsi" w:hAnsi="Times New Roman" w:cs="Times New Roman"/>
          <w:color w:val="auto"/>
          <w:lang w:eastAsia="en-US"/>
        </w:rPr>
        <w:tab/>
        <w:t>лицензионным</w:t>
      </w:r>
      <w:r w:rsidRPr="00E45FE3">
        <w:rPr>
          <w:rFonts w:ascii="Times New Roman" w:eastAsiaTheme="minorHAnsi" w:hAnsi="Times New Roman" w:cs="Times New Roman"/>
          <w:color w:val="auto"/>
          <w:lang w:eastAsia="en-US"/>
        </w:rPr>
        <w:tab/>
        <w:t>программным</w:t>
      </w:r>
      <w:r w:rsidRPr="00E45FE3">
        <w:rPr>
          <w:rFonts w:ascii="Times New Roman" w:eastAsiaTheme="minorHAnsi" w:hAnsi="Times New Roman" w:cs="Times New Roman"/>
          <w:color w:val="auto"/>
          <w:lang w:eastAsia="en-US"/>
        </w:rPr>
        <w:tab/>
        <w:t>обеспечением, мультимедиа проектор</w:t>
      </w:r>
    </w:p>
    <w:p w:rsidR="003E1C90" w:rsidRPr="00E45FE3" w:rsidRDefault="003E1C90" w:rsidP="003E1C90">
      <w:pPr>
        <w:ind w:firstLine="709"/>
        <w:jc w:val="both"/>
        <w:rPr>
          <w:rFonts w:ascii="Times New Roman" w:eastAsiaTheme="minorHAnsi" w:hAnsi="Times New Roman" w:cs="Times New Roman"/>
          <w:color w:val="auto"/>
          <w:lang w:eastAsia="en-US"/>
        </w:rPr>
      </w:pPr>
    </w:p>
    <w:p w:rsidR="003E1C90" w:rsidRPr="00E45FE3" w:rsidRDefault="003E1C90" w:rsidP="003E1C90">
      <w:pPr>
        <w:ind w:firstLine="709"/>
        <w:jc w:val="both"/>
        <w:rPr>
          <w:rFonts w:ascii="Times New Roman" w:eastAsiaTheme="minorHAnsi" w:hAnsi="Times New Roman" w:cs="Times New Roman"/>
          <w:b/>
          <w:color w:val="auto"/>
          <w:lang w:eastAsia="en-US"/>
        </w:rPr>
      </w:pPr>
      <w:r w:rsidRPr="00E45FE3">
        <w:rPr>
          <w:rFonts w:ascii="Times New Roman" w:eastAsiaTheme="minorHAnsi" w:hAnsi="Times New Roman" w:cs="Times New Roman"/>
          <w:b/>
          <w:color w:val="auto"/>
          <w:lang w:eastAsia="en-US"/>
        </w:rPr>
        <w:t>Информационное обеспечение обучения</w:t>
      </w:r>
    </w:p>
    <w:p w:rsidR="003E1C90" w:rsidRPr="00E45FE3" w:rsidRDefault="003E1C90" w:rsidP="003E1C90">
      <w:pPr>
        <w:ind w:firstLine="709"/>
        <w:jc w:val="both"/>
        <w:rPr>
          <w:rFonts w:ascii="Times New Roman" w:eastAsiaTheme="minorHAnsi" w:hAnsi="Times New Roman" w:cs="Times New Roman"/>
          <w:b/>
          <w:color w:val="auto"/>
          <w:lang w:eastAsia="en-US"/>
        </w:rPr>
      </w:pPr>
      <w:r w:rsidRPr="00E45FE3">
        <w:rPr>
          <w:rFonts w:ascii="Times New Roman" w:eastAsiaTheme="minorHAnsi" w:hAnsi="Times New Roman" w:cs="Times New Roman"/>
          <w:b/>
          <w:color w:val="auto"/>
          <w:lang w:eastAsia="en-US"/>
        </w:rPr>
        <w:t>Перечень</w:t>
      </w:r>
      <w:r w:rsidRPr="00E45FE3">
        <w:rPr>
          <w:rFonts w:ascii="Times New Roman" w:eastAsiaTheme="minorHAnsi" w:hAnsi="Times New Roman" w:cs="Times New Roman"/>
          <w:b/>
          <w:color w:val="auto"/>
          <w:lang w:eastAsia="en-US"/>
        </w:rPr>
        <w:tab/>
        <w:t>учебных изданий,</w:t>
      </w:r>
    </w:p>
    <w:p w:rsidR="003E1C90" w:rsidRPr="00E45FE3" w:rsidRDefault="003E1C90" w:rsidP="003E1C90">
      <w:pPr>
        <w:ind w:firstLine="709"/>
        <w:jc w:val="both"/>
        <w:rPr>
          <w:rFonts w:ascii="Times New Roman" w:eastAsiaTheme="minorHAnsi" w:hAnsi="Times New Roman" w:cs="Times New Roman"/>
          <w:b/>
          <w:color w:val="auto"/>
          <w:lang w:eastAsia="en-US"/>
        </w:rPr>
      </w:pPr>
      <w:r w:rsidRPr="00E45FE3">
        <w:rPr>
          <w:rFonts w:ascii="Times New Roman" w:eastAsiaTheme="minorHAnsi" w:hAnsi="Times New Roman" w:cs="Times New Roman"/>
          <w:b/>
          <w:color w:val="auto"/>
          <w:lang w:eastAsia="en-US"/>
        </w:rPr>
        <w:t>Интернет-ресурсов, дополнительной литературы</w:t>
      </w:r>
    </w:p>
    <w:p w:rsidR="003E1C90" w:rsidRPr="00E45FE3" w:rsidRDefault="003E1C90" w:rsidP="003E1C90">
      <w:pPr>
        <w:widowControl/>
        <w:numPr>
          <w:ilvl w:val="0"/>
          <w:numId w:val="35"/>
        </w:numPr>
        <w:tabs>
          <w:tab w:val="left" w:pos="284"/>
        </w:tabs>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 xml:space="preserve">Воспитание и обучение детей и подростков с тяжелыми и множественными нарушениями развития: (программно-методические материалы), под редакцией И.М. </w:t>
      </w:r>
      <w:proofErr w:type="spellStart"/>
      <w:r w:rsidRPr="00E45FE3">
        <w:rPr>
          <w:rFonts w:ascii="Times New Roman" w:eastAsiaTheme="minorHAnsi" w:hAnsi="Times New Roman" w:cs="Times New Roman"/>
          <w:color w:val="auto"/>
          <w:lang w:eastAsia="en-US"/>
        </w:rPr>
        <w:t>Бгажноковой</w:t>
      </w:r>
      <w:proofErr w:type="spellEnd"/>
      <w:r w:rsidRPr="00E45FE3">
        <w:rPr>
          <w:rFonts w:ascii="Times New Roman" w:eastAsiaTheme="minorHAnsi" w:hAnsi="Times New Roman" w:cs="Times New Roman"/>
          <w:color w:val="auto"/>
          <w:lang w:eastAsia="en-US"/>
        </w:rPr>
        <w:t xml:space="preserve">. – М.: </w:t>
      </w:r>
      <w:proofErr w:type="spellStart"/>
      <w:r w:rsidRPr="00E45FE3">
        <w:rPr>
          <w:rFonts w:ascii="Times New Roman" w:eastAsiaTheme="minorHAnsi" w:hAnsi="Times New Roman" w:cs="Times New Roman"/>
          <w:color w:val="auto"/>
          <w:lang w:eastAsia="en-US"/>
        </w:rPr>
        <w:t>Гуманитар</w:t>
      </w:r>
      <w:proofErr w:type="spellEnd"/>
      <w:r w:rsidRPr="00E45FE3">
        <w:rPr>
          <w:rFonts w:ascii="Times New Roman" w:eastAsiaTheme="minorHAnsi" w:hAnsi="Times New Roman" w:cs="Times New Roman"/>
          <w:color w:val="auto"/>
          <w:lang w:eastAsia="en-US"/>
        </w:rPr>
        <w:t>. Изд. Центр ВЛАДОС, 201</w:t>
      </w:r>
      <w:r>
        <w:rPr>
          <w:rFonts w:ascii="Times New Roman" w:eastAsiaTheme="minorHAnsi" w:hAnsi="Times New Roman" w:cs="Times New Roman"/>
          <w:color w:val="auto"/>
          <w:lang w:eastAsia="en-US"/>
        </w:rPr>
        <w:t>8</w:t>
      </w:r>
      <w:r w:rsidRPr="00E45FE3">
        <w:rPr>
          <w:rFonts w:ascii="Times New Roman" w:eastAsiaTheme="minorHAnsi" w:hAnsi="Times New Roman" w:cs="Times New Roman"/>
          <w:color w:val="auto"/>
          <w:lang w:eastAsia="en-US"/>
        </w:rPr>
        <w:t>. – 239 с.</w:t>
      </w:r>
    </w:p>
    <w:p w:rsidR="003E1C90" w:rsidRPr="00E45FE3" w:rsidRDefault="003E1C90" w:rsidP="003E1C90">
      <w:pPr>
        <w:widowControl/>
        <w:numPr>
          <w:ilvl w:val="0"/>
          <w:numId w:val="35"/>
        </w:numPr>
        <w:tabs>
          <w:tab w:val="left" w:pos="284"/>
        </w:tabs>
        <w:ind w:firstLine="709"/>
        <w:jc w:val="both"/>
        <w:rPr>
          <w:rFonts w:ascii="Times New Roman" w:eastAsiaTheme="minorHAnsi" w:hAnsi="Times New Roman" w:cs="Times New Roman"/>
          <w:color w:val="auto"/>
          <w:lang w:val="en-US" w:eastAsia="en-US"/>
        </w:rPr>
      </w:pPr>
      <w:r w:rsidRPr="00E45FE3">
        <w:rPr>
          <w:rFonts w:ascii="Times New Roman" w:eastAsiaTheme="minorHAnsi" w:hAnsi="Times New Roman" w:cs="Times New Roman"/>
          <w:color w:val="auto"/>
          <w:lang w:eastAsia="en-US"/>
        </w:rPr>
        <w:t xml:space="preserve">Галле А.Г., </w:t>
      </w:r>
      <w:proofErr w:type="spellStart"/>
      <w:r w:rsidRPr="00E45FE3">
        <w:rPr>
          <w:rFonts w:ascii="Times New Roman" w:eastAsiaTheme="minorHAnsi" w:hAnsi="Times New Roman" w:cs="Times New Roman"/>
          <w:color w:val="auto"/>
          <w:lang w:eastAsia="en-US"/>
        </w:rPr>
        <w:t>Кочетова</w:t>
      </w:r>
      <w:proofErr w:type="spellEnd"/>
      <w:r w:rsidRPr="00E45FE3">
        <w:rPr>
          <w:rFonts w:ascii="Times New Roman" w:eastAsiaTheme="minorHAnsi" w:hAnsi="Times New Roman" w:cs="Times New Roman"/>
          <w:color w:val="auto"/>
          <w:lang w:eastAsia="en-US"/>
        </w:rPr>
        <w:t xml:space="preserve"> Л.Л. Программа по обслуживающему труду для детей с умственной отсталостью. </w:t>
      </w:r>
      <w:r w:rsidRPr="00E45FE3">
        <w:rPr>
          <w:rFonts w:ascii="Times New Roman" w:eastAsiaTheme="minorHAnsi" w:hAnsi="Times New Roman" w:cs="Times New Roman"/>
          <w:color w:val="auto"/>
          <w:lang w:val="en-US" w:eastAsia="en-US"/>
        </w:rPr>
        <w:t xml:space="preserve">6-9 </w:t>
      </w:r>
      <w:proofErr w:type="spellStart"/>
      <w:r w:rsidRPr="00E45FE3">
        <w:rPr>
          <w:rFonts w:ascii="Times New Roman" w:eastAsiaTheme="minorHAnsi" w:hAnsi="Times New Roman" w:cs="Times New Roman"/>
          <w:color w:val="auto"/>
          <w:lang w:val="en-US" w:eastAsia="en-US"/>
        </w:rPr>
        <w:t>классы</w:t>
      </w:r>
      <w:proofErr w:type="spellEnd"/>
      <w:r w:rsidRPr="00E45FE3">
        <w:rPr>
          <w:rFonts w:ascii="Times New Roman" w:eastAsiaTheme="minorHAnsi" w:hAnsi="Times New Roman" w:cs="Times New Roman"/>
          <w:color w:val="auto"/>
          <w:lang w:val="en-US" w:eastAsia="en-US"/>
        </w:rPr>
        <w:t>. – М.: АРКТИ, 20</w:t>
      </w:r>
      <w:r w:rsidRPr="00E45FE3">
        <w:rPr>
          <w:rFonts w:ascii="Times New Roman" w:eastAsiaTheme="minorHAnsi" w:hAnsi="Times New Roman" w:cs="Times New Roman"/>
          <w:color w:val="auto"/>
          <w:lang w:eastAsia="en-US"/>
        </w:rPr>
        <w:t>18</w:t>
      </w:r>
      <w:r w:rsidRPr="00E45FE3">
        <w:rPr>
          <w:rFonts w:ascii="Times New Roman" w:eastAsiaTheme="minorHAnsi" w:hAnsi="Times New Roman" w:cs="Times New Roman"/>
          <w:color w:val="auto"/>
          <w:lang w:val="en-US" w:eastAsia="en-US"/>
        </w:rPr>
        <w:t>. – 72с.</w:t>
      </w:r>
    </w:p>
    <w:p w:rsidR="003E1C90" w:rsidRPr="00E45FE3" w:rsidRDefault="003E1C90" w:rsidP="003E1C90">
      <w:pPr>
        <w:widowControl/>
        <w:numPr>
          <w:ilvl w:val="0"/>
          <w:numId w:val="35"/>
        </w:numPr>
        <w:tabs>
          <w:tab w:val="left" w:pos="284"/>
        </w:tabs>
        <w:ind w:firstLine="709"/>
        <w:jc w:val="both"/>
        <w:rPr>
          <w:rFonts w:ascii="Times New Roman" w:eastAsiaTheme="minorHAnsi" w:hAnsi="Times New Roman" w:cs="Times New Roman"/>
          <w:color w:val="auto"/>
          <w:lang w:val="en-US" w:eastAsia="en-US"/>
        </w:rPr>
      </w:pPr>
      <w:r w:rsidRPr="00E45FE3">
        <w:rPr>
          <w:rFonts w:ascii="Times New Roman" w:eastAsiaTheme="minorHAnsi" w:hAnsi="Times New Roman" w:cs="Times New Roman"/>
          <w:color w:val="auto"/>
          <w:lang w:eastAsia="en-US"/>
        </w:rPr>
        <w:t xml:space="preserve">Девяткова Т.А. Социально-бытовая ориентировка в специальных (коррекционных) образовательных учреждениях </w:t>
      </w:r>
      <w:r w:rsidRPr="00E45FE3">
        <w:rPr>
          <w:rFonts w:ascii="Times New Roman" w:eastAsiaTheme="minorHAnsi" w:hAnsi="Times New Roman" w:cs="Times New Roman"/>
          <w:color w:val="auto"/>
          <w:lang w:val="en-US" w:eastAsia="en-US"/>
        </w:rPr>
        <w:t>VIII</w:t>
      </w:r>
      <w:r w:rsidRPr="00E45FE3">
        <w:rPr>
          <w:rFonts w:ascii="Times New Roman" w:eastAsiaTheme="minorHAnsi" w:hAnsi="Times New Roman" w:cs="Times New Roman"/>
          <w:color w:val="auto"/>
          <w:lang w:eastAsia="en-US"/>
        </w:rPr>
        <w:t xml:space="preserve"> вида: пособие для учителя / под ред. </w:t>
      </w:r>
      <w:r w:rsidRPr="00E45FE3">
        <w:rPr>
          <w:rFonts w:ascii="Times New Roman" w:eastAsiaTheme="minorHAnsi" w:hAnsi="Times New Roman" w:cs="Times New Roman"/>
          <w:color w:val="auto"/>
          <w:lang w:val="en-US" w:eastAsia="en-US"/>
        </w:rPr>
        <w:t xml:space="preserve">А.М. </w:t>
      </w:r>
      <w:proofErr w:type="spellStart"/>
      <w:r w:rsidRPr="00E45FE3">
        <w:rPr>
          <w:rFonts w:ascii="Times New Roman" w:eastAsiaTheme="minorHAnsi" w:hAnsi="Times New Roman" w:cs="Times New Roman"/>
          <w:color w:val="auto"/>
          <w:lang w:val="en-US" w:eastAsia="en-US"/>
        </w:rPr>
        <w:t>Щербаковой</w:t>
      </w:r>
      <w:proofErr w:type="spellEnd"/>
      <w:r w:rsidRPr="00E45FE3">
        <w:rPr>
          <w:rFonts w:ascii="Times New Roman" w:eastAsiaTheme="minorHAnsi" w:hAnsi="Times New Roman" w:cs="Times New Roman"/>
          <w:color w:val="auto"/>
          <w:lang w:val="en-US" w:eastAsia="en-US"/>
        </w:rPr>
        <w:t>. – М.:</w:t>
      </w:r>
      <w:proofErr w:type="spellStart"/>
      <w:r w:rsidRPr="00E45FE3">
        <w:rPr>
          <w:rFonts w:ascii="Times New Roman" w:eastAsiaTheme="minorHAnsi" w:hAnsi="Times New Roman" w:cs="Times New Roman"/>
          <w:color w:val="auto"/>
          <w:lang w:val="en-US" w:eastAsia="en-US"/>
        </w:rPr>
        <w:t>Гуманитар</w:t>
      </w:r>
      <w:proofErr w:type="spellEnd"/>
      <w:r w:rsidRPr="00E45FE3">
        <w:rPr>
          <w:rFonts w:ascii="Times New Roman" w:eastAsiaTheme="minorHAnsi" w:hAnsi="Times New Roman" w:cs="Times New Roman"/>
          <w:color w:val="auto"/>
          <w:lang w:val="en-US" w:eastAsia="en-US"/>
        </w:rPr>
        <w:t xml:space="preserve">, </w:t>
      </w:r>
      <w:proofErr w:type="spellStart"/>
      <w:r w:rsidRPr="00E45FE3">
        <w:rPr>
          <w:rFonts w:ascii="Times New Roman" w:eastAsiaTheme="minorHAnsi" w:hAnsi="Times New Roman" w:cs="Times New Roman"/>
          <w:color w:val="auto"/>
          <w:lang w:val="en-US" w:eastAsia="en-US"/>
        </w:rPr>
        <w:t>изд</w:t>
      </w:r>
      <w:proofErr w:type="spellEnd"/>
      <w:r w:rsidRPr="00E45FE3">
        <w:rPr>
          <w:rFonts w:ascii="Times New Roman" w:eastAsiaTheme="minorHAnsi" w:hAnsi="Times New Roman" w:cs="Times New Roman"/>
          <w:color w:val="auto"/>
          <w:lang w:val="en-US" w:eastAsia="en-US"/>
        </w:rPr>
        <w:t xml:space="preserve">. </w:t>
      </w:r>
      <w:proofErr w:type="spellStart"/>
      <w:r w:rsidRPr="00E45FE3">
        <w:rPr>
          <w:rFonts w:ascii="Times New Roman" w:eastAsiaTheme="minorHAnsi" w:hAnsi="Times New Roman" w:cs="Times New Roman"/>
          <w:color w:val="auto"/>
          <w:lang w:val="en-US" w:eastAsia="en-US"/>
        </w:rPr>
        <w:t>центр</w:t>
      </w:r>
      <w:proofErr w:type="spellEnd"/>
      <w:r w:rsidRPr="00E45FE3">
        <w:rPr>
          <w:rFonts w:ascii="Times New Roman" w:eastAsiaTheme="minorHAnsi" w:hAnsi="Times New Roman" w:cs="Times New Roman"/>
          <w:color w:val="auto"/>
          <w:lang w:val="en-US" w:eastAsia="en-US"/>
        </w:rPr>
        <w:t xml:space="preserve"> ВЛАДОС, 201</w:t>
      </w:r>
      <w:r>
        <w:rPr>
          <w:rFonts w:ascii="Times New Roman" w:eastAsiaTheme="minorHAnsi" w:hAnsi="Times New Roman" w:cs="Times New Roman"/>
          <w:color w:val="auto"/>
          <w:lang w:eastAsia="en-US"/>
        </w:rPr>
        <w:t>9</w:t>
      </w:r>
      <w:r w:rsidRPr="00E45FE3">
        <w:rPr>
          <w:rFonts w:ascii="Times New Roman" w:eastAsiaTheme="minorHAnsi" w:hAnsi="Times New Roman" w:cs="Times New Roman"/>
          <w:color w:val="auto"/>
          <w:lang w:val="en-US" w:eastAsia="en-US"/>
        </w:rPr>
        <w:t>. – 302 с.</w:t>
      </w:r>
    </w:p>
    <w:p w:rsidR="003E1C90" w:rsidRPr="00E45FE3" w:rsidRDefault="003E1C90" w:rsidP="003E1C90">
      <w:pPr>
        <w:widowControl/>
        <w:numPr>
          <w:ilvl w:val="0"/>
          <w:numId w:val="35"/>
        </w:numPr>
        <w:tabs>
          <w:tab w:val="left" w:pos="284"/>
        </w:tabs>
        <w:ind w:firstLine="709"/>
        <w:jc w:val="both"/>
        <w:rPr>
          <w:rFonts w:ascii="Times New Roman" w:eastAsiaTheme="minorHAnsi" w:hAnsi="Times New Roman" w:cs="Times New Roman"/>
          <w:color w:val="auto"/>
          <w:lang w:val="en-US" w:eastAsia="en-US"/>
        </w:rPr>
      </w:pPr>
      <w:r w:rsidRPr="00E45FE3">
        <w:rPr>
          <w:rFonts w:ascii="Times New Roman" w:eastAsiaTheme="minorHAnsi" w:hAnsi="Times New Roman" w:cs="Times New Roman"/>
          <w:color w:val="auto"/>
          <w:lang w:eastAsia="en-US"/>
        </w:rPr>
        <w:t xml:space="preserve">Денисов А.А. Психология воздействия знаковых систем на половую идентификацию подростков. </w:t>
      </w:r>
      <w:proofErr w:type="spellStart"/>
      <w:r w:rsidRPr="00E45FE3">
        <w:rPr>
          <w:rFonts w:ascii="Times New Roman" w:eastAsiaTheme="minorHAnsi" w:hAnsi="Times New Roman" w:cs="Times New Roman"/>
          <w:color w:val="auto"/>
          <w:lang w:val="en-US" w:eastAsia="en-US"/>
        </w:rPr>
        <w:t>Дис</w:t>
      </w:r>
      <w:proofErr w:type="spellEnd"/>
      <w:r w:rsidRPr="00E45FE3">
        <w:rPr>
          <w:rFonts w:ascii="Times New Roman" w:eastAsiaTheme="minorHAnsi" w:hAnsi="Times New Roman" w:cs="Times New Roman"/>
          <w:color w:val="auto"/>
          <w:lang w:val="en-US" w:eastAsia="en-US"/>
        </w:rPr>
        <w:t xml:space="preserve">… </w:t>
      </w:r>
      <w:proofErr w:type="spellStart"/>
      <w:r w:rsidRPr="00E45FE3">
        <w:rPr>
          <w:rFonts w:ascii="Times New Roman" w:eastAsiaTheme="minorHAnsi" w:hAnsi="Times New Roman" w:cs="Times New Roman"/>
          <w:color w:val="auto"/>
          <w:lang w:val="en-US" w:eastAsia="en-US"/>
        </w:rPr>
        <w:t>канд</w:t>
      </w:r>
      <w:proofErr w:type="spellEnd"/>
      <w:r w:rsidRPr="00E45FE3">
        <w:rPr>
          <w:rFonts w:ascii="Times New Roman" w:eastAsiaTheme="minorHAnsi" w:hAnsi="Times New Roman" w:cs="Times New Roman"/>
          <w:color w:val="auto"/>
          <w:lang w:val="en-US" w:eastAsia="en-US"/>
        </w:rPr>
        <w:t xml:space="preserve">. </w:t>
      </w:r>
      <w:proofErr w:type="spellStart"/>
      <w:r w:rsidRPr="00E45FE3">
        <w:rPr>
          <w:rFonts w:ascii="Times New Roman" w:eastAsiaTheme="minorHAnsi" w:hAnsi="Times New Roman" w:cs="Times New Roman"/>
          <w:color w:val="auto"/>
          <w:lang w:val="en-US" w:eastAsia="en-US"/>
        </w:rPr>
        <w:t>Психол</w:t>
      </w:r>
      <w:proofErr w:type="spellEnd"/>
      <w:r w:rsidRPr="00E45FE3">
        <w:rPr>
          <w:rFonts w:ascii="Times New Roman" w:eastAsiaTheme="minorHAnsi" w:hAnsi="Times New Roman" w:cs="Times New Roman"/>
          <w:color w:val="auto"/>
          <w:lang w:val="en-US" w:eastAsia="en-US"/>
        </w:rPr>
        <w:t xml:space="preserve">. </w:t>
      </w:r>
      <w:proofErr w:type="spellStart"/>
      <w:r w:rsidRPr="00E45FE3">
        <w:rPr>
          <w:rFonts w:ascii="Times New Roman" w:eastAsiaTheme="minorHAnsi" w:hAnsi="Times New Roman" w:cs="Times New Roman"/>
          <w:color w:val="auto"/>
          <w:lang w:val="en-US" w:eastAsia="en-US"/>
        </w:rPr>
        <w:t>Наук</w:t>
      </w:r>
      <w:proofErr w:type="spellEnd"/>
      <w:r w:rsidRPr="00E45FE3">
        <w:rPr>
          <w:rFonts w:ascii="Times New Roman" w:eastAsiaTheme="minorHAnsi" w:hAnsi="Times New Roman" w:cs="Times New Roman"/>
          <w:color w:val="auto"/>
          <w:lang w:val="en-US" w:eastAsia="en-US"/>
        </w:rPr>
        <w:t>. – М., 201</w:t>
      </w:r>
      <w:r>
        <w:rPr>
          <w:rFonts w:ascii="Times New Roman" w:eastAsiaTheme="minorHAnsi" w:hAnsi="Times New Roman" w:cs="Times New Roman"/>
          <w:color w:val="auto"/>
          <w:lang w:eastAsia="en-US"/>
        </w:rPr>
        <w:t>8</w:t>
      </w:r>
      <w:r w:rsidRPr="00E45FE3">
        <w:rPr>
          <w:rFonts w:ascii="Times New Roman" w:eastAsiaTheme="minorHAnsi" w:hAnsi="Times New Roman" w:cs="Times New Roman"/>
          <w:color w:val="auto"/>
          <w:lang w:val="en-US" w:eastAsia="en-US"/>
        </w:rPr>
        <w:t>.</w:t>
      </w:r>
    </w:p>
    <w:p w:rsidR="003E1C90" w:rsidRPr="00E45FE3" w:rsidRDefault="003E1C90" w:rsidP="003E1C90">
      <w:pPr>
        <w:widowControl/>
        <w:numPr>
          <w:ilvl w:val="0"/>
          <w:numId w:val="35"/>
        </w:numPr>
        <w:tabs>
          <w:tab w:val="left" w:pos="284"/>
        </w:tabs>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 xml:space="preserve">Е.Д. Худенко, Г.Ф. </w:t>
      </w:r>
      <w:proofErr w:type="spellStart"/>
      <w:r w:rsidRPr="00E45FE3">
        <w:rPr>
          <w:rFonts w:ascii="Times New Roman" w:eastAsiaTheme="minorHAnsi" w:hAnsi="Times New Roman" w:cs="Times New Roman"/>
          <w:color w:val="auto"/>
          <w:lang w:eastAsia="en-US"/>
        </w:rPr>
        <w:t>Гаврилычева</w:t>
      </w:r>
      <w:proofErr w:type="spellEnd"/>
      <w:r w:rsidRPr="00E45FE3">
        <w:rPr>
          <w:rFonts w:ascii="Times New Roman" w:eastAsiaTheme="minorHAnsi" w:hAnsi="Times New Roman" w:cs="Times New Roman"/>
          <w:color w:val="auto"/>
          <w:lang w:eastAsia="en-US"/>
        </w:rPr>
        <w:t xml:space="preserve"> и другие – Организация и планирование воспитательной работы в специальной (коррекционной) школе – интернате, детском доме: пособие для воспитателей и учителей. – М.: АРКТИ, 201</w:t>
      </w:r>
      <w:r>
        <w:rPr>
          <w:rFonts w:ascii="Times New Roman" w:eastAsiaTheme="minorHAnsi" w:hAnsi="Times New Roman" w:cs="Times New Roman"/>
          <w:color w:val="auto"/>
          <w:lang w:eastAsia="en-US"/>
        </w:rPr>
        <w:t>8</w:t>
      </w:r>
      <w:r w:rsidRPr="00E45FE3">
        <w:rPr>
          <w:rFonts w:ascii="Times New Roman" w:eastAsiaTheme="minorHAnsi" w:hAnsi="Times New Roman" w:cs="Times New Roman"/>
          <w:color w:val="auto"/>
          <w:lang w:eastAsia="en-US"/>
        </w:rPr>
        <w:t xml:space="preserve"> – 312 с.</w:t>
      </w:r>
    </w:p>
    <w:p w:rsidR="003E1C90" w:rsidRPr="00E45FE3" w:rsidRDefault="003E1C90" w:rsidP="003E1C90">
      <w:pPr>
        <w:ind w:firstLine="709"/>
        <w:jc w:val="both"/>
        <w:rPr>
          <w:rFonts w:ascii="Times New Roman" w:eastAsiaTheme="minorHAnsi" w:hAnsi="Times New Roman" w:cs="Times New Roman"/>
          <w:b/>
          <w:color w:val="auto"/>
          <w:lang w:eastAsia="en-US"/>
        </w:rPr>
      </w:pPr>
    </w:p>
    <w:p w:rsidR="003E1C90" w:rsidRDefault="003E1C90" w:rsidP="003E1C90">
      <w:pPr>
        <w:tabs>
          <w:tab w:val="left" w:pos="426"/>
        </w:tabs>
        <w:jc w:val="center"/>
        <w:rPr>
          <w:rFonts w:ascii="Times New Roman" w:eastAsiaTheme="minorHAnsi" w:hAnsi="Times New Roman" w:cs="Times New Roman"/>
          <w:b/>
          <w:color w:val="auto"/>
          <w:lang w:eastAsia="en-US"/>
        </w:rPr>
      </w:pPr>
      <w:r w:rsidRPr="00E45FE3">
        <w:rPr>
          <w:rFonts w:ascii="Times New Roman" w:eastAsiaTheme="minorHAnsi" w:hAnsi="Times New Roman" w:cs="Times New Roman"/>
          <w:b/>
          <w:color w:val="auto"/>
          <w:lang w:eastAsia="en-US"/>
        </w:rPr>
        <w:t>4.</w:t>
      </w:r>
      <w:r w:rsidRPr="00E45FE3">
        <w:rPr>
          <w:rFonts w:ascii="Times New Roman" w:eastAsiaTheme="minorHAnsi" w:hAnsi="Times New Roman" w:cs="Times New Roman"/>
          <w:b/>
          <w:color w:val="auto"/>
          <w:lang w:eastAsia="en-US"/>
        </w:rPr>
        <w:tab/>
        <w:t>Контроль</w:t>
      </w:r>
      <w:r w:rsidRPr="00E45FE3">
        <w:rPr>
          <w:rFonts w:ascii="Times New Roman" w:eastAsiaTheme="minorHAnsi" w:hAnsi="Times New Roman" w:cs="Times New Roman"/>
          <w:b/>
          <w:color w:val="auto"/>
          <w:lang w:eastAsia="en-US"/>
        </w:rPr>
        <w:tab/>
        <w:t>и</w:t>
      </w:r>
      <w:r w:rsidRPr="00E45FE3">
        <w:rPr>
          <w:rFonts w:ascii="Times New Roman" w:eastAsiaTheme="minorHAnsi" w:hAnsi="Times New Roman" w:cs="Times New Roman"/>
          <w:b/>
          <w:color w:val="auto"/>
          <w:lang w:eastAsia="en-US"/>
        </w:rPr>
        <w:tab/>
        <w:t>оценка</w:t>
      </w:r>
      <w:r w:rsidRPr="00E45FE3">
        <w:rPr>
          <w:rFonts w:ascii="Times New Roman" w:eastAsiaTheme="minorHAnsi" w:hAnsi="Times New Roman" w:cs="Times New Roman"/>
          <w:b/>
          <w:color w:val="auto"/>
          <w:lang w:eastAsia="en-US"/>
        </w:rPr>
        <w:tab/>
        <w:t>результатов</w:t>
      </w:r>
      <w:r w:rsidRPr="00E45FE3">
        <w:rPr>
          <w:rFonts w:ascii="Times New Roman" w:eastAsiaTheme="minorHAnsi" w:hAnsi="Times New Roman" w:cs="Times New Roman"/>
          <w:b/>
          <w:color w:val="auto"/>
          <w:lang w:eastAsia="en-US"/>
        </w:rPr>
        <w:tab/>
        <w:t>освоения дисциплины</w:t>
      </w:r>
    </w:p>
    <w:p w:rsidR="003E1C90" w:rsidRPr="00E45FE3" w:rsidRDefault="003E1C90" w:rsidP="003E1C90">
      <w:pPr>
        <w:jc w:val="center"/>
        <w:rPr>
          <w:rFonts w:ascii="Times New Roman" w:eastAsiaTheme="minorHAnsi" w:hAnsi="Times New Roman" w:cs="Times New Roman"/>
          <w:b/>
          <w:color w:val="auto"/>
          <w:lang w:eastAsia="en-US"/>
        </w:rPr>
      </w:pPr>
    </w:p>
    <w:p w:rsidR="003E1C90" w:rsidRPr="00E45FE3" w:rsidRDefault="003E1C90" w:rsidP="003E1C90">
      <w:pPr>
        <w:ind w:firstLine="709"/>
        <w:jc w:val="both"/>
        <w:rPr>
          <w:rFonts w:ascii="Times New Roman" w:eastAsiaTheme="minorHAnsi" w:hAnsi="Times New Roman" w:cs="Times New Roman"/>
          <w:color w:val="auto"/>
          <w:lang w:eastAsia="en-US"/>
        </w:rPr>
      </w:pPr>
      <w:r w:rsidRPr="00E45FE3">
        <w:rPr>
          <w:rFonts w:ascii="Times New Roman" w:eastAsiaTheme="minorHAnsi" w:hAnsi="Times New Roman" w:cs="Times New Roman"/>
          <w:color w:val="auto"/>
          <w:lang w:eastAsia="en-US"/>
        </w:rPr>
        <w:t>Контроль и оценка результатов освоения дисциплины осуществляется преподавателем</w:t>
      </w:r>
      <w:r w:rsidRPr="00E45FE3">
        <w:rPr>
          <w:rFonts w:ascii="Times New Roman" w:eastAsiaTheme="minorHAnsi" w:hAnsi="Times New Roman" w:cs="Times New Roman"/>
          <w:color w:val="auto"/>
          <w:lang w:eastAsia="en-US"/>
        </w:rPr>
        <w:tab/>
        <w:t>в</w:t>
      </w:r>
      <w:r w:rsidRPr="00E45FE3">
        <w:rPr>
          <w:rFonts w:ascii="Times New Roman" w:eastAsiaTheme="minorHAnsi" w:hAnsi="Times New Roman" w:cs="Times New Roman"/>
          <w:color w:val="auto"/>
          <w:lang w:eastAsia="en-US"/>
        </w:rPr>
        <w:tab/>
        <w:t>процессе</w:t>
      </w:r>
      <w:r w:rsidRPr="00E45FE3">
        <w:rPr>
          <w:rFonts w:ascii="Times New Roman" w:eastAsiaTheme="minorHAnsi" w:hAnsi="Times New Roman" w:cs="Times New Roman"/>
          <w:color w:val="auto"/>
          <w:lang w:eastAsia="en-US"/>
        </w:rPr>
        <w:tab/>
        <w:t>проведения</w:t>
      </w:r>
      <w:r w:rsidRPr="00E45FE3">
        <w:rPr>
          <w:rFonts w:ascii="Times New Roman" w:eastAsiaTheme="minorHAnsi" w:hAnsi="Times New Roman" w:cs="Times New Roman"/>
          <w:color w:val="auto"/>
          <w:lang w:eastAsia="en-US"/>
        </w:rPr>
        <w:tab/>
        <w:t>практических</w:t>
      </w:r>
      <w:r w:rsidRPr="00E45FE3">
        <w:rPr>
          <w:rFonts w:ascii="Times New Roman" w:eastAsiaTheme="minorHAnsi" w:hAnsi="Times New Roman" w:cs="Times New Roman"/>
          <w:color w:val="auto"/>
          <w:lang w:eastAsia="en-US"/>
        </w:rPr>
        <w:tab/>
        <w:t xml:space="preserve"> занятий, тестирования </w:t>
      </w:r>
    </w:p>
    <w:tbl>
      <w:tblPr>
        <w:tblStyle w:val="TableNormal"/>
        <w:tblW w:w="9387"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298"/>
      </w:tblGrid>
      <w:tr w:rsidR="003E1C90" w:rsidRPr="00E45FE3" w:rsidTr="00627FAC">
        <w:trPr>
          <w:trHeight w:val="783"/>
        </w:trPr>
        <w:tc>
          <w:tcPr>
            <w:tcW w:w="5089" w:type="dxa"/>
          </w:tcPr>
          <w:p w:rsidR="003E1C90" w:rsidRPr="00E45FE3" w:rsidRDefault="003E1C90" w:rsidP="00627FAC">
            <w:pPr>
              <w:ind w:left="173"/>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Результаты обучения</w:t>
            </w:r>
          </w:p>
          <w:p w:rsidR="003E1C90" w:rsidRPr="00E45FE3" w:rsidRDefault="003E1C90" w:rsidP="00627FAC">
            <w:pPr>
              <w:ind w:left="173"/>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(освоенные умения, усвоенные знания</w:t>
            </w:r>
          </w:p>
        </w:tc>
        <w:tc>
          <w:tcPr>
            <w:tcW w:w="4298" w:type="dxa"/>
          </w:tcPr>
          <w:p w:rsidR="003E1C90" w:rsidRPr="00E45FE3" w:rsidRDefault="003E1C90" w:rsidP="00627FAC">
            <w:pPr>
              <w:ind w:left="173"/>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Формы и методы контроля и оценки результатов обучения</w:t>
            </w:r>
          </w:p>
        </w:tc>
      </w:tr>
      <w:tr w:rsidR="003E1C90" w:rsidRPr="00E45FE3" w:rsidTr="00627FAC">
        <w:trPr>
          <w:trHeight w:val="273"/>
        </w:trPr>
        <w:tc>
          <w:tcPr>
            <w:tcW w:w="5089" w:type="dxa"/>
          </w:tcPr>
          <w:p w:rsidR="003E1C90" w:rsidRPr="00E45FE3" w:rsidRDefault="003E1C90" w:rsidP="00627FAC">
            <w:pPr>
              <w:ind w:left="173"/>
              <w:jc w:val="both"/>
              <w:rPr>
                <w:rFonts w:ascii="Times New Roman" w:hAnsi="Times New Roman" w:cs="Times New Roman"/>
                <w:color w:val="auto"/>
                <w:sz w:val="24"/>
                <w:szCs w:val="24"/>
              </w:rPr>
            </w:pPr>
            <w:r w:rsidRPr="00E45FE3">
              <w:rPr>
                <w:rFonts w:ascii="Times New Roman" w:hAnsi="Times New Roman" w:cs="Times New Roman"/>
                <w:color w:val="auto"/>
                <w:sz w:val="24"/>
                <w:szCs w:val="24"/>
              </w:rPr>
              <w:t>1</w:t>
            </w:r>
          </w:p>
        </w:tc>
        <w:tc>
          <w:tcPr>
            <w:tcW w:w="4298" w:type="dxa"/>
          </w:tcPr>
          <w:p w:rsidR="003E1C90" w:rsidRPr="00E45FE3" w:rsidRDefault="003E1C90" w:rsidP="00627FAC">
            <w:pPr>
              <w:ind w:left="173"/>
              <w:jc w:val="both"/>
              <w:rPr>
                <w:rFonts w:ascii="Times New Roman" w:hAnsi="Times New Roman" w:cs="Times New Roman"/>
                <w:color w:val="auto"/>
                <w:sz w:val="24"/>
                <w:szCs w:val="24"/>
              </w:rPr>
            </w:pPr>
            <w:r w:rsidRPr="00E45FE3">
              <w:rPr>
                <w:rFonts w:ascii="Times New Roman" w:hAnsi="Times New Roman" w:cs="Times New Roman"/>
                <w:color w:val="auto"/>
                <w:sz w:val="24"/>
                <w:szCs w:val="24"/>
              </w:rPr>
              <w:t>2</w:t>
            </w:r>
          </w:p>
        </w:tc>
      </w:tr>
      <w:tr w:rsidR="003E1C90" w:rsidRPr="00E45FE3" w:rsidTr="00627FAC">
        <w:trPr>
          <w:trHeight w:val="978"/>
        </w:trPr>
        <w:tc>
          <w:tcPr>
            <w:tcW w:w="5089" w:type="dxa"/>
          </w:tcPr>
          <w:p w:rsidR="003E1C90" w:rsidRPr="00E45FE3"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3" w:right="380"/>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Умения: -</w:t>
            </w:r>
          </w:p>
          <w:p w:rsidR="003E1C90" w:rsidRPr="00E45FE3"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3" w:right="380"/>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Использовать нормы позитивного социального поведения;</w:t>
            </w:r>
          </w:p>
          <w:p w:rsidR="003E1C90" w:rsidRPr="00E45FE3"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3" w:right="380"/>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Использовать свои права адекватно законодательству;</w:t>
            </w:r>
          </w:p>
          <w:p w:rsidR="003E1C90" w:rsidRPr="00E45FE3"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3" w:right="380"/>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Обращаться в надлежащие органы за квалифицированной помощью;</w:t>
            </w:r>
          </w:p>
          <w:p w:rsidR="003E1C90" w:rsidRPr="00E45FE3"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3" w:right="380"/>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-Анализировать и осознанно применять нормы закона с точки зрения конкретных условий их реализации;</w:t>
            </w:r>
          </w:p>
          <w:p w:rsidR="003E1C90" w:rsidRPr="00E45FE3"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3" w:right="380"/>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-Составлять необходимые заявительные документы;</w:t>
            </w:r>
          </w:p>
          <w:p w:rsidR="003E1C90" w:rsidRPr="00E45FE3"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3" w:right="380"/>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-Использовать приобретенные знания и умения в различных жизненных и профессиональных ситуациях.</w:t>
            </w:r>
          </w:p>
        </w:tc>
        <w:tc>
          <w:tcPr>
            <w:tcW w:w="4298" w:type="dxa"/>
          </w:tcPr>
          <w:p w:rsidR="003E1C90" w:rsidRPr="00E45FE3" w:rsidRDefault="003E1C90" w:rsidP="00627FAC">
            <w:pPr>
              <w:ind w:left="173" w:right="380"/>
              <w:rPr>
                <w:rFonts w:ascii="Times New Roman" w:hAnsi="Times New Roman" w:cs="Times New Roman"/>
                <w:color w:val="auto"/>
                <w:sz w:val="24"/>
                <w:szCs w:val="24"/>
              </w:rPr>
            </w:pPr>
            <w:r w:rsidRPr="00E45FE3">
              <w:rPr>
                <w:rFonts w:ascii="Times New Roman" w:hAnsi="Times New Roman" w:cs="Times New Roman"/>
                <w:color w:val="auto"/>
                <w:sz w:val="24"/>
                <w:szCs w:val="24"/>
                <w:lang w:val="ru-RU"/>
              </w:rPr>
              <w:t xml:space="preserve">практические занятия, устный опрос, письменный опрос, тестирование, ролевая игра, ситуационная задача, оценка соответствия заданию  </w:t>
            </w:r>
            <w:proofErr w:type="spellStart"/>
            <w:r w:rsidRPr="00E45FE3">
              <w:rPr>
                <w:rFonts w:ascii="Times New Roman" w:hAnsi="Times New Roman" w:cs="Times New Roman"/>
                <w:color w:val="auto"/>
                <w:sz w:val="24"/>
                <w:szCs w:val="24"/>
              </w:rPr>
              <w:t>выполненной</w:t>
            </w:r>
            <w:proofErr w:type="spellEnd"/>
            <w:r w:rsidRPr="00E45FE3">
              <w:rPr>
                <w:rFonts w:ascii="Times New Roman" w:hAnsi="Times New Roman" w:cs="Times New Roman"/>
                <w:color w:val="auto"/>
                <w:sz w:val="24"/>
                <w:szCs w:val="24"/>
              </w:rPr>
              <w:t xml:space="preserve"> </w:t>
            </w:r>
            <w:proofErr w:type="spellStart"/>
            <w:r w:rsidRPr="00E45FE3">
              <w:rPr>
                <w:rFonts w:ascii="Times New Roman" w:hAnsi="Times New Roman" w:cs="Times New Roman"/>
                <w:color w:val="auto"/>
                <w:sz w:val="24"/>
                <w:szCs w:val="24"/>
              </w:rPr>
              <w:t>самостоятельной</w:t>
            </w:r>
            <w:proofErr w:type="spellEnd"/>
            <w:r w:rsidRPr="00E45FE3">
              <w:rPr>
                <w:rFonts w:ascii="Times New Roman" w:hAnsi="Times New Roman" w:cs="Times New Roman"/>
                <w:color w:val="auto"/>
                <w:sz w:val="24"/>
                <w:szCs w:val="24"/>
              </w:rPr>
              <w:t xml:space="preserve"> </w:t>
            </w:r>
            <w:proofErr w:type="spellStart"/>
            <w:r w:rsidRPr="00E45FE3">
              <w:rPr>
                <w:rFonts w:ascii="Times New Roman" w:hAnsi="Times New Roman" w:cs="Times New Roman"/>
                <w:color w:val="auto"/>
                <w:sz w:val="24"/>
                <w:szCs w:val="24"/>
              </w:rPr>
              <w:t>работы</w:t>
            </w:r>
            <w:proofErr w:type="spellEnd"/>
          </w:p>
          <w:p w:rsidR="003E1C90" w:rsidRPr="00E45FE3" w:rsidRDefault="003E1C90" w:rsidP="00627FAC">
            <w:pPr>
              <w:ind w:left="173" w:right="380"/>
              <w:rPr>
                <w:rFonts w:ascii="Times New Roman" w:hAnsi="Times New Roman" w:cs="Times New Roman"/>
                <w:color w:val="auto"/>
                <w:sz w:val="24"/>
                <w:szCs w:val="24"/>
              </w:rPr>
            </w:pPr>
          </w:p>
        </w:tc>
      </w:tr>
      <w:tr w:rsidR="003E1C90" w:rsidRPr="00E45FE3" w:rsidTr="00627FAC">
        <w:trPr>
          <w:trHeight w:val="3672"/>
        </w:trPr>
        <w:tc>
          <w:tcPr>
            <w:tcW w:w="5089" w:type="dxa"/>
          </w:tcPr>
          <w:p w:rsidR="003E1C90" w:rsidRPr="00E45FE3" w:rsidRDefault="003E1C90" w:rsidP="00627FAC">
            <w:pPr>
              <w:ind w:left="173"/>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lastRenderedPageBreak/>
              <w:t>Знания</w:t>
            </w:r>
          </w:p>
          <w:p w:rsidR="003E1C90" w:rsidRPr="00E45FE3" w:rsidRDefault="003E1C90" w:rsidP="00627FAC">
            <w:pPr>
              <w:ind w:left="173"/>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-права и обязанности граждан РФ</w:t>
            </w:r>
          </w:p>
          <w:p w:rsidR="003E1C90" w:rsidRPr="00E45FE3" w:rsidRDefault="003E1C90" w:rsidP="00627FAC">
            <w:pPr>
              <w:ind w:left="173"/>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-избирательный процесс.</w:t>
            </w:r>
          </w:p>
          <w:p w:rsidR="003E1C90" w:rsidRPr="00E45FE3" w:rsidRDefault="003E1C90" w:rsidP="00627FAC">
            <w:pPr>
              <w:ind w:left="173"/>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xml:space="preserve">-трудовой распорядок </w:t>
            </w:r>
          </w:p>
          <w:p w:rsidR="003E1C90" w:rsidRPr="00E45FE3" w:rsidRDefault="003E1C90" w:rsidP="00627FAC">
            <w:pPr>
              <w:ind w:left="173"/>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дисциплина труда.</w:t>
            </w:r>
          </w:p>
          <w:p w:rsidR="003E1C90" w:rsidRPr="00E45FE3" w:rsidRDefault="003E1C90" w:rsidP="00627FAC">
            <w:pPr>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xml:space="preserve">   -о кредитах, ссудах, налоговых льготах</w:t>
            </w:r>
          </w:p>
          <w:p w:rsidR="003E1C90" w:rsidRPr="00E45FE3" w:rsidRDefault="003E1C90" w:rsidP="00627FAC">
            <w:pPr>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xml:space="preserve">   -состав семьи, обязанности ее членов;</w:t>
            </w:r>
          </w:p>
          <w:p w:rsidR="003E1C90" w:rsidRPr="00E45FE3" w:rsidRDefault="003E1C90" w:rsidP="00627FAC">
            <w:pPr>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xml:space="preserve">   -деятельность бюро медико-социальной экспертизы. </w:t>
            </w:r>
          </w:p>
          <w:p w:rsidR="003E1C90" w:rsidRPr="00E45FE3" w:rsidRDefault="003E1C90" w:rsidP="00627FAC">
            <w:pPr>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xml:space="preserve">   - организация работы бюро медико-социальной экспертизы. </w:t>
            </w:r>
          </w:p>
          <w:p w:rsidR="003E1C90" w:rsidRPr="00E45FE3" w:rsidRDefault="003E1C90" w:rsidP="00627FAC">
            <w:pPr>
              <w:jc w:val="both"/>
              <w:rPr>
                <w:rFonts w:ascii="Times New Roman" w:hAnsi="Times New Roman" w:cs="Times New Roman"/>
                <w:color w:val="auto"/>
                <w:sz w:val="24"/>
                <w:szCs w:val="24"/>
                <w:lang w:val="ru-RU"/>
              </w:rPr>
            </w:pPr>
            <w:r w:rsidRPr="00E45FE3">
              <w:rPr>
                <w:rFonts w:ascii="Times New Roman" w:hAnsi="Times New Roman" w:cs="Times New Roman"/>
                <w:color w:val="auto"/>
                <w:sz w:val="24"/>
                <w:szCs w:val="24"/>
                <w:lang w:val="ru-RU"/>
              </w:rPr>
              <w:t xml:space="preserve">  -нормативно правовых основ по медико-социальной экспертизе и реабилитации инвалидов</w:t>
            </w:r>
          </w:p>
          <w:p w:rsidR="003E1C90" w:rsidRPr="00E45FE3" w:rsidRDefault="003E1C90" w:rsidP="00627FAC">
            <w:pPr>
              <w:ind w:left="173"/>
              <w:rPr>
                <w:rFonts w:ascii="Times New Roman" w:hAnsi="Times New Roman" w:cs="Times New Roman"/>
                <w:color w:val="auto"/>
                <w:sz w:val="24"/>
                <w:szCs w:val="24"/>
                <w:lang w:val="ru-RU"/>
              </w:rPr>
            </w:pPr>
          </w:p>
          <w:p w:rsidR="003E1C90" w:rsidRPr="00E45FE3" w:rsidRDefault="003E1C90" w:rsidP="00627FAC">
            <w:pPr>
              <w:ind w:left="173"/>
              <w:rPr>
                <w:rFonts w:ascii="Times New Roman" w:hAnsi="Times New Roman" w:cs="Times New Roman"/>
                <w:color w:val="auto"/>
                <w:sz w:val="24"/>
                <w:szCs w:val="24"/>
                <w:lang w:val="ru-RU"/>
              </w:rPr>
            </w:pPr>
          </w:p>
        </w:tc>
        <w:tc>
          <w:tcPr>
            <w:tcW w:w="4298" w:type="dxa"/>
          </w:tcPr>
          <w:p w:rsidR="003E1C90" w:rsidRPr="00E45FE3" w:rsidRDefault="003E1C90" w:rsidP="00627FAC">
            <w:pPr>
              <w:ind w:left="173"/>
              <w:rPr>
                <w:rFonts w:ascii="Times New Roman" w:hAnsi="Times New Roman" w:cs="Times New Roman"/>
                <w:color w:val="auto"/>
                <w:sz w:val="24"/>
                <w:szCs w:val="24"/>
              </w:rPr>
            </w:pPr>
            <w:r w:rsidRPr="00E45FE3">
              <w:rPr>
                <w:rFonts w:ascii="Times New Roman" w:hAnsi="Times New Roman" w:cs="Times New Roman"/>
                <w:color w:val="auto"/>
                <w:sz w:val="24"/>
                <w:szCs w:val="24"/>
                <w:lang w:val="ru-RU"/>
              </w:rPr>
              <w:t xml:space="preserve">практические занятия, устный опрос, письменный опрос, тестирование, ролевая игра, ситуационная задача, оценка соответствия заданию  </w:t>
            </w:r>
            <w:proofErr w:type="spellStart"/>
            <w:r w:rsidRPr="00E45FE3">
              <w:rPr>
                <w:rFonts w:ascii="Times New Roman" w:hAnsi="Times New Roman" w:cs="Times New Roman"/>
                <w:color w:val="auto"/>
                <w:sz w:val="24"/>
                <w:szCs w:val="24"/>
              </w:rPr>
              <w:t>выполненной</w:t>
            </w:r>
            <w:proofErr w:type="spellEnd"/>
            <w:r w:rsidRPr="00E45FE3">
              <w:rPr>
                <w:rFonts w:ascii="Times New Roman" w:hAnsi="Times New Roman" w:cs="Times New Roman"/>
                <w:color w:val="auto"/>
                <w:sz w:val="24"/>
                <w:szCs w:val="24"/>
              </w:rPr>
              <w:t xml:space="preserve"> </w:t>
            </w:r>
            <w:proofErr w:type="spellStart"/>
            <w:r w:rsidRPr="00E45FE3">
              <w:rPr>
                <w:rFonts w:ascii="Times New Roman" w:hAnsi="Times New Roman" w:cs="Times New Roman"/>
                <w:color w:val="auto"/>
                <w:sz w:val="24"/>
                <w:szCs w:val="24"/>
              </w:rPr>
              <w:t>самостоятельной</w:t>
            </w:r>
            <w:proofErr w:type="spellEnd"/>
            <w:r w:rsidRPr="00E45FE3">
              <w:rPr>
                <w:rFonts w:ascii="Times New Roman" w:hAnsi="Times New Roman" w:cs="Times New Roman"/>
                <w:color w:val="auto"/>
                <w:sz w:val="24"/>
                <w:szCs w:val="24"/>
              </w:rPr>
              <w:t xml:space="preserve"> </w:t>
            </w:r>
            <w:proofErr w:type="spellStart"/>
            <w:r w:rsidRPr="00E45FE3">
              <w:rPr>
                <w:rFonts w:ascii="Times New Roman" w:hAnsi="Times New Roman" w:cs="Times New Roman"/>
                <w:color w:val="auto"/>
                <w:sz w:val="24"/>
                <w:szCs w:val="24"/>
              </w:rPr>
              <w:t>работы</w:t>
            </w:r>
            <w:proofErr w:type="spellEnd"/>
          </w:p>
          <w:p w:rsidR="003E1C90" w:rsidRPr="00E45FE3" w:rsidRDefault="003E1C90" w:rsidP="00627FAC">
            <w:pPr>
              <w:ind w:left="173"/>
              <w:rPr>
                <w:rFonts w:ascii="Times New Roman" w:hAnsi="Times New Roman" w:cs="Times New Roman"/>
                <w:color w:val="auto"/>
                <w:sz w:val="24"/>
                <w:szCs w:val="24"/>
              </w:rPr>
            </w:pPr>
          </w:p>
        </w:tc>
      </w:tr>
    </w:tbl>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
          <w:bCs/>
          <w:color w:val="auto"/>
        </w:rPr>
      </w:pP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
          <w:bCs/>
          <w:color w:val="auto"/>
        </w:rPr>
      </w:pP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
          <w:bCs/>
          <w:color w:val="auto"/>
        </w:rPr>
      </w:pPr>
    </w:p>
    <w:p w:rsidR="003E1C90" w:rsidRP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3E1C90">
        <w:rPr>
          <w:rFonts w:ascii="Times New Roman" w:eastAsia="Times New Roman" w:hAnsi="Times New Roman" w:cs="Times New Roman"/>
          <w:b/>
          <w:caps/>
          <w:color w:val="auto"/>
        </w:rPr>
        <w:t>АДАПТИРОВАННАЯ   Программа  учебной дисциплины</w:t>
      </w:r>
    </w:p>
    <w:p w:rsidR="003E1C90" w:rsidRP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3E1C90">
        <w:rPr>
          <w:rFonts w:ascii="Times New Roman" w:eastAsia="Times New Roman" w:hAnsi="Times New Roman" w:cs="Times New Roman"/>
          <w:b/>
          <w:caps/>
          <w:color w:val="auto"/>
        </w:rPr>
        <w:t>АРК.03 ПСИХОЛОГИЯ ЛИЧНОСТИ И ПРОФЕССИОНАЛЬНОЕ САМООПРЕДЕЛЕНИЕ</w:t>
      </w:r>
    </w:p>
    <w:p w:rsidR="003E1C90" w:rsidRPr="00E45FE3" w:rsidRDefault="003E1C90" w:rsidP="003E1C90">
      <w:pPr>
        <w:widowControl/>
        <w:rPr>
          <w:rFonts w:ascii="Times New Roman" w:eastAsia="Calibri" w:hAnsi="Times New Roman" w:cs="Times New Roman"/>
          <w:color w:val="auto"/>
          <w:sz w:val="28"/>
          <w:szCs w:val="28"/>
          <w:lang w:eastAsia="en-US"/>
        </w:rPr>
      </w:pPr>
    </w:p>
    <w:p w:rsidR="003E1C90" w:rsidRPr="003E1C90" w:rsidRDefault="003E1C90" w:rsidP="003E1C90">
      <w:pPr>
        <w:widowControl/>
        <w:numPr>
          <w:ilvl w:val="0"/>
          <w:numId w:val="38"/>
        </w:numPr>
        <w:tabs>
          <w:tab w:val="num" w:pos="0"/>
        </w:tabs>
        <w:ind w:left="142" w:firstLine="0"/>
        <w:contextualSpacing/>
        <w:jc w:val="center"/>
        <w:rPr>
          <w:rFonts w:ascii="Times New Roman" w:eastAsia="Calibri" w:hAnsi="Times New Roman" w:cs="Times New Roman"/>
          <w:b/>
          <w:bCs/>
          <w:color w:val="auto"/>
          <w:lang w:eastAsia="en-US"/>
        </w:rPr>
      </w:pPr>
      <w:r w:rsidRPr="003E1C90">
        <w:rPr>
          <w:rFonts w:ascii="Times New Roman" w:eastAsia="Calibri" w:hAnsi="Times New Roman" w:cs="Times New Roman"/>
          <w:b/>
          <w:bCs/>
          <w:color w:val="auto"/>
          <w:lang w:eastAsia="en-US"/>
        </w:rPr>
        <w:t>ОБЩАЯ ХАРАКТЕРИСТИКА РАБОЧЕЙ ПРОГРАММЫ</w:t>
      </w:r>
    </w:p>
    <w:p w:rsidR="003E1C90" w:rsidRPr="003E1C90" w:rsidRDefault="003E1C90" w:rsidP="003E1C90">
      <w:pPr>
        <w:widowControl/>
        <w:tabs>
          <w:tab w:val="num" w:pos="0"/>
        </w:tabs>
        <w:ind w:left="142"/>
        <w:contextualSpacing/>
        <w:jc w:val="center"/>
        <w:rPr>
          <w:rFonts w:ascii="Times New Roman" w:eastAsia="Calibri" w:hAnsi="Times New Roman" w:cs="Times New Roman"/>
          <w:b/>
          <w:bCs/>
          <w:color w:val="auto"/>
          <w:lang w:eastAsia="en-US"/>
        </w:rPr>
      </w:pPr>
      <w:r w:rsidRPr="003E1C90">
        <w:rPr>
          <w:rFonts w:ascii="Times New Roman" w:eastAsia="Calibri" w:hAnsi="Times New Roman" w:cs="Times New Roman"/>
          <w:b/>
          <w:bCs/>
          <w:color w:val="auto"/>
          <w:lang w:eastAsia="en-US"/>
        </w:rPr>
        <w:t xml:space="preserve">ДИСЦИПЛИНЫ </w:t>
      </w:r>
    </w:p>
    <w:p w:rsidR="003E1C90" w:rsidRPr="00E45FE3" w:rsidRDefault="003E1C90" w:rsidP="003E1C90">
      <w:pPr>
        <w:widowControl/>
        <w:tabs>
          <w:tab w:val="num" w:pos="0"/>
        </w:tabs>
        <w:ind w:left="142"/>
        <w:contextualSpacing/>
        <w:jc w:val="center"/>
        <w:rPr>
          <w:rFonts w:ascii="Times New Roman" w:eastAsia="Calibri" w:hAnsi="Times New Roman" w:cs="Times New Roman"/>
          <w:color w:val="auto"/>
          <w:sz w:val="28"/>
          <w:szCs w:val="28"/>
          <w:lang w:eastAsia="en-US"/>
        </w:rPr>
      </w:pPr>
      <w:r w:rsidRPr="00E45FE3">
        <w:rPr>
          <w:rFonts w:ascii="Times New Roman" w:eastAsia="Calibri" w:hAnsi="Times New Roman" w:cs="Times New Roman"/>
          <w:b/>
          <w:color w:val="auto"/>
          <w:sz w:val="28"/>
          <w:szCs w:val="28"/>
          <w:lang w:eastAsia="en-US"/>
        </w:rPr>
        <w:t xml:space="preserve">Психология личности </w:t>
      </w:r>
      <w:r>
        <w:rPr>
          <w:rFonts w:ascii="Times New Roman" w:eastAsia="Calibri" w:hAnsi="Times New Roman" w:cs="Times New Roman"/>
          <w:b/>
          <w:color w:val="auto"/>
          <w:sz w:val="28"/>
          <w:szCs w:val="28"/>
          <w:lang w:eastAsia="en-US"/>
        </w:rPr>
        <w:t>и</w:t>
      </w:r>
      <w:r w:rsidRPr="00E45FE3">
        <w:rPr>
          <w:rFonts w:ascii="Times New Roman" w:eastAsia="Calibri" w:hAnsi="Times New Roman" w:cs="Times New Roman"/>
          <w:b/>
          <w:color w:val="auto"/>
          <w:sz w:val="28"/>
          <w:szCs w:val="28"/>
          <w:lang w:eastAsia="en-US"/>
        </w:rPr>
        <w:t xml:space="preserve"> профессиональное самоопределение</w:t>
      </w:r>
    </w:p>
    <w:p w:rsidR="003E1C90" w:rsidRDefault="003E1C90" w:rsidP="003E1C90">
      <w:pPr>
        <w:widowControl/>
        <w:ind w:firstLine="709"/>
        <w:jc w:val="both"/>
        <w:rPr>
          <w:rFonts w:ascii="Times New Roman" w:eastAsia="Calibri" w:hAnsi="Times New Roman" w:cs="Times New Roman"/>
          <w:b/>
          <w:bCs/>
          <w:color w:val="auto"/>
          <w:lang w:eastAsia="en-US"/>
        </w:rPr>
      </w:pPr>
    </w:p>
    <w:p w:rsidR="003E1C90" w:rsidRPr="00017930" w:rsidRDefault="003E1C90" w:rsidP="003E1C90">
      <w:pPr>
        <w:widowControl/>
        <w:ind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b/>
          <w:bCs/>
          <w:color w:val="auto"/>
          <w:lang w:eastAsia="en-US"/>
        </w:rPr>
        <w:t xml:space="preserve">1.1. Область применения рабочей программы </w:t>
      </w:r>
    </w:p>
    <w:p w:rsidR="003E1C90" w:rsidRPr="00017930" w:rsidRDefault="003E1C90" w:rsidP="003E1C90">
      <w:pPr>
        <w:widowControl/>
        <w:shd w:val="clear" w:color="auto" w:fill="FFFFFF"/>
        <w:ind w:firstLine="720"/>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Программа адаптационной дисциплины используется для изучения  основ  психологии личности в  учреждениях  среднего  профессионального  образования,  реализующих  адаптивную  образовательную  программу  среднего  общего  образования  для  инвалидов  и  лиц  с  ОВЗ, при подготовке  квалифицированных рабочих, служащих.</w:t>
      </w:r>
      <w:r w:rsidRPr="00017930">
        <w:rPr>
          <w:rFonts w:ascii="Times New Roman" w:eastAsia="Calibri" w:hAnsi="Times New Roman" w:cs="Times New Roman"/>
          <w:spacing w:val="1"/>
          <w:lang w:eastAsia="en-US"/>
        </w:rPr>
        <w:t xml:space="preserve"> </w:t>
      </w:r>
    </w:p>
    <w:p w:rsidR="003E1C90" w:rsidRPr="00017930" w:rsidRDefault="003E1C90" w:rsidP="003E1C90">
      <w:pPr>
        <w:widowControl/>
        <w:ind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b/>
          <w:bCs/>
          <w:color w:val="auto"/>
          <w:lang w:eastAsia="en-US"/>
        </w:rPr>
        <w:t xml:space="preserve">1.2. Место дисциплины в структуре образовательной программы </w:t>
      </w:r>
    </w:p>
    <w:p w:rsidR="003E1C90" w:rsidRPr="00017930" w:rsidRDefault="003E1C90" w:rsidP="003E1C90">
      <w:pPr>
        <w:widowControl/>
        <w:ind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Учебный цикл: Дисциплина </w:t>
      </w:r>
      <w:r w:rsidRPr="00017930">
        <w:rPr>
          <w:rFonts w:ascii="Times New Roman" w:eastAsia="Calibri" w:hAnsi="Times New Roman" w:cs="Times New Roman"/>
          <w:b/>
          <w:color w:val="auto"/>
          <w:lang w:eastAsia="en-US"/>
        </w:rPr>
        <w:t>Психология личности профессиональное самоопределение</w:t>
      </w:r>
      <w:r w:rsidRPr="00017930">
        <w:rPr>
          <w:rFonts w:ascii="Times New Roman" w:eastAsia="Calibri" w:hAnsi="Times New Roman" w:cs="Times New Roman"/>
          <w:color w:val="auto"/>
          <w:lang w:eastAsia="en-US"/>
        </w:rPr>
        <w:t xml:space="preserve"> входит в раздел АКР «Адаптированного цикла»</w:t>
      </w:r>
    </w:p>
    <w:p w:rsidR="003E1C90" w:rsidRPr="00017930" w:rsidRDefault="003E1C90" w:rsidP="003E1C90">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     </w:t>
      </w:r>
      <w:r>
        <w:rPr>
          <w:rFonts w:ascii="Times New Roman" w:eastAsia="Calibri" w:hAnsi="Times New Roman" w:cs="Times New Roman"/>
          <w:color w:val="auto"/>
          <w:lang w:eastAsia="en-US"/>
        </w:rPr>
        <w:t xml:space="preserve">      </w:t>
      </w:r>
      <w:r w:rsidRPr="00017930">
        <w:rPr>
          <w:rFonts w:ascii="Times New Roman" w:eastAsia="Calibri" w:hAnsi="Times New Roman" w:cs="Times New Roman"/>
          <w:b/>
          <w:bCs/>
          <w:color w:val="auto"/>
          <w:lang w:eastAsia="en-US"/>
        </w:rPr>
        <w:t xml:space="preserve">1.3. Цель и планируемые результаты освоения дисциплины </w:t>
      </w:r>
    </w:p>
    <w:p w:rsidR="003E1C90" w:rsidRPr="00017930" w:rsidRDefault="003E1C90" w:rsidP="003E1C90">
      <w:pPr>
        <w:widowControl/>
        <w:ind w:firstLine="709"/>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В результате освоения дисциплины обучающийся должен </w:t>
      </w:r>
      <w:r w:rsidRPr="00017930">
        <w:rPr>
          <w:rFonts w:ascii="Times New Roman" w:eastAsia="Calibri" w:hAnsi="Times New Roman" w:cs="Times New Roman"/>
          <w:b/>
          <w:color w:val="auto"/>
          <w:lang w:eastAsia="en-US"/>
        </w:rPr>
        <w:t xml:space="preserve">уметь: </w:t>
      </w:r>
    </w:p>
    <w:p w:rsidR="003E1C90" w:rsidRPr="00017930" w:rsidRDefault="003E1C90" w:rsidP="003E1C90">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применять на практике полученные знания и навыки в различных условиях профессиональной деятельности и взаимодействия с окружающими;</w:t>
      </w:r>
    </w:p>
    <w:p w:rsidR="003E1C90" w:rsidRPr="00017930" w:rsidRDefault="003E1C90" w:rsidP="003E1C90">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использовать простейшие приемы развития и тренировки психических процессов, а также приемы психической </w:t>
      </w:r>
      <w:proofErr w:type="spellStart"/>
      <w:r w:rsidRPr="00017930">
        <w:rPr>
          <w:rFonts w:ascii="Times New Roman" w:eastAsia="Calibri" w:hAnsi="Times New Roman" w:cs="Times New Roman"/>
          <w:color w:val="auto"/>
          <w:lang w:eastAsia="en-US"/>
        </w:rPr>
        <w:t>саморегуляции</w:t>
      </w:r>
      <w:proofErr w:type="spellEnd"/>
      <w:r w:rsidRPr="00017930">
        <w:rPr>
          <w:rFonts w:ascii="Times New Roman" w:eastAsia="Calibri" w:hAnsi="Times New Roman" w:cs="Times New Roman"/>
          <w:color w:val="auto"/>
          <w:lang w:eastAsia="en-US"/>
        </w:rPr>
        <w:t xml:space="preserve"> в процессе деятельности и общения;</w:t>
      </w:r>
    </w:p>
    <w:p w:rsidR="003E1C90" w:rsidRPr="00017930" w:rsidRDefault="003E1C90" w:rsidP="003E1C90">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на основе анализа современного рынка труда, ограничений здоровья и требований профессий осуществлять осознанный, адекватный профессиональный выбор и выбор собственного пути профессионального обучения;</w:t>
      </w:r>
    </w:p>
    <w:p w:rsidR="003E1C90" w:rsidRPr="00017930" w:rsidRDefault="003E1C90" w:rsidP="003E1C90">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планировать и составлять временную перспективу своего будущего;</w:t>
      </w:r>
    </w:p>
    <w:p w:rsidR="003E1C90" w:rsidRPr="00017930" w:rsidRDefault="003E1C90" w:rsidP="003E1C90">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успешно реализовывать свои возможности и адаптироваться к новой социальной, образовательной и профессиональной среде.</w:t>
      </w:r>
    </w:p>
    <w:p w:rsidR="003E1C90" w:rsidRPr="00017930" w:rsidRDefault="003E1C90" w:rsidP="003E1C90">
      <w:pPr>
        <w:widowControl/>
        <w:ind w:firstLine="709"/>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В результате освоения дисциплины обучающийся должен </w:t>
      </w:r>
      <w:r w:rsidRPr="00017930">
        <w:rPr>
          <w:rFonts w:ascii="Times New Roman" w:eastAsia="Calibri" w:hAnsi="Times New Roman" w:cs="Times New Roman"/>
          <w:b/>
          <w:color w:val="auto"/>
          <w:lang w:eastAsia="en-US"/>
        </w:rPr>
        <w:t>знать</w:t>
      </w:r>
      <w:r w:rsidRPr="00017930">
        <w:rPr>
          <w:rFonts w:ascii="Times New Roman" w:eastAsia="Calibri" w:hAnsi="Times New Roman" w:cs="Times New Roman"/>
          <w:color w:val="auto"/>
          <w:lang w:eastAsia="en-US"/>
        </w:rPr>
        <w:t xml:space="preserve">: </w:t>
      </w:r>
    </w:p>
    <w:p w:rsidR="003E1C90" w:rsidRPr="00017930" w:rsidRDefault="003E1C90" w:rsidP="003E1C90">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необходимую терминологию, основы и сущность профессионального самоопределения;</w:t>
      </w:r>
    </w:p>
    <w:p w:rsidR="003E1C90" w:rsidRPr="00017930" w:rsidRDefault="003E1C90" w:rsidP="003E1C90">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lastRenderedPageBreak/>
        <w:t>простейшие способы и приемы развития психических процессов и управления собственными психическими состояниями, основные механизмы психической регуляции поведения человека:</w:t>
      </w:r>
    </w:p>
    <w:p w:rsidR="003E1C90" w:rsidRPr="00017930" w:rsidRDefault="003E1C90" w:rsidP="003E1C90">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современное состояние рынка труда, мир профессий и предъявляемых профессией требований к психологическим особенностям человека, его здоровью; </w:t>
      </w:r>
    </w:p>
    <w:p w:rsidR="003E1C90" w:rsidRPr="00017930" w:rsidRDefault="003E1C90" w:rsidP="003E1C90">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основные принципы и технологии выбора профессии;</w:t>
      </w:r>
    </w:p>
    <w:p w:rsidR="003E1C90" w:rsidRPr="00017930" w:rsidRDefault="003E1C90" w:rsidP="003E1C90">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методы и формы поиска необходимой информации для эффективной организации учебной и будущей профессиональной деятельности.</w:t>
      </w:r>
    </w:p>
    <w:p w:rsidR="003E1C90" w:rsidRPr="00017930" w:rsidRDefault="003E1C90" w:rsidP="003E1C90">
      <w:pPr>
        <w:widowControl/>
        <w:ind w:firstLine="709"/>
        <w:jc w:val="center"/>
        <w:rPr>
          <w:rFonts w:ascii="Times New Roman" w:eastAsia="Calibri" w:hAnsi="Times New Roman" w:cs="Times New Roman"/>
          <w:color w:val="auto"/>
          <w:lang w:eastAsia="en-US"/>
        </w:rPr>
      </w:pPr>
      <w:r w:rsidRPr="00017930">
        <w:rPr>
          <w:rFonts w:ascii="Times New Roman" w:eastAsia="Calibri" w:hAnsi="Times New Roman" w:cs="Times New Roman"/>
          <w:b/>
          <w:bCs/>
          <w:color w:val="auto"/>
          <w:lang w:eastAsia="en-US"/>
        </w:rPr>
        <w:br w:type="page"/>
      </w:r>
    </w:p>
    <w:p w:rsidR="003E1C90" w:rsidRPr="00017930" w:rsidRDefault="003E1C90" w:rsidP="003E1C90">
      <w:pPr>
        <w:widowControl/>
        <w:jc w:val="center"/>
        <w:rPr>
          <w:rFonts w:ascii="Times New Roman" w:eastAsia="Calibri" w:hAnsi="Times New Roman" w:cs="Times New Roman"/>
          <w:b/>
          <w:bCs/>
          <w:color w:val="auto"/>
          <w:lang w:eastAsia="en-US"/>
        </w:rPr>
        <w:sectPr w:rsidR="003E1C90" w:rsidRPr="00017930" w:rsidSect="00E45FE3">
          <w:pgSz w:w="11906" w:h="16838"/>
          <w:pgMar w:top="851" w:right="851" w:bottom="851" w:left="1701" w:header="709" w:footer="709" w:gutter="0"/>
          <w:cols w:space="708"/>
          <w:titlePg/>
          <w:docGrid w:linePitch="360"/>
        </w:sectPr>
      </w:pPr>
    </w:p>
    <w:p w:rsidR="003E1C90" w:rsidRDefault="003E1C90" w:rsidP="003E1C90">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bCs/>
          <w:color w:val="auto"/>
          <w:lang w:eastAsia="en-US"/>
        </w:rPr>
        <w:lastRenderedPageBreak/>
        <w:t xml:space="preserve">2.2. Тематический план и содержание  дисциплины </w:t>
      </w:r>
      <w:r w:rsidRPr="00017930">
        <w:rPr>
          <w:rFonts w:ascii="Times New Roman" w:eastAsia="Calibri" w:hAnsi="Times New Roman" w:cs="Times New Roman"/>
          <w:b/>
          <w:color w:val="auto"/>
          <w:lang w:eastAsia="en-US"/>
        </w:rPr>
        <w:t>Психология личности профессиональное самоопределение</w:t>
      </w:r>
    </w:p>
    <w:p w:rsidR="003E1C90" w:rsidRPr="00017930" w:rsidRDefault="003E1C90" w:rsidP="003E1C90">
      <w:pPr>
        <w:widowControl/>
        <w:jc w:val="center"/>
        <w:rPr>
          <w:rFonts w:ascii="Times New Roman" w:eastAsia="Calibri" w:hAnsi="Times New Roman" w:cs="Times New Roman"/>
          <w:b/>
          <w:color w:val="auto"/>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6"/>
        <w:gridCol w:w="8790"/>
        <w:gridCol w:w="1370"/>
        <w:gridCol w:w="1053"/>
        <w:gridCol w:w="1535"/>
      </w:tblGrid>
      <w:tr w:rsidR="003E1C90" w:rsidRPr="00017930" w:rsidTr="00627FAC">
        <w:trPr>
          <w:jc w:val="center"/>
        </w:trPr>
        <w:tc>
          <w:tcPr>
            <w:tcW w:w="2716" w:type="dxa"/>
            <w:vAlign w:val="center"/>
          </w:tcPr>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Наименование разделов тем</w:t>
            </w:r>
          </w:p>
        </w:tc>
        <w:tc>
          <w:tcPr>
            <w:tcW w:w="8790" w:type="dxa"/>
            <w:vAlign w:val="center"/>
          </w:tcPr>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и формы организации деятельности обучающихся</w:t>
            </w:r>
          </w:p>
        </w:tc>
        <w:tc>
          <w:tcPr>
            <w:tcW w:w="1370" w:type="dxa"/>
            <w:vAlign w:val="center"/>
          </w:tcPr>
          <w:p w:rsidR="003E1C90" w:rsidRPr="00017930" w:rsidRDefault="003E1C90" w:rsidP="00627FAC">
            <w:pPr>
              <w:widowControl/>
              <w:jc w:val="center"/>
              <w:rPr>
                <w:rFonts w:ascii="Times New Roman" w:eastAsia="Calibri" w:hAnsi="Times New Roman" w:cs="Times New Roman"/>
                <w:color w:val="auto"/>
                <w:lang w:eastAsia="en-US"/>
              </w:rPr>
            </w:pPr>
          </w:p>
        </w:tc>
        <w:tc>
          <w:tcPr>
            <w:tcW w:w="1053" w:type="dxa"/>
            <w:vAlign w:val="center"/>
          </w:tcPr>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Объем</w:t>
            </w:r>
          </w:p>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b/>
                <w:color w:val="auto"/>
                <w:lang w:eastAsia="en-US"/>
              </w:rPr>
              <w:t xml:space="preserve"> часов</w:t>
            </w:r>
          </w:p>
        </w:tc>
        <w:tc>
          <w:tcPr>
            <w:tcW w:w="1535" w:type="dxa"/>
            <w:vAlign w:val="center"/>
          </w:tcPr>
          <w:p w:rsidR="003E1C90" w:rsidRPr="00017930" w:rsidRDefault="003E1C90" w:rsidP="00627FAC">
            <w:pPr>
              <w:widowControl/>
              <w:autoSpaceDE w:val="0"/>
              <w:autoSpaceDN w:val="0"/>
              <w:adjustRightInd w:val="0"/>
              <w:jc w:val="center"/>
              <w:rPr>
                <w:rFonts w:ascii="Times New Roman" w:eastAsia="Calibri" w:hAnsi="Times New Roman" w:cs="Times New Roman"/>
                <w:b/>
                <w:bCs/>
                <w:color w:val="auto"/>
                <w:lang w:eastAsia="en-US"/>
              </w:rPr>
            </w:pPr>
            <w:r w:rsidRPr="00017930">
              <w:rPr>
                <w:rFonts w:ascii="Times New Roman" w:eastAsia="Calibri" w:hAnsi="Times New Roman" w:cs="Times New Roman"/>
                <w:b/>
                <w:bCs/>
                <w:color w:val="auto"/>
                <w:lang w:eastAsia="en-US"/>
              </w:rPr>
              <w:t>Уровень</w:t>
            </w:r>
          </w:p>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bCs/>
                <w:color w:val="auto"/>
                <w:lang w:eastAsia="en-US"/>
              </w:rPr>
              <w:t>освоения</w:t>
            </w:r>
          </w:p>
        </w:tc>
      </w:tr>
      <w:tr w:rsidR="003E1C90" w:rsidRPr="00017930" w:rsidTr="00627FAC">
        <w:trPr>
          <w:jc w:val="center"/>
        </w:trPr>
        <w:tc>
          <w:tcPr>
            <w:tcW w:w="2716" w:type="dxa"/>
          </w:tcPr>
          <w:p w:rsidR="003E1C90" w:rsidRPr="00017930" w:rsidRDefault="003E1C90" w:rsidP="00627FAC">
            <w:pPr>
              <w:widowControl/>
              <w:numPr>
                <w:ilvl w:val="0"/>
                <w:numId w:val="37"/>
              </w:numPr>
              <w:contextualSpacing/>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numPr>
                <w:ilvl w:val="0"/>
                <w:numId w:val="37"/>
              </w:numPr>
              <w:contextualSpacing/>
              <w:jc w:val="center"/>
              <w:rPr>
                <w:rFonts w:ascii="Times New Roman" w:eastAsia="Calibri" w:hAnsi="Times New Roman" w:cs="Times New Roman"/>
                <w:b/>
                <w:color w:val="auto"/>
                <w:lang w:eastAsia="en-US"/>
              </w:rPr>
            </w:pPr>
          </w:p>
        </w:tc>
        <w:tc>
          <w:tcPr>
            <w:tcW w:w="1053" w:type="dxa"/>
          </w:tcPr>
          <w:p w:rsidR="003E1C90" w:rsidRPr="00017930" w:rsidRDefault="003E1C90" w:rsidP="00627FAC">
            <w:pPr>
              <w:widowControl/>
              <w:numPr>
                <w:ilvl w:val="0"/>
                <w:numId w:val="37"/>
              </w:numPr>
              <w:contextualSpacing/>
              <w:jc w:val="center"/>
              <w:rPr>
                <w:rFonts w:ascii="Times New Roman" w:eastAsia="Calibri" w:hAnsi="Times New Roman" w:cs="Times New Roman"/>
                <w:b/>
                <w:color w:val="auto"/>
                <w:lang w:eastAsia="en-US"/>
              </w:rPr>
            </w:pPr>
          </w:p>
        </w:tc>
        <w:tc>
          <w:tcPr>
            <w:tcW w:w="1535" w:type="dxa"/>
          </w:tcPr>
          <w:p w:rsidR="003E1C90" w:rsidRPr="00017930" w:rsidRDefault="003E1C90" w:rsidP="00627FAC">
            <w:pPr>
              <w:widowControl/>
              <w:numPr>
                <w:ilvl w:val="0"/>
                <w:numId w:val="37"/>
              </w:numPr>
              <w:contextualSpacing/>
              <w:jc w:val="center"/>
              <w:rPr>
                <w:rFonts w:ascii="Times New Roman" w:eastAsia="Calibri" w:hAnsi="Times New Roman" w:cs="Times New Roman"/>
                <w:b/>
                <w:color w:val="auto"/>
                <w:lang w:eastAsia="en-US"/>
              </w:rPr>
            </w:pPr>
          </w:p>
        </w:tc>
      </w:tr>
      <w:tr w:rsidR="003E1C90" w:rsidRPr="00017930" w:rsidTr="00627FAC">
        <w:trPr>
          <w:trHeight w:val="386"/>
          <w:jc w:val="center"/>
        </w:trPr>
        <w:tc>
          <w:tcPr>
            <w:tcW w:w="2716" w:type="dxa"/>
            <w:vMerge w:val="restart"/>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Тема 1.</w:t>
            </w:r>
          </w:p>
          <w:p w:rsidR="003E1C90" w:rsidRPr="00017930" w:rsidRDefault="003E1C90" w:rsidP="00627FAC">
            <w:pPr>
              <w:widowControl/>
              <w:rPr>
                <w:rFonts w:ascii="Times New Roman" w:eastAsia="Calibri" w:hAnsi="Times New Roman" w:cs="Times New Roman"/>
                <w:b/>
                <w:color w:val="auto"/>
                <w:lang w:eastAsia="en-US"/>
              </w:rPr>
            </w:pP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bCs/>
                <w:color w:val="auto"/>
                <w:lang w:eastAsia="en-US"/>
              </w:rPr>
              <w:t>Основные концептуальные положения и ключевые понятия  становления личности</w:t>
            </w:r>
            <w:r w:rsidRPr="00017930">
              <w:rPr>
                <w:rFonts w:ascii="Times New Roman" w:eastAsia="Calibri" w:hAnsi="Times New Roman" w:cs="Times New Roman"/>
                <w:b/>
                <w:spacing w:val="-2"/>
                <w:lang w:eastAsia="en-US"/>
              </w:rPr>
              <w:t>.</w:t>
            </w: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tc>
        <w:tc>
          <w:tcPr>
            <w:tcW w:w="1053" w:type="dxa"/>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p>
          <w:p w:rsidR="003E1C90" w:rsidRPr="00017930" w:rsidRDefault="003E1C90" w:rsidP="00627FAC">
            <w:pPr>
              <w:widowControl/>
              <w:jc w:val="center"/>
              <w:rPr>
                <w:rFonts w:ascii="Times New Roman" w:eastAsia="Calibri" w:hAnsi="Times New Roman" w:cs="Times New Roman"/>
                <w:color w:val="auto"/>
                <w:lang w:eastAsia="en-US"/>
              </w:rPr>
            </w:pPr>
          </w:p>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2</w:t>
            </w:r>
          </w:p>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Общие понятия о личности. Структура личности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Формирование и развитие личности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Факторы , движущие силы и стадии профессионально становления личности.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Направленность и мотивы деятельности личности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Темперамент Определение типа темперамента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2</w:t>
            </w: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Cs/>
                <w:color w:val="auto"/>
                <w:lang w:eastAsia="en-US"/>
              </w:rPr>
            </w:pPr>
            <w:r w:rsidRPr="00017930">
              <w:rPr>
                <w:rFonts w:ascii="Times New Roman" w:eastAsia="Calibri" w:hAnsi="Times New Roman" w:cs="Times New Roman"/>
                <w:bCs/>
                <w:color w:val="auto"/>
                <w:lang w:eastAsia="en-US"/>
              </w:rPr>
              <w:t>Особенности темперамента. Сангвиник</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Cs/>
                <w:color w:val="auto"/>
                <w:lang w:eastAsia="en-US"/>
              </w:rPr>
            </w:pPr>
            <w:r w:rsidRPr="00017930">
              <w:rPr>
                <w:rFonts w:ascii="Times New Roman" w:eastAsia="Calibri" w:hAnsi="Times New Roman" w:cs="Times New Roman"/>
                <w:bCs/>
                <w:color w:val="auto"/>
                <w:lang w:eastAsia="en-US"/>
              </w:rPr>
              <w:t>Особенности темперамента. Холерик</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Cs/>
                <w:color w:val="auto"/>
                <w:lang w:eastAsia="en-US"/>
              </w:rPr>
            </w:pPr>
            <w:r w:rsidRPr="00017930">
              <w:rPr>
                <w:rFonts w:ascii="Times New Roman" w:eastAsia="Calibri" w:hAnsi="Times New Roman" w:cs="Times New Roman"/>
                <w:bCs/>
                <w:color w:val="auto"/>
                <w:lang w:eastAsia="en-US"/>
              </w:rPr>
              <w:t>Особенности темперамента. Флегматик</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Cs/>
                <w:color w:val="auto"/>
                <w:lang w:eastAsia="en-US"/>
              </w:rPr>
            </w:pPr>
            <w:r w:rsidRPr="00017930">
              <w:rPr>
                <w:rFonts w:ascii="Times New Roman" w:eastAsia="Calibri" w:hAnsi="Times New Roman" w:cs="Times New Roman"/>
                <w:bCs/>
                <w:color w:val="auto"/>
                <w:lang w:eastAsia="en-US"/>
              </w:rPr>
              <w:t>Особенности темперамента. Меланхолик</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Характер . Способности Познание задатков и способностей Познавательные процессы и волевая регуляция деятельности человека</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Исследование задатков и способностей личности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Личностные регуляторы выбора профессии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86"/>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Взаимодействие индивидуального, личностного и профессионального развития личности.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Практическая работа № 1 </w:t>
            </w:r>
            <w:r w:rsidRPr="00017930">
              <w:rPr>
                <w:rFonts w:ascii="Times New Roman" w:eastAsia="Calibri" w:hAnsi="Times New Roman" w:cs="Times New Roman"/>
                <w:bCs/>
                <w:color w:val="auto"/>
                <w:lang w:eastAsia="en-US"/>
              </w:rPr>
              <w:t>Определение типа темперамента. Сангвиник</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Практическая работа № 2 </w:t>
            </w:r>
            <w:r w:rsidRPr="00017930">
              <w:rPr>
                <w:rFonts w:ascii="Times New Roman" w:eastAsia="Calibri" w:hAnsi="Times New Roman" w:cs="Times New Roman"/>
                <w:bCs/>
                <w:color w:val="auto"/>
                <w:lang w:eastAsia="en-US"/>
              </w:rPr>
              <w:t>Определение типа темперамента. Холерик</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Практическая работа № 3 </w:t>
            </w:r>
            <w:r w:rsidRPr="00017930">
              <w:rPr>
                <w:rFonts w:ascii="Times New Roman" w:eastAsia="Calibri" w:hAnsi="Times New Roman" w:cs="Times New Roman"/>
                <w:bCs/>
                <w:color w:val="auto"/>
                <w:lang w:eastAsia="en-US"/>
              </w:rPr>
              <w:t>Определение типа темперамента. Флегматик</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Практическая работа № 4 </w:t>
            </w:r>
            <w:r w:rsidRPr="00017930">
              <w:rPr>
                <w:rFonts w:ascii="Times New Roman" w:eastAsia="Calibri" w:hAnsi="Times New Roman" w:cs="Times New Roman"/>
                <w:bCs/>
                <w:color w:val="auto"/>
                <w:lang w:eastAsia="en-US"/>
              </w:rPr>
              <w:t>Определение типа темперамента. Меланхолик</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Практическая работа № 5 </w:t>
            </w:r>
            <w:r w:rsidRPr="00017930">
              <w:rPr>
                <w:rFonts w:ascii="Times New Roman" w:eastAsia="Calibri" w:hAnsi="Times New Roman" w:cs="Times New Roman"/>
                <w:bCs/>
                <w:color w:val="auto"/>
                <w:lang w:eastAsia="en-US"/>
              </w:rPr>
              <w:t>Определение типа темперамента. Тренинг</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Практическая работа № 6 </w:t>
            </w:r>
            <w:r w:rsidRPr="00017930">
              <w:rPr>
                <w:rFonts w:ascii="Times New Roman" w:eastAsia="Calibri" w:hAnsi="Times New Roman" w:cs="Times New Roman"/>
                <w:bCs/>
                <w:color w:val="auto"/>
                <w:lang w:eastAsia="en-US"/>
              </w:rPr>
              <w:t>Определение типа темперамента. Тестирование</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Практическая работа № 7 </w:t>
            </w:r>
            <w:r w:rsidRPr="00017930">
              <w:rPr>
                <w:rFonts w:ascii="Times New Roman" w:eastAsia="Calibri" w:hAnsi="Times New Roman" w:cs="Times New Roman"/>
                <w:bCs/>
                <w:color w:val="auto"/>
                <w:lang w:eastAsia="en-US"/>
              </w:rPr>
              <w:t>Познавательные процессы и волевая регуляция деятельности человека</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Практическая работа № 8 </w:t>
            </w:r>
            <w:r w:rsidRPr="00017930">
              <w:rPr>
                <w:rFonts w:ascii="Times New Roman" w:eastAsia="Calibri" w:hAnsi="Times New Roman" w:cs="Times New Roman"/>
                <w:bCs/>
                <w:color w:val="auto"/>
                <w:lang w:eastAsia="en-US"/>
              </w:rPr>
              <w:t>Познавательные процессы и волевая регуляция деятельности человека</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Практическая работа № 9  «</w:t>
            </w:r>
            <w:r w:rsidRPr="00017930">
              <w:rPr>
                <w:rFonts w:ascii="Times New Roman" w:eastAsia="Calibri" w:hAnsi="Times New Roman" w:cs="Times New Roman"/>
                <w:bCs/>
                <w:color w:val="auto"/>
                <w:lang w:eastAsia="en-US"/>
              </w:rPr>
              <w:t>Исследование задатков и способностей личности»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Практическая работа № 10  «</w:t>
            </w:r>
            <w:r w:rsidRPr="00017930">
              <w:rPr>
                <w:rFonts w:ascii="Times New Roman" w:eastAsia="Calibri" w:hAnsi="Times New Roman" w:cs="Times New Roman"/>
                <w:bCs/>
                <w:color w:val="auto"/>
                <w:lang w:eastAsia="en-US"/>
              </w:rPr>
              <w:t>Исследование задатков и способностей личности»</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val="restart"/>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Тема 2.</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bCs/>
                <w:color w:val="auto"/>
                <w:lang w:eastAsia="en-US"/>
              </w:rPr>
              <w:t>Понятие п</w:t>
            </w:r>
            <w:r w:rsidRPr="00017930">
              <w:rPr>
                <w:rFonts w:ascii="Times New Roman" w:eastAsia="Calibri" w:hAnsi="Times New Roman" w:cs="Times New Roman"/>
                <w:b/>
                <w:lang w:eastAsia="en-US"/>
              </w:rPr>
              <w:t>рофессия, специальность, специализация.</w:t>
            </w:r>
            <w:r w:rsidRPr="00017930">
              <w:rPr>
                <w:rFonts w:ascii="Times New Roman" w:eastAsia="Calibri" w:hAnsi="Times New Roman" w:cs="Times New Roman"/>
                <w:b/>
                <w:bCs/>
                <w:color w:val="auto"/>
                <w:lang w:eastAsia="en-US"/>
              </w:rPr>
              <w:t xml:space="preserve"> Классификация современных  профессий</w:t>
            </w:r>
            <w:r w:rsidRPr="00017930">
              <w:rPr>
                <w:rFonts w:ascii="Times New Roman" w:eastAsia="Calibri" w:hAnsi="Times New Roman" w:cs="Times New Roman"/>
                <w:b/>
                <w:color w:val="auto"/>
                <w:lang w:eastAsia="en-US"/>
              </w:rPr>
              <w:t xml:space="preserve"> </w:t>
            </w: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color w:val="auto"/>
                <w:lang w:eastAsia="en-US"/>
              </w:rPr>
            </w:pPr>
            <w:r w:rsidRPr="00017930">
              <w:rPr>
                <w:rFonts w:ascii="Times New Roman" w:eastAsia="Calibri" w:hAnsi="Times New Roman" w:cs="Times New Roman"/>
                <w:bCs/>
                <w:color w:val="auto"/>
                <w:lang w:eastAsia="en-US"/>
              </w:rPr>
              <w:t>Подходы к определению понятия «профессия», «специальность»</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2</w:t>
            </w:r>
          </w:p>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color w:val="auto"/>
                <w:lang w:eastAsia="en-US"/>
              </w:rPr>
            </w:pPr>
            <w:r w:rsidRPr="00017930">
              <w:rPr>
                <w:rFonts w:ascii="Times New Roman" w:eastAsia="Calibri" w:hAnsi="Times New Roman" w:cs="Times New Roman"/>
                <w:bCs/>
                <w:color w:val="auto"/>
                <w:lang w:eastAsia="en-US"/>
              </w:rPr>
              <w:t>Подходы к определению понятия  «специализация».</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Классификация современных  профессий.</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 xml:space="preserve">Практическое занятие </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Практическая работа № 11 </w:t>
            </w:r>
            <w:r w:rsidRPr="00017930">
              <w:rPr>
                <w:rFonts w:ascii="Times New Roman" w:eastAsia="Calibri" w:hAnsi="Times New Roman" w:cs="Times New Roman"/>
                <w:bCs/>
                <w:color w:val="auto"/>
                <w:lang w:eastAsia="en-US"/>
              </w:rPr>
              <w:t>Классификация современных  профессий</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 xml:space="preserve">Практическое занятие </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Практическая работа № 12 </w:t>
            </w:r>
            <w:r w:rsidRPr="00017930">
              <w:rPr>
                <w:rFonts w:ascii="Times New Roman" w:eastAsia="Calibri" w:hAnsi="Times New Roman" w:cs="Times New Roman"/>
                <w:bCs/>
                <w:color w:val="auto"/>
                <w:lang w:eastAsia="en-US"/>
              </w:rPr>
              <w:t>Составление карты профессий</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val="restart"/>
          </w:tcPr>
          <w:p w:rsidR="003E1C90" w:rsidRPr="00017930" w:rsidRDefault="003E1C90" w:rsidP="00627FAC">
            <w:pPr>
              <w:widowControl/>
              <w:jc w:val="center"/>
              <w:rPr>
                <w:rFonts w:ascii="Times New Roman" w:eastAsia="Calibri" w:hAnsi="Times New Roman" w:cs="Times New Roman"/>
                <w:b/>
                <w:color w:val="auto"/>
                <w:lang w:eastAsia="en-US"/>
              </w:rPr>
            </w:pP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Тема 3.</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bCs/>
                <w:color w:val="auto"/>
                <w:lang w:eastAsia="en-US"/>
              </w:rPr>
              <w:t>Психология профессиональной деятельности</w:t>
            </w: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Профессиональное самоопределение личности. Сущность профессионального самоопределения.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Технология выбора профессии. Профессиональное самоопределение на разных стадиях возрастного развития человека.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Психология профессиональной деятельности.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Психологическая структура профессиональной деятельности.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Проблемы выбора. Профессиональная непригодность.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 Технология выбора профессии.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Правильные ориентиры. Самопознание .Самовоспитание</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Cs/>
                <w:color w:val="auto"/>
                <w:lang w:eastAsia="en-US"/>
              </w:rPr>
            </w:pPr>
            <w:r w:rsidRPr="00017930">
              <w:rPr>
                <w:rFonts w:ascii="Times New Roman" w:eastAsia="Calibri" w:hAnsi="Times New Roman" w:cs="Times New Roman"/>
                <w:color w:val="auto"/>
                <w:lang w:eastAsia="en-US"/>
              </w:rPr>
              <w:t xml:space="preserve">Практическая работа №13 </w:t>
            </w:r>
            <w:r w:rsidRPr="00017930">
              <w:rPr>
                <w:rFonts w:ascii="Times New Roman" w:eastAsia="Calibri" w:hAnsi="Times New Roman" w:cs="Times New Roman"/>
                <w:bCs/>
                <w:color w:val="auto"/>
                <w:lang w:eastAsia="en-US"/>
              </w:rPr>
              <w:t xml:space="preserve">Психологическая структура профессиональной деятельности.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Практическая работа № 14 </w:t>
            </w:r>
            <w:r w:rsidRPr="00017930">
              <w:rPr>
                <w:rFonts w:ascii="Times New Roman" w:eastAsia="Calibri" w:hAnsi="Times New Roman" w:cs="Times New Roman"/>
                <w:bCs/>
                <w:color w:val="auto"/>
                <w:lang w:eastAsia="en-US"/>
              </w:rPr>
              <w:t xml:space="preserve">Технология выбора профессии. Правильные ориентиры.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val="restart"/>
          </w:tcPr>
          <w:p w:rsidR="003E1C90" w:rsidRPr="00017930" w:rsidRDefault="003E1C90" w:rsidP="00627FAC">
            <w:pPr>
              <w:widowControl/>
              <w:jc w:val="center"/>
              <w:rPr>
                <w:rFonts w:ascii="Times New Roman" w:eastAsia="Calibri" w:hAnsi="Times New Roman" w:cs="Times New Roman"/>
                <w:b/>
                <w:color w:val="auto"/>
                <w:lang w:eastAsia="en-US"/>
              </w:rPr>
            </w:pP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Тема 4.</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bCs/>
                <w:color w:val="auto"/>
                <w:lang w:eastAsia="en-US"/>
              </w:rPr>
              <w:t>Психодиагностика развития личности и профессионального самоопределения</w:t>
            </w: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Психодиагностика особенностей личности и личностного развития.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2</w:t>
            </w:r>
          </w:p>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Психодиагностика профессионального самоопределения.</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Cs/>
                <w:color w:val="auto"/>
                <w:lang w:eastAsia="en-US"/>
              </w:rPr>
              <w:t xml:space="preserve">Исследование потребностей, направленности  и  самооценки личности.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spacing w:val="-1"/>
                <w:lang w:eastAsia="en-US"/>
              </w:rPr>
              <w:t xml:space="preserve">Особенности юношеского периода.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spacing w:val="-1"/>
                <w:lang w:eastAsia="en-US"/>
              </w:rPr>
            </w:pPr>
            <w:r w:rsidRPr="00017930">
              <w:rPr>
                <w:rFonts w:ascii="Times New Roman" w:eastAsia="Calibri" w:hAnsi="Times New Roman" w:cs="Times New Roman"/>
                <w:color w:val="auto"/>
                <w:lang w:eastAsia="en-US"/>
              </w:rPr>
              <w:t>Методики определения компонентов профессионального самоопределения учащихся.</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 xml:space="preserve">Активные методы профессионального самоопределения.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Содержание учебного материала</w:t>
            </w:r>
          </w:p>
          <w:p w:rsidR="003E1C90" w:rsidRPr="00017930" w:rsidRDefault="003E1C90" w:rsidP="00627FAC">
            <w:pPr>
              <w:widowControl/>
              <w:jc w:val="both"/>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Построение личной профессиональной перспективы (ЛПП )</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val="restart"/>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Практическая работа № 15 Активные методы профессионального самоопределения</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2716" w:type="dxa"/>
            <w:vMerge/>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Практическое занятие</w:t>
            </w:r>
          </w:p>
          <w:p w:rsidR="003E1C90" w:rsidRPr="00017930" w:rsidRDefault="003E1C90" w:rsidP="00627FAC">
            <w:pPr>
              <w:widowControl/>
              <w:rPr>
                <w:rFonts w:ascii="Times New Roman" w:eastAsia="Calibri" w:hAnsi="Times New Roman" w:cs="Times New Roman"/>
                <w:b/>
                <w:color w:val="auto"/>
                <w:lang w:eastAsia="en-US"/>
              </w:rPr>
            </w:pPr>
            <w:r w:rsidRPr="00017930">
              <w:rPr>
                <w:rFonts w:ascii="Times New Roman" w:eastAsia="Calibri" w:hAnsi="Times New Roman" w:cs="Times New Roman"/>
                <w:color w:val="auto"/>
                <w:lang w:eastAsia="en-US"/>
              </w:rPr>
              <w:t>Практическая работа № 16  Построение личной профессиональной перспективы (ЛПП</w:t>
            </w:r>
          </w:p>
        </w:tc>
        <w:tc>
          <w:tcPr>
            <w:tcW w:w="1053" w:type="dxa"/>
          </w:tcPr>
          <w:p w:rsidR="003E1C90" w:rsidRPr="00017930" w:rsidRDefault="003E1C90" w:rsidP="00627FAC">
            <w:pPr>
              <w:widowControl/>
              <w:jc w:val="center"/>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1</w:t>
            </w:r>
          </w:p>
        </w:tc>
        <w:tc>
          <w:tcPr>
            <w:tcW w:w="1535" w:type="dxa"/>
            <w:vMerge/>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trHeight w:val="363"/>
          <w:jc w:val="center"/>
        </w:trPr>
        <w:tc>
          <w:tcPr>
            <w:tcW w:w="2716" w:type="dxa"/>
          </w:tcPr>
          <w:p w:rsidR="003E1C90" w:rsidRPr="00017930" w:rsidRDefault="003E1C90" w:rsidP="00627FAC">
            <w:pPr>
              <w:widowControl/>
              <w:jc w:val="center"/>
              <w:rPr>
                <w:rFonts w:ascii="Times New Roman" w:eastAsia="Calibri" w:hAnsi="Times New Roman" w:cs="Times New Roman"/>
                <w:b/>
                <w:color w:val="auto"/>
                <w:lang w:eastAsia="en-US"/>
              </w:rPr>
            </w:pPr>
          </w:p>
        </w:tc>
        <w:tc>
          <w:tcPr>
            <w:tcW w:w="10160" w:type="dxa"/>
            <w:gridSpan w:val="2"/>
          </w:tcPr>
          <w:p w:rsidR="003E1C90" w:rsidRPr="00017930" w:rsidRDefault="003E1C90" w:rsidP="00627FAC">
            <w:pPr>
              <w:widowControl/>
              <w:jc w:val="right"/>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 xml:space="preserve">Всего </w:t>
            </w:r>
          </w:p>
        </w:tc>
        <w:tc>
          <w:tcPr>
            <w:tcW w:w="1053" w:type="dxa"/>
          </w:tcPr>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46</w:t>
            </w:r>
          </w:p>
        </w:tc>
        <w:tc>
          <w:tcPr>
            <w:tcW w:w="1535" w:type="dxa"/>
          </w:tcPr>
          <w:p w:rsidR="003E1C90" w:rsidRPr="00017930" w:rsidRDefault="003E1C90" w:rsidP="00627FAC">
            <w:pPr>
              <w:widowControl/>
              <w:jc w:val="center"/>
              <w:rPr>
                <w:rFonts w:ascii="Times New Roman" w:eastAsia="Calibri" w:hAnsi="Times New Roman" w:cs="Times New Roman"/>
                <w:color w:val="auto"/>
                <w:lang w:eastAsia="en-US"/>
              </w:rPr>
            </w:pPr>
          </w:p>
        </w:tc>
      </w:tr>
    </w:tbl>
    <w:p w:rsidR="003E1C90" w:rsidRPr="00017930" w:rsidRDefault="003E1C90" w:rsidP="003E1C90">
      <w:pPr>
        <w:widowControl/>
        <w:jc w:val="center"/>
        <w:rPr>
          <w:rFonts w:ascii="Times New Roman" w:eastAsia="Calibri" w:hAnsi="Times New Roman" w:cs="Times New Roman"/>
          <w:color w:val="auto"/>
          <w:lang w:eastAsia="en-US"/>
        </w:rPr>
      </w:pPr>
    </w:p>
    <w:p w:rsidR="003E1C90" w:rsidRPr="00017930" w:rsidRDefault="003E1C90" w:rsidP="003E1C90">
      <w:pPr>
        <w:widowControl/>
        <w:jc w:val="center"/>
        <w:rPr>
          <w:rFonts w:ascii="Times New Roman" w:eastAsia="Calibri" w:hAnsi="Times New Roman" w:cs="Times New Roman"/>
          <w:b/>
          <w:bCs/>
          <w:color w:val="auto"/>
          <w:lang w:eastAsia="en-US"/>
        </w:rPr>
      </w:pPr>
    </w:p>
    <w:p w:rsidR="003E1C90" w:rsidRPr="00017930" w:rsidRDefault="003E1C90" w:rsidP="003E1C90">
      <w:pPr>
        <w:widowControl/>
        <w:jc w:val="center"/>
        <w:rPr>
          <w:rFonts w:ascii="Times New Roman" w:eastAsia="Calibri" w:hAnsi="Times New Roman" w:cs="Times New Roman"/>
          <w:color w:val="auto"/>
          <w:lang w:eastAsia="en-US"/>
        </w:rPr>
        <w:sectPr w:rsidR="003E1C90" w:rsidRPr="00017930" w:rsidSect="00053A71">
          <w:pgSz w:w="16838" w:h="11906" w:orient="landscape"/>
          <w:pgMar w:top="1276" w:right="395" w:bottom="851" w:left="709" w:header="709" w:footer="709" w:gutter="0"/>
          <w:cols w:space="708"/>
          <w:docGrid w:linePitch="360"/>
        </w:sectPr>
      </w:pPr>
    </w:p>
    <w:p w:rsidR="003E1C90" w:rsidRDefault="003E1C90" w:rsidP="003E1C90">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lastRenderedPageBreak/>
        <w:t>3. УСЛОВИЯ РЕАЛИЗАЦИИ ПРОГРАММЫ</w:t>
      </w:r>
    </w:p>
    <w:p w:rsidR="003E1C90" w:rsidRPr="00017930" w:rsidRDefault="003E1C90" w:rsidP="003E1C90">
      <w:pPr>
        <w:widowControl/>
        <w:jc w:val="center"/>
        <w:rPr>
          <w:rFonts w:ascii="Times New Roman" w:eastAsia="Calibri" w:hAnsi="Times New Roman" w:cs="Times New Roman"/>
          <w:b/>
          <w:color w:val="auto"/>
          <w:lang w:eastAsia="en-US"/>
        </w:rPr>
      </w:pPr>
    </w:p>
    <w:p w:rsidR="003E1C90" w:rsidRPr="00017930" w:rsidRDefault="003E1C90" w:rsidP="003E1C90">
      <w:pPr>
        <w:widowControl/>
        <w:ind w:firstLine="709"/>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3.1. Материально-техническое обеспечение</w:t>
      </w:r>
    </w:p>
    <w:p w:rsidR="003E1C90" w:rsidRPr="00017930" w:rsidRDefault="003E1C90" w:rsidP="003E1C90">
      <w:pPr>
        <w:widowControl/>
        <w:shd w:val="clear" w:color="auto" w:fill="FFFFFF"/>
        <w:ind w:firstLine="709"/>
        <w:jc w:val="both"/>
        <w:rPr>
          <w:rFonts w:ascii="Times New Roman" w:eastAsia="Calibri" w:hAnsi="Times New Roman" w:cs="Times New Roman"/>
          <w:color w:val="auto"/>
          <w:lang w:eastAsia="en-US"/>
        </w:rPr>
      </w:pPr>
      <w:r w:rsidRPr="00017930">
        <w:rPr>
          <w:rFonts w:ascii="Times New Roman" w:eastAsia="Times New Roman" w:hAnsi="Times New Roman" w:cs="Times New Roman"/>
          <w:color w:val="auto"/>
          <w:lang w:eastAsia="en-US"/>
        </w:rPr>
        <w:t>Реализация дисциплины требует наличия специально обору</w:t>
      </w:r>
      <w:r w:rsidRPr="00017930">
        <w:rPr>
          <w:rFonts w:ascii="Times New Roman" w:eastAsia="Times New Roman" w:hAnsi="Times New Roman" w:cs="Times New Roman"/>
          <w:color w:val="auto"/>
          <w:lang w:eastAsia="en-US"/>
        </w:rPr>
        <w:softHyphen/>
      </w:r>
      <w:r w:rsidRPr="00017930">
        <w:rPr>
          <w:rFonts w:ascii="Times New Roman" w:eastAsia="Times New Roman" w:hAnsi="Times New Roman" w:cs="Times New Roman"/>
          <w:color w:val="auto"/>
          <w:spacing w:val="1"/>
          <w:lang w:eastAsia="en-US"/>
        </w:rPr>
        <w:t>дованного учебного кабинета</w:t>
      </w:r>
      <w:r w:rsidRPr="00017930">
        <w:rPr>
          <w:rFonts w:ascii="Times New Roman" w:eastAsia="Calibri" w:hAnsi="Times New Roman" w:cs="Times New Roman"/>
          <w:color w:val="auto"/>
        </w:rPr>
        <w:t xml:space="preserve"> социально-экономических дисциплин</w:t>
      </w:r>
      <w:r w:rsidRPr="00017930">
        <w:rPr>
          <w:rFonts w:ascii="Times New Roman" w:eastAsia="Times New Roman" w:hAnsi="Times New Roman" w:cs="Times New Roman"/>
          <w:color w:val="auto"/>
          <w:spacing w:val="1"/>
          <w:lang w:eastAsia="en-US"/>
        </w:rPr>
        <w:t xml:space="preserve"> с учетом потребностей лиц с ограниченными воз</w:t>
      </w:r>
      <w:r w:rsidRPr="00017930">
        <w:rPr>
          <w:rFonts w:ascii="Times New Roman" w:eastAsia="Times New Roman" w:hAnsi="Times New Roman" w:cs="Times New Roman"/>
          <w:color w:val="auto"/>
          <w:spacing w:val="1"/>
          <w:lang w:eastAsia="en-US"/>
        </w:rPr>
        <w:softHyphen/>
      </w:r>
      <w:r w:rsidRPr="00017930">
        <w:rPr>
          <w:rFonts w:ascii="Times New Roman" w:eastAsia="Times New Roman" w:hAnsi="Times New Roman" w:cs="Times New Roman"/>
          <w:color w:val="auto"/>
          <w:spacing w:val="-1"/>
          <w:lang w:eastAsia="en-US"/>
        </w:rPr>
        <w:t>можностями здоровья разных нозологий.</w:t>
      </w:r>
    </w:p>
    <w:p w:rsidR="003E1C90" w:rsidRPr="00017930" w:rsidRDefault="003E1C90" w:rsidP="003E1C90">
      <w:pPr>
        <w:widowControl/>
        <w:ind w:firstLine="709"/>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Оборудование учебного кабинета и рабочих мест кабинета:</w:t>
      </w:r>
    </w:p>
    <w:p w:rsidR="003E1C90" w:rsidRPr="00017930" w:rsidRDefault="003E1C90" w:rsidP="003E1C90">
      <w:pPr>
        <w:widowControl/>
        <w:numPr>
          <w:ilvl w:val="0"/>
          <w:numId w:val="42"/>
        </w:numPr>
        <w:tabs>
          <w:tab w:val="left" w:pos="1134"/>
        </w:tab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посадочные места по количеству обучающихся;</w:t>
      </w:r>
    </w:p>
    <w:p w:rsidR="003E1C90" w:rsidRPr="00017930" w:rsidRDefault="003E1C90" w:rsidP="003E1C90">
      <w:pPr>
        <w:widowControl/>
        <w:numPr>
          <w:ilvl w:val="0"/>
          <w:numId w:val="42"/>
        </w:numPr>
        <w:tabs>
          <w:tab w:val="left" w:pos="1134"/>
        </w:tab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рабочее место преподавателя;</w:t>
      </w:r>
    </w:p>
    <w:p w:rsidR="003E1C90" w:rsidRPr="00017930" w:rsidRDefault="003E1C90" w:rsidP="003E1C90">
      <w:pPr>
        <w:widowControl/>
        <w:numPr>
          <w:ilvl w:val="0"/>
          <w:numId w:val="42"/>
        </w:numPr>
        <w:tabs>
          <w:tab w:val="left" w:pos="1134"/>
        </w:tab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комплект учебно-наглядных пособий;</w:t>
      </w:r>
    </w:p>
    <w:p w:rsidR="003E1C90" w:rsidRPr="00017930" w:rsidRDefault="003E1C90" w:rsidP="003E1C90">
      <w:pPr>
        <w:widowControl/>
        <w:numPr>
          <w:ilvl w:val="0"/>
          <w:numId w:val="42"/>
        </w:numPr>
        <w:tabs>
          <w:tab w:val="left" w:pos="1134"/>
        </w:tab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учебная литература;</w:t>
      </w:r>
    </w:p>
    <w:p w:rsidR="003E1C90" w:rsidRPr="00017930" w:rsidRDefault="003E1C90" w:rsidP="003E1C90">
      <w:pPr>
        <w:widowControl/>
        <w:numPr>
          <w:ilvl w:val="0"/>
          <w:numId w:val="42"/>
        </w:numPr>
        <w:tabs>
          <w:tab w:val="left" w:pos="1134"/>
        </w:tab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учебно-методический комплекс дисциплины;</w:t>
      </w:r>
    </w:p>
    <w:p w:rsidR="003E1C90" w:rsidRPr="00053A71" w:rsidRDefault="003E1C90" w:rsidP="003E1C90">
      <w:pPr>
        <w:widowControl/>
        <w:numPr>
          <w:ilvl w:val="0"/>
          <w:numId w:val="42"/>
        </w:numPr>
        <w:tabs>
          <w:tab w:val="left" w:pos="1134"/>
        </w:tab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shd w:val="clear" w:color="auto" w:fill="FFFFFF"/>
          <w:lang w:eastAsia="en-US"/>
        </w:rPr>
        <w:t xml:space="preserve">методические разработки </w:t>
      </w:r>
      <w:r w:rsidRPr="00017930">
        <w:rPr>
          <w:rFonts w:ascii="Times New Roman" w:eastAsia="Calibri" w:hAnsi="Times New Roman" w:cs="Times New Roman"/>
          <w:bCs/>
          <w:color w:val="auto"/>
          <w:lang w:eastAsia="en-US"/>
        </w:rPr>
        <w:t>активных и интер</w:t>
      </w:r>
      <w:r>
        <w:rPr>
          <w:rFonts w:ascii="Times New Roman" w:eastAsia="Calibri" w:hAnsi="Times New Roman" w:cs="Times New Roman"/>
          <w:bCs/>
          <w:color w:val="auto"/>
          <w:lang w:eastAsia="en-US"/>
        </w:rPr>
        <w:t xml:space="preserve">активных форм проведения </w:t>
      </w:r>
      <w:proofErr w:type="spellStart"/>
      <w:r>
        <w:rPr>
          <w:rFonts w:ascii="Times New Roman" w:eastAsia="Calibri" w:hAnsi="Times New Roman" w:cs="Times New Roman"/>
          <w:bCs/>
          <w:color w:val="auto"/>
          <w:lang w:eastAsia="en-US"/>
        </w:rPr>
        <w:t>заняти</w:t>
      </w:r>
      <w:proofErr w:type="spellEnd"/>
    </w:p>
    <w:p w:rsidR="003E1C90" w:rsidRPr="00017930" w:rsidRDefault="003E1C90" w:rsidP="003E1C90">
      <w:pPr>
        <w:widowControl/>
        <w:ind w:left="567"/>
        <w:jc w:val="both"/>
        <w:rPr>
          <w:rFonts w:ascii="Times New Roman" w:eastAsia="Calibri" w:hAnsi="Times New Roman" w:cs="Times New Roman"/>
          <w:color w:val="auto"/>
          <w:lang w:eastAsia="en-US"/>
        </w:rPr>
      </w:pPr>
      <w:r w:rsidRPr="00017930">
        <w:rPr>
          <w:rFonts w:ascii="Times New Roman" w:eastAsia="Calibri" w:hAnsi="Times New Roman" w:cs="Times New Roman"/>
          <w:b/>
          <w:bCs/>
          <w:color w:val="auto"/>
        </w:rPr>
        <w:t>Технические средства обучения:</w:t>
      </w:r>
    </w:p>
    <w:p w:rsidR="003E1C90" w:rsidRPr="00017930" w:rsidRDefault="003E1C90" w:rsidP="003E1C90">
      <w:pPr>
        <w:widowControl/>
        <w:ind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-компьютер с лицензионным программным обеспечением, выход в Интернет</w:t>
      </w:r>
    </w:p>
    <w:p w:rsidR="003E1C90" w:rsidRPr="00017930" w:rsidRDefault="003E1C90" w:rsidP="003E1C90">
      <w:pPr>
        <w:widowControl/>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и </w:t>
      </w:r>
      <w:proofErr w:type="spellStart"/>
      <w:r w:rsidRPr="00017930">
        <w:rPr>
          <w:rFonts w:ascii="Times New Roman" w:eastAsia="Calibri" w:hAnsi="Times New Roman" w:cs="Times New Roman"/>
          <w:color w:val="auto"/>
          <w:lang w:eastAsia="en-US"/>
        </w:rPr>
        <w:t>мультимедиапроектор</w:t>
      </w:r>
      <w:proofErr w:type="spellEnd"/>
      <w:r w:rsidRPr="00017930">
        <w:rPr>
          <w:rFonts w:ascii="Times New Roman" w:eastAsia="Calibri" w:hAnsi="Times New Roman" w:cs="Times New Roman"/>
          <w:color w:val="auto"/>
          <w:lang w:eastAsia="en-US"/>
        </w:rPr>
        <w:t>;</w:t>
      </w:r>
    </w:p>
    <w:p w:rsidR="003E1C90" w:rsidRPr="00017930" w:rsidRDefault="003E1C90" w:rsidP="003E1C90">
      <w:pPr>
        <w:widowControl/>
        <w:ind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-аудиовизуальные технические средства обучения.</w:t>
      </w:r>
    </w:p>
    <w:p w:rsidR="003E1C90" w:rsidRPr="00017930" w:rsidRDefault="003E1C90" w:rsidP="003E1C90">
      <w:pPr>
        <w:widowControl/>
        <w:ind w:left="567"/>
        <w:rPr>
          <w:rFonts w:ascii="Times New Roman" w:eastAsia="Calibri" w:hAnsi="Times New Roman" w:cs="Times New Roman"/>
          <w:color w:val="auto"/>
          <w:lang w:eastAsia="en-US"/>
        </w:rPr>
      </w:pPr>
    </w:p>
    <w:p w:rsidR="003E1C90" w:rsidRPr="00017930" w:rsidRDefault="003E1C90" w:rsidP="003E1C90">
      <w:pPr>
        <w:widowControl/>
        <w:ind w:left="567"/>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3.2. Информационное обеспечение обучения</w:t>
      </w:r>
    </w:p>
    <w:p w:rsidR="003E1C90" w:rsidRPr="00017930" w:rsidRDefault="003E1C90" w:rsidP="003E1C90">
      <w:pPr>
        <w:widowControl/>
        <w:ind w:left="567" w:firstLine="426"/>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Основные источники:</w:t>
      </w:r>
    </w:p>
    <w:p w:rsidR="003E1C90" w:rsidRPr="00017930" w:rsidRDefault="003E1C90" w:rsidP="003E1C90">
      <w:pPr>
        <w:widowControl/>
        <w:numPr>
          <w:ilvl w:val="0"/>
          <w:numId w:val="43"/>
        </w:numPr>
        <w:shd w:val="clear" w:color="auto" w:fill="FFFFFF"/>
        <w:tabs>
          <w:tab w:val="left" w:pos="427"/>
        </w:tabs>
        <w:autoSpaceDE w:val="0"/>
        <w:autoSpaceDN w:val="0"/>
        <w:adjustRightInd w:val="0"/>
        <w:ind w:left="10" w:firstLine="699"/>
        <w:rPr>
          <w:rFonts w:ascii="Times New Roman" w:eastAsia="Calibri" w:hAnsi="Times New Roman" w:cs="Times New Roman"/>
          <w:color w:val="auto"/>
          <w:spacing w:val="-21"/>
          <w:lang w:eastAsia="en-US"/>
        </w:rPr>
      </w:pPr>
      <w:proofErr w:type="spellStart"/>
      <w:r w:rsidRPr="00017930">
        <w:rPr>
          <w:rFonts w:ascii="Times New Roman" w:eastAsia="Calibri" w:hAnsi="Times New Roman" w:cs="Times New Roman"/>
          <w:color w:val="auto"/>
          <w:lang w:eastAsia="en-US"/>
        </w:rPr>
        <w:t>Гиппенрейтер</w:t>
      </w:r>
      <w:proofErr w:type="spellEnd"/>
      <w:r w:rsidRPr="00017930">
        <w:rPr>
          <w:rFonts w:ascii="Times New Roman" w:eastAsia="Calibri" w:hAnsi="Times New Roman" w:cs="Times New Roman"/>
          <w:color w:val="auto"/>
          <w:lang w:eastAsia="en-US"/>
        </w:rPr>
        <w:t xml:space="preserve"> Ю.Б. Основы психологии. - М., 2018.режим доступа : http://alexandrows.narod.ru/Gippenreiter.pdf</w:t>
      </w:r>
    </w:p>
    <w:p w:rsidR="003E1C90" w:rsidRPr="00017930" w:rsidRDefault="003E1C90" w:rsidP="003E1C90">
      <w:pPr>
        <w:widowControl/>
        <w:numPr>
          <w:ilvl w:val="0"/>
          <w:numId w:val="43"/>
        </w:numPr>
        <w:shd w:val="clear" w:color="auto" w:fill="FFFFFF"/>
        <w:tabs>
          <w:tab w:val="left" w:pos="427"/>
        </w:tabs>
        <w:autoSpaceDE w:val="0"/>
        <w:autoSpaceDN w:val="0"/>
        <w:adjustRightInd w:val="0"/>
        <w:ind w:left="10" w:firstLine="699"/>
        <w:rPr>
          <w:rFonts w:ascii="Times New Roman" w:eastAsia="Calibri" w:hAnsi="Times New Roman" w:cs="Times New Roman"/>
          <w:color w:val="auto"/>
          <w:spacing w:val="-12"/>
          <w:lang w:eastAsia="en-US"/>
        </w:rPr>
      </w:pPr>
      <w:proofErr w:type="spellStart"/>
      <w:r w:rsidRPr="00017930">
        <w:rPr>
          <w:rFonts w:ascii="Times New Roman" w:eastAsia="Calibri" w:hAnsi="Times New Roman" w:cs="Times New Roman"/>
          <w:color w:val="auto"/>
          <w:spacing w:val="1"/>
          <w:lang w:eastAsia="en-US"/>
        </w:rPr>
        <w:t>Реан</w:t>
      </w:r>
      <w:proofErr w:type="spellEnd"/>
      <w:r w:rsidRPr="00017930">
        <w:rPr>
          <w:rFonts w:ascii="Times New Roman" w:eastAsia="Calibri" w:hAnsi="Times New Roman" w:cs="Times New Roman"/>
          <w:color w:val="auto"/>
          <w:spacing w:val="1"/>
          <w:lang w:eastAsia="en-US"/>
        </w:rPr>
        <w:t xml:space="preserve"> А.А. Психология личности. - М., 201</w:t>
      </w:r>
      <w:r>
        <w:rPr>
          <w:rFonts w:ascii="Times New Roman" w:eastAsia="Calibri" w:hAnsi="Times New Roman" w:cs="Times New Roman"/>
          <w:color w:val="auto"/>
          <w:spacing w:val="1"/>
          <w:lang w:eastAsia="en-US"/>
        </w:rPr>
        <w:t>8</w:t>
      </w:r>
      <w:r w:rsidRPr="00017930">
        <w:rPr>
          <w:rFonts w:ascii="Times New Roman" w:eastAsia="Calibri" w:hAnsi="Times New Roman" w:cs="Times New Roman"/>
          <w:color w:val="auto"/>
          <w:spacing w:val="1"/>
          <w:lang w:eastAsia="en-US"/>
        </w:rPr>
        <w:t>.</w:t>
      </w:r>
    </w:p>
    <w:p w:rsidR="003E1C90" w:rsidRPr="00017930" w:rsidRDefault="003E1C90" w:rsidP="003E1C90">
      <w:pPr>
        <w:widowControl/>
        <w:shd w:val="clear" w:color="auto" w:fill="FFFFFF"/>
        <w:ind w:left="427" w:firstLine="699"/>
        <w:rPr>
          <w:rFonts w:ascii="Times New Roman" w:eastAsia="Calibri" w:hAnsi="Times New Roman" w:cs="Times New Roman"/>
          <w:color w:val="auto"/>
          <w:lang w:eastAsia="en-US"/>
        </w:rPr>
      </w:pPr>
      <w:r w:rsidRPr="00017930">
        <w:rPr>
          <w:rFonts w:ascii="Times New Roman" w:eastAsia="Calibri" w:hAnsi="Times New Roman" w:cs="Times New Roman"/>
          <w:color w:val="auto"/>
          <w:spacing w:val="-1"/>
          <w:lang w:eastAsia="en-US"/>
        </w:rPr>
        <w:t>Дополнительные источники:</w:t>
      </w:r>
    </w:p>
    <w:p w:rsidR="003E1C90" w:rsidRPr="00017930" w:rsidRDefault="003E1C90" w:rsidP="003E1C90">
      <w:pPr>
        <w:widowControl/>
        <w:numPr>
          <w:ilvl w:val="0"/>
          <w:numId w:val="44"/>
        </w:numPr>
        <w:shd w:val="clear" w:color="auto" w:fill="FFFFFF"/>
        <w:tabs>
          <w:tab w:val="left" w:pos="427"/>
        </w:tabs>
        <w:autoSpaceDE w:val="0"/>
        <w:autoSpaceDN w:val="0"/>
        <w:adjustRightInd w:val="0"/>
        <w:ind w:left="10" w:firstLine="699"/>
        <w:rPr>
          <w:rFonts w:ascii="Times New Roman" w:eastAsia="Calibri" w:hAnsi="Times New Roman" w:cs="Times New Roman"/>
          <w:color w:val="auto"/>
          <w:spacing w:val="-21"/>
          <w:lang w:eastAsia="en-US"/>
        </w:rPr>
      </w:pPr>
      <w:proofErr w:type="spellStart"/>
      <w:r w:rsidRPr="00017930">
        <w:rPr>
          <w:rFonts w:ascii="Times New Roman" w:eastAsia="Calibri" w:hAnsi="Times New Roman" w:cs="Times New Roman"/>
          <w:color w:val="auto"/>
          <w:spacing w:val="1"/>
          <w:lang w:eastAsia="en-US"/>
        </w:rPr>
        <w:t>Бэрон</w:t>
      </w:r>
      <w:proofErr w:type="spellEnd"/>
      <w:r w:rsidRPr="00017930">
        <w:rPr>
          <w:rFonts w:ascii="Times New Roman" w:eastAsia="Calibri" w:hAnsi="Times New Roman" w:cs="Times New Roman"/>
          <w:color w:val="auto"/>
          <w:spacing w:val="1"/>
          <w:lang w:eastAsia="en-US"/>
        </w:rPr>
        <w:t xml:space="preserve"> Р. Агрессия. - </w:t>
      </w:r>
      <w:proofErr w:type="spellStart"/>
      <w:r w:rsidRPr="00017930">
        <w:rPr>
          <w:rFonts w:ascii="Times New Roman" w:eastAsia="Calibri" w:hAnsi="Times New Roman" w:cs="Times New Roman"/>
          <w:color w:val="auto"/>
          <w:spacing w:val="1"/>
          <w:lang w:eastAsia="en-US"/>
        </w:rPr>
        <w:t>Спб</w:t>
      </w:r>
      <w:proofErr w:type="spellEnd"/>
      <w:r w:rsidRPr="00017930">
        <w:rPr>
          <w:rFonts w:ascii="Times New Roman" w:eastAsia="Calibri" w:hAnsi="Times New Roman" w:cs="Times New Roman"/>
          <w:color w:val="auto"/>
          <w:spacing w:val="1"/>
          <w:lang w:eastAsia="en-US"/>
        </w:rPr>
        <w:t>., 2017.</w:t>
      </w:r>
    </w:p>
    <w:p w:rsidR="003E1C90" w:rsidRPr="00017930" w:rsidRDefault="003E1C90" w:rsidP="003E1C90">
      <w:pPr>
        <w:widowControl/>
        <w:numPr>
          <w:ilvl w:val="0"/>
          <w:numId w:val="44"/>
        </w:numPr>
        <w:shd w:val="clear" w:color="auto" w:fill="FFFFFF"/>
        <w:tabs>
          <w:tab w:val="left" w:pos="427"/>
        </w:tabs>
        <w:autoSpaceDE w:val="0"/>
        <w:autoSpaceDN w:val="0"/>
        <w:adjustRightInd w:val="0"/>
        <w:ind w:left="10" w:firstLine="699"/>
        <w:rPr>
          <w:rFonts w:ascii="Times New Roman" w:eastAsia="Calibri" w:hAnsi="Times New Roman" w:cs="Times New Roman"/>
          <w:color w:val="auto"/>
          <w:spacing w:val="-15"/>
          <w:lang w:eastAsia="en-US"/>
        </w:rPr>
      </w:pPr>
      <w:proofErr w:type="spellStart"/>
      <w:r w:rsidRPr="00017930">
        <w:rPr>
          <w:rFonts w:ascii="Times New Roman" w:eastAsia="Calibri" w:hAnsi="Times New Roman" w:cs="Times New Roman"/>
          <w:color w:val="auto"/>
          <w:spacing w:val="1"/>
          <w:lang w:eastAsia="en-US"/>
        </w:rPr>
        <w:t>Хьелл</w:t>
      </w:r>
      <w:proofErr w:type="spellEnd"/>
      <w:r w:rsidRPr="00017930">
        <w:rPr>
          <w:rFonts w:ascii="Times New Roman" w:eastAsia="Calibri" w:hAnsi="Times New Roman" w:cs="Times New Roman"/>
          <w:color w:val="auto"/>
          <w:spacing w:val="1"/>
          <w:lang w:eastAsia="en-US"/>
        </w:rPr>
        <w:t xml:space="preserve"> Л. Теории личности. - </w:t>
      </w:r>
      <w:proofErr w:type="spellStart"/>
      <w:r w:rsidRPr="00017930">
        <w:rPr>
          <w:rFonts w:ascii="Times New Roman" w:eastAsia="Calibri" w:hAnsi="Times New Roman" w:cs="Times New Roman"/>
          <w:color w:val="auto"/>
          <w:spacing w:val="1"/>
          <w:lang w:eastAsia="en-US"/>
        </w:rPr>
        <w:t>Спб</w:t>
      </w:r>
      <w:proofErr w:type="spellEnd"/>
      <w:r w:rsidRPr="00017930">
        <w:rPr>
          <w:rFonts w:ascii="Times New Roman" w:eastAsia="Calibri" w:hAnsi="Times New Roman" w:cs="Times New Roman"/>
          <w:color w:val="auto"/>
          <w:spacing w:val="1"/>
          <w:lang w:eastAsia="en-US"/>
        </w:rPr>
        <w:t>., 2016.</w:t>
      </w:r>
    </w:p>
    <w:p w:rsidR="003E1C90" w:rsidRPr="00017930" w:rsidRDefault="003E1C90" w:rsidP="003E1C90">
      <w:pPr>
        <w:widowControl/>
        <w:numPr>
          <w:ilvl w:val="0"/>
          <w:numId w:val="44"/>
        </w:numPr>
        <w:shd w:val="clear" w:color="auto" w:fill="FFFFFF"/>
        <w:tabs>
          <w:tab w:val="left" w:pos="427"/>
        </w:tabs>
        <w:autoSpaceDE w:val="0"/>
        <w:autoSpaceDN w:val="0"/>
        <w:adjustRightInd w:val="0"/>
        <w:ind w:left="10" w:firstLine="699"/>
        <w:rPr>
          <w:rFonts w:ascii="Times New Roman" w:eastAsia="Calibri" w:hAnsi="Times New Roman" w:cs="Times New Roman"/>
          <w:color w:val="auto"/>
          <w:spacing w:val="-15"/>
          <w:lang w:eastAsia="en-US"/>
        </w:rPr>
      </w:pPr>
      <w:r w:rsidRPr="00017930">
        <w:rPr>
          <w:rFonts w:ascii="Times New Roman" w:eastAsia="Calibri" w:hAnsi="Times New Roman" w:cs="Times New Roman"/>
          <w:color w:val="auto"/>
        </w:rPr>
        <w:t>Ильин Е. П. Дифференциальная психология профессиональной</w:t>
      </w:r>
    </w:p>
    <w:p w:rsidR="003E1C90" w:rsidRPr="00017930" w:rsidRDefault="003E1C90" w:rsidP="003E1C90">
      <w:pPr>
        <w:widowControl/>
        <w:autoSpaceDE w:val="0"/>
        <w:autoSpaceDN w:val="0"/>
        <w:adjustRightInd w:val="0"/>
        <w:ind w:firstLine="699"/>
        <w:rPr>
          <w:rFonts w:ascii="Times New Roman" w:eastAsia="Calibri" w:hAnsi="Times New Roman" w:cs="Times New Roman"/>
          <w:color w:val="auto"/>
        </w:rPr>
      </w:pPr>
      <w:r w:rsidRPr="00017930">
        <w:rPr>
          <w:rFonts w:ascii="Times New Roman" w:eastAsia="Calibri" w:hAnsi="Times New Roman" w:cs="Times New Roman"/>
          <w:color w:val="auto"/>
        </w:rPr>
        <w:t>деятельности.: СПб.: Питер, 1-е издан</w:t>
      </w:r>
      <w:r>
        <w:rPr>
          <w:rFonts w:ascii="Times New Roman" w:eastAsia="Calibri" w:hAnsi="Times New Roman" w:cs="Times New Roman"/>
          <w:color w:val="auto"/>
        </w:rPr>
        <w:t>ие, 2018 год</w:t>
      </w:r>
    </w:p>
    <w:p w:rsidR="003E1C90" w:rsidRPr="00017930" w:rsidRDefault="003E1C90" w:rsidP="003E1C90">
      <w:pPr>
        <w:widowControl/>
        <w:ind w:left="567"/>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Интернет-ресурсов</w:t>
      </w:r>
    </w:p>
    <w:p w:rsidR="003E1C90" w:rsidRPr="00017930" w:rsidRDefault="003E1C90" w:rsidP="003E1C90">
      <w:pPr>
        <w:widowControl/>
        <w:numPr>
          <w:ilvl w:val="0"/>
          <w:numId w:val="41"/>
        </w:numPr>
        <w:tabs>
          <w:tab w:val="num" w:pos="0"/>
        </w:tabs>
        <w:ind w:left="0" w:firstLine="709"/>
        <w:rPr>
          <w:rFonts w:ascii="Times New Roman" w:eastAsia="Calibri" w:hAnsi="Times New Roman" w:cs="Times New Roman"/>
          <w:color w:val="auto"/>
        </w:rPr>
      </w:pPr>
      <w:r w:rsidRPr="00017930">
        <w:rPr>
          <w:rFonts w:ascii="Times New Roman" w:eastAsia="Calibri" w:hAnsi="Times New Roman" w:cs="Times New Roman"/>
          <w:color w:val="auto"/>
        </w:rPr>
        <w:t xml:space="preserve">Учебно-методическое пособие Методы активизации профессионального и личностного самоопределения Н. С. </w:t>
      </w:r>
      <w:proofErr w:type="spellStart"/>
      <w:r w:rsidRPr="00017930">
        <w:rPr>
          <w:rFonts w:ascii="Times New Roman" w:eastAsia="Calibri" w:hAnsi="Times New Roman" w:cs="Times New Roman"/>
          <w:color w:val="auto"/>
        </w:rPr>
        <w:t>Пряжников</w:t>
      </w:r>
      <w:proofErr w:type="spellEnd"/>
      <w:r w:rsidRPr="00017930">
        <w:rPr>
          <w:rFonts w:ascii="Times New Roman" w:eastAsia="Calibri" w:hAnsi="Times New Roman" w:cs="Times New Roman"/>
          <w:color w:val="auto"/>
        </w:rPr>
        <w:t>..." режим доступа:</w:t>
      </w:r>
      <w:r w:rsidRPr="00017930">
        <w:rPr>
          <w:rFonts w:ascii="Times New Roman" w:eastAsia="Calibri" w:hAnsi="Times New Roman" w:cs="Times New Roman"/>
          <w:color w:val="auto"/>
          <w:lang w:eastAsia="en-US"/>
        </w:rPr>
        <w:t xml:space="preserve"> </w:t>
      </w:r>
      <w:r w:rsidRPr="00017930">
        <w:rPr>
          <w:rFonts w:ascii="Times New Roman" w:eastAsia="Calibri" w:hAnsi="Times New Roman" w:cs="Times New Roman"/>
          <w:color w:val="auto"/>
        </w:rPr>
        <w:t>http://psychlib.ru/mgppu/pma-2003/pma-393.htm</w:t>
      </w:r>
    </w:p>
    <w:p w:rsidR="003E1C90" w:rsidRPr="00017930" w:rsidRDefault="003E1C90" w:rsidP="003E1C90">
      <w:pPr>
        <w:widowControl/>
        <w:numPr>
          <w:ilvl w:val="0"/>
          <w:numId w:val="41"/>
        </w:numPr>
        <w:tabs>
          <w:tab w:val="num" w:pos="0"/>
        </w:tabs>
        <w:ind w:left="0" w:firstLine="709"/>
        <w:rPr>
          <w:rFonts w:ascii="Times New Roman" w:eastAsia="Calibri" w:hAnsi="Times New Roman" w:cs="Times New Roman"/>
          <w:color w:val="auto"/>
        </w:rPr>
      </w:pPr>
      <w:r w:rsidRPr="00017930">
        <w:rPr>
          <w:rFonts w:ascii="Times New Roman" w:eastAsia="Calibri" w:hAnsi="Times New Roman" w:cs="Times New Roman"/>
          <w:color w:val="auto"/>
          <w:lang w:eastAsia="en-US"/>
        </w:rPr>
        <w:t>Учебное пособие - Теория и практика профессионального самоопределения</w:t>
      </w:r>
      <w:r w:rsidRPr="00017930">
        <w:rPr>
          <w:rFonts w:ascii="Times New Roman" w:eastAsia="Calibri" w:hAnsi="Times New Roman" w:cs="Times New Roman"/>
          <w:color w:val="auto"/>
        </w:rPr>
        <w:t xml:space="preserve"> Н. С. </w:t>
      </w:r>
      <w:proofErr w:type="spellStart"/>
      <w:r w:rsidRPr="00017930">
        <w:rPr>
          <w:rFonts w:ascii="Times New Roman" w:eastAsia="Calibri" w:hAnsi="Times New Roman" w:cs="Times New Roman"/>
          <w:color w:val="auto"/>
        </w:rPr>
        <w:t>Пряжников</w:t>
      </w:r>
      <w:proofErr w:type="spellEnd"/>
      <w:r w:rsidRPr="00017930">
        <w:rPr>
          <w:rFonts w:ascii="Times New Roman" w:eastAsia="Calibri" w:hAnsi="Times New Roman" w:cs="Times New Roman"/>
          <w:color w:val="auto"/>
        </w:rPr>
        <w:t xml:space="preserve"> режим доступа: http://www.studmed.ru/view/uchebnoe-posobie-teoriya-i-praktika-professionalnogo-samoopredeleniya_664317b3a8f.html</w:t>
      </w:r>
    </w:p>
    <w:p w:rsidR="003E1C90" w:rsidRPr="00017930" w:rsidRDefault="003E1C90" w:rsidP="003E1C90">
      <w:pPr>
        <w:widowControl/>
        <w:numPr>
          <w:ilvl w:val="0"/>
          <w:numId w:val="41"/>
        </w:numPr>
        <w:shd w:val="clear" w:color="auto" w:fill="FFFFFF"/>
        <w:tabs>
          <w:tab w:val="num" w:pos="0"/>
        </w:tabs>
        <w:ind w:left="0"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spacing w:val="-1"/>
          <w:lang w:eastAsia="en-US"/>
        </w:rPr>
        <w:t xml:space="preserve">Опорные конспекты по основным темам АП.ОЗ. Психология личности и </w:t>
      </w:r>
      <w:r w:rsidRPr="00017930">
        <w:rPr>
          <w:rFonts w:ascii="Times New Roman" w:eastAsia="Calibri" w:hAnsi="Times New Roman" w:cs="Times New Roman"/>
          <w:color w:val="auto"/>
          <w:spacing w:val="3"/>
          <w:lang w:eastAsia="en-US"/>
        </w:rPr>
        <w:t xml:space="preserve">профессиональное самоопределение (все опорные конспекты размещены на </w:t>
      </w:r>
      <w:r w:rsidRPr="00017930">
        <w:rPr>
          <w:rFonts w:ascii="Times New Roman" w:eastAsia="Calibri" w:hAnsi="Times New Roman" w:cs="Times New Roman"/>
          <w:color w:val="auto"/>
          <w:spacing w:val="-2"/>
          <w:lang w:eastAsia="en-US"/>
        </w:rPr>
        <w:t xml:space="preserve">сайте </w:t>
      </w:r>
      <w:r w:rsidRPr="00017930">
        <w:rPr>
          <w:rFonts w:ascii="Times New Roman" w:eastAsia="Calibri" w:hAnsi="Times New Roman" w:cs="Times New Roman"/>
          <w:color w:val="auto"/>
          <w:spacing w:val="-2"/>
          <w:u w:val="single"/>
          <w:lang w:val="en-US" w:eastAsia="en-US"/>
        </w:rPr>
        <w:t>http</w:t>
      </w:r>
      <w:r w:rsidRPr="00017930">
        <w:rPr>
          <w:rFonts w:ascii="Times New Roman" w:eastAsia="Calibri" w:hAnsi="Times New Roman" w:cs="Times New Roman"/>
          <w:color w:val="auto"/>
          <w:spacing w:val="-2"/>
          <w:u w:val="single"/>
          <w:lang w:eastAsia="en-US"/>
        </w:rPr>
        <w:t xml:space="preserve"> ://</w:t>
      </w:r>
      <w:proofErr w:type="spellStart"/>
      <w:r w:rsidRPr="00017930">
        <w:rPr>
          <w:rFonts w:ascii="Times New Roman" w:eastAsia="Calibri" w:hAnsi="Times New Roman" w:cs="Times New Roman"/>
          <w:color w:val="auto"/>
          <w:spacing w:val="-2"/>
          <w:u w:val="single"/>
          <w:lang w:val="en-US" w:eastAsia="en-US"/>
        </w:rPr>
        <w:t>spedkoll</w:t>
      </w:r>
      <w:proofErr w:type="spellEnd"/>
      <w:r w:rsidRPr="00017930">
        <w:rPr>
          <w:rFonts w:ascii="Times New Roman" w:eastAsia="Calibri" w:hAnsi="Times New Roman" w:cs="Times New Roman"/>
          <w:color w:val="auto"/>
          <w:spacing w:val="-2"/>
          <w:u w:val="single"/>
          <w:lang w:eastAsia="en-US"/>
        </w:rPr>
        <w:t>.</w:t>
      </w:r>
      <w:proofErr w:type="spellStart"/>
      <w:r w:rsidRPr="00017930">
        <w:rPr>
          <w:rFonts w:ascii="Times New Roman" w:eastAsia="Calibri" w:hAnsi="Times New Roman" w:cs="Times New Roman"/>
          <w:color w:val="auto"/>
          <w:spacing w:val="-2"/>
          <w:u w:val="single"/>
          <w:lang w:val="en-US" w:eastAsia="en-US"/>
        </w:rPr>
        <w:t>ru</w:t>
      </w:r>
      <w:proofErr w:type="spellEnd"/>
      <w:r w:rsidRPr="00017930">
        <w:rPr>
          <w:rFonts w:ascii="Times New Roman" w:eastAsia="Calibri" w:hAnsi="Times New Roman" w:cs="Times New Roman"/>
          <w:color w:val="auto"/>
          <w:spacing w:val="-2"/>
          <w:u w:val="single"/>
          <w:lang w:eastAsia="en-US"/>
        </w:rPr>
        <w:t>/</w:t>
      </w:r>
      <w:proofErr w:type="spellStart"/>
      <w:r w:rsidRPr="00017930">
        <w:rPr>
          <w:rFonts w:ascii="Times New Roman" w:eastAsia="Calibri" w:hAnsi="Times New Roman" w:cs="Times New Roman"/>
          <w:color w:val="auto"/>
          <w:spacing w:val="-2"/>
          <w:u w:val="single"/>
          <w:lang w:val="en-US" w:eastAsia="en-US"/>
        </w:rPr>
        <w:t>opornye</w:t>
      </w:r>
      <w:proofErr w:type="spellEnd"/>
      <w:r w:rsidRPr="00017930">
        <w:rPr>
          <w:rFonts w:ascii="Times New Roman" w:eastAsia="Calibri" w:hAnsi="Times New Roman" w:cs="Times New Roman"/>
          <w:color w:val="auto"/>
          <w:spacing w:val="-2"/>
          <w:u w:val="single"/>
          <w:lang w:eastAsia="en-US"/>
        </w:rPr>
        <w:t>-</w:t>
      </w:r>
      <w:proofErr w:type="spellStart"/>
      <w:r w:rsidRPr="00017930">
        <w:rPr>
          <w:rFonts w:ascii="Times New Roman" w:eastAsia="Calibri" w:hAnsi="Times New Roman" w:cs="Times New Roman"/>
          <w:color w:val="auto"/>
          <w:spacing w:val="-2"/>
          <w:u w:val="single"/>
          <w:lang w:val="en-US" w:eastAsia="en-US"/>
        </w:rPr>
        <w:t>konspekt</w:t>
      </w:r>
      <w:r w:rsidRPr="00017930">
        <w:rPr>
          <w:rFonts w:ascii="Times New Roman" w:eastAsia="Calibri" w:hAnsi="Times New Roman" w:cs="Times New Roman"/>
          <w:color w:val="auto"/>
          <w:spacing w:val="-2"/>
          <w:lang w:val="en-US" w:eastAsia="en-US"/>
        </w:rPr>
        <w:t>y</w:t>
      </w:r>
      <w:proofErr w:type="spellEnd"/>
      <w:r w:rsidRPr="00017930">
        <w:rPr>
          <w:rFonts w:ascii="Times New Roman" w:eastAsia="Calibri" w:hAnsi="Times New Roman" w:cs="Times New Roman"/>
          <w:color w:val="auto"/>
          <w:spacing w:val="-2"/>
          <w:lang w:eastAsia="en-US"/>
        </w:rPr>
        <w:t>):</w:t>
      </w:r>
    </w:p>
    <w:p w:rsidR="003E1C90" w:rsidRPr="00017930" w:rsidRDefault="003E1C90" w:rsidP="003E1C90">
      <w:pPr>
        <w:widowControl/>
        <w:numPr>
          <w:ilvl w:val="0"/>
          <w:numId w:val="41"/>
        </w:numPr>
        <w:shd w:val="clear" w:color="auto" w:fill="FFFFFF"/>
        <w:tabs>
          <w:tab w:val="num" w:pos="0"/>
        </w:tabs>
        <w:ind w:left="0" w:firstLine="709"/>
        <w:rPr>
          <w:rFonts w:ascii="Times New Roman" w:eastAsia="Calibri" w:hAnsi="Times New Roman" w:cs="Times New Roman"/>
          <w:color w:val="auto"/>
          <w:lang w:eastAsia="en-US"/>
        </w:rPr>
      </w:pPr>
      <w:r w:rsidRPr="00017930">
        <w:rPr>
          <w:rFonts w:ascii="Times New Roman" w:eastAsia="Calibri" w:hAnsi="Times New Roman" w:cs="Times New Roman"/>
          <w:color w:val="auto"/>
          <w:spacing w:val="-1"/>
          <w:lang w:eastAsia="en-US"/>
        </w:rPr>
        <w:t xml:space="preserve">Тематические презентации </w:t>
      </w:r>
      <w:r w:rsidRPr="00017930">
        <w:rPr>
          <w:rFonts w:ascii="Times New Roman" w:eastAsia="Calibri" w:hAnsi="Times New Roman" w:cs="Times New Roman"/>
          <w:color w:val="auto"/>
          <w:spacing w:val="-1"/>
          <w:u w:val="single"/>
          <w:lang w:eastAsia="en-US"/>
        </w:rPr>
        <w:t>(</w:t>
      </w:r>
      <w:r w:rsidRPr="00017930">
        <w:rPr>
          <w:rFonts w:ascii="Times New Roman" w:eastAsia="Calibri" w:hAnsi="Times New Roman" w:cs="Times New Roman"/>
          <w:color w:val="auto"/>
          <w:spacing w:val="-1"/>
          <w:u w:val="single"/>
          <w:lang w:val="en-US" w:eastAsia="en-US"/>
        </w:rPr>
        <w:t>http</w:t>
      </w:r>
      <w:r w:rsidRPr="00017930">
        <w:rPr>
          <w:rFonts w:ascii="Times New Roman" w:eastAsia="Calibri" w:hAnsi="Times New Roman" w:cs="Times New Roman"/>
          <w:color w:val="auto"/>
          <w:spacing w:val="-1"/>
          <w:u w:val="single"/>
          <w:lang w:eastAsia="en-US"/>
        </w:rPr>
        <w:t>://</w:t>
      </w:r>
      <w:proofErr w:type="spellStart"/>
      <w:r w:rsidRPr="00017930">
        <w:rPr>
          <w:rFonts w:ascii="Times New Roman" w:eastAsia="Calibri" w:hAnsi="Times New Roman" w:cs="Times New Roman"/>
          <w:color w:val="auto"/>
          <w:spacing w:val="-1"/>
          <w:u w:val="single"/>
          <w:lang w:val="en-US" w:eastAsia="en-US"/>
        </w:rPr>
        <w:t>spedkoll</w:t>
      </w:r>
      <w:proofErr w:type="spellEnd"/>
      <w:r w:rsidRPr="00017930">
        <w:rPr>
          <w:rFonts w:ascii="Times New Roman" w:eastAsia="Calibri" w:hAnsi="Times New Roman" w:cs="Times New Roman"/>
          <w:color w:val="auto"/>
          <w:spacing w:val="-1"/>
          <w:u w:val="single"/>
          <w:lang w:eastAsia="en-US"/>
        </w:rPr>
        <w:t>.</w:t>
      </w:r>
      <w:proofErr w:type="spellStart"/>
      <w:r w:rsidRPr="00017930">
        <w:rPr>
          <w:rFonts w:ascii="Times New Roman" w:eastAsia="Calibri" w:hAnsi="Times New Roman" w:cs="Times New Roman"/>
          <w:color w:val="auto"/>
          <w:spacing w:val="-1"/>
          <w:u w:val="single"/>
          <w:lang w:val="en-US" w:eastAsia="en-US"/>
        </w:rPr>
        <w:t>ru</w:t>
      </w:r>
      <w:proofErr w:type="spellEnd"/>
      <w:r w:rsidRPr="00017930">
        <w:rPr>
          <w:rFonts w:ascii="Times New Roman" w:eastAsia="Calibri" w:hAnsi="Times New Roman" w:cs="Times New Roman"/>
          <w:color w:val="auto"/>
          <w:spacing w:val="-1"/>
          <w:u w:val="single"/>
          <w:lang w:eastAsia="en-US"/>
        </w:rPr>
        <w:t>/</w:t>
      </w:r>
      <w:proofErr w:type="spellStart"/>
      <w:r w:rsidRPr="00017930">
        <w:rPr>
          <w:rFonts w:ascii="Times New Roman" w:eastAsia="Calibri" w:hAnsi="Times New Roman" w:cs="Times New Roman"/>
          <w:color w:val="auto"/>
          <w:spacing w:val="-1"/>
          <w:u w:val="single"/>
          <w:lang w:val="en-US" w:eastAsia="en-US"/>
        </w:rPr>
        <w:t>rekomendatsii</w:t>
      </w:r>
      <w:proofErr w:type="spellEnd"/>
      <w:r w:rsidRPr="00017930">
        <w:rPr>
          <w:rFonts w:ascii="Times New Roman" w:eastAsia="Calibri" w:hAnsi="Times New Roman" w:cs="Times New Roman"/>
          <w:color w:val="auto"/>
          <w:spacing w:val="-1"/>
          <w:lang w:eastAsia="en-US"/>
        </w:rPr>
        <w:t>):</w:t>
      </w:r>
    </w:p>
    <w:p w:rsidR="003E1C90" w:rsidRPr="00017930" w:rsidRDefault="003E1C90" w:rsidP="003E1C90">
      <w:pPr>
        <w:widowControl/>
        <w:ind w:left="720"/>
        <w:rPr>
          <w:rFonts w:ascii="Times New Roman" w:eastAsia="Calibri" w:hAnsi="Times New Roman" w:cs="Times New Roman"/>
          <w:bCs/>
          <w:iCs/>
          <w:color w:val="auto"/>
          <w:lang w:eastAsia="en-US"/>
        </w:rPr>
      </w:pPr>
    </w:p>
    <w:p w:rsidR="003E1C90" w:rsidRPr="00017930" w:rsidRDefault="003E1C90" w:rsidP="003E1C90">
      <w:pPr>
        <w:widowControl/>
        <w:tabs>
          <w:tab w:val="left" w:pos="1134"/>
        </w:tabs>
        <w:contextualSpacing/>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4. КОНТРОЛЬ И ОЦЕНКА РЕЗУЛЬТАТОВ ОСВОЕНИЯ</w:t>
      </w:r>
    </w:p>
    <w:p w:rsidR="003E1C90" w:rsidRPr="00017930" w:rsidRDefault="003E1C90" w:rsidP="003E1C90">
      <w:pPr>
        <w:widowControl/>
        <w:tabs>
          <w:tab w:val="left" w:pos="1134"/>
        </w:tabs>
        <w:contextualSpacing/>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ДИСЦИПЛИНЫ</w:t>
      </w:r>
    </w:p>
    <w:p w:rsidR="003E1C90" w:rsidRPr="00017930" w:rsidRDefault="003E1C90" w:rsidP="003E1C9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color w:val="auto"/>
          <w:lang w:eastAsia="en-US"/>
        </w:rPr>
      </w:pPr>
    </w:p>
    <w:p w:rsidR="003E1C90" w:rsidRPr="00017930" w:rsidRDefault="003E1C90" w:rsidP="003E1C9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auto"/>
          <w:lang w:eastAsia="en-US"/>
        </w:rPr>
      </w:pPr>
      <w:r w:rsidRPr="00017930">
        <w:rPr>
          <w:rFonts w:ascii="Times New Roman" w:eastAsia="Calibri" w:hAnsi="Times New Roman" w:cs="Times New Roman"/>
          <w:b/>
          <w:color w:val="auto"/>
          <w:lang w:eastAsia="en-US"/>
        </w:rPr>
        <w:t>Контроль и оценка</w:t>
      </w:r>
      <w:r w:rsidRPr="00017930">
        <w:rPr>
          <w:rFonts w:ascii="Times New Roman" w:eastAsia="Calibri" w:hAnsi="Times New Roman" w:cs="Times New Roman"/>
          <w:color w:val="auto"/>
          <w:lang w:eastAsia="en-US"/>
        </w:rPr>
        <w:t xml:space="preserve"> результатов освоения предмета осуществляется преподавателем в процессе проведения практических занятий, контрольных работ, а также выполнения обучающимися индивидуальных заданий, решения задач, презентаций, сообщений.</w:t>
      </w:r>
    </w:p>
    <w:p w:rsidR="003E1C90" w:rsidRPr="00017930" w:rsidRDefault="003E1C90" w:rsidP="003E1C9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auto"/>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8"/>
        <w:gridCol w:w="4958"/>
      </w:tblGrid>
      <w:tr w:rsidR="003E1C90" w:rsidRPr="00017930" w:rsidTr="00627FAC">
        <w:trPr>
          <w:jc w:val="center"/>
        </w:trPr>
        <w:tc>
          <w:tcPr>
            <w:tcW w:w="5210" w:type="dxa"/>
          </w:tcPr>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Результаты обучения</w:t>
            </w:r>
          </w:p>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(освоенные умения, усвоенные знания)</w:t>
            </w:r>
          </w:p>
        </w:tc>
        <w:tc>
          <w:tcPr>
            <w:tcW w:w="5104" w:type="dxa"/>
          </w:tcPr>
          <w:p w:rsidR="003E1C90" w:rsidRPr="00017930" w:rsidRDefault="003E1C90" w:rsidP="00627FAC">
            <w:pPr>
              <w:widowControl/>
              <w:jc w:val="center"/>
              <w:rPr>
                <w:rFonts w:ascii="Times New Roman" w:eastAsia="Calibri" w:hAnsi="Times New Roman" w:cs="Times New Roman"/>
                <w:b/>
                <w:color w:val="auto"/>
                <w:lang w:eastAsia="en-US"/>
              </w:rPr>
            </w:pPr>
            <w:r w:rsidRPr="00017930">
              <w:rPr>
                <w:rFonts w:ascii="Times New Roman" w:eastAsia="Calibri" w:hAnsi="Times New Roman" w:cs="Times New Roman"/>
                <w:b/>
                <w:color w:val="auto"/>
                <w:lang w:eastAsia="en-US"/>
              </w:rPr>
              <w:t>Основные показатели оценки результата</w:t>
            </w:r>
          </w:p>
        </w:tc>
      </w:tr>
      <w:tr w:rsidR="003E1C90" w:rsidRPr="00017930" w:rsidTr="00627FAC">
        <w:trPr>
          <w:jc w:val="center"/>
        </w:trPr>
        <w:tc>
          <w:tcPr>
            <w:tcW w:w="5210" w:type="dxa"/>
          </w:tcPr>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b/>
                <w:color w:val="auto"/>
                <w:lang w:eastAsia="en-US"/>
              </w:rPr>
              <w:t>освоенные умения</w:t>
            </w:r>
          </w:p>
        </w:tc>
        <w:tc>
          <w:tcPr>
            <w:tcW w:w="5104" w:type="dxa"/>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5210" w:type="dxa"/>
          </w:tcPr>
          <w:p w:rsidR="003E1C90" w:rsidRPr="00017930" w:rsidRDefault="003E1C90" w:rsidP="00627FAC">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40"/>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применять на практике полученные знания и навыки в различных условиях </w:t>
            </w:r>
            <w:r w:rsidRPr="00017930">
              <w:rPr>
                <w:rFonts w:ascii="Times New Roman" w:eastAsia="Calibri" w:hAnsi="Times New Roman" w:cs="Times New Roman"/>
                <w:color w:val="auto"/>
                <w:lang w:eastAsia="en-US"/>
              </w:rPr>
              <w:lastRenderedPageBreak/>
              <w:t>профессиональной деятельности и взаимодействия с окружающими;</w:t>
            </w:r>
          </w:p>
          <w:p w:rsidR="003E1C90" w:rsidRPr="00017930" w:rsidRDefault="003E1C90" w:rsidP="00627FAC">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40"/>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использовать простейшие приемы развития и тренировки психических процессов, а также приемы психической </w:t>
            </w:r>
            <w:proofErr w:type="spellStart"/>
            <w:r w:rsidRPr="00017930">
              <w:rPr>
                <w:rFonts w:ascii="Times New Roman" w:eastAsia="Calibri" w:hAnsi="Times New Roman" w:cs="Times New Roman"/>
                <w:color w:val="auto"/>
                <w:lang w:eastAsia="en-US"/>
              </w:rPr>
              <w:t>саморегуляции</w:t>
            </w:r>
            <w:proofErr w:type="spellEnd"/>
            <w:r w:rsidRPr="00017930">
              <w:rPr>
                <w:rFonts w:ascii="Times New Roman" w:eastAsia="Calibri" w:hAnsi="Times New Roman" w:cs="Times New Roman"/>
                <w:color w:val="auto"/>
                <w:lang w:eastAsia="en-US"/>
              </w:rPr>
              <w:t xml:space="preserve"> в процессе деятельности и общения;</w:t>
            </w:r>
          </w:p>
          <w:p w:rsidR="003E1C90" w:rsidRPr="00017930" w:rsidRDefault="003E1C90" w:rsidP="00627FAC">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40"/>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на основе анализа современного рынка труда, ограничений здоровья и требований профессий осуществлять осознанный, адекватный профессиональный выбор и выбор собственного пути профессионального обучения;</w:t>
            </w:r>
          </w:p>
          <w:p w:rsidR="003E1C90" w:rsidRPr="00017930" w:rsidRDefault="003E1C90" w:rsidP="00627FAC">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40"/>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планировать и составлять временную перспективу своего будущего;</w:t>
            </w:r>
          </w:p>
          <w:p w:rsidR="003E1C90" w:rsidRPr="00017930" w:rsidRDefault="003E1C90" w:rsidP="00627FAC">
            <w:pPr>
              <w:widowControl/>
              <w:numPr>
                <w:ilvl w:val="0"/>
                <w:numId w:val="39"/>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40"/>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успешно реализовывать свои возможности и адаптироваться к новой социальной, образовательной и профессиональной среде.</w:t>
            </w:r>
          </w:p>
          <w:p w:rsidR="003E1C90" w:rsidRPr="00017930" w:rsidRDefault="003E1C90" w:rsidP="00627FAC">
            <w:pPr>
              <w:widowControl/>
              <w:jc w:val="center"/>
              <w:rPr>
                <w:rFonts w:ascii="Times New Roman" w:eastAsia="Calibri" w:hAnsi="Times New Roman" w:cs="Times New Roman"/>
                <w:color w:val="auto"/>
                <w:lang w:eastAsia="en-US"/>
              </w:rPr>
            </w:pPr>
          </w:p>
        </w:tc>
        <w:tc>
          <w:tcPr>
            <w:tcW w:w="5104" w:type="dxa"/>
          </w:tcPr>
          <w:p w:rsidR="003E1C90" w:rsidRPr="00017930" w:rsidRDefault="003E1C90" w:rsidP="00627FAC">
            <w:pPr>
              <w:widowControl/>
              <w:autoSpaceDE w:val="0"/>
              <w:autoSpaceDN w:val="0"/>
              <w:adjustRightInd w:val="0"/>
              <w:jc w:val="center"/>
              <w:rPr>
                <w:rFonts w:ascii="Times New Roman" w:eastAsia="Calibri" w:hAnsi="Times New Roman" w:cs="Times New Roman"/>
                <w:lang w:eastAsia="en-US"/>
              </w:rPr>
            </w:pPr>
          </w:p>
          <w:p w:rsidR="003E1C90" w:rsidRPr="00017930" w:rsidRDefault="003E1C90" w:rsidP="00627FAC">
            <w:pPr>
              <w:widowControl/>
              <w:autoSpaceDE w:val="0"/>
              <w:autoSpaceDN w:val="0"/>
              <w:adjustRightInd w:val="0"/>
              <w:rPr>
                <w:rFonts w:ascii="Times New Roman" w:eastAsia="Calibri" w:hAnsi="Times New Roman" w:cs="Times New Roman"/>
                <w:lang w:eastAsia="en-US"/>
              </w:rPr>
            </w:pPr>
            <w:r w:rsidRPr="00017930">
              <w:rPr>
                <w:rFonts w:ascii="Times New Roman" w:eastAsia="Calibri" w:hAnsi="Times New Roman" w:cs="Times New Roman"/>
                <w:lang w:eastAsia="en-US"/>
              </w:rPr>
              <w:t xml:space="preserve">оценка фронтального опроса, </w:t>
            </w:r>
          </w:p>
          <w:p w:rsidR="003E1C90" w:rsidRPr="00017930" w:rsidRDefault="003E1C90" w:rsidP="00627FAC">
            <w:pPr>
              <w:widowControl/>
              <w:rPr>
                <w:rFonts w:ascii="Times New Roman" w:eastAsia="Calibri" w:hAnsi="Times New Roman" w:cs="Times New Roman"/>
                <w:color w:val="auto"/>
                <w:lang w:eastAsia="en-US"/>
              </w:rPr>
            </w:pP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оценка индивидуального письменного  опроса </w:t>
            </w: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оценка ответов на тестовые задания</w:t>
            </w: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оценка выполнения практической работы</w:t>
            </w:r>
          </w:p>
          <w:p w:rsidR="003E1C90" w:rsidRPr="00017930" w:rsidRDefault="003E1C90" w:rsidP="00627FAC">
            <w:pPr>
              <w:widowControl/>
              <w:jc w:val="center"/>
              <w:rPr>
                <w:rFonts w:ascii="Times New Roman" w:eastAsia="Calibri" w:hAnsi="Times New Roman" w:cs="Times New Roman"/>
                <w:color w:val="auto"/>
                <w:lang w:eastAsia="en-US"/>
              </w:rPr>
            </w:pPr>
          </w:p>
          <w:p w:rsidR="003E1C90" w:rsidRPr="00017930" w:rsidRDefault="003E1C90" w:rsidP="00627FAC">
            <w:pPr>
              <w:widowControl/>
              <w:jc w:val="center"/>
              <w:rPr>
                <w:rFonts w:ascii="Times New Roman" w:eastAsia="Calibri" w:hAnsi="Times New Roman" w:cs="Times New Roman"/>
                <w:color w:val="auto"/>
                <w:lang w:eastAsia="en-US"/>
              </w:rPr>
            </w:pPr>
          </w:p>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5210" w:type="dxa"/>
          </w:tcPr>
          <w:p w:rsidR="003E1C90" w:rsidRPr="00017930"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40"/>
              <w:jc w:val="both"/>
              <w:rPr>
                <w:rFonts w:ascii="Times New Roman" w:eastAsia="Calibri" w:hAnsi="Times New Roman" w:cs="Times New Roman"/>
                <w:color w:val="auto"/>
                <w:lang w:eastAsia="en-US"/>
              </w:rPr>
            </w:pPr>
            <w:r w:rsidRPr="00017930">
              <w:rPr>
                <w:rFonts w:ascii="Times New Roman" w:eastAsia="Calibri" w:hAnsi="Times New Roman" w:cs="Times New Roman"/>
                <w:b/>
                <w:color w:val="auto"/>
                <w:lang w:eastAsia="en-US"/>
              </w:rPr>
              <w:lastRenderedPageBreak/>
              <w:t>усвоенные знания</w:t>
            </w:r>
          </w:p>
        </w:tc>
        <w:tc>
          <w:tcPr>
            <w:tcW w:w="5104" w:type="dxa"/>
          </w:tcPr>
          <w:p w:rsidR="003E1C90" w:rsidRPr="00017930" w:rsidRDefault="003E1C90" w:rsidP="00627FAC">
            <w:pPr>
              <w:widowControl/>
              <w:jc w:val="center"/>
              <w:rPr>
                <w:rFonts w:ascii="Times New Roman" w:eastAsia="Calibri" w:hAnsi="Times New Roman" w:cs="Times New Roman"/>
                <w:color w:val="auto"/>
                <w:lang w:eastAsia="en-US"/>
              </w:rPr>
            </w:pPr>
          </w:p>
        </w:tc>
      </w:tr>
      <w:tr w:rsidR="003E1C90" w:rsidRPr="00017930" w:rsidTr="00627FAC">
        <w:trPr>
          <w:jc w:val="center"/>
        </w:trPr>
        <w:tc>
          <w:tcPr>
            <w:tcW w:w="5210" w:type="dxa"/>
          </w:tcPr>
          <w:p w:rsidR="003E1C90" w:rsidRPr="00017930" w:rsidRDefault="003E1C90" w:rsidP="00627FAC">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3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необходимую терминологию, основы и сущность профессионального самоопределения;</w:t>
            </w:r>
          </w:p>
          <w:p w:rsidR="003E1C90" w:rsidRPr="00017930" w:rsidRDefault="003E1C90" w:rsidP="00627FAC">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3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простейшие способы и приемы развития психических процессов и управления собственными психическими состояниями, основные механизмы психической регуляции поведения человека:</w:t>
            </w:r>
          </w:p>
          <w:p w:rsidR="003E1C90" w:rsidRPr="00017930" w:rsidRDefault="003E1C90" w:rsidP="00627FAC">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3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современное состояние рынка труда, мир профессий и предъявляемых профессией требований к психологическим особенностям человека, его здоровью; </w:t>
            </w:r>
          </w:p>
          <w:p w:rsidR="003E1C90" w:rsidRPr="00017930" w:rsidRDefault="003E1C90" w:rsidP="00627FAC">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3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основные принципы и технологии выбора профессии;</w:t>
            </w:r>
          </w:p>
          <w:p w:rsidR="003E1C90" w:rsidRPr="00017930" w:rsidRDefault="003E1C90" w:rsidP="00627FAC">
            <w:pPr>
              <w:widowControl/>
              <w:numPr>
                <w:ilvl w:val="0"/>
                <w:numId w:val="40"/>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39"/>
              <w:jc w:val="both"/>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методы и формы поиска необходимой информации для эффективной организации учебной и будущей профессиональной деятельности.</w:t>
            </w:r>
          </w:p>
          <w:p w:rsidR="003E1C90" w:rsidRPr="00017930"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40"/>
              <w:jc w:val="both"/>
              <w:rPr>
                <w:rFonts w:ascii="Times New Roman" w:eastAsia="Calibri" w:hAnsi="Times New Roman" w:cs="Times New Roman"/>
                <w:b/>
                <w:color w:val="auto"/>
                <w:lang w:eastAsia="en-US"/>
              </w:rPr>
            </w:pPr>
          </w:p>
        </w:tc>
        <w:tc>
          <w:tcPr>
            <w:tcW w:w="5104" w:type="dxa"/>
          </w:tcPr>
          <w:p w:rsidR="003E1C90" w:rsidRPr="00017930" w:rsidRDefault="003E1C90" w:rsidP="00627FAC">
            <w:pPr>
              <w:widowControl/>
              <w:autoSpaceDE w:val="0"/>
              <w:autoSpaceDN w:val="0"/>
              <w:adjustRightInd w:val="0"/>
              <w:rPr>
                <w:rFonts w:ascii="Times New Roman" w:eastAsia="Calibri" w:hAnsi="Times New Roman" w:cs="Times New Roman"/>
                <w:lang w:eastAsia="en-US"/>
              </w:rPr>
            </w:pPr>
            <w:r w:rsidRPr="00017930">
              <w:rPr>
                <w:rFonts w:ascii="Times New Roman" w:eastAsia="Calibri" w:hAnsi="Times New Roman" w:cs="Times New Roman"/>
                <w:lang w:eastAsia="en-US"/>
              </w:rPr>
              <w:t xml:space="preserve">оценка фронтального опроса, </w:t>
            </w:r>
          </w:p>
          <w:p w:rsidR="003E1C90" w:rsidRPr="00017930" w:rsidRDefault="003E1C90" w:rsidP="00627FAC">
            <w:pPr>
              <w:widowControl/>
              <w:rPr>
                <w:rFonts w:ascii="Times New Roman" w:eastAsia="Calibri" w:hAnsi="Times New Roman" w:cs="Times New Roman"/>
                <w:color w:val="auto"/>
                <w:lang w:eastAsia="en-US"/>
              </w:rPr>
            </w:pP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оценка индивидуального письменного  опроса </w:t>
            </w: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оценка ответов на тестовые задания</w:t>
            </w: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оценка выполнения практической работы</w:t>
            </w:r>
          </w:p>
          <w:p w:rsidR="003E1C90" w:rsidRPr="00017930" w:rsidRDefault="003E1C90" w:rsidP="00627FAC">
            <w:pPr>
              <w:widowControl/>
              <w:jc w:val="center"/>
              <w:rPr>
                <w:rFonts w:ascii="Times New Roman" w:eastAsia="Calibri" w:hAnsi="Times New Roman" w:cs="Times New Roman"/>
                <w:color w:val="auto"/>
                <w:lang w:eastAsia="en-US"/>
              </w:rPr>
            </w:pPr>
          </w:p>
          <w:p w:rsidR="003E1C90" w:rsidRPr="00017930" w:rsidRDefault="003E1C90" w:rsidP="00627FAC">
            <w:pPr>
              <w:widowControl/>
              <w:jc w:val="center"/>
              <w:rPr>
                <w:rFonts w:ascii="Times New Roman" w:eastAsia="Calibri" w:hAnsi="Times New Roman" w:cs="Times New Roman"/>
                <w:color w:val="auto"/>
                <w:lang w:eastAsia="en-US"/>
              </w:rPr>
            </w:pPr>
          </w:p>
          <w:p w:rsidR="003E1C90" w:rsidRPr="00017930" w:rsidRDefault="003E1C90" w:rsidP="00627FAC">
            <w:pPr>
              <w:widowControl/>
              <w:rPr>
                <w:rFonts w:ascii="Times New Roman" w:eastAsia="Calibri" w:hAnsi="Times New Roman" w:cs="Times New Roman"/>
                <w:color w:val="auto"/>
                <w:lang w:eastAsia="en-US"/>
              </w:rPr>
            </w:pPr>
            <w:r w:rsidRPr="00017930">
              <w:rPr>
                <w:rFonts w:ascii="Times New Roman" w:eastAsia="Calibri" w:hAnsi="Times New Roman" w:cs="Times New Roman"/>
                <w:color w:val="auto"/>
                <w:lang w:eastAsia="en-US"/>
              </w:rPr>
              <w:t xml:space="preserve">промежуточная аттестация в форме </w:t>
            </w:r>
            <w:r w:rsidRPr="00017930">
              <w:rPr>
                <w:rFonts w:ascii="Times New Roman" w:eastAsia="Calibri" w:hAnsi="Times New Roman" w:cs="Times New Roman"/>
                <w:b/>
                <w:color w:val="auto"/>
                <w:lang w:eastAsia="en-US"/>
              </w:rPr>
              <w:t>дифференцированного зачета</w:t>
            </w:r>
          </w:p>
        </w:tc>
      </w:tr>
    </w:tbl>
    <w:p w:rsidR="003E1C90" w:rsidRPr="00E45FE3" w:rsidRDefault="003E1C90" w:rsidP="003E1C90">
      <w:pPr>
        <w:widowControl/>
        <w:rPr>
          <w:rFonts w:ascii="Calibri" w:eastAsia="Calibri" w:hAnsi="Calibri" w:cs="Times New Roman"/>
          <w:color w:val="auto"/>
          <w:sz w:val="22"/>
          <w:szCs w:val="22"/>
          <w:lang w:eastAsia="en-US"/>
        </w:rPr>
      </w:pPr>
    </w:p>
    <w:p w:rsidR="003E1C90" w:rsidRDefault="003E1C90" w:rsidP="003E1C90">
      <w:pPr>
        <w:pStyle w:val="31"/>
        <w:shd w:val="clear" w:color="auto" w:fill="auto"/>
        <w:spacing w:after="0" w:line="240" w:lineRule="auto"/>
        <w:ind w:left="20" w:right="20" w:firstLine="700"/>
        <w:jc w:val="both"/>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p>
    <w:p w:rsidR="003E1C90" w:rsidRP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3E1C90">
        <w:rPr>
          <w:rFonts w:ascii="Times New Roman" w:eastAsia="Times New Roman" w:hAnsi="Times New Roman" w:cs="Times New Roman"/>
          <w:b/>
          <w:caps/>
          <w:color w:val="auto"/>
        </w:rPr>
        <w:lastRenderedPageBreak/>
        <w:t>Адаптированная программа    учебной дисциплины</w:t>
      </w:r>
    </w:p>
    <w:p w:rsidR="003E1C90" w:rsidRP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rPr>
      </w:pPr>
      <w:r w:rsidRPr="003E1C90">
        <w:rPr>
          <w:rFonts w:ascii="Times New Roman" w:eastAsia="Times New Roman" w:hAnsi="Times New Roman" w:cs="Times New Roman"/>
          <w:b/>
          <w:caps/>
          <w:color w:val="auto"/>
        </w:rPr>
        <w:t>АРК.04 Психология общения</w:t>
      </w: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color w:val="auto"/>
          <w:sz w:val="32"/>
          <w:szCs w:val="32"/>
        </w:rPr>
      </w:pPr>
    </w:p>
    <w:p w:rsidR="003E1C90" w:rsidRPr="00E45FE3" w:rsidRDefault="003E1C90" w:rsidP="003E1C90">
      <w:pPr>
        <w:tabs>
          <w:tab w:val="left" w:pos="490"/>
        </w:tabs>
        <w:autoSpaceDE w:val="0"/>
        <w:autoSpaceDN w:val="0"/>
        <w:jc w:val="center"/>
        <w:rPr>
          <w:rFonts w:ascii="Times New Roman" w:eastAsia="Calibri" w:hAnsi="Times New Roman" w:cs="Times New Roman"/>
          <w:b/>
          <w:color w:val="auto"/>
          <w:sz w:val="28"/>
          <w:szCs w:val="28"/>
          <w:lang w:eastAsia="en-US"/>
        </w:rPr>
      </w:pPr>
      <w:r w:rsidRPr="00E45FE3">
        <w:rPr>
          <w:rFonts w:ascii="Times New Roman" w:eastAsia="Calibri" w:hAnsi="Times New Roman" w:cs="Times New Roman"/>
          <w:b/>
          <w:color w:val="auto"/>
          <w:sz w:val="28"/>
          <w:szCs w:val="28"/>
          <w:lang w:eastAsia="en-US"/>
        </w:rPr>
        <w:t>1.ПАСПОРТ РАБОЧЕЙ ПРОГРАММЫ УЧЕБНОЙ</w:t>
      </w:r>
      <w:r w:rsidRPr="00E45FE3">
        <w:rPr>
          <w:rFonts w:ascii="Times New Roman" w:eastAsia="Calibri" w:hAnsi="Times New Roman" w:cs="Times New Roman"/>
          <w:b/>
          <w:color w:val="auto"/>
          <w:spacing w:val="-1"/>
          <w:sz w:val="28"/>
          <w:szCs w:val="28"/>
          <w:lang w:eastAsia="en-US"/>
        </w:rPr>
        <w:t xml:space="preserve"> </w:t>
      </w:r>
      <w:r w:rsidRPr="00E45FE3">
        <w:rPr>
          <w:rFonts w:ascii="Times New Roman" w:eastAsia="Calibri" w:hAnsi="Times New Roman" w:cs="Times New Roman"/>
          <w:b/>
          <w:color w:val="auto"/>
          <w:sz w:val="28"/>
          <w:szCs w:val="28"/>
          <w:lang w:eastAsia="en-US"/>
        </w:rPr>
        <w:t>ДИСЦИПЛИНЫ</w:t>
      </w:r>
    </w:p>
    <w:p w:rsidR="003E1C90" w:rsidRPr="00E45FE3" w:rsidRDefault="003E1C90" w:rsidP="003E1C90">
      <w:pPr>
        <w:widowControl/>
        <w:numPr>
          <w:ilvl w:val="1"/>
          <w:numId w:val="22"/>
        </w:numPr>
        <w:tabs>
          <w:tab w:val="left" w:pos="606"/>
        </w:tabs>
        <w:autoSpaceDE w:val="0"/>
        <w:autoSpaceDN w:val="0"/>
        <w:rPr>
          <w:rFonts w:ascii="Times New Roman" w:eastAsia="Calibri" w:hAnsi="Times New Roman" w:cs="Times New Roman"/>
          <w:b/>
          <w:color w:val="auto"/>
          <w:sz w:val="28"/>
          <w:szCs w:val="28"/>
          <w:lang w:eastAsia="en-US"/>
        </w:rPr>
      </w:pPr>
    </w:p>
    <w:p w:rsidR="003E1C90" w:rsidRPr="002E539A" w:rsidRDefault="003E1C90" w:rsidP="003E1C90">
      <w:pPr>
        <w:widowControl/>
        <w:numPr>
          <w:ilvl w:val="1"/>
          <w:numId w:val="22"/>
        </w:numPr>
        <w:tabs>
          <w:tab w:val="left" w:pos="606"/>
        </w:tabs>
        <w:autoSpaceDE w:val="0"/>
        <w:autoSpaceDN w:val="0"/>
        <w:jc w:val="center"/>
        <w:rPr>
          <w:rFonts w:ascii="Times New Roman" w:eastAsia="Calibri" w:hAnsi="Times New Roman" w:cs="Times New Roman"/>
          <w:b/>
          <w:color w:val="auto"/>
          <w:lang w:eastAsia="en-US"/>
        </w:rPr>
      </w:pPr>
      <w:r w:rsidRPr="002E539A">
        <w:rPr>
          <w:rFonts w:ascii="Times New Roman" w:eastAsia="Calibri" w:hAnsi="Times New Roman" w:cs="Times New Roman"/>
          <w:b/>
          <w:color w:val="auto"/>
          <w:lang w:eastAsia="en-US"/>
        </w:rPr>
        <w:t>1.1. Область применения</w:t>
      </w:r>
      <w:r w:rsidRPr="002E539A">
        <w:rPr>
          <w:rFonts w:ascii="Times New Roman" w:eastAsia="Calibri" w:hAnsi="Times New Roman" w:cs="Times New Roman"/>
          <w:b/>
          <w:color w:val="auto"/>
          <w:spacing w:val="-3"/>
          <w:lang w:eastAsia="en-US"/>
        </w:rPr>
        <w:t xml:space="preserve"> </w:t>
      </w:r>
      <w:r w:rsidRPr="002E539A">
        <w:rPr>
          <w:rFonts w:ascii="Times New Roman" w:eastAsia="Calibri" w:hAnsi="Times New Roman" w:cs="Times New Roman"/>
          <w:b/>
          <w:color w:val="auto"/>
          <w:lang w:eastAsia="en-US"/>
        </w:rPr>
        <w:t>программы</w:t>
      </w:r>
    </w:p>
    <w:p w:rsidR="003E1C90" w:rsidRPr="002E539A" w:rsidRDefault="003E1C90" w:rsidP="003E1C90">
      <w:pPr>
        <w:ind w:left="130" w:firstLine="709"/>
        <w:jc w:val="both"/>
        <w:rPr>
          <w:rFonts w:ascii="Times New Roman" w:eastAsia="Calibri" w:hAnsi="Times New Roman" w:cs="Times New Roman"/>
          <w:color w:val="auto"/>
          <w:lang w:eastAsia="en-US"/>
        </w:rPr>
      </w:pPr>
    </w:p>
    <w:p w:rsidR="003E1C90" w:rsidRPr="002E539A" w:rsidRDefault="003E1C90" w:rsidP="003E1C90">
      <w:pPr>
        <w:ind w:left="130" w:firstLine="709"/>
        <w:jc w:val="both"/>
        <w:rPr>
          <w:rFonts w:ascii="Times New Roman" w:eastAsia="Calibri" w:hAnsi="Times New Roman" w:cs="Times New Roman"/>
          <w:color w:val="auto"/>
          <w:lang w:eastAsia="en-US"/>
        </w:rPr>
      </w:pPr>
      <w:r w:rsidRPr="002E539A">
        <w:rPr>
          <w:rFonts w:ascii="Times New Roman" w:eastAsia="Calibri" w:hAnsi="Times New Roman" w:cs="Times New Roman"/>
          <w:color w:val="auto"/>
          <w:lang w:eastAsia="en-US"/>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3E1C90" w:rsidRPr="002E539A" w:rsidRDefault="003E1C90" w:rsidP="003E1C90">
      <w:pPr>
        <w:ind w:right="104" w:firstLine="709"/>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Программа учебной дисциплины является частью адаптированной программы профессионального обучения, для лиц с ограниченными возможностями здоровья, не имеющих основного общего образования.</w:t>
      </w:r>
    </w:p>
    <w:p w:rsidR="003E1C90" w:rsidRPr="002E539A" w:rsidRDefault="003E1C90" w:rsidP="003E1C90">
      <w:pPr>
        <w:ind w:right="288" w:firstLine="709"/>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Общение – основное условие развития ребёнка, важнейший фактор формирования личности, один из главных видов деятельности человека, направленный на познание и оценку самого себя через посредство других людей. Общение удовлетворяет особенную потребность человека – во взаимодействии с другими. Особое значение общение имеет для детей с ОВЗ, т.к. общение с взрослыми и сверстниками даёт возможность усваивать эталоны социальных норм поведения. Ребёнок в определённых жизненных ситуациях сталкивается с необходимостью подчинить своё поведение моральным нормам и требованиям. Поэтому важным моментом в нравственном развитии ребёнка становится знание норм общения и понимания их ценности и</w:t>
      </w:r>
      <w:r w:rsidRPr="002E539A">
        <w:rPr>
          <w:rFonts w:ascii="Times New Roman" w:eastAsia="Times New Roman" w:hAnsi="Times New Roman" w:cs="Times New Roman"/>
          <w:color w:val="auto"/>
          <w:spacing w:val="-26"/>
          <w:lang w:eastAsia="en-US"/>
        </w:rPr>
        <w:t xml:space="preserve"> </w:t>
      </w:r>
      <w:r w:rsidRPr="002E539A">
        <w:rPr>
          <w:rFonts w:ascii="Times New Roman" w:eastAsia="Times New Roman" w:hAnsi="Times New Roman" w:cs="Times New Roman"/>
          <w:color w:val="auto"/>
          <w:lang w:eastAsia="en-US"/>
        </w:rPr>
        <w:t>необходимости.</w:t>
      </w:r>
    </w:p>
    <w:p w:rsidR="003E1C90" w:rsidRPr="002E539A" w:rsidRDefault="003E1C90" w:rsidP="003E1C90">
      <w:pPr>
        <w:ind w:right="292" w:firstLine="709"/>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Общение выполняет многообразные функции в жизни людей. Основными из них являются:</w:t>
      </w:r>
    </w:p>
    <w:p w:rsidR="003E1C90" w:rsidRPr="002E539A" w:rsidRDefault="003E1C90" w:rsidP="003E1C90">
      <w:pPr>
        <w:widowControl/>
        <w:numPr>
          <w:ilvl w:val="0"/>
          <w:numId w:val="45"/>
        </w:numPr>
        <w:tabs>
          <w:tab w:val="left" w:pos="993"/>
        </w:tabs>
        <w:ind w:right="290" w:firstLine="708"/>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организация совместной деятельности людей (согласование и объединение людей, их усилий для достижения общего</w:t>
      </w:r>
      <w:r w:rsidRPr="002E539A">
        <w:rPr>
          <w:rFonts w:ascii="Times New Roman" w:eastAsia="Times New Roman" w:hAnsi="Times New Roman" w:cs="Times New Roman"/>
          <w:color w:val="auto"/>
          <w:spacing w:val="-16"/>
          <w:lang w:eastAsia="en-US"/>
        </w:rPr>
        <w:t xml:space="preserve"> </w:t>
      </w:r>
      <w:r w:rsidRPr="002E539A">
        <w:rPr>
          <w:rFonts w:ascii="Times New Roman" w:eastAsia="Times New Roman" w:hAnsi="Times New Roman" w:cs="Times New Roman"/>
          <w:color w:val="auto"/>
          <w:lang w:eastAsia="en-US"/>
        </w:rPr>
        <w:t>результата);</w:t>
      </w:r>
    </w:p>
    <w:p w:rsidR="003E1C90" w:rsidRPr="002E539A" w:rsidRDefault="003E1C90" w:rsidP="003E1C90">
      <w:pPr>
        <w:widowControl/>
        <w:numPr>
          <w:ilvl w:val="0"/>
          <w:numId w:val="45"/>
        </w:numPr>
        <w:tabs>
          <w:tab w:val="left" w:pos="993"/>
        </w:tabs>
        <w:ind w:right="289" w:firstLine="708"/>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формирование и развитие межличностных отношений (взаимодействие с целью налаживания</w:t>
      </w:r>
      <w:r w:rsidRPr="002E539A">
        <w:rPr>
          <w:rFonts w:ascii="Times New Roman" w:eastAsia="Times New Roman" w:hAnsi="Times New Roman" w:cs="Times New Roman"/>
          <w:color w:val="auto"/>
          <w:spacing w:val="-14"/>
          <w:lang w:eastAsia="en-US"/>
        </w:rPr>
        <w:t xml:space="preserve"> </w:t>
      </w:r>
      <w:r w:rsidRPr="002E539A">
        <w:rPr>
          <w:rFonts w:ascii="Times New Roman" w:eastAsia="Times New Roman" w:hAnsi="Times New Roman" w:cs="Times New Roman"/>
          <w:color w:val="auto"/>
          <w:lang w:eastAsia="en-US"/>
        </w:rPr>
        <w:t>отношений);</w:t>
      </w:r>
    </w:p>
    <w:p w:rsidR="003E1C90" w:rsidRPr="002E539A" w:rsidRDefault="003E1C90" w:rsidP="003E1C90">
      <w:pPr>
        <w:widowControl/>
        <w:numPr>
          <w:ilvl w:val="0"/>
          <w:numId w:val="45"/>
        </w:numPr>
        <w:tabs>
          <w:tab w:val="left" w:pos="993"/>
        </w:tabs>
        <w:ind w:left="1518"/>
        <w:jc w:val="both"/>
        <w:rPr>
          <w:rFonts w:ascii="Times New Roman" w:eastAsia="Times New Roman" w:hAnsi="Times New Roman" w:cs="Times New Roman"/>
          <w:color w:val="auto"/>
          <w:lang w:val="en-US" w:eastAsia="en-US"/>
        </w:rPr>
      </w:pPr>
      <w:proofErr w:type="spellStart"/>
      <w:r w:rsidRPr="002E539A">
        <w:rPr>
          <w:rFonts w:ascii="Times New Roman" w:eastAsia="Times New Roman" w:hAnsi="Times New Roman" w:cs="Times New Roman"/>
          <w:color w:val="auto"/>
          <w:lang w:val="en-US" w:eastAsia="en-US"/>
        </w:rPr>
        <w:t>познание</w:t>
      </w:r>
      <w:proofErr w:type="spellEnd"/>
      <w:r w:rsidRPr="002E539A">
        <w:rPr>
          <w:rFonts w:ascii="Times New Roman" w:eastAsia="Times New Roman" w:hAnsi="Times New Roman" w:cs="Times New Roman"/>
          <w:color w:val="auto"/>
          <w:lang w:val="en-US" w:eastAsia="en-US"/>
        </w:rPr>
        <w:t xml:space="preserve"> </w:t>
      </w:r>
      <w:proofErr w:type="spellStart"/>
      <w:r w:rsidRPr="002E539A">
        <w:rPr>
          <w:rFonts w:ascii="Times New Roman" w:eastAsia="Times New Roman" w:hAnsi="Times New Roman" w:cs="Times New Roman"/>
          <w:color w:val="auto"/>
          <w:lang w:val="en-US" w:eastAsia="en-US"/>
        </w:rPr>
        <w:t>людьми</w:t>
      </w:r>
      <w:proofErr w:type="spellEnd"/>
      <w:r w:rsidRPr="002E539A">
        <w:rPr>
          <w:rFonts w:ascii="Times New Roman" w:eastAsia="Times New Roman" w:hAnsi="Times New Roman" w:cs="Times New Roman"/>
          <w:color w:val="auto"/>
          <w:lang w:val="en-US" w:eastAsia="en-US"/>
        </w:rPr>
        <w:t xml:space="preserve"> </w:t>
      </w:r>
      <w:proofErr w:type="spellStart"/>
      <w:r w:rsidRPr="002E539A">
        <w:rPr>
          <w:rFonts w:ascii="Times New Roman" w:eastAsia="Times New Roman" w:hAnsi="Times New Roman" w:cs="Times New Roman"/>
          <w:color w:val="auto"/>
          <w:lang w:val="en-US" w:eastAsia="en-US"/>
        </w:rPr>
        <w:t>друг</w:t>
      </w:r>
      <w:proofErr w:type="spellEnd"/>
      <w:r w:rsidRPr="002E539A">
        <w:rPr>
          <w:rFonts w:ascii="Times New Roman" w:eastAsia="Times New Roman" w:hAnsi="Times New Roman" w:cs="Times New Roman"/>
          <w:color w:val="auto"/>
          <w:spacing w:val="-17"/>
          <w:lang w:val="en-US" w:eastAsia="en-US"/>
        </w:rPr>
        <w:t xml:space="preserve"> </w:t>
      </w:r>
      <w:proofErr w:type="spellStart"/>
      <w:r w:rsidRPr="002E539A">
        <w:rPr>
          <w:rFonts w:ascii="Times New Roman" w:eastAsia="Times New Roman" w:hAnsi="Times New Roman" w:cs="Times New Roman"/>
          <w:color w:val="auto"/>
          <w:lang w:val="en-US" w:eastAsia="en-US"/>
        </w:rPr>
        <w:t>друга</w:t>
      </w:r>
      <w:proofErr w:type="spellEnd"/>
      <w:r w:rsidRPr="002E539A">
        <w:rPr>
          <w:rFonts w:ascii="Times New Roman" w:eastAsia="Times New Roman" w:hAnsi="Times New Roman" w:cs="Times New Roman"/>
          <w:color w:val="auto"/>
          <w:lang w:val="en-US" w:eastAsia="en-US"/>
        </w:rPr>
        <w:t>.</w:t>
      </w:r>
    </w:p>
    <w:p w:rsidR="003E1C90" w:rsidRPr="002E539A" w:rsidRDefault="003E1C90" w:rsidP="003E1C90">
      <w:pPr>
        <w:widowControl/>
        <w:numPr>
          <w:ilvl w:val="0"/>
          <w:numId w:val="45"/>
        </w:numPr>
        <w:tabs>
          <w:tab w:val="left" w:pos="993"/>
        </w:tabs>
        <w:ind w:right="290" w:firstLine="708"/>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Общение играет особую роль в психологическом развитии детей. Это развитие осуществляется следующим</w:t>
      </w:r>
      <w:r w:rsidRPr="002E539A">
        <w:rPr>
          <w:rFonts w:ascii="Times New Roman" w:eastAsia="Times New Roman" w:hAnsi="Times New Roman" w:cs="Times New Roman"/>
          <w:color w:val="auto"/>
          <w:spacing w:val="-9"/>
          <w:lang w:eastAsia="en-US"/>
        </w:rPr>
        <w:t xml:space="preserve"> </w:t>
      </w:r>
      <w:r w:rsidRPr="002E539A">
        <w:rPr>
          <w:rFonts w:ascii="Times New Roman" w:eastAsia="Times New Roman" w:hAnsi="Times New Roman" w:cs="Times New Roman"/>
          <w:color w:val="auto"/>
          <w:lang w:eastAsia="en-US"/>
        </w:rPr>
        <w:t>образом:</w:t>
      </w:r>
    </w:p>
    <w:p w:rsidR="003E1C90" w:rsidRPr="002E539A" w:rsidRDefault="003E1C90" w:rsidP="003E1C90">
      <w:pPr>
        <w:widowControl/>
        <w:numPr>
          <w:ilvl w:val="0"/>
          <w:numId w:val="45"/>
        </w:numPr>
        <w:tabs>
          <w:tab w:val="left" w:pos="993"/>
          <w:tab w:val="left" w:pos="1577"/>
          <w:tab w:val="left" w:pos="1578"/>
        </w:tabs>
        <w:ind w:right="291" w:firstLine="708"/>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благодаря обогащению взрослыми опыта детей путем прямой постановки взрослыми задач, требующих от ребёнка овладения новыми знаниями, умениями и навыками;</w:t>
      </w:r>
    </w:p>
    <w:p w:rsidR="003E1C90" w:rsidRPr="002E539A" w:rsidRDefault="003E1C90" w:rsidP="003E1C90">
      <w:pPr>
        <w:widowControl/>
        <w:numPr>
          <w:ilvl w:val="0"/>
          <w:numId w:val="45"/>
        </w:numPr>
        <w:tabs>
          <w:tab w:val="left" w:pos="993"/>
        </w:tabs>
        <w:ind w:right="291" w:firstLine="708"/>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благодаря возможности для ребёнка черпать в общении образцы действий и поступков</w:t>
      </w:r>
      <w:r w:rsidRPr="002E539A">
        <w:rPr>
          <w:rFonts w:ascii="Times New Roman" w:eastAsia="Times New Roman" w:hAnsi="Times New Roman" w:cs="Times New Roman"/>
          <w:color w:val="auto"/>
          <w:spacing w:val="-7"/>
          <w:lang w:eastAsia="en-US"/>
        </w:rPr>
        <w:t xml:space="preserve"> </w:t>
      </w:r>
      <w:r w:rsidRPr="002E539A">
        <w:rPr>
          <w:rFonts w:ascii="Times New Roman" w:eastAsia="Times New Roman" w:hAnsi="Times New Roman" w:cs="Times New Roman"/>
          <w:color w:val="auto"/>
          <w:lang w:eastAsia="en-US"/>
        </w:rPr>
        <w:t>взрослых;</w:t>
      </w:r>
    </w:p>
    <w:p w:rsidR="003E1C90" w:rsidRPr="002E539A" w:rsidRDefault="003E1C90" w:rsidP="003E1C90">
      <w:pPr>
        <w:widowControl/>
        <w:numPr>
          <w:ilvl w:val="0"/>
          <w:numId w:val="45"/>
        </w:numPr>
        <w:tabs>
          <w:tab w:val="left" w:pos="993"/>
          <w:tab w:val="left" w:pos="1418"/>
          <w:tab w:val="left" w:pos="4749"/>
          <w:tab w:val="left" w:pos="5847"/>
          <w:tab w:val="left" w:pos="6464"/>
          <w:tab w:val="left" w:pos="7804"/>
          <w:tab w:val="left" w:pos="8790"/>
        </w:tabs>
        <w:ind w:right="291" w:firstLine="708"/>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вследствие</w:t>
      </w:r>
      <w:r>
        <w:rPr>
          <w:rFonts w:ascii="Times New Roman" w:eastAsia="Times New Roman" w:hAnsi="Times New Roman" w:cs="Times New Roman"/>
          <w:color w:val="auto"/>
          <w:lang w:eastAsia="en-US"/>
        </w:rPr>
        <w:t xml:space="preserve"> </w:t>
      </w:r>
      <w:r w:rsidRPr="002E539A">
        <w:rPr>
          <w:rFonts w:ascii="Times New Roman" w:eastAsia="Times New Roman" w:hAnsi="Times New Roman" w:cs="Times New Roman"/>
          <w:color w:val="auto"/>
          <w:lang w:eastAsia="en-US"/>
        </w:rPr>
        <w:t>благоприятных</w:t>
      </w:r>
      <w:r w:rsidRPr="002E539A">
        <w:rPr>
          <w:rFonts w:ascii="Times New Roman" w:eastAsia="Times New Roman" w:hAnsi="Times New Roman" w:cs="Times New Roman"/>
          <w:color w:val="auto"/>
          <w:lang w:eastAsia="en-US"/>
        </w:rPr>
        <w:tab/>
        <w:t>условий</w:t>
      </w:r>
      <w:r w:rsidRPr="002E539A">
        <w:rPr>
          <w:rFonts w:ascii="Times New Roman" w:eastAsia="Times New Roman" w:hAnsi="Times New Roman" w:cs="Times New Roman"/>
          <w:color w:val="auto"/>
          <w:lang w:eastAsia="en-US"/>
        </w:rPr>
        <w:tab/>
        <w:t>для</w:t>
      </w:r>
      <w:r>
        <w:rPr>
          <w:rFonts w:ascii="Times New Roman" w:eastAsia="Times New Roman" w:hAnsi="Times New Roman" w:cs="Times New Roman"/>
          <w:color w:val="auto"/>
          <w:lang w:eastAsia="en-US"/>
        </w:rPr>
        <w:t xml:space="preserve"> </w:t>
      </w:r>
      <w:r w:rsidRPr="002E539A">
        <w:rPr>
          <w:rFonts w:ascii="Times New Roman" w:eastAsia="Times New Roman" w:hAnsi="Times New Roman" w:cs="Times New Roman"/>
          <w:color w:val="auto"/>
          <w:lang w:eastAsia="en-US"/>
        </w:rPr>
        <w:t>раскрытия</w:t>
      </w:r>
      <w:r w:rsidRPr="002E539A">
        <w:rPr>
          <w:rFonts w:ascii="Times New Roman" w:eastAsia="Times New Roman" w:hAnsi="Times New Roman" w:cs="Times New Roman"/>
          <w:color w:val="auto"/>
          <w:lang w:eastAsia="en-US"/>
        </w:rPr>
        <w:tab/>
        <w:t>детьми</w:t>
      </w:r>
      <w:r w:rsidRPr="002E539A">
        <w:rPr>
          <w:rFonts w:ascii="Times New Roman" w:eastAsia="Times New Roman" w:hAnsi="Times New Roman" w:cs="Times New Roman"/>
          <w:color w:val="auto"/>
          <w:lang w:eastAsia="en-US"/>
        </w:rPr>
        <w:tab/>
        <w:t>своего творческого начала при общении друг с</w:t>
      </w:r>
      <w:r w:rsidRPr="002E539A">
        <w:rPr>
          <w:rFonts w:ascii="Times New Roman" w:eastAsia="Times New Roman" w:hAnsi="Times New Roman" w:cs="Times New Roman"/>
          <w:color w:val="auto"/>
          <w:spacing w:val="-13"/>
          <w:lang w:eastAsia="en-US"/>
        </w:rPr>
        <w:t xml:space="preserve"> </w:t>
      </w:r>
      <w:r w:rsidRPr="002E539A">
        <w:rPr>
          <w:rFonts w:ascii="Times New Roman" w:eastAsia="Times New Roman" w:hAnsi="Times New Roman" w:cs="Times New Roman"/>
          <w:color w:val="auto"/>
          <w:lang w:eastAsia="en-US"/>
        </w:rPr>
        <w:t>другом.</w:t>
      </w:r>
    </w:p>
    <w:p w:rsidR="003E1C90" w:rsidRPr="002E539A" w:rsidRDefault="003E1C90" w:rsidP="003E1C90">
      <w:pPr>
        <w:widowControl/>
        <w:numPr>
          <w:ilvl w:val="0"/>
          <w:numId w:val="45"/>
        </w:numPr>
        <w:tabs>
          <w:tab w:val="left" w:pos="993"/>
        </w:tabs>
        <w:ind w:left="1518"/>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на основе подкрепляющего действия мнений и оценок</w:t>
      </w:r>
      <w:r w:rsidRPr="002E539A">
        <w:rPr>
          <w:rFonts w:ascii="Times New Roman" w:eastAsia="Times New Roman" w:hAnsi="Times New Roman" w:cs="Times New Roman"/>
          <w:color w:val="auto"/>
          <w:spacing w:val="-18"/>
          <w:lang w:eastAsia="en-US"/>
        </w:rPr>
        <w:t xml:space="preserve"> </w:t>
      </w:r>
      <w:r w:rsidRPr="002E539A">
        <w:rPr>
          <w:rFonts w:ascii="Times New Roman" w:eastAsia="Times New Roman" w:hAnsi="Times New Roman" w:cs="Times New Roman"/>
          <w:color w:val="auto"/>
          <w:lang w:eastAsia="en-US"/>
        </w:rPr>
        <w:t>взрослого;</w:t>
      </w:r>
    </w:p>
    <w:p w:rsidR="003E1C90" w:rsidRPr="002E539A" w:rsidRDefault="003E1C90" w:rsidP="003E1C90">
      <w:pPr>
        <w:tabs>
          <w:tab w:val="left" w:pos="739"/>
          <w:tab w:val="left" w:pos="740"/>
          <w:tab w:val="left" w:pos="1758"/>
          <w:tab w:val="left" w:pos="3008"/>
          <w:tab w:val="left" w:pos="4844"/>
          <w:tab w:val="left" w:pos="5220"/>
          <w:tab w:val="left" w:pos="6724"/>
          <w:tab w:val="left" w:pos="8430"/>
        </w:tabs>
        <w:ind w:right="292" w:firstLine="709"/>
        <w:jc w:val="both"/>
        <w:rPr>
          <w:rFonts w:ascii="Times New Roman" w:eastAsia="Calibri" w:hAnsi="Times New Roman" w:cs="Times New Roman"/>
          <w:b/>
          <w:color w:val="auto"/>
          <w:lang w:eastAsia="en-US"/>
        </w:rPr>
      </w:pPr>
      <w:r w:rsidRPr="002E539A">
        <w:rPr>
          <w:rFonts w:ascii="Times New Roman" w:eastAsia="Calibri" w:hAnsi="Times New Roman" w:cs="Times New Roman"/>
          <w:b/>
          <w:color w:val="auto"/>
          <w:lang w:eastAsia="en-US"/>
        </w:rPr>
        <w:t>1.2. Место</w:t>
      </w:r>
      <w:r w:rsidRPr="002E539A">
        <w:rPr>
          <w:rFonts w:ascii="Times New Roman" w:eastAsia="Calibri" w:hAnsi="Times New Roman" w:cs="Times New Roman"/>
          <w:b/>
          <w:color w:val="auto"/>
          <w:lang w:eastAsia="en-US"/>
        </w:rPr>
        <w:tab/>
        <w:t>учебной</w:t>
      </w:r>
      <w:r w:rsidRPr="002E539A">
        <w:rPr>
          <w:rFonts w:ascii="Times New Roman" w:eastAsia="Calibri" w:hAnsi="Times New Roman" w:cs="Times New Roman"/>
          <w:b/>
          <w:color w:val="auto"/>
          <w:lang w:eastAsia="en-US"/>
        </w:rPr>
        <w:tab/>
        <w:t>дисциплины в</w:t>
      </w:r>
      <w:r w:rsidRPr="002E539A">
        <w:rPr>
          <w:rFonts w:ascii="Times New Roman" w:eastAsia="Calibri" w:hAnsi="Times New Roman" w:cs="Times New Roman"/>
          <w:b/>
          <w:color w:val="auto"/>
          <w:lang w:eastAsia="en-US"/>
        </w:rPr>
        <w:tab/>
        <w:t>структуре</w:t>
      </w:r>
      <w:r w:rsidRPr="002E539A">
        <w:rPr>
          <w:rFonts w:ascii="Times New Roman" w:eastAsia="Calibri" w:hAnsi="Times New Roman" w:cs="Times New Roman"/>
          <w:b/>
          <w:color w:val="auto"/>
          <w:lang w:eastAsia="en-US"/>
        </w:rPr>
        <w:tab/>
        <w:t>программы:</w:t>
      </w:r>
    </w:p>
    <w:p w:rsidR="003E1C90" w:rsidRPr="002E539A" w:rsidRDefault="003E1C90" w:rsidP="003E1C90">
      <w:pPr>
        <w:ind w:right="292" w:firstLine="709"/>
        <w:jc w:val="both"/>
        <w:rPr>
          <w:rFonts w:ascii="Times New Roman" w:eastAsia="Calibri" w:hAnsi="Times New Roman" w:cs="Times New Roman"/>
          <w:color w:val="auto"/>
          <w:lang w:eastAsia="en-US"/>
        </w:rPr>
      </w:pPr>
      <w:r w:rsidRPr="002E539A">
        <w:rPr>
          <w:rFonts w:ascii="Times New Roman" w:eastAsia="Times New Roman" w:hAnsi="Times New Roman" w:cs="Times New Roman"/>
          <w:color w:val="auto"/>
          <w:lang w:eastAsia="en-US"/>
        </w:rPr>
        <w:t xml:space="preserve">Программа учебной дисциплины является частью адаптированной программы профессионального обучения, для лиц с ограниченными возможностями здоровья, не имеющих основного общего образования. </w:t>
      </w:r>
      <w:r w:rsidRPr="002E539A">
        <w:rPr>
          <w:rFonts w:ascii="Times New Roman" w:eastAsia="Calibri" w:hAnsi="Times New Roman" w:cs="Times New Roman"/>
          <w:color w:val="auto"/>
          <w:lang w:eastAsia="en-US"/>
        </w:rPr>
        <w:t>Дисциплина входит в адаптационный учебный цикл.</w:t>
      </w:r>
    </w:p>
    <w:p w:rsidR="003E1C90" w:rsidRPr="002E539A" w:rsidRDefault="003E1C90" w:rsidP="003E1C90">
      <w:pPr>
        <w:ind w:right="292" w:firstLine="709"/>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b/>
          <w:color w:val="auto"/>
          <w:lang w:eastAsia="en-US"/>
        </w:rPr>
        <w:t>1.3.Цели и задачи учебной дисциплины - требования к результатам освоения учебной дисциплины.</w:t>
      </w:r>
      <w:r w:rsidRPr="002E539A">
        <w:rPr>
          <w:rFonts w:ascii="Times New Roman" w:eastAsia="Times New Roman" w:hAnsi="Times New Roman" w:cs="Times New Roman"/>
          <w:color w:val="auto"/>
          <w:lang w:eastAsia="en-US"/>
        </w:rPr>
        <w:t xml:space="preserve"> </w:t>
      </w:r>
    </w:p>
    <w:p w:rsidR="003E1C90" w:rsidRPr="002E539A" w:rsidRDefault="003E1C90" w:rsidP="003E1C90">
      <w:pPr>
        <w:ind w:right="291" w:firstLine="709"/>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Практика показала, что особенности психофизического развития обучающихся с умственной недостаточностью затрудняют их вхождение в социум.</w:t>
      </w:r>
    </w:p>
    <w:p w:rsidR="003E1C90" w:rsidRPr="002E539A" w:rsidRDefault="003E1C90" w:rsidP="003E1C90">
      <w:pPr>
        <w:ind w:right="286" w:firstLine="709"/>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3E1C90" w:rsidRPr="002E539A" w:rsidRDefault="003E1C90" w:rsidP="003E1C90">
      <w:pPr>
        <w:ind w:right="282" w:firstLine="709"/>
        <w:jc w:val="both"/>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lastRenderedPageBreak/>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3E1C90" w:rsidRPr="002E539A" w:rsidRDefault="003E1C90" w:rsidP="003E1C90">
      <w:pPr>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Цель: повышение уровня форсированности коммуникативных способностей обучающихся с ОВЗ.</w:t>
      </w:r>
    </w:p>
    <w:p w:rsidR="003E1C90" w:rsidRPr="002E539A" w:rsidRDefault="003E1C90" w:rsidP="003E1C90">
      <w:pPr>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 xml:space="preserve">Задачи: </w:t>
      </w:r>
    </w:p>
    <w:p w:rsidR="003E1C90" w:rsidRPr="002E539A" w:rsidRDefault="003E1C90" w:rsidP="003E1C90">
      <w:pPr>
        <w:widowControl/>
        <w:numPr>
          <w:ilvl w:val="0"/>
          <w:numId w:val="46"/>
        </w:numPr>
        <w:contextualSpacing/>
        <w:jc w:val="both"/>
        <w:rPr>
          <w:rFonts w:ascii="Times New Roman" w:eastAsia="Calibri" w:hAnsi="Times New Roman" w:cs="Times New Roman"/>
          <w:b/>
          <w:color w:val="auto"/>
          <w:lang w:eastAsia="en-US"/>
        </w:rPr>
      </w:pPr>
      <w:r w:rsidRPr="002E539A">
        <w:rPr>
          <w:rFonts w:ascii="Times New Roman" w:eastAsia="Calibri" w:hAnsi="Times New Roman" w:cs="Times New Roman"/>
          <w:color w:val="auto"/>
          <w:lang w:eastAsia="en-US"/>
        </w:rPr>
        <w:t xml:space="preserve">овладение навыками самоанализа; </w:t>
      </w:r>
    </w:p>
    <w:p w:rsidR="003E1C90" w:rsidRPr="002E539A" w:rsidRDefault="003E1C90" w:rsidP="003E1C90">
      <w:pPr>
        <w:widowControl/>
        <w:numPr>
          <w:ilvl w:val="0"/>
          <w:numId w:val="46"/>
        </w:numPr>
        <w:contextualSpacing/>
        <w:jc w:val="both"/>
        <w:rPr>
          <w:rFonts w:ascii="Times New Roman" w:eastAsia="Calibri" w:hAnsi="Times New Roman" w:cs="Times New Roman"/>
          <w:b/>
          <w:color w:val="auto"/>
          <w:lang w:eastAsia="en-US"/>
        </w:rPr>
      </w:pPr>
      <w:r w:rsidRPr="002E539A">
        <w:rPr>
          <w:rFonts w:ascii="Times New Roman" w:eastAsia="Calibri" w:hAnsi="Times New Roman" w:cs="Times New Roman"/>
          <w:color w:val="auto"/>
          <w:lang w:eastAsia="en-US"/>
        </w:rPr>
        <w:t xml:space="preserve">развитие умения понимать чувства и мотивы поведения других людей; </w:t>
      </w:r>
    </w:p>
    <w:p w:rsidR="003E1C90" w:rsidRPr="002E539A" w:rsidRDefault="003E1C90" w:rsidP="003E1C90">
      <w:pPr>
        <w:widowControl/>
        <w:numPr>
          <w:ilvl w:val="0"/>
          <w:numId w:val="46"/>
        </w:numPr>
        <w:contextualSpacing/>
        <w:jc w:val="both"/>
        <w:rPr>
          <w:rFonts w:ascii="Times New Roman" w:eastAsia="Calibri" w:hAnsi="Times New Roman" w:cs="Times New Roman"/>
          <w:b/>
          <w:color w:val="auto"/>
          <w:lang w:eastAsia="en-US"/>
        </w:rPr>
      </w:pPr>
      <w:r w:rsidRPr="002E539A">
        <w:rPr>
          <w:rFonts w:ascii="Times New Roman" w:eastAsia="Calibri" w:hAnsi="Times New Roman" w:cs="Times New Roman"/>
          <w:color w:val="auto"/>
          <w:lang w:eastAsia="en-US"/>
        </w:rPr>
        <w:t>обучение конструктивному повседневному общению;</w:t>
      </w:r>
    </w:p>
    <w:p w:rsidR="003E1C90" w:rsidRPr="002E539A" w:rsidRDefault="003E1C90" w:rsidP="003E1C90">
      <w:pPr>
        <w:widowControl/>
        <w:numPr>
          <w:ilvl w:val="0"/>
          <w:numId w:val="46"/>
        </w:numPr>
        <w:contextualSpacing/>
        <w:jc w:val="both"/>
        <w:rPr>
          <w:rFonts w:ascii="Times New Roman" w:eastAsia="Calibri" w:hAnsi="Times New Roman" w:cs="Times New Roman"/>
          <w:b/>
          <w:color w:val="auto"/>
          <w:lang w:eastAsia="en-US"/>
        </w:rPr>
      </w:pPr>
      <w:r w:rsidRPr="002E539A">
        <w:rPr>
          <w:rFonts w:ascii="Times New Roman" w:eastAsia="Calibri" w:hAnsi="Times New Roman" w:cs="Times New Roman"/>
          <w:color w:val="auto"/>
          <w:lang w:eastAsia="en-US"/>
        </w:rPr>
        <w:t xml:space="preserve">обучение приемам </w:t>
      </w:r>
      <w:proofErr w:type="spellStart"/>
      <w:r w:rsidRPr="002E539A">
        <w:rPr>
          <w:rFonts w:ascii="Times New Roman" w:eastAsia="Calibri" w:hAnsi="Times New Roman" w:cs="Times New Roman"/>
          <w:color w:val="auto"/>
          <w:lang w:eastAsia="en-US"/>
        </w:rPr>
        <w:t>саморегуляции</w:t>
      </w:r>
      <w:proofErr w:type="spellEnd"/>
      <w:r w:rsidRPr="002E539A">
        <w:rPr>
          <w:rFonts w:ascii="Times New Roman" w:eastAsia="Calibri" w:hAnsi="Times New Roman" w:cs="Times New Roman"/>
          <w:color w:val="auto"/>
          <w:lang w:eastAsia="en-US"/>
        </w:rPr>
        <w:t xml:space="preserve"> в стрессовых ситуациях; </w:t>
      </w: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В результате освоения учебной дисциплины обучающийся должен</w:t>
      </w: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u w:val="single"/>
        </w:rPr>
      </w:pPr>
      <w:r w:rsidRPr="002E539A">
        <w:rPr>
          <w:rFonts w:ascii="Times New Roman" w:eastAsia="Times New Roman" w:hAnsi="Times New Roman" w:cs="Times New Roman"/>
          <w:color w:val="auto"/>
        </w:rPr>
        <w:t xml:space="preserve"> </w:t>
      </w:r>
      <w:r w:rsidRPr="002E539A">
        <w:rPr>
          <w:rFonts w:ascii="Times New Roman" w:eastAsia="Times New Roman" w:hAnsi="Times New Roman" w:cs="Times New Roman"/>
          <w:b/>
          <w:color w:val="auto"/>
          <w:u w:val="single"/>
        </w:rPr>
        <w:t>уметь:</w:t>
      </w:r>
    </w:p>
    <w:p w:rsidR="003E1C90" w:rsidRPr="002E539A" w:rsidRDefault="003E1C90" w:rsidP="003E1C90">
      <w:pPr>
        <w:widowControl/>
        <w:numPr>
          <w:ilvl w:val="0"/>
          <w:numId w:val="48"/>
        </w:numPr>
        <w:ind w:left="709" w:hanging="283"/>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применять техники и приемы эффективного общения в профессиональной деятельности;</w:t>
      </w:r>
    </w:p>
    <w:p w:rsidR="003E1C90" w:rsidRPr="002E539A" w:rsidRDefault="003E1C90" w:rsidP="003E1C90">
      <w:pPr>
        <w:widowControl/>
        <w:numPr>
          <w:ilvl w:val="0"/>
          <w:numId w:val="48"/>
        </w:numPr>
        <w:ind w:left="709" w:hanging="283"/>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 xml:space="preserve">использовать приемы </w:t>
      </w:r>
      <w:proofErr w:type="spellStart"/>
      <w:r w:rsidRPr="002E539A">
        <w:rPr>
          <w:rFonts w:ascii="Times New Roman" w:eastAsia="Times New Roman" w:hAnsi="Times New Roman" w:cs="Times New Roman"/>
          <w:color w:val="auto"/>
        </w:rPr>
        <w:t>саморегуляции</w:t>
      </w:r>
      <w:proofErr w:type="spellEnd"/>
      <w:r w:rsidRPr="002E539A">
        <w:rPr>
          <w:rFonts w:ascii="Times New Roman" w:eastAsia="Times New Roman" w:hAnsi="Times New Roman" w:cs="Times New Roman"/>
          <w:color w:val="auto"/>
        </w:rPr>
        <w:t xml:space="preserve"> поведения в процессе межличностного общения.</w:t>
      </w: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 xml:space="preserve">В результате освоения учебной дисциплины обучающийся должен </w:t>
      </w:r>
      <w:r w:rsidRPr="002E539A">
        <w:rPr>
          <w:rFonts w:ascii="Times New Roman" w:eastAsia="Times New Roman" w:hAnsi="Times New Roman" w:cs="Times New Roman"/>
          <w:b/>
          <w:color w:val="auto"/>
          <w:u w:val="single"/>
        </w:rPr>
        <w:t>знать:</w:t>
      </w:r>
    </w:p>
    <w:p w:rsidR="003E1C90" w:rsidRPr="002E539A" w:rsidRDefault="003E1C90" w:rsidP="003E1C90">
      <w:pPr>
        <w:widowControl/>
        <w:numPr>
          <w:ilvl w:val="0"/>
          <w:numId w:val="47"/>
        </w:numPr>
        <w:ind w:left="709" w:hanging="283"/>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взаимосвязь общения и деятельности;</w:t>
      </w:r>
    </w:p>
    <w:p w:rsidR="003E1C90" w:rsidRPr="002E539A" w:rsidRDefault="003E1C90" w:rsidP="003E1C90">
      <w:pPr>
        <w:widowControl/>
        <w:numPr>
          <w:ilvl w:val="0"/>
          <w:numId w:val="47"/>
        </w:numPr>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цели, функции, виды и уровни общения;</w:t>
      </w:r>
    </w:p>
    <w:p w:rsidR="003E1C90" w:rsidRPr="002E539A" w:rsidRDefault="003E1C90" w:rsidP="003E1C90">
      <w:pPr>
        <w:widowControl/>
        <w:numPr>
          <w:ilvl w:val="0"/>
          <w:numId w:val="47"/>
        </w:numPr>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роли и ролевые ожидания в общении;</w:t>
      </w:r>
    </w:p>
    <w:p w:rsidR="003E1C90" w:rsidRPr="002E539A" w:rsidRDefault="003E1C90" w:rsidP="003E1C90">
      <w:pPr>
        <w:widowControl/>
        <w:numPr>
          <w:ilvl w:val="0"/>
          <w:numId w:val="47"/>
        </w:numPr>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виды социальных взаимодействий;</w:t>
      </w:r>
    </w:p>
    <w:p w:rsidR="003E1C90" w:rsidRPr="002E539A" w:rsidRDefault="003E1C90" w:rsidP="003E1C90">
      <w:pPr>
        <w:widowControl/>
        <w:numPr>
          <w:ilvl w:val="0"/>
          <w:numId w:val="47"/>
        </w:numPr>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механизмы взаимопонимания в общении;</w:t>
      </w:r>
    </w:p>
    <w:p w:rsidR="003E1C90" w:rsidRPr="002E539A" w:rsidRDefault="003E1C90" w:rsidP="003E1C90">
      <w:pPr>
        <w:widowControl/>
        <w:numPr>
          <w:ilvl w:val="0"/>
          <w:numId w:val="47"/>
        </w:numPr>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техники и приемы общения, правила слушания, ведения беседы, убеждения;</w:t>
      </w:r>
    </w:p>
    <w:p w:rsidR="003E1C90" w:rsidRPr="002E539A" w:rsidRDefault="003E1C90" w:rsidP="003E1C90">
      <w:pPr>
        <w:widowControl/>
        <w:numPr>
          <w:ilvl w:val="0"/>
          <w:numId w:val="47"/>
        </w:numPr>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этические принципы общения;</w:t>
      </w:r>
    </w:p>
    <w:p w:rsidR="003E1C90" w:rsidRPr="00053A71" w:rsidRDefault="003E1C90" w:rsidP="003E1C90">
      <w:pPr>
        <w:widowControl/>
        <w:numPr>
          <w:ilvl w:val="0"/>
          <w:numId w:val="47"/>
        </w:numPr>
        <w:ind w:left="0" w:firstLine="360"/>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источники, причины, виды и способы разрешения конфликтов.</w:t>
      </w:r>
      <w:r w:rsidRPr="00053A71">
        <w:rPr>
          <w:rFonts w:ascii="Times New Roman" w:eastAsia="Times New Roman" w:hAnsi="Times New Roman" w:cs="Times New Roman"/>
          <w:color w:val="auto"/>
          <w:lang w:eastAsia="en-US"/>
        </w:rPr>
        <w:t xml:space="preserve"> </w:t>
      </w:r>
    </w:p>
    <w:p w:rsidR="003E1C90" w:rsidRPr="002E539A" w:rsidRDefault="003E1C90" w:rsidP="003E1C90">
      <w:pPr>
        <w:ind w:right="5222" w:firstLine="426"/>
        <w:outlineLvl w:val="1"/>
        <w:rPr>
          <w:rFonts w:ascii="Times New Roman" w:eastAsia="Times New Roman" w:hAnsi="Times New Roman" w:cs="Times New Roman"/>
          <w:b/>
          <w:bCs/>
          <w:color w:val="auto"/>
          <w:lang w:eastAsia="en-US"/>
        </w:rPr>
      </w:pPr>
      <w:r w:rsidRPr="002E539A">
        <w:rPr>
          <w:rFonts w:ascii="Times New Roman" w:eastAsia="Times New Roman" w:hAnsi="Times New Roman" w:cs="Times New Roman"/>
          <w:b/>
          <w:bCs/>
          <w:color w:val="auto"/>
          <w:lang w:eastAsia="en-US"/>
        </w:rPr>
        <w:t>Методы работы:</w:t>
      </w:r>
    </w:p>
    <w:p w:rsidR="003E1C90" w:rsidRPr="002E539A" w:rsidRDefault="003E1C90" w:rsidP="003E1C90">
      <w:pPr>
        <w:widowControl/>
        <w:numPr>
          <w:ilvl w:val="3"/>
          <w:numId w:val="23"/>
        </w:numPr>
        <w:tabs>
          <w:tab w:val="left" w:pos="993"/>
          <w:tab w:val="left" w:pos="1637"/>
          <w:tab w:val="left" w:pos="1638"/>
          <w:tab w:val="left" w:pos="3522"/>
          <w:tab w:val="left" w:pos="4520"/>
          <w:tab w:val="left" w:pos="6379"/>
          <w:tab w:val="left" w:pos="7161"/>
          <w:tab w:val="left" w:pos="8711"/>
        </w:tabs>
        <w:ind w:left="0" w:right="107" w:firstLine="709"/>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Практические</w:t>
      </w:r>
      <w:r w:rsidRPr="002E539A">
        <w:rPr>
          <w:rFonts w:ascii="Times New Roman" w:eastAsia="Times New Roman" w:hAnsi="Times New Roman" w:cs="Times New Roman"/>
          <w:color w:val="auto"/>
          <w:lang w:eastAsia="en-US"/>
        </w:rPr>
        <w:tab/>
        <w:t>методы</w:t>
      </w:r>
      <w:r w:rsidRPr="002E539A">
        <w:rPr>
          <w:rFonts w:ascii="Times New Roman" w:eastAsia="Times New Roman" w:hAnsi="Times New Roman" w:cs="Times New Roman"/>
          <w:color w:val="auto"/>
          <w:lang w:eastAsia="en-US"/>
        </w:rPr>
        <w:tab/>
      </w:r>
      <w:r w:rsidRPr="002E539A">
        <w:rPr>
          <w:rFonts w:ascii="Times New Roman" w:eastAsia="Times New Roman" w:hAnsi="Times New Roman" w:cs="Times New Roman"/>
          <w:i/>
          <w:color w:val="auto"/>
          <w:lang w:eastAsia="en-US"/>
        </w:rPr>
        <w:t>(дидактические</w:t>
      </w:r>
      <w:r w:rsidRPr="002E539A">
        <w:rPr>
          <w:rFonts w:ascii="Times New Roman" w:eastAsia="Times New Roman" w:hAnsi="Times New Roman" w:cs="Times New Roman"/>
          <w:i/>
          <w:color w:val="auto"/>
          <w:lang w:eastAsia="en-US"/>
        </w:rPr>
        <w:tab/>
        <w:t>игры,</w:t>
      </w:r>
      <w:r w:rsidRPr="002E539A">
        <w:rPr>
          <w:rFonts w:ascii="Times New Roman" w:eastAsia="Times New Roman" w:hAnsi="Times New Roman" w:cs="Times New Roman"/>
          <w:i/>
          <w:color w:val="auto"/>
          <w:lang w:eastAsia="en-US"/>
        </w:rPr>
        <w:tab/>
        <w:t>упражнения,</w:t>
      </w:r>
      <w:r w:rsidRPr="002E539A">
        <w:rPr>
          <w:rFonts w:ascii="Times New Roman" w:eastAsia="Times New Roman" w:hAnsi="Times New Roman" w:cs="Times New Roman"/>
          <w:i/>
          <w:color w:val="auto"/>
          <w:lang w:eastAsia="en-US"/>
        </w:rPr>
        <w:tab/>
        <w:t>задания, самостоятельная</w:t>
      </w:r>
      <w:r w:rsidRPr="002E539A">
        <w:rPr>
          <w:rFonts w:ascii="Times New Roman" w:eastAsia="Times New Roman" w:hAnsi="Times New Roman" w:cs="Times New Roman"/>
          <w:i/>
          <w:color w:val="auto"/>
          <w:spacing w:val="-8"/>
          <w:lang w:eastAsia="en-US"/>
        </w:rPr>
        <w:t xml:space="preserve"> </w:t>
      </w:r>
      <w:r w:rsidRPr="002E539A">
        <w:rPr>
          <w:rFonts w:ascii="Times New Roman" w:eastAsia="Times New Roman" w:hAnsi="Times New Roman" w:cs="Times New Roman"/>
          <w:i/>
          <w:color w:val="auto"/>
          <w:lang w:eastAsia="en-US"/>
        </w:rPr>
        <w:t>работа</w:t>
      </w:r>
      <w:r w:rsidRPr="002E539A">
        <w:rPr>
          <w:rFonts w:ascii="Times New Roman" w:eastAsia="Times New Roman" w:hAnsi="Times New Roman" w:cs="Times New Roman"/>
          <w:color w:val="auto"/>
          <w:lang w:eastAsia="en-US"/>
        </w:rPr>
        <w:t>).</w:t>
      </w:r>
    </w:p>
    <w:p w:rsidR="003E1C90" w:rsidRDefault="003E1C90" w:rsidP="003E1C90">
      <w:pPr>
        <w:widowControl/>
        <w:numPr>
          <w:ilvl w:val="3"/>
          <w:numId w:val="23"/>
        </w:numPr>
        <w:tabs>
          <w:tab w:val="left" w:pos="993"/>
          <w:tab w:val="left" w:pos="1637"/>
          <w:tab w:val="left" w:pos="1638"/>
        </w:tabs>
        <w:ind w:left="0" w:firstLine="709"/>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eastAsia="en-US"/>
        </w:rPr>
        <w:t>Словесные методы (</w:t>
      </w:r>
      <w:r w:rsidRPr="002E539A">
        <w:rPr>
          <w:rFonts w:ascii="Times New Roman" w:eastAsia="Times New Roman" w:hAnsi="Times New Roman" w:cs="Times New Roman"/>
          <w:i/>
          <w:color w:val="auto"/>
          <w:lang w:eastAsia="en-US"/>
        </w:rPr>
        <w:t>рассказ, объяснение,</w:t>
      </w:r>
      <w:r w:rsidRPr="002E539A">
        <w:rPr>
          <w:rFonts w:ascii="Times New Roman" w:eastAsia="Times New Roman" w:hAnsi="Times New Roman" w:cs="Times New Roman"/>
          <w:i/>
          <w:color w:val="auto"/>
          <w:spacing w:val="-10"/>
          <w:lang w:eastAsia="en-US"/>
        </w:rPr>
        <w:t xml:space="preserve"> </w:t>
      </w:r>
      <w:r w:rsidRPr="002E539A">
        <w:rPr>
          <w:rFonts w:ascii="Times New Roman" w:eastAsia="Times New Roman" w:hAnsi="Times New Roman" w:cs="Times New Roman"/>
          <w:i/>
          <w:color w:val="auto"/>
          <w:lang w:eastAsia="en-US"/>
        </w:rPr>
        <w:t>беседа</w:t>
      </w:r>
      <w:r w:rsidRPr="002E539A">
        <w:rPr>
          <w:rFonts w:ascii="Times New Roman" w:eastAsia="Times New Roman" w:hAnsi="Times New Roman" w:cs="Times New Roman"/>
          <w:color w:val="auto"/>
          <w:lang w:eastAsia="en-US"/>
        </w:rPr>
        <w:t>).</w:t>
      </w:r>
    </w:p>
    <w:p w:rsidR="003E1C90" w:rsidRPr="00053A71" w:rsidRDefault="003E1C90" w:rsidP="003E1C90">
      <w:pPr>
        <w:widowControl/>
        <w:tabs>
          <w:tab w:val="left" w:pos="993"/>
          <w:tab w:val="left" w:pos="1637"/>
          <w:tab w:val="left" w:pos="1638"/>
        </w:tabs>
        <w:ind w:firstLine="709"/>
        <w:rPr>
          <w:rFonts w:ascii="Times New Roman" w:eastAsia="Times New Roman" w:hAnsi="Times New Roman" w:cs="Times New Roman"/>
          <w:color w:val="auto"/>
          <w:lang w:eastAsia="en-US"/>
        </w:rPr>
      </w:pPr>
      <w:r w:rsidRPr="00053A71">
        <w:rPr>
          <w:rFonts w:ascii="Times New Roman" w:eastAsia="Times New Roman" w:hAnsi="Times New Roman" w:cs="Times New Roman"/>
          <w:color w:val="auto"/>
          <w:lang w:eastAsia="en-US"/>
        </w:rPr>
        <w:t>Программа составлена с учетом возрастных и психофизиологических особенностей развития воспитанников, уровня их знаний, умений.  Материал расположен по принципу усложнения и увеличения объема информации.</w:t>
      </w:r>
    </w:p>
    <w:p w:rsidR="003E1C90" w:rsidRPr="002E539A" w:rsidRDefault="003E1C90" w:rsidP="003E1C90">
      <w:pPr>
        <w:jc w:val="both"/>
        <w:rPr>
          <w:rFonts w:ascii="Times New Roman" w:eastAsia="Calibri" w:hAnsi="Times New Roman" w:cs="Times New Roman"/>
          <w:color w:val="FF0000"/>
          <w:lang w:eastAsia="en-US"/>
        </w:rPr>
      </w:pPr>
    </w:p>
    <w:p w:rsidR="003E1C90" w:rsidRPr="002E539A" w:rsidRDefault="003E1C90" w:rsidP="003E1C90">
      <w:pPr>
        <w:tabs>
          <w:tab w:val="left" w:pos="647"/>
        </w:tabs>
        <w:ind w:firstLine="709"/>
        <w:jc w:val="both"/>
        <w:rPr>
          <w:rFonts w:ascii="Times New Roman" w:eastAsia="Calibri" w:hAnsi="Times New Roman" w:cs="Times New Roman"/>
          <w:b/>
          <w:color w:val="auto"/>
          <w:spacing w:val="-5"/>
          <w:lang w:eastAsia="en-US"/>
        </w:rPr>
      </w:pPr>
      <w:r w:rsidRPr="002E539A">
        <w:rPr>
          <w:rFonts w:ascii="Times New Roman" w:eastAsia="Calibri" w:hAnsi="Times New Roman" w:cs="Times New Roman"/>
          <w:b/>
          <w:color w:val="auto"/>
          <w:spacing w:val="-5"/>
          <w:lang w:eastAsia="en-US"/>
        </w:rPr>
        <w:t xml:space="preserve">1.4.Количество </w:t>
      </w:r>
      <w:r w:rsidRPr="002E539A">
        <w:rPr>
          <w:rFonts w:ascii="Times New Roman" w:eastAsia="Calibri" w:hAnsi="Times New Roman" w:cs="Times New Roman"/>
          <w:b/>
          <w:color w:val="auto"/>
          <w:spacing w:val="-4"/>
          <w:lang w:eastAsia="en-US"/>
        </w:rPr>
        <w:t xml:space="preserve">часов </w:t>
      </w:r>
      <w:r w:rsidRPr="002E539A">
        <w:rPr>
          <w:rFonts w:ascii="Times New Roman" w:eastAsia="Calibri" w:hAnsi="Times New Roman" w:cs="Times New Roman"/>
          <w:b/>
          <w:color w:val="auto"/>
          <w:spacing w:val="-3"/>
          <w:lang w:eastAsia="en-US"/>
        </w:rPr>
        <w:t xml:space="preserve">на </w:t>
      </w:r>
      <w:r w:rsidRPr="002E539A">
        <w:rPr>
          <w:rFonts w:ascii="Times New Roman" w:eastAsia="Calibri" w:hAnsi="Times New Roman" w:cs="Times New Roman"/>
          <w:b/>
          <w:color w:val="auto"/>
          <w:spacing w:val="-4"/>
          <w:lang w:eastAsia="en-US"/>
        </w:rPr>
        <w:t xml:space="preserve">освоение </w:t>
      </w:r>
      <w:r w:rsidRPr="002E539A">
        <w:rPr>
          <w:rFonts w:ascii="Times New Roman" w:eastAsia="Calibri" w:hAnsi="Times New Roman" w:cs="Times New Roman"/>
          <w:b/>
          <w:color w:val="auto"/>
          <w:spacing w:val="-5"/>
          <w:lang w:eastAsia="en-US"/>
        </w:rPr>
        <w:t xml:space="preserve">программы </w:t>
      </w:r>
      <w:r w:rsidRPr="002E539A">
        <w:rPr>
          <w:rFonts w:ascii="Times New Roman" w:eastAsia="Calibri" w:hAnsi="Times New Roman" w:cs="Times New Roman"/>
          <w:b/>
          <w:color w:val="auto"/>
          <w:spacing w:val="-4"/>
          <w:lang w:eastAsia="en-US"/>
        </w:rPr>
        <w:t>учебной</w:t>
      </w:r>
      <w:r w:rsidRPr="002E539A">
        <w:rPr>
          <w:rFonts w:ascii="Times New Roman" w:eastAsia="Calibri" w:hAnsi="Times New Roman" w:cs="Times New Roman"/>
          <w:b/>
          <w:color w:val="auto"/>
          <w:spacing w:val="-28"/>
          <w:lang w:eastAsia="en-US"/>
        </w:rPr>
        <w:t xml:space="preserve"> </w:t>
      </w:r>
      <w:r w:rsidRPr="002E539A">
        <w:rPr>
          <w:rFonts w:ascii="Times New Roman" w:eastAsia="Calibri" w:hAnsi="Times New Roman" w:cs="Times New Roman"/>
          <w:b/>
          <w:color w:val="auto"/>
          <w:spacing w:val="-5"/>
          <w:lang w:eastAsia="en-US"/>
        </w:rPr>
        <w:t>дисциплины:</w:t>
      </w:r>
    </w:p>
    <w:p w:rsidR="003E1C90" w:rsidRDefault="003E1C90" w:rsidP="003E1C90">
      <w:pPr>
        <w:ind w:firstLine="709"/>
        <w:jc w:val="both"/>
        <w:rPr>
          <w:rFonts w:ascii="Times New Roman" w:eastAsia="Calibri" w:hAnsi="Times New Roman" w:cs="Times New Roman"/>
          <w:color w:val="auto"/>
          <w:lang w:eastAsia="en-US"/>
        </w:rPr>
      </w:pPr>
      <w:r w:rsidRPr="002E539A">
        <w:rPr>
          <w:rFonts w:ascii="Times New Roman" w:eastAsia="Calibri" w:hAnsi="Times New Roman" w:cs="Times New Roman"/>
          <w:color w:val="auto"/>
          <w:lang w:eastAsia="en-US"/>
        </w:rPr>
        <w:t>максимальной учебной нагрузки обучающегося 17 часов, в том числе: обязательной аудиторной учебной нагрузки обучающегося</w:t>
      </w:r>
      <w:r w:rsidRPr="002E539A">
        <w:rPr>
          <w:rFonts w:ascii="Times New Roman" w:eastAsia="Calibri" w:hAnsi="Times New Roman" w:cs="Times New Roman"/>
          <w:color w:val="auto"/>
          <w:lang w:val="en-US" w:eastAsia="en-US"/>
        </w:rPr>
        <w:t> </w:t>
      </w:r>
      <w:r>
        <w:rPr>
          <w:rFonts w:ascii="Times New Roman" w:eastAsia="Calibri" w:hAnsi="Times New Roman" w:cs="Times New Roman"/>
          <w:color w:val="auto"/>
          <w:lang w:eastAsia="en-US"/>
        </w:rPr>
        <w:t>17 часов.</w:t>
      </w:r>
    </w:p>
    <w:p w:rsidR="003E1C90" w:rsidRPr="00053A71" w:rsidRDefault="003E1C90" w:rsidP="003E1C90">
      <w:pPr>
        <w:ind w:firstLine="709"/>
        <w:jc w:val="both"/>
        <w:rPr>
          <w:rFonts w:ascii="Times New Roman" w:eastAsia="Calibri" w:hAnsi="Times New Roman" w:cs="Times New Roman"/>
          <w:color w:val="auto"/>
          <w:lang w:eastAsia="en-US"/>
        </w:rPr>
      </w:pPr>
      <w:r w:rsidRPr="002E539A">
        <w:rPr>
          <w:rFonts w:ascii="Times New Roman" w:eastAsia="Calibri" w:hAnsi="Times New Roman" w:cs="Times New Roman"/>
          <w:b/>
          <w:bCs/>
          <w:i/>
          <w:iCs/>
          <w:color w:val="auto"/>
          <w:lang w:eastAsia="en-US"/>
        </w:rPr>
        <w:t>Промежуточная аттестация</w:t>
      </w:r>
      <w:r w:rsidRPr="002E539A">
        <w:rPr>
          <w:rFonts w:ascii="Times New Roman" w:eastAsia="Calibri" w:hAnsi="Times New Roman" w:cs="Times New Roman"/>
          <w:b/>
          <w:bCs/>
          <w:i/>
          <w:iCs/>
          <w:color w:val="auto"/>
          <w:lang w:val="en-US" w:eastAsia="en-US"/>
        </w:rPr>
        <w:t> </w:t>
      </w:r>
      <w:r w:rsidRPr="002E539A">
        <w:rPr>
          <w:rFonts w:ascii="Times New Roman" w:eastAsia="Calibri" w:hAnsi="Times New Roman" w:cs="Times New Roman"/>
          <w:b/>
          <w:i/>
          <w:iCs/>
          <w:color w:val="auto"/>
          <w:lang w:eastAsia="en-US"/>
        </w:rPr>
        <w:t>в форме дифференцированного зачета</w:t>
      </w:r>
    </w:p>
    <w:p w:rsidR="003E1C90" w:rsidRPr="002E539A" w:rsidRDefault="003E1C90" w:rsidP="003E1C90">
      <w:pPr>
        <w:tabs>
          <w:tab w:val="left" w:pos="647"/>
        </w:tabs>
        <w:ind w:left="139"/>
        <w:rPr>
          <w:rFonts w:ascii="Times New Roman" w:eastAsia="Calibri" w:hAnsi="Times New Roman" w:cs="Times New Roman"/>
          <w:b/>
          <w:color w:val="FF0000"/>
          <w:lang w:eastAsia="en-US"/>
        </w:rPr>
      </w:pPr>
    </w:p>
    <w:p w:rsidR="003E1C90" w:rsidRPr="002E539A" w:rsidRDefault="003E1C90" w:rsidP="003E1C90">
      <w:pPr>
        <w:ind w:left="139"/>
        <w:rPr>
          <w:rFonts w:ascii="Times New Roman" w:eastAsia="Calibri" w:hAnsi="Times New Roman" w:cs="Times New Roman"/>
          <w:color w:val="FF0000"/>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D55382" w:rsidRDefault="00D55382" w:rsidP="003E1C90">
      <w:pPr>
        <w:tabs>
          <w:tab w:val="left" w:pos="1556"/>
        </w:tabs>
        <w:autoSpaceDE w:val="0"/>
        <w:autoSpaceDN w:val="0"/>
        <w:ind w:left="1195"/>
        <w:rPr>
          <w:rFonts w:ascii="Times New Roman" w:eastAsia="Calibri" w:hAnsi="Times New Roman" w:cs="Times New Roman"/>
          <w:b/>
          <w:color w:val="auto"/>
          <w:spacing w:val="-3"/>
          <w:lang w:eastAsia="en-US"/>
        </w:rPr>
        <w:sectPr w:rsidR="00D55382" w:rsidSect="00E45FE3">
          <w:pgSz w:w="11910" w:h="16840"/>
          <w:pgMar w:top="1220" w:right="680" w:bottom="993" w:left="1440" w:header="720" w:footer="720" w:gutter="0"/>
          <w:cols w:space="720"/>
        </w:sectPr>
      </w:pPr>
    </w:p>
    <w:p w:rsidR="003E1C90" w:rsidRPr="002E539A" w:rsidRDefault="003E1C90" w:rsidP="003E1C90">
      <w:pPr>
        <w:tabs>
          <w:tab w:val="left" w:pos="1556"/>
        </w:tabs>
        <w:autoSpaceDE w:val="0"/>
        <w:autoSpaceDN w:val="0"/>
        <w:ind w:left="1195"/>
        <w:rPr>
          <w:rFonts w:ascii="Times New Roman" w:eastAsia="Calibri" w:hAnsi="Times New Roman" w:cs="Times New Roman"/>
          <w:b/>
          <w:color w:val="auto"/>
          <w:spacing w:val="-3"/>
          <w:lang w:eastAsia="en-US"/>
        </w:rPr>
      </w:pPr>
    </w:p>
    <w:p w:rsidR="003E1C90" w:rsidRPr="002E539A" w:rsidRDefault="003E1C90" w:rsidP="003E1C90">
      <w:pPr>
        <w:widowControl/>
        <w:numPr>
          <w:ilvl w:val="1"/>
          <w:numId w:val="21"/>
        </w:numPr>
        <w:tabs>
          <w:tab w:val="left" w:pos="0"/>
        </w:tabs>
        <w:autoSpaceDE w:val="0"/>
        <w:autoSpaceDN w:val="0"/>
        <w:jc w:val="both"/>
        <w:rPr>
          <w:rFonts w:ascii="Times New Roman" w:eastAsia="Calibri" w:hAnsi="Times New Roman" w:cs="Times New Roman"/>
          <w:b/>
          <w:color w:val="auto"/>
          <w:lang w:eastAsia="en-US"/>
        </w:rPr>
      </w:pPr>
      <w:r w:rsidRPr="002E539A">
        <w:rPr>
          <w:rFonts w:ascii="Times New Roman" w:eastAsia="Calibri" w:hAnsi="Times New Roman" w:cs="Times New Roman"/>
          <w:b/>
          <w:color w:val="auto"/>
          <w:lang w:eastAsia="en-US"/>
        </w:rPr>
        <w:t>2.2 Тематический план и содержание учебной дисциплины «Психология общен</w:t>
      </w:r>
      <w:r w:rsidR="00D55382">
        <w:rPr>
          <w:rFonts w:ascii="Times New Roman" w:eastAsia="Calibri" w:hAnsi="Times New Roman" w:cs="Times New Roman"/>
          <w:b/>
          <w:color w:val="auto"/>
          <w:lang w:eastAsia="en-US"/>
        </w:rPr>
        <w:t>и</w:t>
      </w:r>
      <w:r w:rsidRPr="002E539A">
        <w:rPr>
          <w:rFonts w:ascii="Times New Roman" w:eastAsia="Calibri" w:hAnsi="Times New Roman" w:cs="Times New Roman"/>
          <w:b/>
          <w:color w:val="auto"/>
          <w:lang w:eastAsia="en-US"/>
        </w:rPr>
        <w:t>я»</w:t>
      </w:r>
    </w:p>
    <w:p w:rsidR="003E1C90" w:rsidRPr="002E539A" w:rsidRDefault="003E1C90" w:rsidP="003E1C90">
      <w:pPr>
        <w:ind w:left="102"/>
        <w:rPr>
          <w:rFonts w:ascii="Times New Roman" w:eastAsia="Times New Roman" w:hAnsi="Times New Roman" w:cs="Times New Roman"/>
          <w:b/>
          <w:color w:val="auto"/>
          <w:lang w:eastAsia="en-US"/>
        </w:rPr>
      </w:pPr>
    </w:p>
    <w:p w:rsidR="003E1C90" w:rsidRPr="002E539A" w:rsidRDefault="003E1C90" w:rsidP="003E1C90">
      <w:pPr>
        <w:ind w:left="102"/>
        <w:rPr>
          <w:rFonts w:ascii="Times New Roman" w:eastAsia="Times New Roman" w:hAnsi="Times New Roman" w:cs="Times New Roman"/>
          <w:b/>
          <w:color w:val="auto"/>
          <w:lang w:eastAsia="en-US"/>
        </w:rPr>
      </w:pPr>
    </w:p>
    <w:tbl>
      <w:tblPr>
        <w:tblStyle w:val="TableNormal1"/>
        <w:tblW w:w="1494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63"/>
        <w:gridCol w:w="709"/>
        <w:gridCol w:w="7641"/>
        <w:gridCol w:w="1353"/>
        <w:gridCol w:w="1377"/>
      </w:tblGrid>
      <w:tr w:rsidR="003E1C90" w:rsidRPr="002E539A" w:rsidTr="00627FAC">
        <w:trPr>
          <w:trHeight w:val="652"/>
        </w:trPr>
        <w:tc>
          <w:tcPr>
            <w:tcW w:w="3863" w:type="dxa"/>
          </w:tcPr>
          <w:p w:rsidR="003E1C90" w:rsidRPr="002E539A" w:rsidRDefault="003E1C90" w:rsidP="00627FAC">
            <w:pPr>
              <w:ind w:left="252"/>
              <w:rPr>
                <w:rFonts w:ascii="Times New Roman" w:hAnsi="Times New Roman"/>
                <w:b/>
                <w:color w:val="auto"/>
                <w:sz w:val="24"/>
                <w:szCs w:val="24"/>
              </w:rPr>
            </w:pPr>
            <w:proofErr w:type="spellStart"/>
            <w:r w:rsidRPr="002E539A">
              <w:rPr>
                <w:rFonts w:ascii="Times New Roman" w:hAnsi="Times New Roman"/>
                <w:b/>
                <w:color w:val="auto"/>
                <w:sz w:val="24"/>
                <w:szCs w:val="24"/>
              </w:rPr>
              <w:t>Наименование</w:t>
            </w:r>
            <w:proofErr w:type="spellEnd"/>
            <w:r w:rsidRPr="002E539A">
              <w:rPr>
                <w:rFonts w:ascii="Times New Roman" w:hAnsi="Times New Roman"/>
                <w:b/>
                <w:color w:val="auto"/>
                <w:sz w:val="24"/>
                <w:szCs w:val="24"/>
              </w:rPr>
              <w:t xml:space="preserve"> </w:t>
            </w:r>
            <w:proofErr w:type="spellStart"/>
            <w:r w:rsidRPr="002E539A">
              <w:rPr>
                <w:rFonts w:ascii="Times New Roman" w:hAnsi="Times New Roman"/>
                <w:b/>
                <w:color w:val="auto"/>
                <w:sz w:val="24"/>
                <w:szCs w:val="24"/>
              </w:rPr>
              <w:t>разделов</w:t>
            </w:r>
            <w:proofErr w:type="spellEnd"/>
            <w:r w:rsidRPr="002E539A">
              <w:rPr>
                <w:rFonts w:ascii="Times New Roman" w:hAnsi="Times New Roman"/>
                <w:b/>
                <w:color w:val="auto"/>
                <w:sz w:val="24"/>
                <w:szCs w:val="24"/>
              </w:rPr>
              <w:t xml:space="preserve"> и </w:t>
            </w:r>
            <w:proofErr w:type="spellStart"/>
            <w:r w:rsidRPr="002E539A">
              <w:rPr>
                <w:rFonts w:ascii="Times New Roman" w:hAnsi="Times New Roman"/>
                <w:b/>
                <w:color w:val="auto"/>
                <w:sz w:val="24"/>
                <w:szCs w:val="24"/>
              </w:rPr>
              <w:t>тем</w:t>
            </w:r>
            <w:proofErr w:type="spellEnd"/>
          </w:p>
        </w:tc>
        <w:tc>
          <w:tcPr>
            <w:tcW w:w="8350" w:type="dxa"/>
            <w:gridSpan w:val="2"/>
          </w:tcPr>
          <w:p w:rsidR="003E1C90" w:rsidRPr="002E539A" w:rsidRDefault="003E1C90" w:rsidP="00627FAC">
            <w:pPr>
              <w:ind w:left="142" w:firstLine="730"/>
              <w:rPr>
                <w:rFonts w:ascii="Times New Roman" w:hAnsi="Times New Roman"/>
                <w:b/>
                <w:color w:val="auto"/>
                <w:sz w:val="24"/>
                <w:szCs w:val="24"/>
                <w:lang w:val="ru-RU"/>
              </w:rPr>
            </w:pPr>
            <w:r w:rsidRPr="002E539A">
              <w:rPr>
                <w:rFonts w:ascii="Times New Roman" w:hAnsi="Times New Roman"/>
                <w:b/>
                <w:color w:val="auto"/>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Pr>
          <w:p w:rsidR="003E1C90" w:rsidRPr="002E539A" w:rsidRDefault="003E1C90" w:rsidP="00627FAC">
            <w:pPr>
              <w:ind w:left="181"/>
              <w:rPr>
                <w:rFonts w:ascii="Times New Roman" w:hAnsi="Times New Roman"/>
                <w:b/>
                <w:color w:val="auto"/>
                <w:sz w:val="24"/>
                <w:szCs w:val="24"/>
              </w:rPr>
            </w:pPr>
            <w:proofErr w:type="spellStart"/>
            <w:r w:rsidRPr="002E539A">
              <w:rPr>
                <w:rFonts w:ascii="Times New Roman" w:hAnsi="Times New Roman"/>
                <w:b/>
                <w:color w:val="auto"/>
                <w:sz w:val="24"/>
                <w:szCs w:val="24"/>
              </w:rPr>
              <w:t>Объем</w:t>
            </w:r>
            <w:proofErr w:type="spellEnd"/>
            <w:r w:rsidRPr="002E539A">
              <w:rPr>
                <w:rFonts w:ascii="Times New Roman" w:hAnsi="Times New Roman"/>
                <w:b/>
                <w:color w:val="auto"/>
                <w:sz w:val="24"/>
                <w:szCs w:val="24"/>
              </w:rPr>
              <w:t xml:space="preserve"> </w:t>
            </w:r>
            <w:proofErr w:type="spellStart"/>
            <w:r w:rsidRPr="002E539A">
              <w:rPr>
                <w:rFonts w:ascii="Times New Roman" w:hAnsi="Times New Roman"/>
                <w:b/>
                <w:color w:val="auto"/>
                <w:sz w:val="24"/>
                <w:szCs w:val="24"/>
              </w:rPr>
              <w:t>часов</w:t>
            </w:r>
            <w:proofErr w:type="spellEnd"/>
          </w:p>
        </w:tc>
        <w:tc>
          <w:tcPr>
            <w:tcW w:w="1377" w:type="dxa"/>
          </w:tcPr>
          <w:p w:rsidR="003E1C90" w:rsidRPr="002E539A" w:rsidRDefault="003E1C90" w:rsidP="00627FAC">
            <w:pPr>
              <w:ind w:left="40"/>
              <w:rPr>
                <w:rFonts w:ascii="Times New Roman" w:hAnsi="Times New Roman"/>
                <w:b/>
                <w:color w:val="auto"/>
                <w:sz w:val="24"/>
                <w:szCs w:val="24"/>
              </w:rPr>
            </w:pPr>
            <w:proofErr w:type="spellStart"/>
            <w:r w:rsidRPr="002E539A">
              <w:rPr>
                <w:rFonts w:ascii="Times New Roman" w:hAnsi="Times New Roman"/>
                <w:b/>
                <w:color w:val="auto"/>
                <w:sz w:val="24"/>
                <w:szCs w:val="24"/>
              </w:rPr>
              <w:t>Уровень</w:t>
            </w:r>
            <w:proofErr w:type="spellEnd"/>
            <w:r w:rsidRPr="002E539A">
              <w:rPr>
                <w:rFonts w:ascii="Times New Roman" w:hAnsi="Times New Roman"/>
                <w:b/>
                <w:color w:val="auto"/>
                <w:sz w:val="24"/>
                <w:szCs w:val="24"/>
              </w:rPr>
              <w:t xml:space="preserve"> </w:t>
            </w:r>
            <w:proofErr w:type="spellStart"/>
            <w:r w:rsidRPr="002E539A">
              <w:rPr>
                <w:rFonts w:ascii="Times New Roman" w:hAnsi="Times New Roman"/>
                <w:b/>
                <w:color w:val="auto"/>
                <w:sz w:val="24"/>
                <w:szCs w:val="24"/>
              </w:rPr>
              <w:t>освоения</w:t>
            </w:r>
            <w:proofErr w:type="spellEnd"/>
          </w:p>
        </w:tc>
      </w:tr>
      <w:tr w:rsidR="003E1C90" w:rsidRPr="002E539A" w:rsidTr="00627FAC">
        <w:trPr>
          <w:trHeight w:val="316"/>
        </w:trPr>
        <w:tc>
          <w:tcPr>
            <w:tcW w:w="3863" w:type="dxa"/>
          </w:tcPr>
          <w:p w:rsidR="003E1C90" w:rsidRPr="002E539A" w:rsidRDefault="003E1C90" w:rsidP="00627FAC">
            <w:pPr>
              <w:ind w:left="28"/>
              <w:jc w:val="center"/>
              <w:rPr>
                <w:rFonts w:ascii="Times New Roman" w:hAnsi="Times New Roman"/>
                <w:color w:val="auto"/>
                <w:sz w:val="24"/>
                <w:szCs w:val="24"/>
              </w:rPr>
            </w:pPr>
            <w:r w:rsidRPr="002E539A">
              <w:rPr>
                <w:rFonts w:ascii="Times New Roman" w:hAnsi="Times New Roman"/>
                <w:color w:val="auto"/>
                <w:sz w:val="24"/>
                <w:szCs w:val="24"/>
              </w:rPr>
              <w:t>1</w:t>
            </w:r>
          </w:p>
        </w:tc>
        <w:tc>
          <w:tcPr>
            <w:tcW w:w="8350" w:type="dxa"/>
            <w:gridSpan w:val="2"/>
          </w:tcPr>
          <w:p w:rsidR="003E1C90" w:rsidRPr="002E539A" w:rsidRDefault="003E1C90" w:rsidP="00627FAC">
            <w:pPr>
              <w:ind w:left="28"/>
              <w:jc w:val="center"/>
              <w:rPr>
                <w:rFonts w:ascii="Times New Roman" w:hAnsi="Times New Roman"/>
                <w:color w:val="auto"/>
                <w:sz w:val="24"/>
                <w:szCs w:val="24"/>
              </w:rPr>
            </w:pPr>
            <w:r w:rsidRPr="002E539A">
              <w:rPr>
                <w:rFonts w:ascii="Times New Roman" w:hAnsi="Times New Roman"/>
                <w:color w:val="auto"/>
                <w:sz w:val="24"/>
                <w:szCs w:val="24"/>
              </w:rPr>
              <w:t>2</w:t>
            </w:r>
          </w:p>
        </w:tc>
        <w:tc>
          <w:tcPr>
            <w:tcW w:w="1353" w:type="dxa"/>
          </w:tcPr>
          <w:p w:rsidR="003E1C90" w:rsidRPr="002E539A" w:rsidRDefault="003E1C90" w:rsidP="00627FAC">
            <w:pPr>
              <w:ind w:right="591"/>
              <w:jc w:val="right"/>
              <w:rPr>
                <w:rFonts w:ascii="Times New Roman" w:hAnsi="Times New Roman"/>
                <w:color w:val="auto"/>
                <w:sz w:val="24"/>
                <w:szCs w:val="24"/>
              </w:rPr>
            </w:pPr>
            <w:r w:rsidRPr="002E539A">
              <w:rPr>
                <w:rFonts w:ascii="Times New Roman" w:hAnsi="Times New Roman"/>
                <w:color w:val="auto"/>
                <w:sz w:val="24"/>
                <w:szCs w:val="24"/>
              </w:rPr>
              <w:t>3</w:t>
            </w:r>
          </w:p>
        </w:tc>
        <w:tc>
          <w:tcPr>
            <w:tcW w:w="1377" w:type="dxa"/>
          </w:tcPr>
          <w:p w:rsidR="003E1C90" w:rsidRPr="002E539A" w:rsidRDefault="003E1C90" w:rsidP="00627FAC">
            <w:pPr>
              <w:ind w:left="36"/>
              <w:jc w:val="center"/>
              <w:rPr>
                <w:rFonts w:ascii="Times New Roman" w:hAnsi="Times New Roman"/>
                <w:color w:val="auto"/>
                <w:sz w:val="24"/>
                <w:szCs w:val="24"/>
              </w:rPr>
            </w:pPr>
            <w:r w:rsidRPr="002E539A">
              <w:rPr>
                <w:rFonts w:ascii="Times New Roman" w:hAnsi="Times New Roman"/>
                <w:color w:val="auto"/>
                <w:sz w:val="24"/>
                <w:szCs w:val="24"/>
              </w:rPr>
              <w:t>4</w:t>
            </w:r>
          </w:p>
        </w:tc>
      </w:tr>
      <w:tr w:rsidR="003E1C90" w:rsidRPr="002E539A" w:rsidTr="00627FAC">
        <w:trPr>
          <w:trHeight w:val="489"/>
        </w:trPr>
        <w:tc>
          <w:tcPr>
            <w:tcW w:w="3863" w:type="dxa"/>
            <w:vMerge w:val="restart"/>
          </w:tcPr>
          <w:p w:rsidR="003E1C90" w:rsidRPr="002E539A" w:rsidRDefault="003E1C90" w:rsidP="00627FAC">
            <w:pPr>
              <w:rPr>
                <w:rFonts w:ascii="Times New Roman" w:eastAsia="Times New Roman" w:hAnsi="Times New Roman"/>
                <w:b/>
                <w:color w:val="auto"/>
                <w:sz w:val="24"/>
                <w:szCs w:val="24"/>
              </w:rPr>
            </w:pPr>
            <w:proofErr w:type="spellStart"/>
            <w:r w:rsidRPr="002E539A">
              <w:rPr>
                <w:rFonts w:ascii="Times New Roman" w:eastAsia="Times New Roman" w:hAnsi="Times New Roman"/>
                <w:b/>
                <w:color w:val="auto"/>
                <w:sz w:val="24"/>
                <w:szCs w:val="24"/>
              </w:rPr>
              <w:t>Тема</w:t>
            </w:r>
            <w:proofErr w:type="spellEnd"/>
            <w:r w:rsidRPr="002E539A">
              <w:rPr>
                <w:rFonts w:ascii="Times New Roman" w:eastAsia="Times New Roman" w:hAnsi="Times New Roman"/>
                <w:b/>
                <w:color w:val="auto"/>
                <w:sz w:val="24"/>
                <w:szCs w:val="24"/>
              </w:rPr>
              <w:t xml:space="preserve"> 1.</w:t>
            </w:r>
          </w:p>
          <w:p w:rsidR="003E1C90" w:rsidRPr="002E539A" w:rsidRDefault="003E1C90" w:rsidP="00627FAC">
            <w:pPr>
              <w:rPr>
                <w:rFonts w:ascii="Times New Roman" w:eastAsia="Times New Roman" w:hAnsi="Times New Roman"/>
                <w:color w:val="auto"/>
                <w:sz w:val="24"/>
                <w:szCs w:val="24"/>
              </w:rPr>
            </w:pPr>
            <w:proofErr w:type="spellStart"/>
            <w:r w:rsidRPr="002E539A">
              <w:rPr>
                <w:rFonts w:ascii="Times New Roman" w:eastAsia="Times New Roman" w:hAnsi="Times New Roman"/>
                <w:b/>
                <w:color w:val="auto"/>
                <w:sz w:val="24"/>
                <w:szCs w:val="24"/>
              </w:rPr>
              <w:t>Введение</w:t>
            </w:r>
            <w:proofErr w:type="spellEnd"/>
            <w:r w:rsidRPr="002E539A">
              <w:rPr>
                <w:rFonts w:ascii="Times New Roman" w:eastAsia="Times New Roman" w:hAnsi="Times New Roman"/>
                <w:b/>
                <w:color w:val="auto"/>
                <w:sz w:val="24"/>
                <w:szCs w:val="24"/>
              </w:rPr>
              <w:t xml:space="preserve"> в </w:t>
            </w:r>
            <w:proofErr w:type="spellStart"/>
            <w:r w:rsidRPr="002E539A">
              <w:rPr>
                <w:rFonts w:ascii="Times New Roman" w:eastAsia="Times New Roman" w:hAnsi="Times New Roman"/>
                <w:b/>
                <w:color w:val="auto"/>
                <w:sz w:val="24"/>
                <w:szCs w:val="24"/>
              </w:rPr>
              <w:t>психологию</w:t>
            </w:r>
            <w:proofErr w:type="spellEnd"/>
            <w:r w:rsidRPr="002E539A">
              <w:rPr>
                <w:rFonts w:ascii="Times New Roman" w:eastAsia="Times New Roman" w:hAnsi="Times New Roman"/>
                <w:b/>
                <w:color w:val="auto"/>
                <w:sz w:val="24"/>
                <w:szCs w:val="24"/>
              </w:rPr>
              <w:t>.</w:t>
            </w:r>
          </w:p>
          <w:p w:rsidR="003E1C90" w:rsidRPr="002E539A" w:rsidRDefault="003E1C90" w:rsidP="00627FAC">
            <w:pPr>
              <w:rPr>
                <w:rFonts w:ascii="Times New Roman" w:eastAsia="Arial Unicode MS" w:hAnsi="Times New Roman"/>
                <w:b/>
                <w:bCs/>
                <w:iCs/>
                <w:color w:val="FF0000"/>
                <w:sz w:val="24"/>
                <w:szCs w:val="24"/>
                <w:shd w:val="clear" w:color="auto" w:fill="FFFFFF"/>
                <w:lang w:bidi="ru-RU"/>
              </w:rPr>
            </w:pPr>
          </w:p>
          <w:p w:rsidR="003E1C90" w:rsidRPr="002E539A" w:rsidRDefault="003E1C90" w:rsidP="00627FAC">
            <w:pPr>
              <w:outlineLvl w:val="1"/>
              <w:rPr>
                <w:rFonts w:ascii="Times New Roman" w:eastAsia="Times New Roman" w:hAnsi="Times New Roman"/>
                <w:b/>
                <w:color w:val="auto"/>
                <w:sz w:val="24"/>
                <w:szCs w:val="24"/>
              </w:rPr>
            </w:pPr>
          </w:p>
          <w:p w:rsidR="003E1C90" w:rsidRPr="002E539A" w:rsidRDefault="003E1C90" w:rsidP="00627FAC">
            <w:pPr>
              <w:rPr>
                <w:rFonts w:ascii="Times New Roman" w:hAnsi="Times New Roman"/>
                <w:b/>
                <w:color w:val="FF0000"/>
                <w:sz w:val="24"/>
                <w:szCs w:val="24"/>
              </w:rPr>
            </w:pPr>
          </w:p>
        </w:tc>
        <w:tc>
          <w:tcPr>
            <w:tcW w:w="8350" w:type="dxa"/>
            <w:gridSpan w:val="2"/>
          </w:tcPr>
          <w:p w:rsidR="003E1C90" w:rsidRPr="002E539A" w:rsidRDefault="003E1C90" w:rsidP="00627FAC">
            <w:pPr>
              <w:tabs>
                <w:tab w:val="left" w:pos="0"/>
              </w:tabs>
              <w:ind w:right="138"/>
              <w:rPr>
                <w:rFonts w:ascii="Times New Roman" w:hAnsi="Times New Roman"/>
                <w:color w:val="FF0000"/>
                <w:sz w:val="24"/>
                <w:szCs w:val="24"/>
              </w:rPr>
            </w:pPr>
            <w:r w:rsidRPr="002E539A">
              <w:rPr>
                <w:rFonts w:ascii="Times New Roman" w:eastAsia="Times New Roman" w:hAnsi="Times New Roman"/>
                <w:color w:val="auto"/>
                <w:sz w:val="24"/>
                <w:szCs w:val="24"/>
              </w:rPr>
              <w:t xml:space="preserve">   </w:t>
            </w:r>
            <w:proofErr w:type="spellStart"/>
            <w:r w:rsidRPr="002E539A">
              <w:rPr>
                <w:rFonts w:ascii="Times New Roman" w:hAnsi="Times New Roman"/>
                <w:b/>
                <w:sz w:val="24"/>
                <w:szCs w:val="24"/>
              </w:rPr>
              <w:t>Содержание</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учебного</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материала</w:t>
            </w:r>
            <w:proofErr w:type="spellEnd"/>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489"/>
        </w:trPr>
        <w:tc>
          <w:tcPr>
            <w:tcW w:w="3863" w:type="dxa"/>
            <w:vMerge/>
          </w:tcPr>
          <w:p w:rsidR="003E1C90" w:rsidRPr="002E539A" w:rsidRDefault="003E1C90" w:rsidP="00627FAC">
            <w:pPr>
              <w:rPr>
                <w:rFonts w:ascii="Times New Roman" w:eastAsia="Times New Roman" w:hAnsi="Times New Roman"/>
                <w:b/>
                <w:color w:val="auto"/>
                <w:sz w:val="24"/>
                <w:szCs w:val="24"/>
              </w:rPr>
            </w:pPr>
          </w:p>
        </w:tc>
        <w:tc>
          <w:tcPr>
            <w:tcW w:w="709" w:type="dxa"/>
          </w:tcPr>
          <w:p w:rsidR="003E1C90" w:rsidRPr="002E539A" w:rsidRDefault="003E1C90" w:rsidP="00627FAC">
            <w:pPr>
              <w:tabs>
                <w:tab w:val="left" w:pos="344"/>
              </w:tabs>
              <w:ind w:right="-425"/>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1.</w:t>
            </w:r>
          </w:p>
        </w:tc>
        <w:tc>
          <w:tcPr>
            <w:tcW w:w="7641" w:type="dxa"/>
          </w:tcPr>
          <w:p w:rsidR="003E1C90" w:rsidRPr="002E539A" w:rsidRDefault="003E1C90" w:rsidP="00627FAC">
            <w:pPr>
              <w:tabs>
                <w:tab w:val="left" w:pos="344"/>
              </w:tabs>
              <w:ind w:left="142" w:right="138"/>
              <w:rPr>
                <w:rFonts w:ascii="Times New Roman" w:eastAsia="Times New Roman" w:hAnsi="Times New Roman"/>
                <w:color w:val="auto"/>
                <w:sz w:val="24"/>
                <w:szCs w:val="24"/>
                <w:lang w:val="ru-RU"/>
              </w:rPr>
            </w:pPr>
            <w:r w:rsidRPr="002E539A">
              <w:rPr>
                <w:rFonts w:ascii="Times New Roman" w:eastAsia="Times New Roman" w:hAnsi="Times New Roman"/>
                <w:color w:val="auto"/>
                <w:sz w:val="24"/>
                <w:szCs w:val="24"/>
                <w:lang w:val="ru-RU"/>
              </w:rPr>
              <w:t>Что изучает психология, значение. Значение и задачи психологии как науки.</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489"/>
        </w:trPr>
        <w:tc>
          <w:tcPr>
            <w:tcW w:w="3863" w:type="dxa"/>
            <w:vMerge/>
          </w:tcPr>
          <w:p w:rsidR="003E1C90" w:rsidRPr="002E539A" w:rsidRDefault="003E1C90" w:rsidP="00627FAC">
            <w:pPr>
              <w:rPr>
                <w:rFonts w:ascii="Times New Roman" w:eastAsia="Times New Roman" w:hAnsi="Times New Roman"/>
                <w:b/>
                <w:color w:val="auto"/>
                <w:sz w:val="24"/>
                <w:szCs w:val="24"/>
              </w:rPr>
            </w:pPr>
          </w:p>
        </w:tc>
        <w:tc>
          <w:tcPr>
            <w:tcW w:w="709" w:type="dxa"/>
          </w:tcPr>
          <w:p w:rsidR="003E1C90" w:rsidRPr="002E539A" w:rsidRDefault="003E1C90" w:rsidP="00627FAC">
            <w:pPr>
              <w:tabs>
                <w:tab w:val="left" w:pos="344"/>
              </w:tabs>
              <w:ind w:right="138"/>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2.</w:t>
            </w:r>
          </w:p>
        </w:tc>
        <w:tc>
          <w:tcPr>
            <w:tcW w:w="7641" w:type="dxa"/>
          </w:tcPr>
          <w:p w:rsidR="003E1C90" w:rsidRPr="002E539A" w:rsidRDefault="003E1C90" w:rsidP="00627FAC">
            <w:pPr>
              <w:tabs>
                <w:tab w:val="left" w:pos="344"/>
              </w:tabs>
              <w:ind w:left="142" w:right="138"/>
              <w:rPr>
                <w:rFonts w:ascii="Times New Roman" w:eastAsia="Times New Roman" w:hAnsi="Times New Roman"/>
                <w:color w:val="auto"/>
                <w:sz w:val="24"/>
                <w:szCs w:val="24"/>
              </w:rPr>
            </w:pPr>
            <w:proofErr w:type="spellStart"/>
            <w:r w:rsidRPr="002E539A">
              <w:rPr>
                <w:rFonts w:ascii="Times New Roman" w:eastAsia="Times New Roman" w:hAnsi="Times New Roman"/>
                <w:color w:val="auto"/>
                <w:sz w:val="24"/>
                <w:szCs w:val="24"/>
              </w:rPr>
              <w:t>Понятие</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об</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ощущениях</w:t>
            </w:r>
            <w:proofErr w:type="spellEnd"/>
            <w:r w:rsidRPr="002E539A">
              <w:rPr>
                <w:rFonts w:ascii="Times New Roman" w:eastAsia="Times New Roman" w:hAnsi="Times New Roman"/>
                <w:color w:val="auto"/>
                <w:sz w:val="24"/>
                <w:szCs w:val="24"/>
              </w:rPr>
              <w:t>.</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489"/>
        </w:trPr>
        <w:tc>
          <w:tcPr>
            <w:tcW w:w="3863" w:type="dxa"/>
            <w:vMerge/>
          </w:tcPr>
          <w:p w:rsidR="003E1C90" w:rsidRPr="002E539A" w:rsidRDefault="003E1C90" w:rsidP="00627FAC">
            <w:pPr>
              <w:rPr>
                <w:rFonts w:ascii="Times New Roman" w:eastAsia="Times New Roman" w:hAnsi="Times New Roman"/>
                <w:b/>
                <w:color w:val="auto"/>
                <w:sz w:val="24"/>
                <w:szCs w:val="24"/>
              </w:rPr>
            </w:pPr>
          </w:p>
        </w:tc>
        <w:tc>
          <w:tcPr>
            <w:tcW w:w="709" w:type="dxa"/>
          </w:tcPr>
          <w:p w:rsidR="003E1C90" w:rsidRPr="002E539A" w:rsidRDefault="003E1C90" w:rsidP="00627FAC">
            <w:pPr>
              <w:tabs>
                <w:tab w:val="left" w:pos="344"/>
              </w:tabs>
              <w:ind w:right="138"/>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3.</w:t>
            </w:r>
          </w:p>
        </w:tc>
        <w:tc>
          <w:tcPr>
            <w:tcW w:w="7641" w:type="dxa"/>
          </w:tcPr>
          <w:p w:rsidR="003E1C90" w:rsidRPr="002E539A" w:rsidRDefault="003E1C90" w:rsidP="00627FAC">
            <w:pPr>
              <w:tabs>
                <w:tab w:val="left" w:pos="344"/>
              </w:tabs>
              <w:ind w:left="142" w:right="138"/>
              <w:rPr>
                <w:rFonts w:ascii="Times New Roman" w:eastAsia="Times New Roman" w:hAnsi="Times New Roman"/>
                <w:color w:val="auto"/>
                <w:sz w:val="24"/>
                <w:szCs w:val="24"/>
              </w:rPr>
            </w:pPr>
            <w:proofErr w:type="spellStart"/>
            <w:r w:rsidRPr="002E539A">
              <w:rPr>
                <w:rFonts w:ascii="Times New Roman" w:eastAsia="Times New Roman" w:hAnsi="Times New Roman"/>
                <w:color w:val="auto"/>
                <w:sz w:val="24"/>
                <w:szCs w:val="24"/>
              </w:rPr>
              <w:t>Понятие</w:t>
            </w:r>
            <w:proofErr w:type="spellEnd"/>
            <w:r w:rsidRPr="002E539A">
              <w:rPr>
                <w:rFonts w:ascii="Times New Roman" w:eastAsia="Times New Roman" w:hAnsi="Times New Roman"/>
                <w:color w:val="auto"/>
                <w:sz w:val="24"/>
                <w:szCs w:val="24"/>
              </w:rPr>
              <w:t xml:space="preserve"> о </w:t>
            </w:r>
            <w:proofErr w:type="spellStart"/>
            <w:r w:rsidRPr="002E539A">
              <w:rPr>
                <w:rFonts w:ascii="Times New Roman" w:eastAsia="Times New Roman" w:hAnsi="Times New Roman"/>
                <w:color w:val="auto"/>
                <w:sz w:val="24"/>
                <w:szCs w:val="24"/>
              </w:rPr>
              <w:t>восприятии</w:t>
            </w:r>
            <w:proofErr w:type="spellEnd"/>
            <w:r w:rsidRPr="002E539A">
              <w:rPr>
                <w:rFonts w:ascii="Times New Roman" w:eastAsia="Times New Roman" w:hAnsi="Times New Roman"/>
                <w:color w:val="auto"/>
                <w:sz w:val="24"/>
                <w:szCs w:val="24"/>
              </w:rPr>
              <w:t xml:space="preserve">.  </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489"/>
        </w:trPr>
        <w:tc>
          <w:tcPr>
            <w:tcW w:w="3863" w:type="dxa"/>
            <w:vMerge/>
          </w:tcPr>
          <w:p w:rsidR="003E1C90" w:rsidRPr="002E539A" w:rsidRDefault="003E1C90" w:rsidP="00627FAC">
            <w:pPr>
              <w:rPr>
                <w:rFonts w:ascii="Times New Roman" w:eastAsia="Times New Roman" w:hAnsi="Times New Roman"/>
                <w:b/>
                <w:color w:val="auto"/>
                <w:sz w:val="24"/>
                <w:szCs w:val="24"/>
              </w:rPr>
            </w:pPr>
          </w:p>
        </w:tc>
        <w:tc>
          <w:tcPr>
            <w:tcW w:w="709" w:type="dxa"/>
          </w:tcPr>
          <w:p w:rsidR="003E1C90" w:rsidRPr="002E539A" w:rsidRDefault="003E1C90" w:rsidP="00627FAC">
            <w:pPr>
              <w:tabs>
                <w:tab w:val="left" w:pos="344"/>
              </w:tabs>
              <w:ind w:right="138"/>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4.</w:t>
            </w:r>
          </w:p>
        </w:tc>
        <w:tc>
          <w:tcPr>
            <w:tcW w:w="7641" w:type="dxa"/>
          </w:tcPr>
          <w:p w:rsidR="003E1C90" w:rsidRPr="002E539A" w:rsidRDefault="003E1C90" w:rsidP="00627FAC">
            <w:pPr>
              <w:tabs>
                <w:tab w:val="left" w:pos="344"/>
              </w:tabs>
              <w:ind w:left="142" w:right="138"/>
              <w:rPr>
                <w:rFonts w:ascii="Times New Roman" w:eastAsia="Times New Roman" w:hAnsi="Times New Roman"/>
                <w:color w:val="auto"/>
                <w:sz w:val="24"/>
                <w:szCs w:val="24"/>
              </w:rPr>
            </w:pPr>
            <w:r w:rsidRPr="002E539A">
              <w:rPr>
                <w:rFonts w:ascii="Times New Roman" w:eastAsia="Times New Roman" w:hAnsi="Times New Roman"/>
                <w:color w:val="auto"/>
                <w:sz w:val="24"/>
                <w:szCs w:val="24"/>
                <w:lang w:val="ru-RU"/>
              </w:rPr>
              <w:t>Память как один из важнейших</w:t>
            </w:r>
            <w:r w:rsidRPr="002E539A">
              <w:rPr>
                <w:rFonts w:ascii="Times New Roman" w:eastAsia="Times New Roman" w:hAnsi="Times New Roman"/>
                <w:color w:val="auto"/>
                <w:spacing w:val="-15"/>
                <w:sz w:val="24"/>
                <w:szCs w:val="24"/>
                <w:lang w:val="ru-RU"/>
              </w:rPr>
              <w:t xml:space="preserve"> </w:t>
            </w:r>
            <w:r w:rsidRPr="002E539A">
              <w:rPr>
                <w:rFonts w:ascii="Times New Roman" w:eastAsia="Times New Roman" w:hAnsi="Times New Roman"/>
                <w:color w:val="auto"/>
                <w:sz w:val="24"/>
                <w:szCs w:val="24"/>
                <w:lang w:val="ru-RU"/>
              </w:rPr>
              <w:t xml:space="preserve">психических процессов. </w:t>
            </w:r>
            <w:proofErr w:type="spellStart"/>
            <w:r w:rsidRPr="002E539A">
              <w:rPr>
                <w:rFonts w:ascii="Times New Roman" w:eastAsia="Times New Roman" w:hAnsi="Times New Roman"/>
                <w:color w:val="auto"/>
                <w:sz w:val="24"/>
                <w:szCs w:val="24"/>
              </w:rPr>
              <w:t>Виды</w:t>
            </w:r>
            <w:proofErr w:type="spellEnd"/>
            <w:r w:rsidRPr="002E539A">
              <w:rPr>
                <w:rFonts w:ascii="Times New Roman" w:eastAsia="Times New Roman" w:hAnsi="Times New Roman"/>
                <w:color w:val="auto"/>
                <w:spacing w:val="-6"/>
                <w:sz w:val="24"/>
                <w:szCs w:val="24"/>
              </w:rPr>
              <w:t xml:space="preserve"> </w:t>
            </w:r>
            <w:proofErr w:type="spellStart"/>
            <w:r w:rsidRPr="002E539A">
              <w:rPr>
                <w:rFonts w:ascii="Times New Roman" w:eastAsia="Times New Roman" w:hAnsi="Times New Roman"/>
                <w:color w:val="auto"/>
                <w:sz w:val="24"/>
                <w:szCs w:val="24"/>
              </w:rPr>
              <w:t>памяти</w:t>
            </w:r>
            <w:proofErr w:type="spellEnd"/>
            <w:r w:rsidRPr="002E539A">
              <w:rPr>
                <w:rFonts w:ascii="Times New Roman" w:eastAsia="Times New Roman" w:hAnsi="Times New Roman"/>
                <w:color w:val="auto"/>
                <w:sz w:val="24"/>
                <w:szCs w:val="24"/>
              </w:rPr>
              <w:t>.</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489"/>
        </w:trPr>
        <w:tc>
          <w:tcPr>
            <w:tcW w:w="3863" w:type="dxa"/>
            <w:vMerge/>
          </w:tcPr>
          <w:p w:rsidR="003E1C90" w:rsidRPr="002E539A" w:rsidRDefault="003E1C90" w:rsidP="00627FAC">
            <w:pPr>
              <w:rPr>
                <w:rFonts w:ascii="Times New Roman" w:eastAsia="Times New Roman" w:hAnsi="Times New Roman"/>
                <w:b/>
                <w:color w:val="auto"/>
                <w:sz w:val="24"/>
                <w:szCs w:val="24"/>
              </w:rPr>
            </w:pPr>
          </w:p>
        </w:tc>
        <w:tc>
          <w:tcPr>
            <w:tcW w:w="709" w:type="dxa"/>
          </w:tcPr>
          <w:p w:rsidR="003E1C90" w:rsidRPr="002E539A" w:rsidRDefault="003E1C90" w:rsidP="00627FAC">
            <w:pPr>
              <w:tabs>
                <w:tab w:val="left" w:pos="344"/>
              </w:tabs>
              <w:ind w:right="138"/>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5.</w:t>
            </w:r>
          </w:p>
        </w:tc>
        <w:tc>
          <w:tcPr>
            <w:tcW w:w="7641" w:type="dxa"/>
          </w:tcPr>
          <w:p w:rsidR="003E1C90" w:rsidRPr="002E539A" w:rsidRDefault="003E1C90" w:rsidP="00627FAC">
            <w:pPr>
              <w:tabs>
                <w:tab w:val="left" w:pos="344"/>
              </w:tabs>
              <w:ind w:left="142" w:right="138"/>
              <w:rPr>
                <w:rFonts w:ascii="Times New Roman" w:eastAsia="Times New Roman" w:hAnsi="Times New Roman"/>
                <w:color w:val="auto"/>
                <w:sz w:val="24"/>
                <w:szCs w:val="24"/>
                <w:lang w:val="ru-RU"/>
              </w:rPr>
            </w:pPr>
            <w:r w:rsidRPr="002E539A">
              <w:rPr>
                <w:rFonts w:ascii="Times New Roman" w:eastAsia="Times New Roman" w:hAnsi="Times New Roman"/>
                <w:color w:val="auto"/>
                <w:sz w:val="24"/>
                <w:szCs w:val="24"/>
                <w:lang w:val="ru-RU"/>
              </w:rPr>
              <w:t>Понятие о внимании. Свойства и виды внимания</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413"/>
        </w:trPr>
        <w:tc>
          <w:tcPr>
            <w:tcW w:w="3863" w:type="dxa"/>
            <w:vMerge/>
          </w:tcPr>
          <w:p w:rsidR="003E1C90" w:rsidRPr="002E539A" w:rsidRDefault="003E1C90" w:rsidP="00627FAC">
            <w:pPr>
              <w:rPr>
                <w:rFonts w:ascii="Times New Roman" w:eastAsia="Times New Roman" w:hAnsi="Times New Roman"/>
                <w:b/>
                <w:color w:val="auto"/>
                <w:sz w:val="24"/>
                <w:szCs w:val="24"/>
              </w:rPr>
            </w:pPr>
          </w:p>
        </w:tc>
        <w:tc>
          <w:tcPr>
            <w:tcW w:w="8350" w:type="dxa"/>
            <w:gridSpan w:val="2"/>
          </w:tcPr>
          <w:p w:rsidR="003E1C90" w:rsidRPr="002E539A" w:rsidRDefault="003E1C90" w:rsidP="00627FAC">
            <w:pPr>
              <w:tabs>
                <w:tab w:val="left" w:pos="344"/>
              </w:tabs>
              <w:ind w:right="138"/>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proofErr w:type="spellStart"/>
            <w:r w:rsidRPr="002E539A">
              <w:rPr>
                <w:rFonts w:ascii="Times New Roman" w:hAnsi="Times New Roman"/>
                <w:b/>
                <w:sz w:val="24"/>
                <w:szCs w:val="24"/>
              </w:rPr>
              <w:t>Практическое</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занятие</w:t>
            </w:r>
            <w:proofErr w:type="spellEnd"/>
          </w:p>
        </w:tc>
        <w:tc>
          <w:tcPr>
            <w:tcW w:w="1353" w:type="dxa"/>
          </w:tcPr>
          <w:p w:rsidR="003E1C90" w:rsidRPr="002E539A" w:rsidRDefault="003E1C90" w:rsidP="00627FAC">
            <w:pPr>
              <w:jc w:val="center"/>
              <w:rPr>
                <w:rFonts w:ascii="Times New Roman" w:hAnsi="Times New Roman"/>
                <w:color w:val="auto"/>
                <w:sz w:val="24"/>
                <w:szCs w:val="24"/>
              </w:rPr>
            </w:pPr>
          </w:p>
        </w:tc>
        <w:tc>
          <w:tcPr>
            <w:tcW w:w="1377" w:type="dxa"/>
          </w:tcPr>
          <w:p w:rsidR="003E1C90" w:rsidRPr="002E539A" w:rsidRDefault="003E1C90" w:rsidP="00627FAC">
            <w:pPr>
              <w:jc w:val="center"/>
              <w:rPr>
                <w:rFonts w:ascii="Times New Roman" w:hAnsi="Times New Roman"/>
                <w:color w:val="auto"/>
                <w:sz w:val="24"/>
                <w:szCs w:val="24"/>
              </w:rPr>
            </w:pPr>
          </w:p>
        </w:tc>
      </w:tr>
      <w:tr w:rsidR="003E1C90" w:rsidRPr="002E539A" w:rsidTr="00627FAC">
        <w:trPr>
          <w:trHeight w:val="362"/>
        </w:trPr>
        <w:tc>
          <w:tcPr>
            <w:tcW w:w="3863" w:type="dxa"/>
            <w:vMerge/>
          </w:tcPr>
          <w:p w:rsidR="003E1C90" w:rsidRPr="002E539A" w:rsidRDefault="003E1C90" w:rsidP="00627FAC">
            <w:pPr>
              <w:rPr>
                <w:rFonts w:ascii="Times New Roman" w:hAnsi="Times New Roman"/>
                <w:b/>
                <w:color w:val="FF0000"/>
                <w:sz w:val="24"/>
                <w:szCs w:val="24"/>
              </w:rPr>
            </w:pPr>
          </w:p>
        </w:tc>
        <w:tc>
          <w:tcPr>
            <w:tcW w:w="709" w:type="dxa"/>
          </w:tcPr>
          <w:p w:rsidR="003E1C90" w:rsidRPr="002E539A" w:rsidRDefault="003E1C90" w:rsidP="00627FAC">
            <w:pPr>
              <w:jc w:val="both"/>
              <w:rPr>
                <w:rFonts w:ascii="Times New Roman" w:hAnsi="Times New Roman"/>
                <w:color w:val="FF0000"/>
                <w:sz w:val="24"/>
                <w:szCs w:val="24"/>
              </w:rPr>
            </w:pPr>
            <w:r w:rsidRPr="002E539A">
              <w:rPr>
                <w:rFonts w:ascii="Times New Roman" w:eastAsia="Times New Roman" w:hAnsi="Times New Roman"/>
                <w:color w:val="auto"/>
                <w:sz w:val="24"/>
                <w:szCs w:val="24"/>
              </w:rPr>
              <w:t xml:space="preserve">  </w:t>
            </w:r>
            <w:r w:rsidRPr="002E539A">
              <w:rPr>
                <w:rFonts w:ascii="Times New Roman" w:eastAsia="Arial Unicode MS" w:hAnsi="Times New Roman"/>
                <w:b/>
                <w:color w:val="auto"/>
                <w:sz w:val="24"/>
                <w:szCs w:val="24"/>
                <w:lang w:bidi="ru-RU"/>
              </w:rPr>
              <w:t>№ 1</w:t>
            </w:r>
          </w:p>
        </w:tc>
        <w:tc>
          <w:tcPr>
            <w:tcW w:w="7641" w:type="dxa"/>
          </w:tcPr>
          <w:p w:rsidR="003E1C90" w:rsidRPr="002E539A" w:rsidRDefault="003E1C90" w:rsidP="00627FAC">
            <w:pPr>
              <w:tabs>
                <w:tab w:val="left" w:pos="2444"/>
                <w:tab w:val="left" w:pos="3682"/>
              </w:tabs>
              <w:ind w:right="102"/>
              <w:rPr>
                <w:rFonts w:ascii="Times New Roman" w:eastAsia="Times New Roman" w:hAnsi="Times New Roman"/>
                <w:color w:val="auto"/>
                <w:sz w:val="24"/>
                <w:szCs w:val="24"/>
                <w:lang w:val="ru-RU"/>
              </w:rPr>
            </w:pPr>
            <w:r w:rsidRPr="002E539A">
              <w:rPr>
                <w:rFonts w:ascii="Times New Roman" w:hAnsi="Times New Roman"/>
                <w:color w:val="FF0000"/>
                <w:sz w:val="24"/>
                <w:szCs w:val="24"/>
                <w:lang w:val="ru-RU"/>
              </w:rPr>
              <w:t xml:space="preserve">  </w:t>
            </w:r>
            <w:r w:rsidRPr="002E539A">
              <w:rPr>
                <w:rFonts w:ascii="Times New Roman" w:eastAsia="Times New Roman" w:hAnsi="Times New Roman"/>
                <w:color w:val="auto"/>
                <w:sz w:val="24"/>
                <w:szCs w:val="24"/>
                <w:lang w:val="ru-RU"/>
              </w:rPr>
              <w:t>Как мы</w:t>
            </w:r>
            <w:r w:rsidRPr="002E539A">
              <w:rPr>
                <w:rFonts w:ascii="Times New Roman" w:eastAsia="Times New Roman" w:hAnsi="Times New Roman"/>
                <w:color w:val="auto"/>
                <w:spacing w:val="-12"/>
                <w:sz w:val="24"/>
                <w:szCs w:val="24"/>
                <w:lang w:val="ru-RU"/>
              </w:rPr>
              <w:t xml:space="preserve"> </w:t>
            </w:r>
            <w:r w:rsidRPr="002E539A">
              <w:rPr>
                <w:rFonts w:ascii="Times New Roman" w:eastAsia="Times New Roman" w:hAnsi="Times New Roman"/>
                <w:color w:val="auto"/>
                <w:sz w:val="24"/>
                <w:szCs w:val="24"/>
                <w:lang w:val="ru-RU"/>
              </w:rPr>
              <w:t>ощущаем окружающий</w:t>
            </w:r>
            <w:r w:rsidRPr="002E539A">
              <w:rPr>
                <w:rFonts w:ascii="Times New Roman" w:eastAsia="Times New Roman" w:hAnsi="Times New Roman"/>
                <w:color w:val="auto"/>
                <w:spacing w:val="-6"/>
                <w:sz w:val="24"/>
                <w:szCs w:val="24"/>
                <w:lang w:val="ru-RU"/>
              </w:rPr>
              <w:t xml:space="preserve"> </w:t>
            </w:r>
            <w:r w:rsidRPr="002E539A">
              <w:rPr>
                <w:rFonts w:ascii="Times New Roman" w:eastAsia="Times New Roman" w:hAnsi="Times New Roman"/>
                <w:color w:val="auto"/>
                <w:sz w:val="24"/>
                <w:szCs w:val="24"/>
                <w:lang w:val="ru-RU"/>
              </w:rPr>
              <w:t>мир</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r>
      <w:tr w:rsidR="003E1C90" w:rsidRPr="002E539A" w:rsidTr="00627FAC">
        <w:trPr>
          <w:trHeight w:val="362"/>
        </w:trPr>
        <w:tc>
          <w:tcPr>
            <w:tcW w:w="3863" w:type="dxa"/>
            <w:vMerge/>
          </w:tcPr>
          <w:p w:rsidR="003E1C90" w:rsidRPr="002E539A" w:rsidRDefault="003E1C90" w:rsidP="00627FAC">
            <w:pPr>
              <w:rPr>
                <w:rFonts w:ascii="Times New Roman" w:hAnsi="Times New Roman"/>
                <w:b/>
                <w:color w:val="FF0000"/>
                <w:sz w:val="24"/>
                <w:szCs w:val="24"/>
              </w:rPr>
            </w:pPr>
          </w:p>
        </w:tc>
        <w:tc>
          <w:tcPr>
            <w:tcW w:w="8350" w:type="dxa"/>
            <w:gridSpan w:val="2"/>
          </w:tcPr>
          <w:p w:rsidR="003E1C90" w:rsidRPr="002E539A" w:rsidRDefault="003E1C90" w:rsidP="00627FAC">
            <w:pPr>
              <w:jc w:val="both"/>
              <w:rPr>
                <w:rFonts w:ascii="Times New Roman" w:hAnsi="Times New Roman"/>
                <w:color w:val="FF0000"/>
                <w:sz w:val="24"/>
                <w:szCs w:val="24"/>
              </w:rPr>
            </w:pPr>
            <w:r w:rsidRPr="002E539A">
              <w:rPr>
                <w:rFonts w:ascii="Times New Roman" w:hAnsi="Times New Roman"/>
                <w:b/>
                <w:sz w:val="24"/>
                <w:szCs w:val="24"/>
              </w:rPr>
              <w:t xml:space="preserve">  </w:t>
            </w:r>
            <w:proofErr w:type="spellStart"/>
            <w:r w:rsidRPr="002E539A">
              <w:rPr>
                <w:rFonts w:ascii="Times New Roman" w:hAnsi="Times New Roman"/>
                <w:b/>
                <w:sz w:val="24"/>
                <w:szCs w:val="24"/>
              </w:rPr>
              <w:t>Практическое</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занятие</w:t>
            </w:r>
            <w:proofErr w:type="spellEnd"/>
          </w:p>
        </w:tc>
        <w:tc>
          <w:tcPr>
            <w:tcW w:w="1353" w:type="dxa"/>
          </w:tcPr>
          <w:p w:rsidR="003E1C90" w:rsidRPr="002E539A" w:rsidRDefault="003E1C90" w:rsidP="00627FAC">
            <w:pPr>
              <w:jc w:val="center"/>
              <w:rPr>
                <w:rFonts w:ascii="Times New Roman" w:hAnsi="Times New Roman"/>
                <w:color w:val="auto"/>
                <w:sz w:val="24"/>
                <w:szCs w:val="24"/>
              </w:rPr>
            </w:pPr>
          </w:p>
        </w:tc>
        <w:tc>
          <w:tcPr>
            <w:tcW w:w="1377" w:type="dxa"/>
          </w:tcPr>
          <w:p w:rsidR="003E1C90" w:rsidRPr="002E539A" w:rsidRDefault="003E1C90" w:rsidP="00627FAC">
            <w:pPr>
              <w:jc w:val="center"/>
              <w:rPr>
                <w:rFonts w:ascii="Times New Roman" w:hAnsi="Times New Roman"/>
                <w:color w:val="auto"/>
                <w:sz w:val="24"/>
                <w:szCs w:val="24"/>
              </w:rPr>
            </w:pPr>
          </w:p>
        </w:tc>
      </w:tr>
      <w:tr w:rsidR="003E1C90" w:rsidRPr="002E539A" w:rsidTr="00627FAC">
        <w:trPr>
          <w:trHeight w:val="362"/>
        </w:trPr>
        <w:tc>
          <w:tcPr>
            <w:tcW w:w="3863" w:type="dxa"/>
            <w:vMerge/>
          </w:tcPr>
          <w:p w:rsidR="003E1C90" w:rsidRPr="002E539A" w:rsidRDefault="003E1C90" w:rsidP="00627FAC">
            <w:pPr>
              <w:rPr>
                <w:rFonts w:ascii="Times New Roman" w:hAnsi="Times New Roman"/>
                <w:b/>
                <w:color w:val="FF0000"/>
                <w:sz w:val="24"/>
                <w:szCs w:val="24"/>
              </w:rPr>
            </w:pPr>
          </w:p>
        </w:tc>
        <w:tc>
          <w:tcPr>
            <w:tcW w:w="709" w:type="dxa"/>
          </w:tcPr>
          <w:p w:rsidR="003E1C90" w:rsidRPr="002E539A" w:rsidRDefault="003E1C90" w:rsidP="00627FAC">
            <w:pPr>
              <w:jc w:val="both"/>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r w:rsidRPr="002E539A">
              <w:rPr>
                <w:rFonts w:ascii="Times New Roman" w:eastAsia="Times New Roman" w:hAnsi="Times New Roman"/>
                <w:b/>
                <w:color w:val="auto"/>
                <w:sz w:val="24"/>
                <w:szCs w:val="24"/>
              </w:rPr>
              <w:t>№ 2</w:t>
            </w:r>
          </w:p>
        </w:tc>
        <w:tc>
          <w:tcPr>
            <w:tcW w:w="7641" w:type="dxa"/>
          </w:tcPr>
          <w:p w:rsidR="003E1C90" w:rsidRPr="002E539A" w:rsidRDefault="003E1C90" w:rsidP="00627FAC">
            <w:pPr>
              <w:jc w:val="both"/>
              <w:rPr>
                <w:rFonts w:ascii="Times New Roman" w:hAnsi="Times New Roman"/>
                <w:color w:val="FF0000"/>
                <w:sz w:val="24"/>
                <w:szCs w:val="24"/>
              </w:rPr>
            </w:pPr>
            <w:r w:rsidRPr="002E539A">
              <w:rPr>
                <w:rFonts w:ascii="Times New Roman" w:hAnsi="Times New Roman"/>
                <w:color w:val="FF0000"/>
                <w:sz w:val="24"/>
                <w:szCs w:val="24"/>
              </w:rPr>
              <w:t xml:space="preserve"> </w:t>
            </w:r>
            <w:proofErr w:type="spellStart"/>
            <w:r w:rsidRPr="002E539A">
              <w:rPr>
                <w:rFonts w:ascii="Times New Roman" w:eastAsia="Times New Roman" w:hAnsi="Times New Roman"/>
                <w:color w:val="auto"/>
                <w:sz w:val="24"/>
                <w:szCs w:val="24"/>
              </w:rPr>
              <w:t>Восприятие</w:t>
            </w:r>
            <w:proofErr w:type="spellEnd"/>
            <w:r w:rsidRPr="002E539A">
              <w:rPr>
                <w:rFonts w:ascii="Times New Roman" w:eastAsia="Times New Roman" w:hAnsi="Times New Roman"/>
                <w:color w:val="auto"/>
                <w:spacing w:val="-12"/>
                <w:sz w:val="24"/>
                <w:szCs w:val="24"/>
              </w:rPr>
              <w:t xml:space="preserve"> </w:t>
            </w:r>
            <w:proofErr w:type="spellStart"/>
            <w:r w:rsidRPr="002E539A">
              <w:rPr>
                <w:rFonts w:ascii="Times New Roman" w:eastAsia="Times New Roman" w:hAnsi="Times New Roman"/>
                <w:color w:val="auto"/>
                <w:sz w:val="24"/>
                <w:szCs w:val="24"/>
              </w:rPr>
              <w:t>другого</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человека</w:t>
            </w:r>
            <w:proofErr w:type="spellEnd"/>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362"/>
        </w:trPr>
        <w:tc>
          <w:tcPr>
            <w:tcW w:w="3863" w:type="dxa"/>
            <w:vMerge/>
          </w:tcPr>
          <w:p w:rsidR="003E1C90" w:rsidRPr="002E539A" w:rsidRDefault="003E1C90" w:rsidP="00627FAC">
            <w:pPr>
              <w:rPr>
                <w:rFonts w:ascii="Times New Roman" w:hAnsi="Times New Roman"/>
                <w:b/>
                <w:color w:val="FF0000"/>
                <w:sz w:val="24"/>
                <w:szCs w:val="24"/>
              </w:rPr>
            </w:pPr>
          </w:p>
        </w:tc>
        <w:tc>
          <w:tcPr>
            <w:tcW w:w="8350" w:type="dxa"/>
            <w:gridSpan w:val="2"/>
          </w:tcPr>
          <w:p w:rsidR="003E1C90" w:rsidRPr="002E539A" w:rsidRDefault="003E1C90" w:rsidP="00627FAC">
            <w:pPr>
              <w:jc w:val="both"/>
              <w:rPr>
                <w:rFonts w:ascii="Times New Roman" w:hAnsi="Times New Roman"/>
                <w:color w:val="FF0000"/>
                <w:sz w:val="24"/>
                <w:szCs w:val="24"/>
              </w:rPr>
            </w:pPr>
            <w:r w:rsidRPr="002E539A">
              <w:rPr>
                <w:rFonts w:ascii="Times New Roman" w:hAnsi="Times New Roman"/>
                <w:color w:val="FF0000"/>
                <w:sz w:val="24"/>
                <w:szCs w:val="24"/>
              </w:rPr>
              <w:t xml:space="preserve">  </w:t>
            </w:r>
            <w:proofErr w:type="spellStart"/>
            <w:r w:rsidRPr="002E539A">
              <w:rPr>
                <w:rFonts w:ascii="Times New Roman" w:hAnsi="Times New Roman"/>
                <w:b/>
                <w:sz w:val="24"/>
                <w:szCs w:val="24"/>
              </w:rPr>
              <w:t>Практическое</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занятие</w:t>
            </w:r>
            <w:proofErr w:type="spellEnd"/>
          </w:p>
        </w:tc>
        <w:tc>
          <w:tcPr>
            <w:tcW w:w="1353" w:type="dxa"/>
          </w:tcPr>
          <w:p w:rsidR="003E1C90" w:rsidRPr="002E539A" w:rsidRDefault="003E1C90" w:rsidP="00627FAC">
            <w:pPr>
              <w:jc w:val="center"/>
              <w:rPr>
                <w:rFonts w:ascii="Times New Roman" w:hAnsi="Times New Roman"/>
                <w:color w:val="auto"/>
                <w:sz w:val="24"/>
                <w:szCs w:val="24"/>
              </w:rPr>
            </w:pPr>
          </w:p>
        </w:tc>
        <w:tc>
          <w:tcPr>
            <w:tcW w:w="1377" w:type="dxa"/>
          </w:tcPr>
          <w:p w:rsidR="003E1C90" w:rsidRPr="002E539A" w:rsidRDefault="003E1C90" w:rsidP="00627FAC">
            <w:pPr>
              <w:jc w:val="center"/>
              <w:rPr>
                <w:rFonts w:ascii="Times New Roman" w:hAnsi="Times New Roman"/>
                <w:color w:val="auto"/>
                <w:sz w:val="24"/>
                <w:szCs w:val="24"/>
              </w:rPr>
            </w:pPr>
          </w:p>
        </w:tc>
      </w:tr>
      <w:tr w:rsidR="003E1C90" w:rsidRPr="002E539A" w:rsidTr="00627FAC">
        <w:trPr>
          <w:trHeight w:val="362"/>
        </w:trPr>
        <w:tc>
          <w:tcPr>
            <w:tcW w:w="3863" w:type="dxa"/>
            <w:vMerge/>
          </w:tcPr>
          <w:p w:rsidR="003E1C90" w:rsidRPr="002E539A" w:rsidRDefault="003E1C90" w:rsidP="00627FAC">
            <w:pPr>
              <w:rPr>
                <w:rFonts w:ascii="Times New Roman" w:hAnsi="Times New Roman"/>
                <w:b/>
                <w:color w:val="FF0000"/>
                <w:sz w:val="24"/>
                <w:szCs w:val="24"/>
              </w:rPr>
            </w:pPr>
          </w:p>
        </w:tc>
        <w:tc>
          <w:tcPr>
            <w:tcW w:w="709" w:type="dxa"/>
          </w:tcPr>
          <w:p w:rsidR="003E1C90" w:rsidRPr="002E539A" w:rsidRDefault="003E1C90" w:rsidP="00627FAC">
            <w:pPr>
              <w:jc w:val="both"/>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r w:rsidRPr="002E539A">
              <w:rPr>
                <w:rFonts w:ascii="Times New Roman" w:eastAsia="Times New Roman" w:hAnsi="Times New Roman"/>
                <w:b/>
                <w:color w:val="auto"/>
                <w:sz w:val="24"/>
                <w:szCs w:val="24"/>
              </w:rPr>
              <w:t>№ 3</w:t>
            </w:r>
          </w:p>
        </w:tc>
        <w:tc>
          <w:tcPr>
            <w:tcW w:w="7641" w:type="dxa"/>
          </w:tcPr>
          <w:p w:rsidR="003E1C90" w:rsidRPr="002E539A" w:rsidRDefault="003E1C90" w:rsidP="00627FAC">
            <w:pPr>
              <w:jc w:val="both"/>
              <w:rPr>
                <w:rFonts w:ascii="Times New Roman" w:hAnsi="Times New Roman"/>
                <w:color w:val="FF0000"/>
                <w:sz w:val="24"/>
                <w:szCs w:val="24"/>
              </w:rPr>
            </w:pPr>
            <w:r w:rsidRPr="002E539A">
              <w:rPr>
                <w:rFonts w:ascii="Times New Roman" w:hAnsi="Times New Roman"/>
                <w:color w:val="FF0000"/>
                <w:sz w:val="24"/>
                <w:szCs w:val="24"/>
              </w:rPr>
              <w:t xml:space="preserve">  </w:t>
            </w:r>
            <w:proofErr w:type="spellStart"/>
            <w:r w:rsidRPr="002E539A">
              <w:rPr>
                <w:rFonts w:ascii="Times New Roman" w:eastAsia="Times New Roman" w:hAnsi="Times New Roman"/>
                <w:color w:val="auto"/>
                <w:sz w:val="24"/>
                <w:szCs w:val="24"/>
              </w:rPr>
              <w:t>Воображение</w:t>
            </w:r>
            <w:proofErr w:type="spellEnd"/>
            <w:r w:rsidRPr="002E539A">
              <w:rPr>
                <w:rFonts w:ascii="Times New Roman" w:eastAsia="Times New Roman" w:hAnsi="Times New Roman"/>
                <w:color w:val="auto"/>
                <w:sz w:val="24"/>
                <w:szCs w:val="24"/>
              </w:rPr>
              <w:t xml:space="preserve"> и </w:t>
            </w:r>
            <w:proofErr w:type="spellStart"/>
            <w:r w:rsidRPr="002E539A">
              <w:rPr>
                <w:rFonts w:ascii="Times New Roman" w:eastAsia="Times New Roman" w:hAnsi="Times New Roman"/>
                <w:color w:val="auto"/>
                <w:sz w:val="24"/>
                <w:szCs w:val="24"/>
              </w:rPr>
              <w:t>его</w:t>
            </w:r>
            <w:proofErr w:type="spellEnd"/>
            <w:r w:rsidRPr="002E539A">
              <w:rPr>
                <w:rFonts w:ascii="Times New Roman" w:eastAsia="Times New Roman" w:hAnsi="Times New Roman"/>
                <w:color w:val="auto"/>
                <w:spacing w:val="-7"/>
                <w:sz w:val="24"/>
                <w:szCs w:val="24"/>
              </w:rPr>
              <w:t xml:space="preserve"> </w:t>
            </w:r>
            <w:proofErr w:type="spellStart"/>
            <w:r w:rsidRPr="002E539A">
              <w:rPr>
                <w:rFonts w:ascii="Times New Roman" w:eastAsia="Times New Roman" w:hAnsi="Times New Roman"/>
                <w:color w:val="auto"/>
                <w:sz w:val="24"/>
                <w:szCs w:val="24"/>
              </w:rPr>
              <w:t>характеристика</w:t>
            </w:r>
            <w:proofErr w:type="spellEnd"/>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362"/>
        </w:trPr>
        <w:tc>
          <w:tcPr>
            <w:tcW w:w="3863" w:type="dxa"/>
            <w:vMerge/>
          </w:tcPr>
          <w:p w:rsidR="003E1C90" w:rsidRPr="002E539A" w:rsidRDefault="003E1C90" w:rsidP="00627FAC">
            <w:pPr>
              <w:rPr>
                <w:rFonts w:ascii="Times New Roman" w:hAnsi="Times New Roman"/>
                <w:b/>
                <w:color w:val="FF0000"/>
                <w:sz w:val="24"/>
                <w:szCs w:val="24"/>
              </w:rPr>
            </w:pPr>
          </w:p>
        </w:tc>
        <w:tc>
          <w:tcPr>
            <w:tcW w:w="8350" w:type="dxa"/>
            <w:gridSpan w:val="2"/>
          </w:tcPr>
          <w:p w:rsidR="003E1C90" w:rsidRPr="002E539A" w:rsidRDefault="003E1C90" w:rsidP="00627FAC">
            <w:pPr>
              <w:jc w:val="both"/>
              <w:rPr>
                <w:rFonts w:ascii="Times New Roman" w:hAnsi="Times New Roman"/>
                <w:color w:val="FF0000"/>
                <w:sz w:val="24"/>
                <w:szCs w:val="24"/>
              </w:rPr>
            </w:pPr>
            <w:r w:rsidRPr="002E539A">
              <w:rPr>
                <w:rFonts w:ascii="Times New Roman" w:hAnsi="Times New Roman"/>
                <w:color w:val="FF0000"/>
                <w:sz w:val="24"/>
                <w:szCs w:val="24"/>
              </w:rPr>
              <w:t xml:space="preserve">  </w:t>
            </w:r>
            <w:proofErr w:type="spellStart"/>
            <w:r w:rsidRPr="002E539A">
              <w:rPr>
                <w:rFonts w:ascii="Times New Roman" w:hAnsi="Times New Roman"/>
                <w:b/>
                <w:sz w:val="24"/>
                <w:szCs w:val="24"/>
              </w:rPr>
              <w:t>Практическое</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занятие</w:t>
            </w:r>
            <w:proofErr w:type="spellEnd"/>
          </w:p>
        </w:tc>
        <w:tc>
          <w:tcPr>
            <w:tcW w:w="1353" w:type="dxa"/>
          </w:tcPr>
          <w:p w:rsidR="003E1C90" w:rsidRPr="002E539A" w:rsidRDefault="003E1C90" w:rsidP="00627FAC">
            <w:pPr>
              <w:jc w:val="center"/>
              <w:rPr>
                <w:rFonts w:ascii="Times New Roman" w:hAnsi="Times New Roman"/>
                <w:color w:val="auto"/>
                <w:sz w:val="24"/>
                <w:szCs w:val="24"/>
              </w:rPr>
            </w:pPr>
          </w:p>
        </w:tc>
        <w:tc>
          <w:tcPr>
            <w:tcW w:w="1377" w:type="dxa"/>
          </w:tcPr>
          <w:p w:rsidR="003E1C90" w:rsidRPr="002E539A" w:rsidRDefault="003E1C90" w:rsidP="00627FAC">
            <w:pPr>
              <w:jc w:val="center"/>
              <w:rPr>
                <w:rFonts w:ascii="Times New Roman" w:hAnsi="Times New Roman"/>
                <w:color w:val="auto"/>
                <w:sz w:val="24"/>
                <w:szCs w:val="24"/>
              </w:rPr>
            </w:pPr>
          </w:p>
        </w:tc>
      </w:tr>
      <w:tr w:rsidR="003E1C90" w:rsidRPr="002E539A" w:rsidTr="00627FAC">
        <w:trPr>
          <w:trHeight w:val="362"/>
        </w:trPr>
        <w:tc>
          <w:tcPr>
            <w:tcW w:w="3863" w:type="dxa"/>
            <w:vMerge/>
          </w:tcPr>
          <w:p w:rsidR="003E1C90" w:rsidRPr="002E539A" w:rsidRDefault="003E1C90" w:rsidP="00627FAC">
            <w:pPr>
              <w:rPr>
                <w:rFonts w:ascii="Times New Roman" w:hAnsi="Times New Roman"/>
                <w:b/>
                <w:color w:val="FF0000"/>
                <w:sz w:val="24"/>
                <w:szCs w:val="24"/>
              </w:rPr>
            </w:pPr>
          </w:p>
        </w:tc>
        <w:tc>
          <w:tcPr>
            <w:tcW w:w="709" w:type="dxa"/>
          </w:tcPr>
          <w:p w:rsidR="003E1C90" w:rsidRPr="002E539A" w:rsidRDefault="003E1C90" w:rsidP="00627FAC">
            <w:pPr>
              <w:jc w:val="both"/>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r w:rsidRPr="002E539A">
              <w:rPr>
                <w:rFonts w:ascii="Times New Roman" w:eastAsia="Times New Roman" w:hAnsi="Times New Roman"/>
                <w:b/>
                <w:color w:val="auto"/>
                <w:sz w:val="24"/>
                <w:szCs w:val="24"/>
              </w:rPr>
              <w:t>№ 4</w:t>
            </w:r>
          </w:p>
        </w:tc>
        <w:tc>
          <w:tcPr>
            <w:tcW w:w="7641" w:type="dxa"/>
          </w:tcPr>
          <w:p w:rsidR="003E1C90" w:rsidRPr="002E539A" w:rsidRDefault="003E1C90" w:rsidP="00627FAC">
            <w:pPr>
              <w:jc w:val="both"/>
              <w:rPr>
                <w:rFonts w:ascii="Times New Roman" w:hAnsi="Times New Roman"/>
                <w:color w:val="FF0000"/>
                <w:sz w:val="24"/>
                <w:szCs w:val="24"/>
              </w:rPr>
            </w:pPr>
            <w:r w:rsidRPr="002E539A">
              <w:rPr>
                <w:rFonts w:ascii="Times New Roman" w:hAnsi="Times New Roman"/>
                <w:color w:val="FF0000"/>
                <w:sz w:val="24"/>
                <w:szCs w:val="24"/>
              </w:rPr>
              <w:t xml:space="preserve">  </w:t>
            </w:r>
            <w:proofErr w:type="spellStart"/>
            <w:r w:rsidRPr="002E539A">
              <w:rPr>
                <w:rFonts w:ascii="Times New Roman" w:eastAsia="Times New Roman" w:hAnsi="Times New Roman"/>
                <w:color w:val="auto"/>
                <w:sz w:val="24"/>
                <w:szCs w:val="24"/>
              </w:rPr>
              <w:t>Мышление</w:t>
            </w:r>
            <w:proofErr w:type="spellEnd"/>
            <w:r w:rsidRPr="002E539A">
              <w:rPr>
                <w:rFonts w:ascii="Times New Roman" w:eastAsia="Times New Roman" w:hAnsi="Times New Roman"/>
                <w:color w:val="auto"/>
                <w:sz w:val="24"/>
                <w:szCs w:val="24"/>
              </w:rPr>
              <w:t xml:space="preserve"> и </w:t>
            </w:r>
            <w:proofErr w:type="spellStart"/>
            <w:r w:rsidRPr="002E539A">
              <w:rPr>
                <w:rFonts w:ascii="Times New Roman" w:eastAsia="Times New Roman" w:hAnsi="Times New Roman"/>
                <w:color w:val="auto"/>
                <w:sz w:val="24"/>
                <w:szCs w:val="24"/>
              </w:rPr>
              <w:t>его</w:t>
            </w:r>
            <w:proofErr w:type="spellEnd"/>
            <w:r w:rsidRPr="002E539A">
              <w:rPr>
                <w:rFonts w:ascii="Times New Roman" w:eastAsia="Times New Roman" w:hAnsi="Times New Roman"/>
                <w:color w:val="auto"/>
                <w:spacing w:val="-6"/>
                <w:sz w:val="24"/>
                <w:szCs w:val="24"/>
              </w:rPr>
              <w:t xml:space="preserve"> </w:t>
            </w:r>
            <w:proofErr w:type="spellStart"/>
            <w:r w:rsidRPr="002E539A">
              <w:rPr>
                <w:rFonts w:ascii="Times New Roman" w:eastAsia="Times New Roman" w:hAnsi="Times New Roman"/>
                <w:color w:val="auto"/>
                <w:sz w:val="24"/>
                <w:szCs w:val="24"/>
              </w:rPr>
              <w:t>характеристика</w:t>
            </w:r>
            <w:proofErr w:type="spellEnd"/>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555"/>
        </w:trPr>
        <w:tc>
          <w:tcPr>
            <w:tcW w:w="3863" w:type="dxa"/>
            <w:vMerge w:val="restart"/>
          </w:tcPr>
          <w:p w:rsidR="003E1C90" w:rsidRPr="002E539A" w:rsidRDefault="003E1C90" w:rsidP="00627FAC">
            <w:pPr>
              <w:rPr>
                <w:rFonts w:ascii="Times New Roman" w:eastAsia="Times New Roman" w:hAnsi="Times New Roman"/>
                <w:b/>
                <w:color w:val="auto"/>
                <w:sz w:val="24"/>
                <w:szCs w:val="24"/>
                <w:lang w:val="ru-RU"/>
              </w:rPr>
            </w:pPr>
            <w:r w:rsidRPr="002E539A">
              <w:rPr>
                <w:rFonts w:ascii="Times New Roman" w:eastAsia="Times New Roman" w:hAnsi="Times New Roman"/>
                <w:b/>
                <w:color w:val="auto"/>
                <w:sz w:val="24"/>
                <w:szCs w:val="24"/>
                <w:lang w:val="ru-RU"/>
              </w:rPr>
              <w:t>Тема 2.</w:t>
            </w:r>
          </w:p>
          <w:p w:rsidR="003E1C90" w:rsidRPr="002E539A" w:rsidRDefault="003E1C90" w:rsidP="00627FAC">
            <w:pPr>
              <w:rPr>
                <w:rFonts w:ascii="Times New Roman" w:eastAsia="Times New Roman" w:hAnsi="Times New Roman"/>
                <w:b/>
                <w:color w:val="auto"/>
                <w:sz w:val="24"/>
                <w:szCs w:val="24"/>
                <w:lang w:val="ru-RU"/>
              </w:rPr>
            </w:pPr>
            <w:r w:rsidRPr="002E539A">
              <w:rPr>
                <w:rFonts w:ascii="Times New Roman" w:eastAsia="Times New Roman" w:hAnsi="Times New Roman"/>
                <w:b/>
                <w:color w:val="auto"/>
                <w:sz w:val="24"/>
                <w:szCs w:val="24"/>
                <w:lang w:val="ru-RU"/>
              </w:rPr>
              <w:t>Эмоции и чувства. Агрессия.</w:t>
            </w:r>
          </w:p>
          <w:p w:rsidR="003E1C90" w:rsidRPr="002E539A" w:rsidRDefault="003E1C90" w:rsidP="00627FAC">
            <w:pPr>
              <w:ind w:left="36"/>
              <w:contextualSpacing/>
              <w:rPr>
                <w:rFonts w:ascii="Times New Roman" w:hAnsi="Times New Roman"/>
                <w:b/>
                <w:color w:val="FF0000"/>
                <w:sz w:val="24"/>
                <w:szCs w:val="24"/>
                <w:lang w:val="ru-RU"/>
              </w:rPr>
            </w:pPr>
          </w:p>
        </w:tc>
        <w:tc>
          <w:tcPr>
            <w:tcW w:w="8350" w:type="dxa"/>
            <w:gridSpan w:val="2"/>
          </w:tcPr>
          <w:p w:rsidR="003E1C90" w:rsidRPr="002E539A" w:rsidRDefault="003E1C90" w:rsidP="00627FAC">
            <w:pPr>
              <w:tabs>
                <w:tab w:val="left" w:pos="6170"/>
                <w:tab w:val="left" w:pos="7987"/>
              </w:tabs>
              <w:jc w:val="both"/>
              <w:rPr>
                <w:rFonts w:ascii="Times New Roman" w:eastAsia="Times New Roman" w:hAnsi="Times New Roman"/>
                <w:color w:val="FF0000"/>
                <w:sz w:val="24"/>
                <w:szCs w:val="24"/>
                <w:lang w:val="ru-RU"/>
              </w:rPr>
            </w:pPr>
            <w:r w:rsidRPr="002E539A">
              <w:rPr>
                <w:rFonts w:ascii="Times New Roman" w:eastAsia="Times New Roman" w:hAnsi="Times New Roman"/>
                <w:color w:val="auto"/>
                <w:sz w:val="24"/>
                <w:szCs w:val="24"/>
                <w:lang w:val="ru-RU"/>
              </w:rPr>
              <w:t>Понятия об эмоциях и</w:t>
            </w:r>
            <w:r w:rsidRPr="002E539A">
              <w:rPr>
                <w:rFonts w:ascii="Times New Roman" w:eastAsia="Times New Roman" w:hAnsi="Times New Roman"/>
                <w:color w:val="auto"/>
                <w:spacing w:val="-11"/>
                <w:sz w:val="24"/>
                <w:szCs w:val="24"/>
                <w:lang w:val="ru-RU"/>
              </w:rPr>
              <w:t xml:space="preserve"> </w:t>
            </w:r>
            <w:r w:rsidRPr="002E539A">
              <w:rPr>
                <w:rFonts w:ascii="Times New Roman" w:eastAsia="Times New Roman" w:hAnsi="Times New Roman"/>
                <w:color w:val="auto"/>
                <w:sz w:val="24"/>
                <w:szCs w:val="24"/>
                <w:lang w:val="ru-RU"/>
              </w:rPr>
              <w:t xml:space="preserve">чувствах. </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r>
      <w:tr w:rsidR="003E1C90" w:rsidRPr="002E539A" w:rsidTr="00627FAC">
        <w:trPr>
          <w:trHeight w:val="421"/>
        </w:trPr>
        <w:tc>
          <w:tcPr>
            <w:tcW w:w="3863" w:type="dxa"/>
            <w:vMerge/>
          </w:tcPr>
          <w:p w:rsidR="003E1C90" w:rsidRPr="002E539A" w:rsidRDefault="003E1C90" w:rsidP="00627FAC">
            <w:pPr>
              <w:outlineLvl w:val="1"/>
              <w:rPr>
                <w:rFonts w:ascii="Times New Roman" w:hAnsi="Times New Roman"/>
                <w:b/>
                <w:color w:val="FF0000"/>
                <w:sz w:val="24"/>
                <w:szCs w:val="24"/>
              </w:rPr>
            </w:pPr>
          </w:p>
        </w:tc>
        <w:tc>
          <w:tcPr>
            <w:tcW w:w="8350" w:type="dxa"/>
            <w:gridSpan w:val="2"/>
          </w:tcPr>
          <w:p w:rsidR="003E1C90" w:rsidRPr="002E539A" w:rsidRDefault="003E1C90" w:rsidP="00627FAC">
            <w:pPr>
              <w:tabs>
                <w:tab w:val="left" w:pos="8129"/>
              </w:tabs>
              <w:ind w:right="-14"/>
              <w:rPr>
                <w:rFonts w:ascii="Times New Roman" w:eastAsia="Times New Roman" w:hAnsi="Times New Roman"/>
                <w:color w:val="FF0000"/>
                <w:sz w:val="24"/>
                <w:szCs w:val="24"/>
              </w:rPr>
            </w:pPr>
            <w:proofErr w:type="spellStart"/>
            <w:r w:rsidRPr="002E539A">
              <w:rPr>
                <w:rFonts w:ascii="Times New Roman" w:eastAsia="Times New Roman" w:hAnsi="Times New Roman"/>
                <w:color w:val="auto"/>
                <w:sz w:val="24"/>
                <w:szCs w:val="24"/>
              </w:rPr>
              <w:t>Виды</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чувств</w:t>
            </w:r>
            <w:proofErr w:type="spellEnd"/>
            <w:r w:rsidRPr="002E539A">
              <w:rPr>
                <w:rFonts w:ascii="Times New Roman" w:eastAsia="Times New Roman" w:hAnsi="Times New Roman"/>
                <w:color w:val="auto"/>
                <w:sz w:val="24"/>
                <w:szCs w:val="24"/>
              </w:rPr>
              <w:t>.</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414"/>
        </w:trPr>
        <w:tc>
          <w:tcPr>
            <w:tcW w:w="3863" w:type="dxa"/>
            <w:vMerge/>
          </w:tcPr>
          <w:p w:rsidR="003E1C90" w:rsidRPr="002E539A" w:rsidRDefault="003E1C90" w:rsidP="00627FAC">
            <w:pPr>
              <w:ind w:right="267"/>
              <w:rPr>
                <w:rFonts w:ascii="Times New Roman" w:hAnsi="Times New Roman"/>
                <w:b/>
                <w:color w:val="FF0000"/>
                <w:sz w:val="24"/>
                <w:szCs w:val="24"/>
              </w:rPr>
            </w:pPr>
          </w:p>
        </w:tc>
        <w:tc>
          <w:tcPr>
            <w:tcW w:w="8350" w:type="dxa"/>
            <w:gridSpan w:val="2"/>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FF0000"/>
                <w:sz w:val="24"/>
                <w:szCs w:val="24"/>
                <w:lang w:val="ru-RU"/>
              </w:rPr>
            </w:pPr>
            <w:r w:rsidRPr="002E539A">
              <w:rPr>
                <w:rFonts w:ascii="Times New Roman" w:eastAsia="Times New Roman" w:hAnsi="Times New Roman"/>
                <w:color w:val="auto"/>
                <w:sz w:val="24"/>
                <w:szCs w:val="24"/>
                <w:lang w:val="ru-RU"/>
              </w:rPr>
              <w:t>Психологический стресс: что с ним</w:t>
            </w:r>
            <w:r w:rsidRPr="002E539A">
              <w:rPr>
                <w:rFonts w:ascii="Times New Roman" w:eastAsia="Times New Roman" w:hAnsi="Times New Roman"/>
                <w:color w:val="auto"/>
                <w:spacing w:val="-11"/>
                <w:sz w:val="24"/>
                <w:szCs w:val="24"/>
                <w:lang w:val="ru-RU"/>
              </w:rPr>
              <w:t xml:space="preserve"> </w:t>
            </w:r>
            <w:r w:rsidRPr="002E539A">
              <w:rPr>
                <w:rFonts w:ascii="Times New Roman" w:eastAsia="Times New Roman" w:hAnsi="Times New Roman"/>
                <w:color w:val="auto"/>
                <w:sz w:val="24"/>
                <w:szCs w:val="24"/>
                <w:lang w:val="ru-RU"/>
              </w:rPr>
              <w:t>делать?</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533"/>
        </w:trPr>
        <w:tc>
          <w:tcPr>
            <w:tcW w:w="3863" w:type="dxa"/>
            <w:vMerge/>
          </w:tcPr>
          <w:p w:rsidR="003E1C90" w:rsidRPr="002E539A" w:rsidRDefault="003E1C90" w:rsidP="00627FAC">
            <w:pPr>
              <w:ind w:right="267"/>
              <w:rPr>
                <w:rFonts w:ascii="Times New Roman" w:hAnsi="Times New Roman"/>
                <w:b/>
                <w:color w:val="FF0000"/>
                <w:sz w:val="24"/>
                <w:szCs w:val="24"/>
              </w:rPr>
            </w:pPr>
          </w:p>
        </w:tc>
        <w:tc>
          <w:tcPr>
            <w:tcW w:w="8350" w:type="dxa"/>
            <w:gridSpan w:val="2"/>
          </w:tcPr>
          <w:p w:rsidR="003E1C90" w:rsidRPr="002E539A" w:rsidRDefault="003E1C90" w:rsidP="00627FAC">
            <w:pPr>
              <w:rPr>
                <w:rFonts w:ascii="Times New Roman" w:eastAsia="Times New Roman" w:hAnsi="Times New Roman"/>
                <w:color w:val="FF0000"/>
                <w:sz w:val="24"/>
                <w:szCs w:val="24"/>
              </w:rPr>
            </w:pPr>
            <w:proofErr w:type="spellStart"/>
            <w:r w:rsidRPr="002E539A">
              <w:rPr>
                <w:rFonts w:ascii="Times New Roman" w:eastAsia="Times New Roman" w:hAnsi="Times New Roman"/>
                <w:color w:val="auto"/>
                <w:sz w:val="24"/>
                <w:szCs w:val="24"/>
              </w:rPr>
              <w:t>Понятие</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об</w:t>
            </w:r>
            <w:proofErr w:type="spellEnd"/>
            <w:r w:rsidRPr="002E539A">
              <w:rPr>
                <w:rFonts w:ascii="Times New Roman" w:eastAsia="Times New Roman" w:hAnsi="Times New Roman"/>
                <w:color w:val="auto"/>
                <w:spacing w:val="-4"/>
                <w:sz w:val="24"/>
                <w:szCs w:val="24"/>
              </w:rPr>
              <w:t xml:space="preserve"> </w:t>
            </w:r>
            <w:proofErr w:type="spellStart"/>
            <w:r w:rsidRPr="002E539A">
              <w:rPr>
                <w:rFonts w:ascii="Times New Roman" w:eastAsia="Times New Roman" w:hAnsi="Times New Roman"/>
                <w:color w:val="auto"/>
                <w:sz w:val="24"/>
                <w:szCs w:val="24"/>
              </w:rPr>
              <w:t>агрессии</w:t>
            </w:r>
            <w:proofErr w:type="spellEnd"/>
            <w:r w:rsidRPr="002E539A">
              <w:rPr>
                <w:rFonts w:ascii="Times New Roman" w:eastAsia="Times New Roman" w:hAnsi="Times New Roman"/>
                <w:color w:val="auto"/>
                <w:sz w:val="24"/>
                <w:szCs w:val="24"/>
              </w:rPr>
              <w:t>.</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547"/>
        </w:trPr>
        <w:tc>
          <w:tcPr>
            <w:tcW w:w="3863" w:type="dxa"/>
            <w:vMerge/>
          </w:tcPr>
          <w:p w:rsidR="003E1C90" w:rsidRPr="002E539A" w:rsidRDefault="003E1C90" w:rsidP="00627FAC">
            <w:pPr>
              <w:tabs>
                <w:tab w:val="left" w:pos="178"/>
              </w:tabs>
              <w:rPr>
                <w:rFonts w:ascii="Times New Roman" w:hAnsi="Times New Roman"/>
                <w:b/>
                <w:color w:val="FF0000"/>
                <w:sz w:val="24"/>
                <w:szCs w:val="24"/>
              </w:rPr>
            </w:pPr>
          </w:p>
        </w:tc>
        <w:tc>
          <w:tcPr>
            <w:tcW w:w="8350" w:type="dxa"/>
            <w:gridSpan w:val="2"/>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FF0000"/>
                <w:sz w:val="24"/>
                <w:szCs w:val="24"/>
              </w:rPr>
            </w:pPr>
            <w:proofErr w:type="spellStart"/>
            <w:r w:rsidRPr="002E539A">
              <w:rPr>
                <w:rFonts w:ascii="Times New Roman" w:eastAsia="Times New Roman" w:hAnsi="Times New Roman"/>
                <w:color w:val="auto"/>
                <w:sz w:val="24"/>
                <w:szCs w:val="24"/>
              </w:rPr>
              <w:t>Агрессивное</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поведение</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Мотивы</w:t>
            </w:r>
            <w:proofErr w:type="spellEnd"/>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547"/>
        </w:trPr>
        <w:tc>
          <w:tcPr>
            <w:tcW w:w="3863" w:type="dxa"/>
            <w:vMerge/>
          </w:tcPr>
          <w:p w:rsidR="003E1C90" w:rsidRPr="002E539A" w:rsidRDefault="003E1C90" w:rsidP="00627FAC">
            <w:pPr>
              <w:tabs>
                <w:tab w:val="left" w:pos="178"/>
              </w:tabs>
              <w:rPr>
                <w:rFonts w:ascii="Times New Roman" w:hAnsi="Times New Roman"/>
                <w:b/>
                <w:color w:val="FF0000"/>
                <w:sz w:val="24"/>
                <w:szCs w:val="24"/>
              </w:rPr>
            </w:pPr>
          </w:p>
        </w:tc>
        <w:tc>
          <w:tcPr>
            <w:tcW w:w="8350" w:type="dxa"/>
            <w:gridSpan w:val="2"/>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proofErr w:type="spellStart"/>
            <w:r w:rsidRPr="002E539A">
              <w:rPr>
                <w:rFonts w:ascii="Times New Roman" w:hAnsi="Times New Roman"/>
                <w:b/>
                <w:sz w:val="24"/>
                <w:szCs w:val="24"/>
              </w:rPr>
              <w:t>Практическое</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занятие</w:t>
            </w:r>
            <w:proofErr w:type="spellEnd"/>
          </w:p>
        </w:tc>
        <w:tc>
          <w:tcPr>
            <w:tcW w:w="1353" w:type="dxa"/>
          </w:tcPr>
          <w:p w:rsidR="003E1C90" w:rsidRPr="002E539A" w:rsidRDefault="003E1C90" w:rsidP="00627FAC">
            <w:pPr>
              <w:jc w:val="center"/>
              <w:rPr>
                <w:rFonts w:ascii="Times New Roman" w:hAnsi="Times New Roman"/>
                <w:color w:val="auto"/>
                <w:sz w:val="24"/>
                <w:szCs w:val="24"/>
              </w:rPr>
            </w:pPr>
          </w:p>
        </w:tc>
        <w:tc>
          <w:tcPr>
            <w:tcW w:w="1377" w:type="dxa"/>
          </w:tcPr>
          <w:p w:rsidR="003E1C90" w:rsidRPr="002E539A" w:rsidRDefault="003E1C90" w:rsidP="00627FAC">
            <w:pPr>
              <w:jc w:val="center"/>
              <w:rPr>
                <w:rFonts w:ascii="Times New Roman" w:hAnsi="Times New Roman"/>
                <w:color w:val="auto"/>
                <w:sz w:val="24"/>
                <w:szCs w:val="24"/>
              </w:rPr>
            </w:pPr>
          </w:p>
        </w:tc>
      </w:tr>
      <w:tr w:rsidR="003E1C90" w:rsidRPr="002E539A" w:rsidTr="00627FAC">
        <w:trPr>
          <w:trHeight w:val="547"/>
        </w:trPr>
        <w:tc>
          <w:tcPr>
            <w:tcW w:w="3863" w:type="dxa"/>
            <w:vMerge/>
          </w:tcPr>
          <w:p w:rsidR="003E1C90" w:rsidRPr="002E539A" w:rsidRDefault="003E1C90" w:rsidP="00627FAC">
            <w:pPr>
              <w:tabs>
                <w:tab w:val="left" w:pos="178"/>
              </w:tabs>
              <w:rPr>
                <w:rFonts w:ascii="Times New Roman" w:hAnsi="Times New Roman"/>
                <w:b/>
                <w:color w:val="FF0000"/>
                <w:sz w:val="24"/>
                <w:szCs w:val="24"/>
              </w:rPr>
            </w:pPr>
          </w:p>
        </w:tc>
        <w:tc>
          <w:tcPr>
            <w:tcW w:w="709" w:type="dxa"/>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r w:rsidRPr="002E539A">
              <w:rPr>
                <w:rFonts w:ascii="Times New Roman" w:eastAsia="Times New Roman" w:hAnsi="Times New Roman"/>
                <w:b/>
                <w:color w:val="auto"/>
                <w:sz w:val="24"/>
                <w:szCs w:val="24"/>
              </w:rPr>
              <w:t>№ 5</w:t>
            </w:r>
          </w:p>
        </w:tc>
        <w:tc>
          <w:tcPr>
            <w:tcW w:w="7641" w:type="dxa"/>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Виды</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эмоций</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положительные</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отрицательные</w:t>
            </w:r>
            <w:proofErr w:type="spellEnd"/>
            <w:r w:rsidRPr="002E539A">
              <w:rPr>
                <w:rFonts w:ascii="Times New Roman" w:eastAsia="Times New Roman" w:hAnsi="Times New Roman"/>
                <w:color w:val="auto"/>
                <w:sz w:val="24"/>
                <w:szCs w:val="24"/>
              </w:rPr>
              <w:t>.</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547"/>
        </w:trPr>
        <w:tc>
          <w:tcPr>
            <w:tcW w:w="3863" w:type="dxa"/>
            <w:vMerge/>
          </w:tcPr>
          <w:p w:rsidR="003E1C90" w:rsidRPr="002E539A" w:rsidRDefault="003E1C90" w:rsidP="00627FAC">
            <w:pPr>
              <w:tabs>
                <w:tab w:val="left" w:pos="178"/>
              </w:tabs>
              <w:rPr>
                <w:rFonts w:ascii="Times New Roman" w:hAnsi="Times New Roman"/>
                <w:b/>
                <w:color w:val="FF0000"/>
                <w:sz w:val="24"/>
                <w:szCs w:val="24"/>
              </w:rPr>
            </w:pPr>
          </w:p>
        </w:tc>
        <w:tc>
          <w:tcPr>
            <w:tcW w:w="8350" w:type="dxa"/>
            <w:gridSpan w:val="2"/>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proofErr w:type="spellStart"/>
            <w:r w:rsidRPr="002E539A">
              <w:rPr>
                <w:rFonts w:ascii="Times New Roman" w:hAnsi="Times New Roman"/>
                <w:b/>
                <w:sz w:val="24"/>
                <w:szCs w:val="24"/>
              </w:rPr>
              <w:t>Практическое</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занятие</w:t>
            </w:r>
            <w:proofErr w:type="spellEnd"/>
          </w:p>
        </w:tc>
        <w:tc>
          <w:tcPr>
            <w:tcW w:w="1353" w:type="dxa"/>
          </w:tcPr>
          <w:p w:rsidR="003E1C90" w:rsidRPr="002E539A" w:rsidRDefault="003E1C90" w:rsidP="00627FAC">
            <w:pPr>
              <w:jc w:val="center"/>
              <w:rPr>
                <w:rFonts w:ascii="Times New Roman" w:hAnsi="Times New Roman"/>
                <w:color w:val="auto"/>
                <w:sz w:val="24"/>
                <w:szCs w:val="24"/>
              </w:rPr>
            </w:pPr>
          </w:p>
        </w:tc>
        <w:tc>
          <w:tcPr>
            <w:tcW w:w="1377" w:type="dxa"/>
          </w:tcPr>
          <w:p w:rsidR="003E1C90" w:rsidRPr="002E539A" w:rsidRDefault="003E1C90" w:rsidP="00627FAC">
            <w:pPr>
              <w:jc w:val="center"/>
              <w:rPr>
                <w:rFonts w:ascii="Times New Roman" w:hAnsi="Times New Roman"/>
                <w:color w:val="auto"/>
                <w:sz w:val="24"/>
                <w:szCs w:val="24"/>
              </w:rPr>
            </w:pPr>
          </w:p>
        </w:tc>
      </w:tr>
      <w:tr w:rsidR="003E1C90" w:rsidRPr="002E539A" w:rsidTr="00627FAC">
        <w:trPr>
          <w:trHeight w:val="547"/>
        </w:trPr>
        <w:tc>
          <w:tcPr>
            <w:tcW w:w="3863" w:type="dxa"/>
            <w:vMerge/>
          </w:tcPr>
          <w:p w:rsidR="003E1C90" w:rsidRPr="002E539A" w:rsidRDefault="003E1C90" w:rsidP="00627FAC">
            <w:pPr>
              <w:tabs>
                <w:tab w:val="left" w:pos="178"/>
              </w:tabs>
              <w:rPr>
                <w:rFonts w:ascii="Times New Roman" w:hAnsi="Times New Roman"/>
                <w:b/>
                <w:color w:val="FF0000"/>
                <w:sz w:val="24"/>
                <w:szCs w:val="24"/>
              </w:rPr>
            </w:pPr>
          </w:p>
        </w:tc>
        <w:tc>
          <w:tcPr>
            <w:tcW w:w="709" w:type="dxa"/>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r w:rsidRPr="002E539A">
              <w:rPr>
                <w:rFonts w:ascii="Times New Roman" w:eastAsia="Times New Roman" w:hAnsi="Times New Roman"/>
                <w:b/>
                <w:color w:val="auto"/>
                <w:sz w:val="24"/>
                <w:szCs w:val="24"/>
              </w:rPr>
              <w:t>№ 6</w:t>
            </w:r>
          </w:p>
        </w:tc>
        <w:tc>
          <w:tcPr>
            <w:tcW w:w="7641" w:type="dxa"/>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Виды</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эмоций</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стенические</w:t>
            </w:r>
            <w:proofErr w:type="spellEnd"/>
            <w:r w:rsidRPr="002E539A">
              <w:rPr>
                <w:rFonts w:ascii="Times New Roman" w:eastAsia="Times New Roman" w:hAnsi="Times New Roman"/>
                <w:color w:val="auto"/>
                <w:sz w:val="24"/>
                <w:szCs w:val="24"/>
              </w:rPr>
              <w:t>,</w:t>
            </w:r>
            <w:r w:rsidRPr="002E539A">
              <w:rPr>
                <w:rFonts w:ascii="Times New Roman" w:eastAsia="Times New Roman" w:hAnsi="Times New Roman"/>
                <w:color w:val="auto"/>
                <w:spacing w:val="-15"/>
                <w:sz w:val="24"/>
                <w:szCs w:val="24"/>
              </w:rPr>
              <w:t xml:space="preserve"> </w:t>
            </w:r>
            <w:proofErr w:type="spellStart"/>
            <w:r w:rsidRPr="002E539A">
              <w:rPr>
                <w:rFonts w:ascii="Times New Roman" w:eastAsia="Times New Roman" w:hAnsi="Times New Roman"/>
                <w:color w:val="auto"/>
                <w:sz w:val="24"/>
                <w:szCs w:val="24"/>
              </w:rPr>
              <w:t>астенические</w:t>
            </w:r>
            <w:proofErr w:type="spellEnd"/>
            <w:r w:rsidRPr="002E539A">
              <w:rPr>
                <w:rFonts w:ascii="Times New Roman" w:eastAsia="Times New Roman" w:hAnsi="Times New Roman"/>
                <w:color w:val="auto"/>
                <w:sz w:val="24"/>
                <w:szCs w:val="24"/>
              </w:rPr>
              <w:t>.</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547"/>
        </w:trPr>
        <w:tc>
          <w:tcPr>
            <w:tcW w:w="3863" w:type="dxa"/>
            <w:vMerge/>
          </w:tcPr>
          <w:p w:rsidR="003E1C90" w:rsidRPr="002E539A" w:rsidRDefault="003E1C90" w:rsidP="00627FAC">
            <w:pPr>
              <w:tabs>
                <w:tab w:val="left" w:pos="178"/>
              </w:tabs>
              <w:rPr>
                <w:rFonts w:ascii="Times New Roman" w:hAnsi="Times New Roman"/>
                <w:b/>
                <w:color w:val="FF0000"/>
                <w:sz w:val="24"/>
                <w:szCs w:val="24"/>
              </w:rPr>
            </w:pPr>
          </w:p>
        </w:tc>
        <w:tc>
          <w:tcPr>
            <w:tcW w:w="8350" w:type="dxa"/>
            <w:gridSpan w:val="2"/>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proofErr w:type="spellStart"/>
            <w:r w:rsidRPr="002E539A">
              <w:rPr>
                <w:rFonts w:ascii="Times New Roman" w:hAnsi="Times New Roman"/>
                <w:b/>
                <w:sz w:val="24"/>
                <w:szCs w:val="24"/>
              </w:rPr>
              <w:t>Практическое</w:t>
            </w:r>
            <w:proofErr w:type="spellEnd"/>
            <w:r w:rsidRPr="002E539A">
              <w:rPr>
                <w:rFonts w:ascii="Times New Roman" w:hAnsi="Times New Roman"/>
                <w:b/>
                <w:sz w:val="24"/>
                <w:szCs w:val="24"/>
              </w:rPr>
              <w:t xml:space="preserve"> </w:t>
            </w:r>
            <w:proofErr w:type="spellStart"/>
            <w:r w:rsidRPr="002E539A">
              <w:rPr>
                <w:rFonts w:ascii="Times New Roman" w:hAnsi="Times New Roman"/>
                <w:b/>
                <w:sz w:val="24"/>
                <w:szCs w:val="24"/>
              </w:rPr>
              <w:t>занятие</w:t>
            </w:r>
            <w:proofErr w:type="spellEnd"/>
          </w:p>
        </w:tc>
        <w:tc>
          <w:tcPr>
            <w:tcW w:w="1353" w:type="dxa"/>
          </w:tcPr>
          <w:p w:rsidR="003E1C90" w:rsidRPr="002E539A" w:rsidRDefault="003E1C90" w:rsidP="00627FAC">
            <w:pPr>
              <w:jc w:val="center"/>
              <w:rPr>
                <w:rFonts w:ascii="Times New Roman" w:hAnsi="Times New Roman"/>
                <w:color w:val="auto"/>
                <w:sz w:val="24"/>
                <w:szCs w:val="24"/>
              </w:rPr>
            </w:pPr>
          </w:p>
        </w:tc>
        <w:tc>
          <w:tcPr>
            <w:tcW w:w="1377" w:type="dxa"/>
          </w:tcPr>
          <w:p w:rsidR="003E1C90" w:rsidRPr="002E539A" w:rsidRDefault="003E1C90" w:rsidP="00627FAC">
            <w:pPr>
              <w:jc w:val="center"/>
              <w:rPr>
                <w:rFonts w:ascii="Times New Roman" w:hAnsi="Times New Roman"/>
                <w:color w:val="auto"/>
                <w:sz w:val="24"/>
                <w:szCs w:val="24"/>
              </w:rPr>
            </w:pPr>
          </w:p>
        </w:tc>
      </w:tr>
      <w:tr w:rsidR="003E1C90" w:rsidRPr="002E539A" w:rsidTr="00627FAC">
        <w:trPr>
          <w:trHeight w:val="547"/>
        </w:trPr>
        <w:tc>
          <w:tcPr>
            <w:tcW w:w="3863" w:type="dxa"/>
            <w:vMerge/>
          </w:tcPr>
          <w:p w:rsidR="003E1C90" w:rsidRPr="002E539A" w:rsidRDefault="003E1C90" w:rsidP="00627FAC">
            <w:pPr>
              <w:tabs>
                <w:tab w:val="left" w:pos="178"/>
              </w:tabs>
              <w:rPr>
                <w:rFonts w:ascii="Times New Roman" w:hAnsi="Times New Roman"/>
                <w:b/>
                <w:color w:val="FF0000"/>
                <w:sz w:val="24"/>
                <w:szCs w:val="24"/>
              </w:rPr>
            </w:pPr>
          </w:p>
        </w:tc>
        <w:tc>
          <w:tcPr>
            <w:tcW w:w="709" w:type="dxa"/>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r w:rsidRPr="002E539A">
              <w:rPr>
                <w:rFonts w:ascii="Times New Roman" w:eastAsia="Times New Roman" w:hAnsi="Times New Roman"/>
                <w:b/>
                <w:color w:val="auto"/>
                <w:sz w:val="24"/>
                <w:szCs w:val="24"/>
              </w:rPr>
              <w:t>№ 7</w:t>
            </w:r>
          </w:p>
        </w:tc>
        <w:tc>
          <w:tcPr>
            <w:tcW w:w="7641" w:type="dxa"/>
          </w:tcPr>
          <w:p w:rsidR="003E1C90" w:rsidRPr="002E539A" w:rsidRDefault="003E1C90" w:rsidP="00627FAC">
            <w:pPr>
              <w:tabs>
                <w:tab w:val="left" w:pos="1162"/>
                <w:tab w:val="left" w:pos="2212"/>
                <w:tab w:val="left" w:pos="3080"/>
                <w:tab w:val="left" w:pos="3462"/>
              </w:tabs>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Настроения</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аффекты</w:t>
            </w:r>
            <w:proofErr w:type="spellEnd"/>
            <w:r w:rsidRPr="002E539A">
              <w:rPr>
                <w:rFonts w:ascii="Times New Roman" w:eastAsia="Times New Roman" w:hAnsi="Times New Roman"/>
                <w:color w:val="auto"/>
                <w:sz w:val="24"/>
                <w:szCs w:val="24"/>
              </w:rPr>
              <w:t>,</w:t>
            </w:r>
            <w:r w:rsidRPr="002E539A">
              <w:rPr>
                <w:rFonts w:ascii="Times New Roman" w:eastAsia="Times New Roman" w:hAnsi="Times New Roman"/>
                <w:color w:val="auto"/>
                <w:spacing w:val="-11"/>
                <w:sz w:val="24"/>
                <w:szCs w:val="24"/>
              </w:rPr>
              <w:t xml:space="preserve"> </w:t>
            </w:r>
            <w:proofErr w:type="spellStart"/>
            <w:r w:rsidRPr="002E539A">
              <w:rPr>
                <w:rFonts w:ascii="Times New Roman" w:eastAsia="Times New Roman" w:hAnsi="Times New Roman"/>
                <w:color w:val="auto"/>
                <w:sz w:val="24"/>
                <w:szCs w:val="24"/>
              </w:rPr>
              <w:t>страсти</w:t>
            </w:r>
            <w:proofErr w:type="spellEnd"/>
            <w:r w:rsidRPr="002E539A">
              <w:rPr>
                <w:rFonts w:ascii="Times New Roman" w:eastAsia="Times New Roman" w:hAnsi="Times New Roman"/>
                <w:color w:val="auto"/>
                <w:sz w:val="24"/>
                <w:szCs w:val="24"/>
              </w:rPr>
              <w:t xml:space="preserve">, </w:t>
            </w:r>
            <w:proofErr w:type="spellStart"/>
            <w:r w:rsidRPr="002E539A">
              <w:rPr>
                <w:rFonts w:ascii="Times New Roman" w:eastAsia="Times New Roman" w:hAnsi="Times New Roman"/>
                <w:color w:val="auto"/>
                <w:sz w:val="24"/>
                <w:szCs w:val="24"/>
              </w:rPr>
              <w:t>стресс</w:t>
            </w:r>
            <w:proofErr w:type="spellEnd"/>
            <w:r w:rsidRPr="002E539A">
              <w:rPr>
                <w:rFonts w:ascii="Times New Roman" w:eastAsia="Times New Roman" w:hAnsi="Times New Roman"/>
                <w:color w:val="auto"/>
                <w:sz w:val="24"/>
                <w:szCs w:val="24"/>
              </w:rPr>
              <w:t>.</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w:t>
            </w:r>
          </w:p>
        </w:tc>
        <w:tc>
          <w:tcPr>
            <w:tcW w:w="1377"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552"/>
        </w:trPr>
        <w:tc>
          <w:tcPr>
            <w:tcW w:w="3863" w:type="dxa"/>
          </w:tcPr>
          <w:p w:rsidR="003E1C90" w:rsidRPr="002E539A" w:rsidRDefault="003E1C90" w:rsidP="00627FAC">
            <w:pPr>
              <w:ind w:right="93"/>
              <w:rPr>
                <w:rFonts w:ascii="Times New Roman" w:eastAsia="Times New Roman" w:hAnsi="Times New Roman"/>
                <w:b/>
                <w:color w:val="auto"/>
                <w:sz w:val="24"/>
                <w:szCs w:val="24"/>
              </w:rPr>
            </w:pPr>
          </w:p>
        </w:tc>
        <w:tc>
          <w:tcPr>
            <w:tcW w:w="8350" w:type="dxa"/>
            <w:gridSpan w:val="2"/>
          </w:tcPr>
          <w:p w:rsidR="003E1C90" w:rsidRPr="002E539A" w:rsidRDefault="003E1C90" w:rsidP="00627FAC">
            <w:pPr>
              <w:ind w:right="102"/>
              <w:rPr>
                <w:rFonts w:ascii="Times New Roman" w:eastAsia="Times New Roman" w:hAnsi="Times New Roman"/>
                <w:color w:val="auto"/>
                <w:sz w:val="24"/>
                <w:szCs w:val="24"/>
              </w:rPr>
            </w:pPr>
            <w:r w:rsidRPr="002E539A">
              <w:rPr>
                <w:rFonts w:ascii="Times New Roman" w:eastAsia="Times New Roman" w:hAnsi="Times New Roman"/>
                <w:color w:val="auto"/>
                <w:sz w:val="24"/>
                <w:szCs w:val="24"/>
              </w:rPr>
              <w:t>ИТОГО:</w:t>
            </w:r>
          </w:p>
        </w:tc>
        <w:tc>
          <w:tcPr>
            <w:tcW w:w="1353" w:type="dxa"/>
          </w:tcPr>
          <w:p w:rsidR="003E1C90" w:rsidRPr="002E539A" w:rsidRDefault="003E1C90" w:rsidP="00627FAC">
            <w:pPr>
              <w:jc w:val="center"/>
              <w:rPr>
                <w:rFonts w:ascii="Times New Roman" w:hAnsi="Times New Roman"/>
                <w:color w:val="auto"/>
                <w:sz w:val="24"/>
                <w:szCs w:val="24"/>
              </w:rPr>
            </w:pPr>
            <w:r w:rsidRPr="002E539A">
              <w:rPr>
                <w:rFonts w:ascii="Times New Roman" w:hAnsi="Times New Roman"/>
                <w:color w:val="auto"/>
                <w:sz w:val="24"/>
                <w:szCs w:val="24"/>
              </w:rPr>
              <w:t>17</w:t>
            </w:r>
          </w:p>
        </w:tc>
        <w:tc>
          <w:tcPr>
            <w:tcW w:w="1377" w:type="dxa"/>
          </w:tcPr>
          <w:p w:rsidR="003E1C90" w:rsidRPr="002E539A" w:rsidRDefault="003E1C90" w:rsidP="00627FAC">
            <w:pPr>
              <w:jc w:val="center"/>
              <w:rPr>
                <w:rFonts w:ascii="Times New Roman" w:hAnsi="Times New Roman"/>
                <w:color w:val="auto"/>
                <w:sz w:val="24"/>
                <w:szCs w:val="24"/>
              </w:rPr>
            </w:pPr>
          </w:p>
        </w:tc>
      </w:tr>
    </w:tbl>
    <w:p w:rsid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Для характеристики уровня освоения учебного материала используются следующие обозначения:</w:t>
      </w: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 xml:space="preserve">      1. ознакомительный (узнавание ранее изученных объектов, свойств); </w:t>
      </w: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 xml:space="preserve">      2. репродуктивный (выполнение деятельности по образцу, инструкции или под руководством)</w:t>
      </w: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2E539A">
        <w:rPr>
          <w:rFonts w:ascii="Times New Roman" w:eastAsia="Times New Roman" w:hAnsi="Times New Roman" w:cs="Times New Roman"/>
          <w:color w:val="auto"/>
        </w:rPr>
        <w:t xml:space="preserve">      3.продуктивный (планирование и самостоятельное выполнение деятельности, решение проблемных задач)</w:t>
      </w: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p>
    <w:p w:rsidR="003E1C90" w:rsidRPr="002E539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sectPr w:rsidR="003E1C90" w:rsidRPr="002E539A" w:rsidSect="00E45FE3">
          <w:pgSz w:w="16838" w:h="11906" w:orient="landscape"/>
          <w:pgMar w:top="899" w:right="907" w:bottom="991" w:left="1260" w:header="709" w:footer="709" w:gutter="0"/>
          <w:cols w:space="708"/>
          <w:docGrid w:linePitch="360"/>
        </w:sectPr>
      </w:pPr>
    </w:p>
    <w:p w:rsidR="003E1C90" w:rsidRPr="002E539A" w:rsidRDefault="003E1C90" w:rsidP="003E1C90">
      <w:pPr>
        <w:widowControl/>
        <w:numPr>
          <w:ilvl w:val="0"/>
          <w:numId w:val="22"/>
        </w:numPr>
        <w:contextualSpacing/>
        <w:jc w:val="center"/>
        <w:rPr>
          <w:rFonts w:ascii="Times New Roman" w:eastAsia="Calibri" w:hAnsi="Times New Roman" w:cs="Times New Roman"/>
          <w:b/>
          <w:color w:val="auto"/>
          <w:lang w:eastAsia="en-US"/>
        </w:rPr>
      </w:pPr>
      <w:r w:rsidRPr="002E539A">
        <w:rPr>
          <w:rFonts w:ascii="Times New Roman" w:eastAsia="Calibri" w:hAnsi="Times New Roman" w:cs="Times New Roman"/>
          <w:b/>
          <w:color w:val="auto"/>
          <w:lang w:eastAsia="en-US"/>
        </w:rPr>
        <w:lastRenderedPageBreak/>
        <w:t>УСЛОВИЯ РЕАЛИЗАЦИИ УЧЕБНОЙ ДИСЦИПЛИНЫ</w:t>
      </w:r>
    </w:p>
    <w:p w:rsidR="003E1C90" w:rsidRPr="002E539A" w:rsidRDefault="003E1C90" w:rsidP="003E1C90">
      <w:pPr>
        <w:rPr>
          <w:rFonts w:ascii="Times New Roman" w:eastAsia="Calibri" w:hAnsi="Times New Roman" w:cs="Times New Roman"/>
          <w:color w:val="auto"/>
          <w:lang w:eastAsia="en-US"/>
        </w:rPr>
      </w:pPr>
      <w:r w:rsidRPr="002E539A">
        <w:rPr>
          <w:rFonts w:ascii="Times New Roman" w:eastAsia="Calibri" w:hAnsi="Times New Roman" w:cs="Times New Roman"/>
          <w:color w:val="auto"/>
          <w:lang w:eastAsia="en-US"/>
        </w:rPr>
        <w:t xml:space="preserve"> </w:t>
      </w:r>
    </w:p>
    <w:p w:rsidR="003E1C90" w:rsidRPr="002E539A" w:rsidRDefault="003E1C90" w:rsidP="003E1C90">
      <w:pPr>
        <w:ind w:firstLine="709"/>
        <w:rPr>
          <w:rFonts w:ascii="Times New Roman" w:eastAsia="Calibri" w:hAnsi="Times New Roman" w:cs="Times New Roman"/>
          <w:color w:val="auto"/>
          <w:lang w:eastAsia="en-US"/>
        </w:rPr>
      </w:pPr>
      <w:r>
        <w:rPr>
          <w:rFonts w:ascii="Times New Roman" w:eastAsia="Calibri" w:hAnsi="Times New Roman" w:cs="Times New Roman"/>
          <w:color w:val="auto"/>
          <w:lang w:eastAsia="en-US"/>
        </w:rPr>
        <w:t>Требования</w:t>
      </w:r>
      <w:r>
        <w:rPr>
          <w:rFonts w:ascii="Times New Roman" w:eastAsia="Calibri" w:hAnsi="Times New Roman" w:cs="Times New Roman"/>
          <w:color w:val="auto"/>
          <w:lang w:eastAsia="en-US"/>
        </w:rPr>
        <w:tab/>
        <w:t xml:space="preserve">к минимальному </w:t>
      </w:r>
      <w:r w:rsidRPr="002E539A">
        <w:rPr>
          <w:rFonts w:ascii="Times New Roman" w:eastAsia="Calibri" w:hAnsi="Times New Roman" w:cs="Times New Roman"/>
          <w:color w:val="auto"/>
          <w:lang w:eastAsia="en-US"/>
        </w:rPr>
        <w:t>материально-техническому обеспечению</w:t>
      </w:r>
    </w:p>
    <w:p w:rsidR="003E1C90" w:rsidRPr="002E539A" w:rsidRDefault="003E1C90" w:rsidP="003E1C90">
      <w:pPr>
        <w:jc w:val="center"/>
        <w:rPr>
          <w:rFonts w:ascii="Times New Roman" w:eastAsia="Calibri" w:hAnsi="Times New Roman" w:cs="Times New Roman"/>
          <w:b/>
          <w:color w:val="auto"/>
          <w:lang w:eastAsia="en-US"/>
        </w:rPr>
      </w:pPr>
    </w:p>
    <w:p w:rsidR="003E1C90" w:rsidRPr="00053A71" w:rsidRDefault="003E1C90" w:rsidP="003E1C90">
      <w:pPr>
        <w:jc w:val="center"/>
        <w:rPr>
          <w:rFonts w:ascii="Times New Roman" w:eastAsia="Calibri" w:hAnsi="Times New Roman" w:cs="Times New Roman"/>
          <w:b/>
          <w:color w:val="auto"/>
          <w:lang w:eastAsia="en-US"/>
        </w:rPr>
      </w:pPr>
      <w:r w:rsidRPr="002E539A">
        <w:rPr>
          <w:rFonts w:ascii="Times New Roman" w:eastAsia="Calibri" w:hAnsi="Times New Roman" w:cs="Times New Roman"/>
          <w:b/>
          <w:color w:val="auto"/>
          <w:lang w:eastAsia="en-US"/>
        </w:rPr>
        <w:t>3.1.</w:t>
      </w:r>
      <w:r>
        <w:rPr>
          <w:rFonts w:ascii="Times New Roman" w:eastAsia="Calibri" w:hAnsi="Times New Roman" w:cs="Times New Roman"/>
          <w:b/>
          <w:color w:val="auto"/>
          <w:lang w:eastAsia="en-US"/>
        </w:rPr>
        <w:t>Оборудование учебного кабинета:</w:t>
      </w:r>
    </w:p>
    <w:p w:rsidR="003E1C90" w:rsidRPr="002E539A" w:rsidRDefault="003E1C90" w:rsidP="003E1C90">
      <w:pPr>
        <w:widowControl/>
        <w:numPr>
          <w:ilvl w:val="0"/>
          <w:numId w:val="50"/>
        </w:numPr>
        <w:tabs>
          <w:tab w:val="left" w:pos="993"/>
        </w:tabs>
        <w:ind w:left="0" w:firstLine="709"/>
        <w:contextualSpacing/>
        <w:rPr>
          <w:rFonts w:ascii="Times New Roman" w:eastAsia="Calibri" w:hAnsi="Times New Roman" w:cs="Times New Roman"/>
          <w:color w:val="auto"/>
          <w:lang w:eastAsia="en-US"/>
        </w:rPr>
      </w:pPr>
      <w:r w:rsidRPr="002E539A">
        <w:rPr>
          <w:rFonts w:ascii="Times New Roman" w:eastAsia="Calibri" w:hAnsi="Times New Roman" w:cs="Times New Roman"/>
          <w:color w:val="auto"/>
          <w:lang w:eastAsia="en-US"/>
        </w:rPr>
        <w:t>посадочные места по количеству обучающихся;</w:t>
      </w:r>
    </w:p>
    <w:p w:rsidR="003E1C90" w:rsidRPr="00053A71" w:rsidRDefault="003E1C90" w:rsidP="003E1C90">
      <w:pPr>
        <w:widowControl/>
        <w:numPr>
          <w:ilvl w:val="0"/>
          <w:numId w:val="50"/>
        </w:numPr>
        <w:tabs>
          <w:tab w:val="left" w:pos="993"/>
        </w:tabs>
        <w:ind w:left="0" w:firstLine="709"/>
        <w:contextualSpacing/>
        <w:rPr>
          <w:rFonts w:ascii="Times New Roman" w:eastAsia="Calibri" w:hAnsi="Times New Roman" w:cs="Times New Roman"/>
          <w:color w:val="auto"/>
          <w:lang w:eastAsia="en-US"/>
        </w:rPr>
      </w:pPr>
      <w:r w:rsidRPr="002E539A">
        <w:rPr>
          <w:rFonts w:ascii="Times New Roman" w:eastAsia="Calibri" w:hAnsi="Times New Roman" w:cs="Times New Roman"/>
          <w:color w:val="auto"/>
          <w:lang w:eastAsia="en-US"/>
        </w:rPr>
        <w:t>рабочее место преподавателя;</w:t>
      </w:r>
    </w:p>
    <w:p w:rsidR="003E1C90" w:rsidRPr="002E539A" w:rsidRDefault="003E1C90" w:rsidP="003E1C90">
      <w:pPr>
        <w:ind w:firstLine="709"/>
        <w:jc w:val="both"/>
        <w:rPr>
          <w:rFonts w:ascii="Times New Roman" w:eastAsia="Calibri" w:hAnsi="Times New Roman" w:cs="Times New Roman"/>
          <w:color w:val="auto"/>
          <w:lang w:eastAsia="en-US"/>
        </w:rPr>
      </w:pPr>
      <w:r w:rsidRPr="002E539A">
        <w:rPr>
          <w:rFonts w:ascii="Times New Roman" w:eastAsia="Calibri" w:hAnsi="Times New Roman" w:cs="Times New Roman"/>
          <w:color w:val="auto"/>
          <w:lang w:eastAsia="en-US"/>
        </w:rPr>
        <w:t>Технические средства обучения:  компьютеры</w:t>
      </w:r>
      <w:r w:rsidRPr="002E539A">
        <w:rPr>
          <w:rFonts w:ascii="Times New Roman" w:eastAsia="Calibri" w:hAnsi="Times New Roman" w:cs="Times New Roman"/>
          <w:color w:val="auto"/>
          <w:lang w:eastAsia="en-US"/>
        </w:rPr>
        <w:tab/>
        <w:t>с</w:t>
      </w:r>
      <w:r w:rsidRPr="002E539A">
        <w:rPr>
          <w:rFonts w:ascii="Times New Roman" w:eastAsia="Calibri" w:hAnsi="Times New Roman" w:cs="Times New Roman"/>
          <w:color w:val="auto"/>
          <w:lang w:eastAsia="en-US"/>
        </w:rPr>
        <w:tab/>
        <w:t>лицензионным  программным обеспечением, мультимедиа проектор</w:t>
      </w:r>
    </w:p>
    <w:p w:rsidR="003E1C90" w:rsidRPr="002E539A" w:rsidRDefault="003E1C90" w:rsidP="003E1C90">
      <w:pPr>
        <w:ind w:firstLine="709"/>
        <w:jc w:val="both"/>
        <w:rPr>
          <w:rFonts w:ascii="Times New Roman" w:eastAsia="Calibri" w:hAnsi="Times New Roman" w:cs="Times New Roman"/>
          <w:color w:val="auto"/>
          <w:lang w:eastAsia="en-US"/>
        </w:rPr>
      </w:pPr>
    </w:p>
    <w:p w:rsidR="003E1C90" w:rsidRPr="002E539A" w:rsidRDefault="003E1C90" w:rsidP="003E1C90">
      <w:pPr>
        <w:ind w:firstLine="709"/>
        <w:jc w:val="both"/>
        <w:rPr>
          <w:rFonts w:ascii="Times New Roman" w:eastAsia="Calibri" w:hAnsi="Times New Roman" w:cs="Times New Roman"/>
          <w:b/>
          <w:color w:val="auto"/>
          <w:lang w:eastAsia="en-US"/>
        </w:rPr>
      </w:pPr>
      <w:r w:rsidRPr="002E539A">
        <w:rPr>
          <w:rFonts w:ascii="Times New Roman" w:eastAsia="Calibri" w:hAnsi="Times New Roman" w:cs="Times New Roman"/>
          <w:b/>
          <w:bCs/>
          <w:lang w:eastAsia="en-US"/>
        </w:rPr>
        <w:t xml:space="preserve">3.2. </w:t>
      </w:r>
      <w:r w:rsidRPr="002E539A">
        <w:rPr>
          <w:rFonts w:ascii="Times New Roman" w:eastAsia="Calibri" w:hAnsi="Times New Roman" w:cs="Times New Roman"/>
          <w:b/>
          <w:color w:val="auto"/>
          <w:lang w:eastAsia="en-US"/>
        </w:rPr>
        <w:t>Специальные условия реализации рабочей программы дисциплины</w:t>
      </w:r>
    </w:p>
    <w:p w:rsidR="003E1C90" w:rsidRPr="002E539A" w:rsidRDefault="003E1C90" w:rsidP="003E1C90">
      <w:pPr>
        <w:widowControl/>
        <w:autoSpaceDE w:val="0"/>
        <w:autoSpaceDN w:val="0"/>
        <w:adjustRightInd w:val="0"/>
        <w:ind w:firstLine="709"/>
        <w:jc w:val="both"/>
        <w:rPr>
          <w:rFonts w:ascii="Times New Roman" w:eastAsia="Calibri" w:hAnsi="Times New Roman" w:cs="Times New Roman"/>
          <w:bCs/>
          <w:lang w:eastAsia="en-US"/>
        </w:rPr>
      </w:pPr>
      <w:r>
        <w:rPr>
          <w:rFonts w:ascii="Times New Roman" w:eastAsia="Calibri" w:hAnsi="Times New Roman" w:cs="Times New Roman"/>
          <w:bCs/>
          <w:lang w:eastAsia="en-US"/>
        </w:rPr>
        <w:t>О</w:t>
      </w:r>
      <w:r w:rsidRPr="002E539A">
        <w:rPr>
          <w:rFonts w:ascii="Times New Roman" w:eastAsia="Calibri" w:hAnsi="Times New Roman" w:cs="Times New Roman"/>
          <w:bCs/>
          <w:lang w:eastAsia="en-US"/>
        </w:rPr>
        <w:t>бразовательные технологии</w:t>
      </w:r>
    </w:p>
    <w:p w:rsidR="003E1C90" w:rsidRPr="002E539A" w:rsidRDefault="003E1C90" w:rsidP="003E1C90">
      <w:pPr>
        <w:widowControl/>
        <w:autoSpaceDE w:val="0"/>
        <w:autoSpaceDN w:val="0"/>
        <w:adjustRightInd w:val="0"/>
        <w:ind w:firstLine="709"/>
        <w:jc w:val="both"/>
        <w:rPr>
          <w:rFonts w:ascii="Times New Roman" w:eastAsia="Calibri" w:hAnsi="Times New Roman" w:cs="Times New Roman"/>
          <w:lang w:eastAsia="en-US"/>
        </w:rPr>
      </w:pPr>
      <w:r w:rsidRPr="002E539A">
        <w:rPr>
          <w:rFonts w:ascii="Times New Roman" w:eastAsia="Calibri" w:hAnsi="Times New Roman" w:cs="Times New Roman"/>
          <w:lang w:eastAsia="en-US"/>
        </w:rPr>
        <w:t>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3E1C90" w:rsidRPr="002E539A" w:rsidRDefault="003E1C90" w:rsidP="003E1C90">
      <w:pPr>
        <w:widowControl/>
        <w:autoSpaceDE w:val="0"/>
        <w:autoSpaceDN w:val="0"/>
        <w:adjustRightInd w:val="0"/>
        <w:ind w:firstLine="709"/>
        <w:jc w:val="both"/>
        <w:rPr>
          <w:rFonts w:ascii="Times New Roman" w:eastAsia="Calibri" w:hAnsi="Times New Roman" w:cs="Times New Roman"/>
          <w:lang w:eastAsia="en-US"/>
        </w:rPr>
      </w:pPr>
      <w:r w:rsidRPr="002E539A">
        <w:rPr>
          <w:rFonts w:ascii="Times New Roman" w:eastAsia="Calibri" w:hAnsi="Times New Roman" w:cs="Times New Roman"/>
          <w:lang w:eastAsia="en-US"/>
        </w:rPr>
        <w:t xml:space="preserve">В соответствии с требованиями ФГОС СПО по реализации </w:t>
      </w:r>
      <w:proofErr w:type="spellStart"/>
      <w:r w:rsidRPr="002E539A">
        <w:rPr>
          <w:rFonts w:ascii="Times New Roman" w:eastAsia="Calibri" w:hAnsi="Times New Roman" w:cs="Times New Roman"/>
          <w:lang w:eastAsia="en-US"/>
        </w:rPr>
        <w:t>компетентностного</w:t>
      </w:r>
      <w:proofErr w:type="spellEnd"/>
      <w:r w:rsidRPr="002E539A">
        <w:rPr>
          <w:rFonts w:ascii="Times New Roman" w:eastAsia="Calibri" w:hAnsi="Times New Roman" w:cs="Times New Roman"/>
          <w:lang w:eastAsia="en-US"/>
        </w:rPr>
        <w:t xml:space="preserve">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3E1C90" w:rsidRPr="00053A71" w:rsidRDefault="003E1C90" w:rsidP="003E1C90">
      <w:pPr>
        <w:widowControl/>
        <w:autoSpaceDE w:val="0"/>
        <w:autoSpaceDN w:val="0"/>
        <w:adjustRightInd w:val="0"/>
        <w:ind w:firstLine="709"/>
        <w:jc w:val="both"/>
        <w:rPr>
          <w:rFonts w:ascii="Times New Roman" w:eastAsia="Calibri" w:hAnsi="Times New Roman" w:cs="Times New Roman"/>
          <w:lang w:eastAsia="en-US"/>
        </w:rPr>
      </w:pPr>
      <w:r w:rsidRPr="002E539A">
        <w:rPr>
          <w:rFonts w:ascii="Times New Roman" w:eastAsia="Calibri" w:hAnsi="Times New Roman" w:cs="Times New Roman"/>
          <w:lang w:eastAsia="en-US"/>
        </w:rPr>
        <w:t xml:space="preserve">Активные и интерактивные формы проведения занятий, используемые в учебном процессе: презентации к урокам, тесты, </w:t>
      </w:r>
      <w:proofErr w:type="spellStart"/>
      <w:r w:rsidRPr="002E539A">
        <w:rPr>
          <w:rFonts w:ascii="Times New Roman" w:eastAsia="Calibri" w:hAnsi="Times New Roman" w:cs="Times New Roman"/>
          <w:lang w:eastAsia="en-US"/>
        </w:rPr>
        <w:t>разноуровневые</w:t>
      </w:r>
      <w:proofErr w:type="spellEnd"/>
      <w:r w:rsidRPr="002E539A">
        <w:rPr>
          <w:rFonts w:ascii="Times New Roman" w:eastAsia="Calibri" w:hAnsi="Times New Roman" w:cs="Times New Roman"/>
          <w:lang w:eastAsia="en-US"/>
        </w:rPr>
        <w:t xml:space="preserve"> задания, творческие задания, применение электронных образовательных </w:t>
      </w:r>
      <w:r>
        <w:rPr>
          <w:rFonts w:ascii="Times New Roman" w:eastAsia="Calibri" w:hAnsi="Times New Roman" w:cs="Times New Roman"/>
          <w:lang w:eastAsia="en-US"/>
        </w:rPr>
        <w:t>ресурсов, практические занятия.</w:t>
      </w:r>
    </w:p>
    <w:p w:rsidR="003E1C90" w:rsidRPr="002E539A" w:rsidRDefault="003E1C90" w:rsidP="003E1C90">
      <w:pPr>
        <w:ind w:firstLine="709"/>
        <w:jc w:val="both"/>
        <w:rPr>
          <w:rFonts w:ascii="Times New Roman" w:eastAsia="Calibri" w:hAnsi="Times New Roman" w:cs="Times New Roman"/>
          <w:b/>
          <w:color w:val="auto"/>
          <w:lang w:eastAsia="en-US"/>
        </w:rPr>
      </w:pPr>
      <w:r w:rsidRPr="002E539A">
        <w:rPr>
          <w:rFonts w:ascii="Times New Roman" w:eastAsia="Calibri" w:hAnsi="Times New Roman" w:cs="Times New Roman"/>
          <w:b/>
          <w:color w:val="auto"/>
          <w:lang w:eastAsia="en-US"/>
        </w:rPr>
        <w:t>Инфо</w:t>
      </w:r>
      <w:r>
        <w:rPr>
          <w:rFonts w:ascii="Times New Roman" w:eastAsia="Calibri" w:hAnsi="Times New Roman" w:cs="Times New Roman"/>
          <w:b/>
          <w:color w:val="auto"/>
          <w:lang w:eastAsia="en-US"/>
        </w:rPr>
        <w:t>рмационное обеспечение обучения</w:t>
      </w:r>
    </w:p>
    <w:p w:rsidR="003E1C90" w:rsidRDefault="003E1C90" w:rsidP="003E1C90">
      <w:pPr>
        <w:ind w:firstLine="709"/>
        <w:jc w:val="both"/>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t>Перечень</w:t>
      </w:r>
      <w:r>
        <w:rPr>
          <w:rFonts w:ascii="Times New Roman" w:eastAsia="Calibri" w:hAnsi="Times New Roman" w:cs="Times New Roman"/>
          <w:b/>
          <w:color w:val="auto"/>
          <w:lang w:eastAsia="en-US"/>
        </w:rPr>
        <w:tab/>
        <w:t>учебных изданий,</w:t>
      </w:r>
    </w:p>
    <w:p w:rsidR="003E1C90" w:rsidRPr="002E539A" w:rsidRDefault="003E1C90" w:rsidP="003E1C90">
      <w:pPr>
        <w:ind w:firstLine="709"/>
        <w:jc w:val="both"/>
        <w:rPr>
          <w:rFonts w:ascii="Times New Roman" w:eastAsia="Calibri" w:hAnsi="Times New Roman" w:cs="Times New Roman"/>
          <w:b/>
          <w:color w:val="auto"/>
          <w:lang w:eastAsia="en-US"/>
        </w:rPr>
      </w:pPr>
      <w:r w:rsidRPr="002E539A">
        <w:rPr>
          <w:rFonts w:ascii="Times New Roman" w:eastAsia="Calibri" w:hAnsi="Times New Roman" w:cs="Times New Roman"/>
          <w:b/>
          <w:color w:val="auto"/>
          <w:lang w:eastAsia="en-US"/>
        </w:rPr>
        <w:t>Интернет-ресурсов, дополнительной литературы</w:t>
      </w:r>
    </w:p>
    <w:p w:rsidR="003E1C90" w:rsidRPr="002E539A" w:rsidRDefault="003E1C90" w:rsidP="003E1C90">
      <w:pPr>
        <w:ind w:right="93" w:firstLine="709"/>
        <w:outlineLvl w:val="1"/>
        <w:rPr>
          <w:rFonts w:ascii="Times New Roman" w:eastAsia="Calibri" w:hAnsi="Times New Roman" w:cs="Times New Roman"/>
          <w:color w:val="auto"/>
          <w:lang w:eastAsia="en-US"/>
        </w:rPr>
      </w:pPr>
      <w:proofErr w:type="spellStart"/>
      <w:r w:rsidRPr="002E539A">
        <w:rPr>
          <w:rFonts w:ascii="Times New Roman" w:eastAsia="Calibri" w:hAnsi="Times New Roman" w:cs="Times New Roman"/>
          <w:color w:val="auto"/>
          <w:lang w:eastAsia="en-US"/>
        </w:rPr>
        <w:t>Шеламова</w:t>
      </w:r>
      <w:proofErr w:type="spellEnd"/>
      <w:r w:rsidRPr="002E539A">
        <w:rPr>
          <w:rFonts w:ascii="Times New Roman" w:eastAsia="Calibri" w:hAnsi="Times New Roman" w:cs="Times New Roman"/>
          <w:color w:val="auto"/>
          <w:lang w:eastAsia="en-US"/>
        </w:rPr>
        <w:t xml:space="preserve"> Г.М. Психология общения: учебное пособие.-  М.: Изд. центр «Академия», 2018</w:t>
      </w:r>
    </w:p>
    <w:p w:rsidR="003E1C90" w:rsidRPr="002E539A" w:rsidRDefault="003E1C90" w:rsidP="003E1C90">
      <w:pPr>
        <w:ind w:right="93" w:firstLine="709"/>
        <w:outlineLvl w:val="1"/>
        <w:rPr>
          <w:rFonts w:ascii="Times New Roman" w:eastAsia="Times New Roman" w:hAnsi="Times New Roman" w:cs="Times New Roman"/>
          <w:b/>
          <w:bCs/>
          <w:color w:val="auto"/>
          <w:lang w:eastAsia="en-US"/>
        </w:rPr>
      </w:pPr>
      <w:r w:rsidRPr="002E539A">
        <w:rPr>
          <w:rFonts w:ascii="Times New Roman" w:eastAsia="Times New Roman" w:hAnsi="Times New Roman" w:cs="Times New Roman"/>
          <w:b/>
          <w:bCs/>
          <w:color w:val="auto"/>
          <w:lang w:eastAsia="en-US"/>
        </w:rPr>
        <w:t>Интернет – ресурсы:</w:t>
      </w:r>
    </w:p>
    <w:p w:rsidR="003E1C90" w:rsidRPr="002E539A" w:rsidRDefault="00DA43AE" w:rsidP="003E1C90">
      <w:pPr>
        <w:widowControl/>
        <w:numPr>
          <w:ilvl w:val="0"/>
          <w:numId w:val="49"/>
        </w:numPr>
        <w:tabs>
          <w:tab w:val="left" w:pos="1134"/>
        </w:tabs>
        <w:ind w:left="0" w:right="93" w:firstLine="709"/>
        <w:outlineLvl w:val="1"/>
        <w:rPr>
          <w:rFonts w:ascii="Times New Roman" w:eastAsia="Times New Roman" w:hAnsi="Times New Roman" w:cs="Times New Roman"/>
          <w:color w:val="auto"/>
          <w:u w:val="single"/>
          <w:lang w:eastAsia="en-US"/>
        </w:rPr>
      </w:pPr>
      <w:hyperlink r:id="rId68" w:history="1">
        <w:r w:rsidR="003E1C90" w:rsidRPr="002E539A">
          <w:rPr>
            <w:rFonts w:ascii="Times New Roman" w:eastAsia="Times New Roman" w:hAnsi="Times New Roman" w:cs="Times New Roman"/>
            <w:color w:val="0000FF"/>
            <w:u w:val="single"/>
            <w:lang w:eastAsia="en-US"/>
          </w:rPr>
          <w:t>www.flogiston.ru</w:t>
        </w:r>
      </w:hyperlink>
    </w:p>
    <w:p w:rsidR="003E1C90" w:rsidRPr="002E539A" w:rsidRDefault="00DA43AE" w:rsidP="003E1C90">
      <w:pPr>
        <w:widowControl/>
        <w:numPr>
          <w:ilvl w:val="0"/>
          <w:numId w:val="49"/>
        </w:numPr>
        <w:tabs>
          <w:tab w:val="left" w:pos="1134"/>
        </w:tabs>
        <w:ind w:left="0" w:right="93" w:firstLine="709"/>
        <w:outlineLvl w:val="1"/>
        <w:rPr>
          <w:rFonts w:ascii="Times New Roman" w:eastAsia="Times New Roman" w:hAnsi="Times New Roman" w:cs="Times New Roman"/>
          <w:color w:val="auto"/>
          <w:u w:val="single"/>
          <w:lang w:eastAsia="en-US"/>
        </w:rPr>
      </w:pPr>
      <w:hyperlink r:id="rId69" w:history="1">
        <w:r w:rsidR="003E1C90" w:rsidRPr="002E539A">
          <w:rPr>
            <w:rFonts w:ascii="Times New Roman" w:eastAsia="Times New Roman" w:hAnsi="Times New Roman" w:cs="Times New Roman"/>
            <w:color w:val="0000FF"/>
            <w:u w:val="single"/>
            <w:lang w:eastAsia="en-US"/>
          </w:rPr>
          <w:t>http://4brain.ru/psy/</w:t>
        </w:r>
      </w:hyperlink>
    </w:p>
    <w:p w:rsidR="003E1C90" w:rsidRPr="002E539A" w:rsidRDefault="00DA43AE" w:rsidP="003E1C90">
      <w:pPr>
        <w:widowControl/>
        <w:numPr>
          <w:ilvl w:val="0"/>
          <w:numId w:val="49"/>
        </w:numPr>
        <w:tabs>
          <w:tab w:val="left" w:pos="1134"/>
        </w:tabs>
        <w:ind w:left="0" w:right="93" w:firstLine="709"/>
        <w:outlineLvl w:val="1"/>
        <w:rPr>
          <w:rFonts w:ascii="Times New Roman" w:eastAsia="Times New Roman" w:hAnsi="Times New Roman" w:cs="Times New Roman"/>
          <w:color w:val="auto"/>
          <w:u w:val="single"/>
          <w:lang w:eastAsia="en-US"/>
        </w:rPr>
      </w:pPr>
      <w:hyperlink r:id="rId70" w:history="1">
        <w:r w:rsidR="003E1C90" w:rsidRPr="002E539A">
          <w:rPr>
            <w:rFonts w:ascii="Times New Roman" w:eastAsia="Times New Roman" w:hAnsi="Times New Roman" w:cs="Times New Roman"/>
            <w:color w:val="0000FF"/>
            <w:u w:val="single"/>
            <w:lang w:eastAsia="en-US"/>
          </w:rPr>
          <w:t>http://alldef.ru/ru/articles/almanah-14</w:t>
        </w:r>
      </w:hyperlink>
    </w:p>
    <w:p w:rsidR="003E1C90" w:rsidRPr="002E539A" w:rsidRDefault="003E1C90" w:rsidP="003E1C90">
      <w:pPr>
        <w:ind w:right="93" w:firstLine="709"/>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val="en-US" w:eastAsia="en-US"/>
        </w:rPr>
        <w:t></w:t>
      </w:r>
      <w:hyperlink r:id="rId71">
        <w:r w:rsidRPr="002E539A">
          <w:rPr>
            <w:rFonts w:ascii="Times New Roman" w:eastAsia="Times New Roman" w:hAnsi="Times New Roman" w:cs="Times New Roman"/>
            <w:color w:val="auto"/>
            <w:lang w:val="en-US" w:eastAsia="en-US"/>
          </w:rPr>
          <w:t>www</w:t>
        </w:r>
        <w:r w:rsidRPr="002E539A">
          <w:rPr>
            <w:rFonts w:ascii="Times New Roman" w:eastAsia="Times New Roman" w:hAnsi="Times New Roman" w:cs="Times New Roman"/>
            <w:color w:val="auto"/>
            <w:lang w:eastAsia="en-US"/>
          </w:rPr>
          <w:t>.</w:t>
        </w:r>
        <w:proofErr w:type="spellStart"/>
        <w:r w:rsidRPr="002E539A">
          <w:rPr>
            <w:rFonts w:ascii="Times New Roman" w:eastAsia="Times New Roman" w:hAnsi="Times New Roman" w:cs="Times New Roman"/>
            <w:color w:val="auto"/>
            <w:lang w:val="en-US" w:eastAsia="en-US"/>
          </w:rPr>
          <w:t>medpsy</w:t>
        </w:r>
        <w:proofErr w:type="spellEnd"/>
        <w:r w:rsidRPr="002E539A">
          <w:rPr>
            <w:rFonts w:ascii="Times New Roman" w:eastAsia="Times New Roman" w:hAnsi="Times New Roman" w:cs="Times New Roman"/>
            <w:color w:val="auto"/>
            <w:lang w:eastAsia="en-US"/>
          </w:rPr>
          <w:t>.</w:t>
        </w:r>
        <w:proofErr w:type="spellStart"/>
        <w:r w:rsidRPr="002E539A">
          <w:rPr>
            <w:rFonts w:ascii="Times New Roman" w:eastAsia="Times New Roman" w:hAnsi="Times New Roman" w:cs="Times New Roman"/>
            <w:color w:val="auto"/>
            <w:lang w:val="en-US" w:eastAsia="en-US"/>
          </w:rPr>
          <w:t>ru</w:t>
        </w:r>
        <w:proofErr w:type="spellEnd"/>
      </w:hyperlink>
    </w:p>
    <w:p w:rsidR="003E1C90" w:rsidRPr="002E539A" w:rsidRDefault="003E1C90" w:rsidP="003E1C90">
      <w:pPr>
        <w:ind w:right="93" w:firstLine="709"/>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auto"/>
          <w:lang w:val="en-US" w:eastAsia="en-US"/>
        </w:rPr>
        <w:t></w:t>
      </w:r>
      <w:hyperlink r:id="rId72">
        <w:r w:rsidRPr="002E539A">
          <w:rPr>
            <w:rFonts w:ascii="Times New Roman" w:eastAsia="Times New Roman" w:hAnsi="Times New Roman" w:cs="Times New Roman"/>
            <w:color w:val="0000FF"/>
            <w:u w:val="single" w:color="0000FF"/>
            <w:lang w:val="en-US" w:eastAsia="en-US"/>
          </w:rPr>
          <w:t>www</w:t>
        </w:r>
        <w:r w:rsidRPr="002E539A">
          <w:rPr>
            <w:rFonts w:ascii="Times New Roman" w:eastAsia="Times New Roman" w:hAnsi="Times New Roman" w:cs="Times New Roman"/>
            <w:color w:val="0000FF"/>
            <w:u w:val="single" w:color="0000FF"/>
            <w:lang w:eastAsia="en-US"/>
          </w:rPr>
          <w:t>.</w:t>
        </w:r>
        <w:proofErr w:type="spellStart"/>
        <w:r w:rsidRPr="002E539A">
          <w:rPr>
            <w:rFonts w:ascii="Times New Roman" w:eastAsia="Times New Roman" w:hAnsi="Times New Roman" w:cs="Times New Roman"/>
            <w:color w:val="0000FF"/>
            <w:u w:val="single" w:color="0000FF"/>
            <w:lang w:val="en-US" w:eastAsia="en-US"/>
          </w:rPr>
          <w:t>psylib</w:t>
        </w:r>
        <w:proofErr w:type="spellEnd"/>
        <w:r w:rsidRPr="002E539A">
          <w:rPr>
            <w:rFonts w:ascii="Times New Roman" w:eastAsia="Times New Roman" w:hAnsi="Times New Roman" w:cs="Times New Roman"/>
            <w:color w:val="0000FF"/>
            <w:u w:val="single" w:color="0000FF"/>
            <w:lang w:eastAsia="en-US"/>
          </w:rPr>
          <w:t>.</w:t>
        </w:r>
        <w:r w:rsidRPr="002E539A">
          <w:rPr>
            <w:rFonts w:ascii="Times New Roman" w:eastAsia="Times New Roman" w:hAnsi="Times New Roman" w:cs="Times New Roman"/>
            <w:color w:val="0000FF"/>
            <w:u w:val="single" w:color="0000FF"/>
            <w:lang w:val="en-US" w:eastAsia="en-US"/>
          </w:rPr>
          <w:t>org</w:t>
        </w:r>
        <w:r w:rsidRPr="002E539A">
          <w:rPr>
            <w:rFonts w:ascii="Times New Roman" w:eastAsia="Times New Roman" w:hAnsi="Times New Roman" w:cs="Times New Roman"/>
            <w:color w:val="0000FF"/>
            <w:u w:val="single" w:color="0000FF"/>
            <w:lang w:eastAsia="en-US"/>
          </w:rPr>
          <w:t>.</w:t>
        </w:r>
        <w:proofErr w:type="spellStart"/>
        <w:r w:rsidRPr="002E539A">
          <w:rPr>
            <w:rFonts w:ascii="Times New Roman" w:eastAsia="Times New Roman" w:hAnsi="Times New Roman" w:cs="Times New Roman"/>
            <w:color w:val="0000FF"/>
            <w:u w:val="single" w:color="0000FF"/>
            <w:lang w:val="en-US" w:eastAsia="en-US"/>
          </w:rPr>
          <w:t>ua</w:t>
        </w:r>
        <w:proofErr w:type="spellEnd"/>
      </w:hyperlink>
    </w:p>
    <w:p w:rsidR="003E1C90" w:rsidRPr="002E539A" w:rsidRDefault="003E1C90" w:rsidP="003E1C90">
      <w:pPr>
        <w:ind w:right="93" w:firstLine="709"/>
        <w:rPr>
          <w:rFonts w:ascii="Times New Roman" w:eastAsia="Times New Roman" w:hAnsi="Times New Roman" w:cs="Times New Roman"/>
          <w:color w:val="auto"/>
          <w:lang w:eastAsia="en-US"/>
        </w:rPr>
      </w:pPr>
      <w:r w:rsidRPr="002E539A">
        <w:rPr>
          <w:rFonts w:ascii="Times New Roman" w:eastAsia="Times New Roman" w:hAnsi="Times New Roman" w:cs="Times New Roman"/>
          <w:color w:val="0000FF"/>
          <w:lang w:val="en-US" w:eastAsia="en-US"/>
        </w:rPr>
        <w:t></w:t>
      </w:r>
      <w:hyperlink r:id="rId73">
        <w:r w:rsidRPr="002E539A">
          <w:rPr>
            <w:rFonts w:ascii="Times New Roman" w:eastAsia="Times New Roman" w:hAnsi="Times New Roman" w:cs="Times New Roman"/>
            <w:color w:val="0000FF"/>
            <w:u w:val="single" w:color="0000FF"/>
            <w:lang w:val="en-US" w:eastAsia="en-US"/>
          </w:rPr>
          <w:t>www</w:t>
        </w:r>
        <w:r w:rsidRPr="002E539A">
          <w:rPr>
            <w:rFonts w:ascii="Times New Roman" w:eastAsia="Times New Roman" w:hAnsi="Times New Roman" w:cs="Times New Roman"/>
            <w:color w:val="0000FF"/>
            <w:u w:val="single" w:color="0000FF"/>
            <w:lang w:eastAsia="en-US"/>
          </w:rPr>
          <w:t>.</w:t>
        </w:r>
        <w:proofErr w:type="spellStart"/>
        <w:r w:rsidRPr="002E539A">
          <w:rPr>
            <w:rFonts w:ascii="Times New Roman" w:eastAsia="Times New Roman" w:hAnsi="Times New Roman" w:cs="Times New Roman"/>
            <w:color w:val="0000FF"/>
            <w:u w:val="single" w:color="0000FF"/>
            <w:lang w:val="en-US" w:eastAsia="en-US"/>
          </w:rPr>
          <w:t>flogiston</w:t>
        </w:r>
        <w:proofErr w:type="spellEnd"/>
        <w:r w:rsidRPr="002E539A">
          <w:rPr>
            <w:rFonts w:ascii="Times New Roman" w:eastAsia="Times New Roman" w:hAnsi="Times New Roman" w:cs="Times New Roman"/>
            <w:color w:val="0000FF"/>
            <w:u w:val="single" w:color="0000FF"/>
            <w:lang w:eastAsia="en-US"/>
          </w:rPr>
          <w:t>.</w:t>
        </w:r>
        <w:proofErr w:type="spellStart"/>
        <w:r w:rsidRPr="002E539A">
          <w:rPr>
            <w:rFonts w:ascii="Times New Roman" w:eastAsia="Times New Roman" w:hAnsi="Times New Roman" w:cs="Times New Roman"/>
            <w:color w:val="0000FF"/>
            <w:u w:val="single" w:color="0000FF"/>
            <w:lang w:val="en-US" w:eastAsia="en-US"/>
          </w:rPr>
          <w:t>ru</w:t>
        </w:r>
        <w:proofErr w:type="spellEnd"/>
      </w:hyperlink>
    </w:p>
    <w:p w:rsidR="003E1C90" w:rsidRPr="002E539A" w:rsidRDefault="003E1C90" w:rsidP="003E1C90">
      <w:pPr>
        <w:rPr>
          <w:rFonts w:ascii="Times New Roman" w:eastAsia="Calibri" w:hAnsi="Times New Roman" w:cs="Times New Roman"/>
          <w:b/>
          <w:color w:val="auto"/>
          <w:lang w:eastAsia="en-US"/>
        </w:rPr>
      </w:pPr>
    </w:p>
    <w:p w:rsidR="003E1C90" w:rsidRPr="002E539A" w:rsidRDefault="003E1C90" w:rsidP="003E1C90">
      <w:pPr>
        <w:tabs>
          <w:tab w:val="left" w:pos="426"/>
        </w:tabs>
        <w:jc w:val="center"/>
        <w:rPr>
          <w:rFonts w:ascii="Times New Roman" w:eastAsia="Calibri" w:hAnsi="Times New Roman" w:cs="Times New Roman"/>
          <w:b/>
          <w:color w:val="auto"/>
          <w:lang w:eastAsia="en-US"/>
        </w:rPr>
      </w:pPr>
    </w:p>
    <w:p w:rsidR="003E1C90" w:rsidRPr="002E539A" w:rsidRDefault="003E1C90" w:rsidP="003E1C90">
      <w:pPr>
        <w:tabs>
          <w:tab w:val="left" w:pos="426"/>
        </w:tabs>
        <w:jc w:val="center"/>
        <w:rPr>
          <w:rFonts w:ascii="Times New Roman" w:eastAsia="Calibri" w:hAnsi="Times New Roman" w:cs="Times New Roman"/>
          <w:b/>
          <w:color w:val="auto"/>
          <w:lang w:eastAsia="en-US"/>
        </w:rPr>
      </w:pPr>
      <w:r w:rsidRPr="002E539A">
        <w:rPr>
          <w:rFonts w:ascii="Times New Roman" w:eastAsia="Calibri" w:hAnsi="Times New Roman" w:cs="Times New Roman"/>
          <w:b/>
          <w:color w:val="auto"/>
          <w:lang w:eastAsia="en-US"/>
        </w:rPr>
        <w:t>4.</w:t>
      </w:r>
      <w:r w:rsidRPr="002E539A">
        <w:rPr>
          <w:rFonts w:ascii="Times New Roman" w:eastAsia="Calibri" w:hAnsi="Times New Roman" w:cs="Times New Roman"/>
          <w:b/>
          <w:color w:val="auto"/>
          <w:lang w:eastAsia="en-US"/>
        </w:rPr>
        <w:tab/>
        <w:t>КОНТРОЛЬ</w:t>
      </w:r>
      <w:r w:rsidRPr="002E539A">
        <w:rPr>
          <w:rFonts w:ascii="Times New Roman" w:eastAsia="Calibri" w:hAnsi="Times New Roman" w:cs="Times New Roman"/>
          <w:b/>
          <w:color w:val="auto"/>
          <w:lang w:eastAsia="en-US"/>
        </w:rPr>
        <w:tab/>
        <w:t>И</w:t>
      </w:r>
      <w:r w:rsidRPr="002E539A">
        <w:rPr>
          <w:rFonts w:ascii="Times New Roman" w:eastAsia="Calibri" w:hAnsi="Times New Roman" w:cs="Times New Roman"/>
          <w:b/>
          <w:color w:val="auto"/>
          <w:lang w:eastAsia="en-US"/>
        </w:rPr>
        <w:tab/>
        <w:t>ОЦЕНКА</w:t>
      </w:r>
      <w:r w:rsidRPr="002E539A">
        <w:rPr>
          <w:rFonts w:ascii="Times New Roman" w:eastAsia="Calibri" w:hAnsi="Times New Roman" w:cs="Times New Roman"/>
          <w:b/>
          <w:color w:val="auto"/>
          <w:lang w:eastAsia="en-US"/>
        </w:rPr>
        <w:tab/>
        <w:t>РЕЗУЛЬТАТОВ</w:t>
      </w:r>
      <w:r w:rsidRPr="002E539A">
        <w:rPr>
          <w:rFonts w:ascii="Times New Roman" w:eastAsia="Calibri" w:hAnsi="Times New Roman" w:cs="Times New Roman"/>
          <w:b/>
          <w:color w:val="auto"/>
          <w:lang w:eastAsia="en-US"/>
        </w:rPr>
        <w:tab/>
        <w:t>ОСВОЕНИЯ ДИСЦИПЛИНЫ</w:t>
      </w:r>
    </w:p>
    <w:p w:rsidR="003E1C90" w:rsidRPr="002E539A" w:rsidRDefault="003E1C90" w:rsidP="003E1C90">
      <w:pPr>
        <w:tabs>
          <w:tab w:val="left" w:pos="426"/>
        </w:tabs>
        <w:jc w:val="center"/>
        <w:rPr>
          <w:rFonts w:ascii="Times New Roman" w:eastAsia="Calibri" w:hAnsi="Times New Roman" w:cs="Times New Roman"/>
          <w:b/>
          <w:color w:val="auto"/>
          <w:lang w:eastAsia="en-US"/>
        </w:rPr>
      </w:pPr>
    </w:p>
    <w:p w:rsidR="003E1C90" w:rsidRDefault="003E1C90" w:rsidP="003E1C90">
      <w:pPr>
        <w:ind w:firstLine="709"/>
        <w:jc w:val="both"/>
        <w:rPr>
          <w:rFonts w:ascii="Times New Roman" w:eastAsia="Calibri" w:hAnsi="Times New Roman" w:cs="Times New Roman"/>
          <w:color w:val="auto"/>
          <w:lang w:eastAsia="en-US"/>
        </w:rPr>
      </w:pPr>
      <w:r w:rsidRPr="002E539A">
        <w:rPr>
          <w:rFonts w:ascii="Times New Roman" w:eastAsia="Calibri" w:hAnsi="Times New Roman" w:cs="Times New Roman"/>
          <w:color w:val="auto"/>
          <w:lang w:eastAsia="en-US"/>
        </w:rPr>
        <w:t>Контроль и оценка результатов освоения дисциплины осуществляется преподавателем</w:t>
      </w:r>
      <w:r w:rsidRPr="002E539A">
        <w:rPr>
          <w:rFonts w:ascii="Times New Roman" w:eastAsia="Calibri" w:hAnsi="Times New Roman" w:cs="Times New Roman"/>
          <w:color w:val="auto"/>
          <w:lang w:eastAsia="en-US"/>
        </w:rPr>
        <w:tab/>
        <w:t>в</w:t>
      </w:r>
      <w:r w:rsidRPr="002E539A">
        <w:rPr>
          <w:rFonts w:ascii="Times New Roman" w:eastAsia="Calibri" w:hAnsi="Times New Roman" w:cs="Times New Roman"/>
          <w:color w:val="auto"/>
          <w:lang w:eastAsia="en-US"/>
        </w:rPr>
        <w:tab/>
        <w:t>процессе</w:t>
      </w:r>
      <w:r w:rsidRPr="002E539A">
        <w:rPr>
          <w:rFonts w:ascii="Times New Roman" w:eastAsia="Calibri" w:hAnsi="Times New Roman" w:cs="Times New Roman"/>
          <w:color w:val="auto"/>
          <w:lang w:eastAsia="en-US"/>
        </w:rPr>
        <w:tab/>
        <w:t>пр</w:t>
      </w:r>
      <w:r>
        <w:rPr>
          <w:rFonts w:ascii="Times New Roman" w:eastAsia="Calibri" w:hAnsi="Times New Roman" w:cs="Times New Roman"/>
          <w:color w:val="auto"/>
          <w:lang w:eastAsia="en-US"/>
        </w:rPr>
        <w:t>оведения</w:t>
      </w:r>
      <w:r>
        <w:rPr>
          <w:rFonts w:ascii="Times New Roman" w:eastAsia="Calibri" w:hAnsi="Times New Roman" w:cs="Times New Roman"/>
          <w:color w:val="auto"/>
          <w:lang w:eastAsia="en-US"/>
        </w:rPr>
        <w:tab/>
        <w:t>практических</w:t>
      </w:r>
      <w:r>
        <w:rPr>
          <w:rFonts w:ascii="Times New Roman" w:eastAsia="Calibri" w:hAnsi="Times New Roman" w:cs="Times New Roman"/>
          <w:color w:val="auto"/>
          <w:lang w:eastAsia="en-US"/>
        </w:rPr>
        <w:tab/>
        <w:t xml:space="preserve"> занятий, </w:t>
      </w:r>
      <w:r w:rsidRPr="002E539A">
        <w:rPr>
          <w:rFonts w:ascii="Times New Roman" w:eastAsia="Calibri" w:hAnsi="Times New Roman" w:cs="Times New Roman"/>
          <w:color w:val="auto"/>
          <w:lang w:eastAsia="en-US"/>
        </w:rPr>
        <w:t xml:space="preserve">тестирования </w:t>
      </w:r>
    </w:p>
    <w:p w:rsidR="003E1C90" w:rsidRPr="002E539A" w:rsidRDefault="003E1C90" w:rsidP="003E1C90">
      <w:pPr>
        <w:ind w:firstLine="709"/>
        <w:rPr>
          <w:rFonts w:ascii="Times New Roman" w:eastAsia="Calibri" w:hAnsi="Times New Roman" w:cs="Times New Roman"/>
          <w:color w:val="auto"/>
          <w:lang w:eastAsia="en-US"/>
        </w:rPr>
      </w:pPr>
    </w:p>
    <w:tbl>
      <w:tblPr>
        <w:tblStyle w:val="TableNormal1"/>
        <w:tblW w:w="9951"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3E1C90" w:rsidRPr="002E539A" w:rsidTr="00627FAC">
        <w:trPr>
          <w:trHeight w:val="783"/>
        </w:trPr>
        <w:tc>
          <w:tcPr>
            <w:tcW w:w="5089" w:type="dxa"/>
          </w:tcPr>
          <w:p w:rsidR="003E1C90" w:rsidRPr="002E539A" w:rsidRDefault="003E1C90" w:rsidP="00627FAC">
            <w:pPr>
              <w:ind w:firstLine="315"/>
              <w:rPr>
                <w:rFonts w:ascii="Times New Roman" w:hAnsi="Times New Roman"/>
                <w:color w:val="auto"/>
                <w:sz w:val="24"/>
                <w:szCs w:val="24"/>
                <w:lang w:val="ru-RU"/>
              </w:rPr>
            </w:pPr>
            <w:r w:rsidRPr="002E539A">
              <w:rPr>
                <w:rFonts w:ascii="Times New Roman" w:hAnsi="Times New Roman"/>
                <w:color w:val="auto"/>
                <w:sz w:val="24"/>
                <w:szCs w:val="24"/>
                <w:lang w:val="ru-RU"/>
              </w:rPr>
              <w:t>Результаты обучения</w:t>
            </w:r>
          </w:p>
          <w:p w:rsidR="003E1C90" w:rsidRPr="002E539A" w:rsidRDefault="003E1C90" w:rsidP="00627FAC">
            <w:pPr>
              <w:ind w:firstLine="315"/>
              <w:rPr>
                <w:rFonts w:ascii="Times New Roman" w:hAnsi="Times New Roman"/>
                <w:color w:val="auto"/>
                <w:sz w:val="24"/>
                <w:szCs w:val="24"/>
                <w:lang w:val="ru-RU"/>
              </w:rPr>
            </w:pPr>
            <w:r w:rsidRPr="002E539A">
              <w:rPr>
                <w:rFonts w:ascii="Times New Roman" w:hAnsi="Times New Roman"/>
                <w:color w:val="auto"/>
                <w:sz w:val="24"/>
                <w:szCs w:val="24"/>
                <w:lang w:val="ru-RU"/>
              </w:rPr>
              <w:t>(освоенные умения, усвоенные знания</w:t>
            </w:r>
          </w:p>
        </w:tc>
        <w:tc>
          <w:tcPr>
            <w:tcW w:w="4862" w:type="dxa"/>
          </w:tcPr>
          <w:p w:rsidR="003E1C90" w:rsidRPr="002E539A" w:rsidRDefault="003E1C90" w:rsidP="00627FAC">
            <w:pPr>
              <w:ind w:firstLine="187"/>
              <w:rPr>
                <w:rFonts w:ascii="Times New Roman" w:hAnsi="Times New Roman"/>
                <w:color w:val="auto"/>
                <w:sz w:val="24"/>
                <w:szCs w:val="24"/>
                <w:lang w:val="ru-RU"/>
              </w:rPr>
            </w:pPr>
            <w:r w:rsidRPr="002E539A">
              <w:rPr>
                <w:rFonts w:ascii="Times New Roman" w:hAnsi="Times New Roman"/>
                <w:color w:val="auto"/>
                <w:sz w:val="24"/>
                <w:szCs w:val="24"/>
                <w:lang w:val="ru-RU"/>
              </w:rPr>
              <w:t>Формы и методы контроля и оценки результатов обучения</w:t>
            </w:r>
          </w:p>
        </w:tc>
      </w:tr>
      <w:tr w:rsidR="003E1C90" w:rsidRPr="002E539A" w:rsidTr="00627FAC">
        <w:trPr>
          <w:trHeight w:val="273"/>
        </w:trPr>
        <w:tc>
          <w:tcPr>
            <w:tcW w:w="5089" w:type="dxa"/>
          </w:tcPr>
          <w:p w:rsidR="003E1C90" w:rsidRPr="002E539A" w:rsidRDefault="003E1C90" w:rsidP="00627FAC">
            <w:pPr>
              <w:ind w:firstLine="315"/>
              <w:jc w:val="center"/>
              <w:rPr>
                <w:rFonts w:ascii="Times New Roman" w:hAnsi="Times New Roman"/>
                <w:color w:val="auto"/>
                <w:sz w:val="24"/>
                <w:szCs w:val="24"/>
              </w:rPr>
            </w:pPr>
            <w:r w:rsidRPr="002E539A">
              <w:rPr>
                <w:rFonts w:ascii="Times New Roman" w:hAnsi="Times New Roman"/>
                <w:color w:val="auto"/>
                <w:sz w:val="24"/>
                <w:szCs w:val="24"/>
              </w:rPr>
              <w:t>1</w:t>
            </w:r>
          </w:p>
        </w:tc>
        <w:tc>
          <w:tcPr>
            <w:tcW w:w="4862" w:type="dxa"/>
          </w:tcPr>
          <w:p w:rsidR="003E1C90" w:rsidRPr="002E539A" w:rsidRDefault="003E1C90" w:rsidP="00627FAC">
            <w:pPr>
              <w:ind w:firstLine="187"/>
              <w:jc w:val="center"/>
              <w:rPr>
                <w:rFonts w:ascii="Times New Roman" w:hAnsi="Times New Roman"/>
                <w:color w:val="auto"/>
                <w:sz w:val="24"/>
                <w:szCs w:val="24"/>
              </w:rPr>
            </w:pPr>
            <w:r w:rsidRPr="002E539A">
              <w:rPr>
                <w:rFonts w:ascii="Times New Roman" w:hAnsi="Times New Roman"/>
                <w:color w:val="auto"/>
                <w:sz w:val="24"/>
                <w:szCs w:val="24"/>
              </w:rPr>
              <w:t>2</w:t>
            </w:r>
          </w:p>
        </w:tc>
      </w:tr>
      <w:tr w:rsidR="003E1C90" w:rsidRPr="002E539A" w:rsidTr="00627FAC">
        <w:trPr>
          <w:trHeight w:val="1826"/>
        </w:trPr>
        <w:tc>
          <w:tcPr>
            <w:tcW w:w="5089" w:type="dxa"/>
          </w:tcPr>
          <w:p w:rsidR="003E1C90" w:rsidRPr="002E539A" w:rsidRDefault="003E1C90" w:rsidP="00627FAC">
            <w:pPr>
              <w:ind w:left="31" w:firstLine="315"/>
              <w:rPr>
                <w:rFonts w:ascii="Times New Roman" w:hAnsi="Times New Roman"/>
                <w:b/>
                <w:color w:val="auto"/>
                <w:sz w:val="24"/>
                <w:szCs w:val="24"/>
                <w:lang w:val="ru-RU"/>
              </w:rPr>
            </w:pPr>
            <w:r w:rsidRPr="002E539A">
              <w:rPr>
                <w:rFonts w:ascii="Times New Roman" w:hAnsi="Times New Roman"/>
                <w:b/>
                <w:color w:val="auto"/>
                <w:sz w:val="24"/>
                <w:szCs w:val="24"/>
                <w:lang w:val="ru-RU"/>
              </w:rPr>
              <w:lastRenderedPageBreak/>
              <w:t>Умения:</w:t>
            </w:r>
          </w:p>
          <w:p w:rsidR="003E1C90" w:rsidRPr="002E539A" w:rsidRDefault="003E1C90" w:rsidP="00627FAC">
            <w:pPr>
              <w:ind w:left="31" w:right="102" w:firstLine="315"/>
              <w:jc w:val="both"/>
              <w:rPr>
                <w:rFonts w:ascii="Times New Roman" w:hAnsi="Times New Roman"/>
                <w:color w:val="auto"/>
                <w:sz w:val="24"/>
                <w:szCs w:val="24"/>
                <w:lang w:val="ru-RU"/>
              </w:rPr>
            </w:pPr>
            <w:r w:rsidRPr="002E539A">
              <w:rPr>
                <w:rFonts w:ascii="Times New Roman" w:hAnsi="Times New Roman"/>
                <w:color w:val="auto"/>
                <w:sz w:val="24"/>
                <w:szCs w:val="24"/>
                <w:lang w:val="ru-RU"/>
              </w:rPr>
              <w:t>Уметь применять техники и приемы эффективного общения в профессиональной деятельности;</w:t>
            </w:r>
          </w:p>
          <w:p w:rsidR="003E1C90" w:rsidRPr="002E539A" w:rsidRDefault="003E1C90" w:rsidP="00627FAC">
            <w:pPr>
              <w:ind w:left="31" w:right="102" w:firstLine="315"/>
              <w:jc w:val="both"/>
              <w:rPr>
                <w:rFonts w:ascii="Times New Roman" w:hAnsi="Times New Roman"/>
                <w:color w:val="auto"/>
                <w:sz w:val="24"/>
                <w:szCs w:val="24"/>
                <w:lang w:val="ru-RU"/>
              </w:rPr>
            </w:pPr>
            <w:r w:rsidRPr="002E539A">
              <w:rPr>
                <w:rFonts w:ascii="Times New Roman" w:hAnsi="Times New Roman"/>
                <w:color w:val="auto"/>
                <w:sz w:val="24"/>
                <w:szCs w:val="24"/>
                <w:lang w:val="ru-RU"/>
              </w:rPr>
              <w:t xml:space="preserve">Уметь использовать приемы </w:t>
            </w:r>
            <w:proofErr w:type="spellStart"/>
            <w:r w:rsidRPr="002E539A">
              <w:rPr>
                <w:rFonts w:ascii="Times New Roman" w:hAnsi="Times New Roman"/>
                <w:color w:val="auto"/>
                <w:sz w:val="24"/>
                <w:szCs w:val="24"/>
                <w:lang w:val="ru-RU"/>
              </w:rPr>
              <w:t>саморегуляции</w:t>
            </w:r>
            <w:proofErr w:type="spellEnd"/>
            <w:r w:rsidRPr="002E539A">
              <w:rPr>
                <w:rFonts w:ascii="Times New Roman" w:hAnsi="Times New Roman"/>
                <w:color w:val="auto"/>
                <w:sz w:val="24"/>
                <w:szCs w:val="24"/>
                <w:lang w:val="ru-RU"/>
              </w:rPr>
              <w:t xml:space="preserve"> поведения в процессе межличностного общения.</w:t>
            </w:r>
          </w:p>
          <w:p w:rsidR="003E1C90" w:rsidRPr="002E539A" w:rsidRDefault="003E1C90" w:rsidP="00627FAC">
            <w:pPr>
              <w:ind w:left="31" w:right="238" w:firstLine="315"/>
              <w:rPr>
                <w:rFonts w:ascii="Times New Roman" w:hAnsi="Times New Roman"/>
                <w:color w:val="auto"/>
                <w:sz w:val="24"/>
                <w:szCs w:val="24"/>
                <w:lang w:val="ru-RU"/>
              </w:rPr>
            </w:pPr>
          </w:p>
          <w:p w:rsidR="003E1C90" w:rsidRPr="002E539A" w:rsidRDefault="003E1C90" w:rsidP="00627FAC">
            <w:pPr>
              <w:ind w:right="699"/>
              <w:rPr>
                <w:rFonts w:ascii="Times New Roman" w:hAnsi="Times New Roman"/>
                <w:color w:val="auto"/>
                <w:sz w:val="24"/>
                <w:szCs w:val="24"/>
                <w:lang w:val="ru-RU"/>
              </w:rPr>
            </w:pPr>
          </w:p>
        </w:tc>
        <w:tc>
          <w:tcPr>
            <w:tcW w:w="4862" w:type="dxa"/>
          </w:tcPr>
          <w:p w:rsidR="003E1C90" w:rsidRPr="002E539A" w:rsidRDefault="003E1C90" w:rsidP="00627FAC">
            <w:pPr>
              <w:ind w:left="45" w:firstLine="187"/>
              <w:rPr>
                <w:rFonts w:ascii="Times New Roman" w:hAnsi="Times New Roman"/>
                <w:color w:val="auto"/>
                <w:sz w:val="24"/>
                <w:szCs w:val="24"/>
              </w:rPr>
            </w:pPr>
            <w:r w:rsidRPr="002E539A">
              <w:rPr>
                <w:rFonts w:ascii="Times New Roman" w:hAnsi="Times New Roman"/>
                <w:color w:val="auto"/>
                <w:sz w:val="24"/>
                <w:szCs w:val="24"/>
                <w:lang w:val="ru-RU"/>
              </w:rPr>
              <w:t xml:space="preserve">практические занятия, устный опрос, письменный опрос, тестирование, ролевая игра, ситуационная задача, оценка соответствия заданию  </w:t>
            </w:r>
            <w:proofErr w:type="spellStart"/>
            <w:r w:rsidRPr="002E539A">
              <w:rPr>
                <w:rFonts w:ascii="Times New Roman" w:hAnsi="Times New Roman"/>
                <w:color w:val="auto"/>
                <w:sz w:val="24"/>
                <w:szCs w:val="24"/>
              </w:rPr>
              <w:t>выполненной</w:t>
            </w:r>
            <w:proofErr w:type="spellEnd"/>
            <w:r w:rsidRPr="002E539A">
              <w:rPr>
                <w:rFonts w:ascii="Times New Roman" w:hAnsi="Times New Roman"/>
                <w:color w:val="auto"/>
                <w:sz w:val="24"/>
                <w:szCs w:val="24"/>
              </w:rPr>
              <w:t xml:space="preserve"> </w:t>
            </w:r>
            <w:proofErr w:type="spellStart"/>
            <w:r w:rsidRPr="002E539A">
              <w:rPr>
                <w:rFonts w:ascii="Times New Roman" w:hAnsi="Times New Roman"/>
                <w:color w:val="auto"/>
                <w:sz w:val="24"/>
                <w:szCs w:val="24"/>
              </w:rPr>
              <w:t>самостоятельной</w:t>
            </w:r>
            <w:proofErr w:type="spellEnd"/>
            <w:r w:rsidRPr="002E539A">
              <w:rPr>
                <w:rFonts w:ascii="Times New Roman" w:hAnsi="Times New Roman"/>
                <w:color w:val="auto"/>
                <w:sz w:val="24"/>
                <w:szCs w:val="24"/>
              </w:rPr>
              <w:t xml:space="preserve"> </w:t>
            </w:r>
            <w:proofErr w:type="spellStart"/>
            <w:r w:rsidRPr="002E539A">
              <w:rPr>
                <w:rFonts w:ascii="Times New Roman" w:hAnsi="Times New Roman"/>
                <w:color w:val="auto"/>
                <w:sz w:val="24"/>
                <w:szCs w:val="24"/>
              </w:rPr>
              <w:t>работы</w:t>
            </w:r>
            <w:proofErr w:type="spellEnd"/>
          </w:p>
          <w:p w:rsidR="003E1C90" w:rsidRPr="002E539A" w:rsidRDefault="003E1C90" w:rsidP="00627FAC">
            <w:pPr>
              <w:ind w:left="45" w:firstLine="187"/>
              <w:rPr>
                <w:rFonts w:ascii="Times New Roman" w:hAnsi="Times New Roman"/>
                <w:color w:val="auto"/>
                <w:sz w:val="24"/>
                <w:szCs w:val="24"/>
              </w:rPr>
            </w:pPr>
          </w:p>
        </w:tc>
      </w:tr>
      <w:tr w:rsidR="003E1C90" w:rsidRPr="002E539A" w:rsidTr="00627FAC">
        <w:trPr>
          <w:trHeight w:val="2106"/>
        </w:trPr>
        <w:tc>
          <w:tcPr>
            <w:tcW w:w="5089" w:type="dxa"/>
          </w:tcPr>
          <w:p w:rsidR="003E1C90" w:rsidRPr="002E539A" w:rsidRDefault="003E1C90" w:rsidP="00627FAC">
            <w:pPr>
              <w:ind w:left="31" w:firstLine="315"/>
              <w:rPr>
                <w:rFonts w:ascii="Times New Roman" w:hAnsi="Times New Roman"/>
                <w:b/>
                <w:color w:val="auto"/>
                <w:sz w:val="24"/>
                <w:szCs w:val="24"/>
                <w:lang w:val="ru-RU"/>
              </w:rPr>
            </w:pPr>
            <w:r w:rsidRPr="002E539A">
              <w:rPr>
                <w:rFonts w:ascii="Times New Roman" w:hAnsi="Times New Roman"/>
                <w:b/>
                <w:color w:val="auto"/>
                <w:sz w:val="24"/>
                <w:szCs w:val="24"/>
                <w:lang w:val="ru-RU"/>
              </w:rPr>
              <w:t>Знания</w:t>
            </w:r>
          </w:p>
          <w:p w:rsidR="003E1C90" w:rsidRPr="002E539A" w:rsidRDefault="003E1C90" w:rsidP="00627FAC">
            <w:pPr>
              <w:ind w:left="31" w:right="-57" w:firstLine="315"/>
              <w:rPr>
                <w:rFonts w:ascii="Times New Roman" w:hAnsi="Times New Roman"/>
                <w:color w:val="auto"/>
                <w:sz w:val="24"/>
                <w:szCs w:val="24"/>
                <w:lang w:val="ru-RU"/>
              </w:rPr>
            </w:pPr>
            <w:r w:rsidRPr="002E539A">
              <w:rPr>
                <w:rFonts w:ascii="Times New Roman" w:hAnsi="Times New Roman"/>
                <w:color w:val="auto"/>
                <w:sz w:val="24"/>
                <w:szCs w:val="24"/>
                <w:lang w:val="ru-RU"/>
              </w:rPr>
              <w:t>Знать взаимосвязь общения и деятельности; Знать цели, функции, виды и уровни общения; Знать роли и ролевые ожидания в общении; Знать виды социальных взаимодействий;</w:t>
            </w:r>
          </w:p>
          <w:p w:rsidR="003E1C90" w:rsidRPr="002E539A" w:rsidRDefault="003E1C90" w:rsidP="00627FAC">
            <w:pPr>
              <w:ind w:left="31" w:right="-57" w:firstLine="315"/>
              <w:jc w:val="both"/>
              <w:rPr>
                <w:rFonts w:ascii="Times New Roman" w:hAnsi="Times New Roman"/>
                <w:color w:val="auto"/>
                <w:sz w:val="24"/>
                <w:szCs w:val="24"/>
                <w:lang w:val="ru-RU"/>
              </w:rPr>
            </w:pPr>
            <w:r w:rsidRPr="002E539A">
              <w:rPr>
                <w:rFonts w:ascii="Times New Roman" w:hAnsi="Times New Roman"/>
                <w:color w:val="auto"/>
                <w:sz w:val="24"/>
                <w:szCs w:val="24"/>
                <w:lang w:val="ru-RU"/>
              </w:rPr>
              <w:t>Знать механизмы взаимопонимания в общении; Знать техники и приемы общения, правила слушания, ведения беседы, убеждения;</w:t>
            </w:r>
          </w:p>
          <w:p w:rsidR="003E1C90" w:rsidRPr="002E539A" w:rsidRDefault="003E1C90" w:rsidP="00627FAC">
            <w:pPr>
              <w:ind w:left="31" w:right="-57" w:firstLine="315"/>
              <w:rPr>
                <w:rFonts w:ascii="Times New Roman" w:hAnsi="Times New Roman"/>
                <w:b/>
                <w:color w:val="auto"/>
                <w:sz w:val="24"/>
                <w:szCs w:val="24"/>
                <w:lang w:val="ru-RU"/>
              </w:rPr>
            </w:pPr>
            <w:r w:rsidRPr="002E539A">
              <w:rPr>
                <w:rFonts w:ascii="Times New Roman" w:eastAsia="Times New Roman" w:hAnsi="Times New Roman"/>
                <w:color w:val="auto"/>
                <w:sz w:val="24"/>
                <w:szCs w:val="24"/>
                <w:lang w:val="ru-RU"/>
              </w:rPr>
              <w:t>Знать источники, причины, виды и способы разрешения конфликтов.</w:t>
            </w:r>
          </w:p>
        </w:tc>
        <w:tc>
          <w:tcPr>
            <w:tcW w:w="4862" w:type="dxa"/>
          </w:tcPr>
          <w:p w:rsidR="003E1C90" w:rsidRPr="002E539A" w:rsidRDefault="003E1C90" w:rsidP="00627FAC">
            <w:pPr>
              <w:ind w:left="45" w:firstLine="187"/>
              <w:rPr>
                <w:rFonts w:ascii="Times New Roman" w:hAnsi="Times New Roman"/>
                <w:color w:val="auto"/>
                <w:sz w:val="24"/>
                <w:szCs w:val="24"/>
              </w:rPr>
            </w:pPr>
            <w:r w:rsidRPr="002E539A">
              <w:rPr>
                <w:rFonts w:ascii="Times New Roman" w:hAnsi="Times New Roman"/>
                <w:color w:val="auto"/>
                <w:sz w:val="24"/>
                <w:szCs w:val="24"/>
                <w:lang w:val="ru-RU"/>
              </w:rPr>
              <w:t xml:space="preserve">практические занятия, устный опрос, письменный опрос, тестирование, ролевая игра, ситуационная задача, оценка соответствия заданию  </w:t>
            </w:r>
            <w:proofErr w:type="spellStart"/>
            <w:r w:rsidRPr="002E539A">
              <w:rPr>
                <w:rFonts w:ascii="Times New Roman" w:hAnsi="Times New Roman"/>
                <w:color w:val="auto"/>
                <w:sz w:val="24"/>
                <w:szCs w:val="24"/>
              </w:rPr>
              <w:t>выполненной</w:t>
            </w:r>
            <w:proofErr w:type="spellEnd"/>
            <w:r w:rsidRPr="002E539A">
              <w:rPr>
                <w:rFonts w:ascii="Times New Roman" w:hAnsi="Times New Roman"/>
                <w:color w:val="auto"/>
                <w:sz w:val="24"/>
                <w:szCs w:val="24"/>
              </w:rPr>
              <w:t xml:space="preserve"> </w:t>
            </w:r>
            <w:proofErr w:type="spellStart"/>
            <w:r w:rsidRPr="002E539A">
              <w:rPr>
                <w:rFonts w:ascii="Times New Roman" w:hAnsi="Times New Roman"/>
                <w:color w:val="auto"/>
                <w:sz w:val="24"/>
                <w:szCs w:val="24"/>
              </w:rPr>
              <w:t>самостоятельной</w:t>
            </w:r>
            <w:proofErr w:type="spellEnd"/>
            <w:r w:rsidRPr="002E539A">
              <w:rPr>
                <w:rFonts w:ascii="Times New Roman" w:hAnsi="Times New Roman"/>
                <w:color w:val="auto"/>
                <w:sz w:val="24"/>
                <w:szCs w:val="24"/>
              </w:rPr>
              <w:t xml:space="preserve"> </w:t>
            </w:r>
            <w:proofErr w:type="spellStart"/>
            <w:r w:rsidRPr="002E539A">
              <w:rPr>
                <w:rFonts w:ascii="Times New Roman" w:hAnsi="Times New Roman"/>
                <w:color w:val="auto"/>
                <w:sz w:val="24"/>
                <w:szCs w:val="24"/>
              </w:rPr>
              <w:t>работы</w:t>
            </w:r>
            <w:proofErr w:type="spellEnd"/>
          </w:p>
          <w:p w:rsidR="003E1C90" w:rsidRPr="002E539A" w:rsidRDefault="003E1C90" w:rsidP="00627FAC">
            <w:pPr>
              <w:ind w:left="45" w:firstLine="187"/>
              <w:rPr>
                <w:rFonts w:ascii="Times New Roman" w:hAnsi="Times New Roman"/>
                <w:color w:val="auto"/>
                <w:sz w:val="24"/>
                <w:szCs w:val="24"/>
              </w:rPr>
            </w:pPr>
          </w:p>
        </w:tc>
      </w:tr>
    </w:tbl>
    <w:p w:rsidR="003E1C90" w:rsidRPr="00E45FE3" w:rsidRDefault="003E1C90" w:rsidP="003E1C90">
      <w:pPr>
        <w:widowControl/>
        <w:rPr>
          <w:rFonts w:ascii="Times New Roman" w:eastAsia="Calibri" w:hAnsi="Times New Roman" w:cs="Times New Roman"/>
          <w:color w:val="auto"/>
          <w:sz w:val="28"/>
          <w:szCs w:val="28"/>
          <w:lang w:eastAsia="en-US"/>
        </w:rPr>
      </w:pPr>
    </w:p>
    <w:p w:rsidR="003E1C90" w:rsidRDefault="003E1C90" w:rsidP="003E1C90">
      <w:pPr>
        <w:autoSpaceDE w:val="0"/>
        <w:autoSpaceDN w:val="0"/>
        <w:adjustRightInd w:val="0"/>
        <w:jc w:val="center"/>
        <w:rPr>
          <w:rFonts w:ascii="Times New Roman" w:eastAsia="Times New Roman" w:hAnsi="Times New Roman" w:cs="Times New Roman"/>
          <w:color w:val="auto"/>
          <w:sz w:val="28"/>
          <w:szCs w:val="28"/>
        </w:rPr>
      </w:pPr>
    </w:p>
    <w:p w:rsidR="003E1C90" w:rsidRP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rPr>
      </w:pPr>
      <w:r w:rsidRPr="00D41379">
        <w:rPr>
          <w:rFonts w:ascii="Times New Roman" w:eastAsia="Times New Roman" w:hAnsi="Times New Roman" w:cs="Times New Roman"/>
          <w:b/>
          <w:caps/>
          <w:color w:val="auto"/>
        </w:rPr>
        <w:t xml:space="preserve">АДАПТИРОВАННАЯ </w:t>
      </w:r>
      <w:r w:rsidR="003E1C90" w:rsidRPr="00D41379">
        <w:rPr>
          <w:rFonts w:ascii="Times New Roman" w:eastAsia="Times New Roman" w:hAnsi="Times New Roman" w:cs="Times New Roman"/>
          <w:b/>
          <w:caps/>
          <w:color w:val="auto"/>
        </w:rPr>
        <w:t xml:space="preserve"> ПРОГРАММА УЧЕБНОЙ ДИСЦИПЛИНЫ</w:t>
      </w:r>
    </w:p>
    <w:p w:rsidR="003E1C90" w:rsidRPr="00D41379"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color w:val="auto"/>
        </w:rPr>
      </w:pPr>
      <w:r>
        <w:rPr>
          <w:rFonts w:ascii="Times New Roman" w:eastAsia="Times New Roman" w:hAnsi="Times New Roman" w:cs="Times New Roman"/>
          <w:b/>
          <w:bCs/>
          <w:color w:val="auto"/>
        </w:rPr>
        <w:t xml:space="preserve">АКР.05 </w:t>
      </w:r>
      <w:r w:rsidR="003E1C90" w:rsidRPr="00D41379">
        <w:rPr>
          <w:rFonts w:ascii="Times New Roman" w:eastAsia="Times New Roman" w:hAnsi="Times New Roman" w:cs="Times New Roman"/>
          <w:b/>
          <w:bCs/>
          <w:color w:val="auto"/>
        </w:rPr>
        <w:t>АДАПТИВНЫЕ ИНФОРМАЦИОННЫЕ И КОММУНИКАЦИОННЫЕ ТЕХНОЛОГИИ</w:t>
      </w: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color w:val="auto"/>
          <w:sz w:val="32"/>
          <w:szCs w:val="32"/>
        </w:rPr>
      </w:pPr>
    </w:p>
    <w:p w:rsidR="003E1C90" w:rsidRPr="00E45FE3" w:rsidRDefault="003E1C90" w:rsidP="003E1C90">
      <w:pPr>
        <w:keepNext/>
        <w:widowControl/>
        <w:jc w:val="center"/>
        <w:outlineLvl w:val="0"/>
        <w:rPr>
          <w:rFonts w:ascii="Times New Roman" w:eastAsia="Times New Roman" w:hAnsi="Times New Roman" w:cs="Times New Roman"/>
          <w:b/>
          <w:bCs/>
          <w:caps/>
          <w:color w:val="auto"/>
          <w:kern w:val="32"/>
        </w:rPr>
      </w:pPr>
      <w:r w:rsidRPr="00E45FE3">
        <w:rPr>
          <w:rFonts w:ascii="Times New Roman" w:eastAsia="Times New Roman" w:hAnsi="Times New Roman" w:cs="Times New Roman"/>
          <w:b/>
          <w:bCs/>
          <w:caps/>
          <w:color w:val="auto"/>
          <w:kern w:val="32"/>
        </w:rPr>
        <w:t xml:space="preserve">1. паспорт ПРОГРАММЫ </w:t>
      </w:r>
      <w:r w:rsidRPr="00E45FE3">
        <w:rPr>
          <w:rFonts w:ascii="Times New Roman" w:eastAsia="Times New Roman" w:hAnsi="Times New Roman" w:cs="Times New Roman"/>
          <w:b/>
          <w:caps/>
          <w:color w:val="auto"/>
          <w:kern w:val="32"/>
        </w:rPr>
        <w:t>О</w:t>
      </w:r>
      <w:r w:rsidRPr="00E45FE3">
        <w:rPr>
          <w:rFonts w:ascii="Times New Roman" w:eastAsia="Times New Roman" w:hAnsi="Times New Roman" w:cs="Times New Roman"/>
          <w:b/>
          <w:bCs/>
          <w:caps/>
          <w:color w:val="auto"/>
          <w:kern w:val="32"/>
        </w:rPr>
        <w:t>БЩЕОБРАЗОВАТЕЛЬНОЙ УЧЕБНОЙ ДИСЦИПЛИНЫ «</w:t>
      </w:r>
      <w:r w:rsidRPr="00E45FE3">
        <w:rPr>
          <w:rFonts w:ascii="Times New Roman" w:eastAsia="Times New Roman" w:hAnsi="Times New Roman" w:cs="Times New Roman"/>
          <w:b/>
          <w:caps/>
          <w:color w:val="auto"/>
          <w:kern w:val="32"/>
        </w:rPr>
        <w:t>АДАПТИВНЫЕ ИНФОРМАЦИОННЫЕ И КОММУНИКАЦИОННЫЕ ТЕХНОЛОГИИ</w:t>
      </w:r>
      <w:r w:rsidRPr="00E45FE3">
        <w:rPr>
          <w:rFonts w:ascii="Times New Roman" w:eastAsia="Times New Roman" w:hAnsi="Times New Roman" w:cs="Times New Roman"/>
          <w:b/>
          <w:bCs/>
          <w:caps/>
          <w:color w:val="auto"/>
          <w:kern w:val="32"/>
        </w:rPr>
        <w:t>»</w:t>
      </w: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992"/>
          <w:tab w:val="left" w:pos="11908"/>
          <w:tab w:val="left" w:pos="12824"/>
          <w:tab w:val="left" w:pos="13740"/>
          <w:tab w:val="left" w:pos="14656"/>
        </w:tabs>
        <w:ind w:firstLine="567"/>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1.1. Область применения программы</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Программа учебной дисциплины разработана на основе Федерального государственного образовательного стандарта (далее – ФГОС) и базисного учебного плана для профессионального обучения лиц с ограниченными возможностями здоровья, не имеющих основного общего образования. Профессия: 16675 «Повар»</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
          <w:color w:val="auto"/>
        </w:rPr>
      </w:pPr>
      <w:r w:rsidRPr="00E45FE3">
        <w:rPr>
          <w:rFonts w:ascii="Times New Roman" w:eastAsia="Times New Roman" w:hAnsi="Times New Roman" w:cs="Times New Roman"/>
          <w:color w:val="auto"/>
        </w:rPr>
        <w:t>Программа учебной дисциплины может быть использована в дополнительном профессиональном образовании.</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 xml:space="preserve">1.2. Место дисциплины в структуре основной профессиональной образовательной программы: </w:t>
      </w:r>
      <w:r w:rsidRPr="00E45FE3">
        <w:rPr>
          <w:rFonts w:ascii="Times New Roman" w:eastAsia="Times New Roman" w:hAnsi="Times New Roman" w:cs="Times New Roman"/>
          <w:color w:val="auto"/>
        </w:rPr>
        <w:t xml:space="preserve">учебная дисциплина </w:t>
      </w:r>
      <w:r w:rsidRPr="00E45FE3">
        <w:rPr>
          <w:rFonts w:ascii="Times New Roman" w:eastAsia="Times New Roman" w:hAnsi="Times New Roman" w:cs="Times New Roman"/>
          <w:bCs/>
          <w:color w:val="auto"/>
        </w:rPr>
        <w:t>«Адаптивные информационные и коммуникационные технологии»</w:t>
      </w:r>
      <w:r w:rsidRPr="00E45FE3">
        <w:rPr>
          <w:rFonts w:ascii="Times New Roman" w:eastAsia="Times New Roman" w:hAnsi="Times New Roman" w:cs="Times New Roman"/>
          <w:color w:val="auto"/>
        </w:rPr>
        <w:t xml:space="preserve"> относится к общеобразовательным дисциплинам общеобразовательного цикла.</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1.3. Цели и задачи общеобразовательной учебной дисциплины – требования к результатам освоения учебной дисциплины:</w:t>
      </w:r>
    </w:p>
    <w:p w:rsidR="003E1C90" w:rsidRPr="00053A71" w:rsidRDefault="003E1C90" w:rsidP="003E1C90">
      <w:pPr>
        <w:widowControl/>
        <w:numPr>
          <w:ilvl w:val="0"/>
          <w:numId w:val="52"/>
        </w:numPr>
        <w:tabs>
          <w:tab w:val="left" w:pos="1134"/>
        </w:tabs>
        <w:ind w:firstLine="567"/>
        <w:jc w:val="both"/>
        <w:rPr>
          <w:rFonts w:ascii="Times New Roman" w:eastAsia="Symbol" w:hAnsi="Times New Roman" w:cs="Times New Roman"/>
          <w:color w:val="auto"/>
        </w:rPr>
      </w:pPr>
      <w:r w:rsidRPr="00E45FE3">
        <w:rPr>
          <w:rFonts w:ascii="Times New Roman" w:eastAsia="Times New Roman" w:hAnsi="Times New Roman" w:cs="Times New Roman"/>
          <w:b/>
          <w:color w:val="auto"/>
        </w:rPr>
        <w:t xml:space="preserve">освоение </w:t>
      </w:r>
      <w:r w:rsidRPr="00E45FE3">
        <w:rPr>
          <w:rFonts w:ascii="Times New Roman" w:eastAsia="Times New Roman" w:hAnsi="Times New Roman" w:cs="Times New Roman"/>
          <w:color w:val="auto"/>
        </w:rPr>
        <w:t>системы базовых знаний, отражающих вклад информатики в</w:t>
      </w:r>
      <w:r w:rsidRPr="00E45FE3">
        <w:rPr>
          <w:rFonts w:ascii="Times New Roman" w:eastAsia="Times New Roman" w:hAnsi="Times New Roman" w:cs="Times New Roman"/>
          <w:b/>
          <w:color w:val="auto"/>
        </w:rPr>
        <w:t xml:space="preserve"> </w:t>
      </w:r>
      <w:r w:rsidRPr="00E45FE3">
        <w:rPr>
          <w:rFonts w:ascii="Times New Roman" w:eastAsia="Times New Roman" w:hAnsi="Times New Roman" w:cs="Times New Roman"/>
          <w:color w:val="auto"/>
        </w:rPr>
        <w:t>формирование современной научной картины мира, роль информационных процессов в обществе, биологических и технических системах;</w:t>
      </w:r>
    </w:p>
    <w:p w:rsidR="003E1C90" w:rsidRPr="00053A71" w:rsidRDefault="003E1C90" w:rsidP="003E1C90">
      <w:pPr>
        <w:widowControl/>
        <w:numPr>
          <w:ilvl w:val="0"/>
          <w:numId w:val="52"/>
        </w:numPr>
        <w:tabs>
          <w:tab w:val="left" w:pos="1134"/>
        </w:tabs>
        <w:ind w:firstLine="567"/>
        <w:jc w:val="both"/>
        <w:rPr>
          <w:rFonts w:ascii="Times New Roman" w:eastAsia="Symbol" w:hAnsi="Times New Roman" w:cs="Times New Roman"/>
          <w:color w:val="auto"/>
        </w:rPr>
      </w:pPr>
      <w:r w:rsidRPr="00E45FE3">
        <w:rPr>
          <w:rFonts w:ascii="Times New Roman" w:eastAsia="Times New Roman" w:hAnsi="Times New Roman" w:cs="Times New Roman"/>
          <w:b/>
          <w:color w:val="auto"/>
        </w:rPr>
        <w:t xml:space="preserve">овладение </w:t>
      </w:r>
      <w:r w:rsidRPr="00E45FE3">
        <w:rPr>
          <w:rFonts w:ascii="Times New Roman" w:eastAsia="Times New Roman" w:hAnsi="Times New Roman" w:cs="Times New Roman"/>
          <w:color w:val="auto"/>
        </w:rPr>
        <w:t>умениями применять, анализировать, преобразовывать</w:t>
      </w:r>
      <w:r w:rsidRPr="00E45FE3">
        <w:rPr>
          <w:rFonts w:ascii="Times New Roman" w:eastAsia="Times New Roman" w:hAnsi="Times New Roman" w:cs="Times New Roman"/>
          <w:b/>
          <w:color w:val="auto"/>
        </w:rPr>
        <w:t xml:space="preserve"> </w:t>
      </w:r>
      <w:r w:rsidRPr="00E45FE3">
        <w:rPr>
          <w:rFonts w:ascii="Times New Roman" w:eastAsia="Times New Roman" w:hAnsi="Times New Roman" w:cs="Times New Roman"/>
          <w:color w:val="auto"/>
        </w:rPr>
        <w:t>информационные модели реальных объектов и процессов, используя при этом ИКТ, в том числе при изучении других дисциплин;</w:t>
      </w:r>
    </w:p>
    <w:p w:rsidR="003E1C90" w:rsidRPr="00053A71" w:rsidRDefault="003E1C90" w:rsidP="003E1C90">
      <w:pPr>
        <w:widowControl/>
        <w:numPr>
          <w:ilvl w:val="0"/>
          <w:numId w:val="52"/>
        </w:numPr>
        <w:tabs>
          <w:tab w:val="left" w:pos="1134"/>
        </w:tabs>
        <w:ind w:firstLine="567"/>
        <w:jc w:val="both"/>
        <w:rPr>
          <w:rFonts w:ascii="Times New Roman" w:eastAsia="Symbol" w:hAnsi="Times New Roman" w:cs="Times New Roman"/>
          <w:color w:val="auto"/>
        </w:rPr>
      </w:pPr>
      <w:r w:rsidRPr="00E45FE3">
        <w:rPr>
          <w:rFonts w:ascii="Times New Roman" w:eastAsia="Times New Roman" w:hAnsi="Times New Roman" w:cs="Times New Roman"/>
          <w:b/>
          <w:color w:val="auto"/>
        </w:rPr>
        <w:t xml:space="preserve">развитие </w:t>
      </w:r>
      <w:r w:rsidRPr="00E45FE3">
        <w:rPr>
          <w:rFonts w:ascii="Times New Roman" w:eastAsia="Times New Roman" w:hAnsi="Times New Roman" w:cs="Times New Roman"/>
          <w:color w:val="auto"/>
        </w:rPr>
        <w:t>познавательных интересов, интеллектуальных и творческих</w:t>
      </w:r>
      <w:r w:rsidRPr="00E45FE3">
        <w:rPr>
          <w:rFonts w:ascii="Times New Roman" w:eastAsia="Times New Roman" w:hAnsi="Times New Roman" w:cs="Times New Roman"/>
          <w:b/>
          <w:color w:val="auto"/>
        </w:rPr>
        <w:t xml:space="preserve"> </w:t>
      </w:r>
      <w:r w:rsidRPr="00E45FE3">
        <w:rPr>
          <w:rFonts w:ascii="Times New Roman" w:eastAsia="Times New Roman" w:hAnsi="Times New Roman" w:cs="Times New Roman"/>
          <w:color w:val="auto"/>
        </w:rPr>
        <w:t>способностей путем освоения и использования методов информатики и средств ИКТ при изучении различных учебных предметов;</w:t>
      </w:r>
    </w:p>
    <w:p w:rsidR="003E1C90" w:rsidRPr="00053A71" w:rsidRDefault="003E1C90" w:rsidP="003E1C90">
      <w:pPr>
        <w:widowControl/>
        <w:numPr>
          <w:ilvl w:val="0"/>
          <w:numId w:val="52"/>
        </w:numPr>
        <w:tabs>
          <w:tab w:val="left" w:pos="1134"/>
        </w:tabs>
        <w:ind w:firstLine="567"/>
        <w:jc w:val="both"/>
        <w:rPr>
          <w:rFonts w:ascii="Times New Roman" w:eastAsia="Symbol" w:hAnsi="Times New Roman" w:cs="Times New Roman"/>
          <w:color w:val="auto"/>
        </w:rPr>
      </w:pPr>
      <w:r w:rsidRPr="00E45FE3">
        <w:rPr>
          <w:rFonts w:ascii="Times New Roman" w:eastAsia="Times New Roman" w:hAnsi="Times New Roman" w:cs="Times New Roman"/>
          <w:b/>
          <w:color w:val="auto"/>
        </w:rPr>
        <w:lastRenderedPageBreak/>
        <w:t xml:space="preserve">воспитание </w:t>
      </w:r>
      <w:r w:rsidRPr="00E45FE3">
        <w:rPr>
          <w:rFonts w:ascii="Times New Roman" w:eastAsia="Times New Roman" w:hAnsi="Times New Roman" w:cs="Times New Roman"/>
          <w:color w:val="auto"/>
        </w:rPr>
        <w:t>ответственного отношения к соблюдению этических и правовых</w:t>
      </w:r>
      <w:r w:rsidRPr="00E45FE3">
        <w:rPr>
          <w:rFonts w:ascii="Times New Roman" w:eastAsia="Times New Roman" w:hAnsi="Times New Roman" w:cs="Times New Roman"/>
          <w:b/>
          <w:color w:val="auto"/>
        </w:rPr>
        <w:t xml:space="preserve"> </w:t>
      </w:r>
      <w:r w:rsidRPr="00E45FE3">
        <w:rPr>
          <w:rFonts w:ascii="Times New Roman" w:eastAsia="Times New Roman" w:hAnsi="Times New Roman" w:cs="Times New Roman"/>
          <w:color w:val="auto"/>
        </w:rPr>
        <w:t>норм информационной деятельности;</w:t>
      </w:r>
    </w:p>
    <w:p w:rsidR="003E1C90" w:rsidRPr="00053A71" w:rsidRDefault="003E1C90" w:rsidP="003E1C90">
      <w:pPr>
        <w:widowControl/>
        <w:numPr>
          <w:ilvl w:val="0"/>
          <w:numId w:val="52"/>
        </w:numPr>
        <w:tabs>
          <w:tab w:val="left" w:pos="1134"/>
        </w:tabs>
        <w:ind w:firstLine="567"/>
        <w:jc w:val="both"/>
        <w:rPr>
          <w:rFonts w:ascii="Times New Roman" w:eastAsia="Symbol" w:hAnsi="Times New Roman" w:cs="Times New Roman"/>
          <w:color w:val="auto"/>
        </w:rPr>
      </w:pPr>
      <w:r w:rsidRPr="00E45FE3">
        <w:rPr>
          <w:rFonts w:ascii="Times New Roman" w:eastAsia="Times New Roman" w:hAnsi="Times New Roman" w:cs="Times New Roman"/>
          <w:b/>
          <w:color w:val="auto"/>
        </w:rPr>
        <w:t xml:space="preserve">приобретение </w:t>
      </w:r>
      <w:r w:rsidRPr="00E45FE3">
        <w:rPr>
          <w:rFonts w:ascii="Times New Roman" w:eastAsia="Times New Roman" w:hAnsi="Times New Roman" w:cs="Times New Roman"/>
          <w:color w:val="auto"/>
        </w:rPr>
        <w:t>опыта использования информационных технологий в</w:t>
      </w:r>
      <w:r w:rsidRPr="00E45FE3">
        <w:rPr>
          <w:rFonts w:ascii="Times New Roman" w:eastAsia="Times New Roman" w:hAnsi="Times New Roman" w:cs="Times New Roman"/>
          <w:b/>
          <w:color w:val="auto"/>
        </w:rPr>
        <w:t xml:space="preserve"> </w:t>
      </w:r>
      <w:r w:rsidRPr="00E45FE3">
        <w:rPr>
          <w:rFonts w:ascii="Times New Roman" w:eastAsia="Times New Roman" w:hAnsi="Times New Roman" w:cs="Times New Roman"/>
          <w:color w:val="auto"/>
        </w:rPr>
        <w:t>индивидуальной и коллективной учебной и познавательной, в т</w:t>
      </w:r>
      <w:r>
        <w:rPr>
          <w:rFonts w:ascii="Times New Roman" w:eastAsia="Times New Roman" w:hAnsi="Times New Roman" w:cs="Times New Roman"/>
          <w:color w:val="auto"/>
        </w:rPr>
        <w:t>ом числе проектной деятельности</w:t>
      </w:r>
    </w:p>
    <w:p w:rsidR="003E1C90" w:rsidRPr="00E45FE3" w:rsidRDefault="003E1C90" w:rsidP="003E1C90">
      <w:pPr>
        <w:widowControl/>
        <w:ind w:firstLine="700"/>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w:t>
      </w:r>
      <w:r>
        <w:rPr>
          <w:rFonts w:ascii="Times New Roman" w:eastAsia="Times New Roman" w:hAnsi="Times New Roman" w:cs="Times New Roman"/>
          <w:color w:val="auto"/>
        </w:rPr>
        <w:t>го образования базового уровня.</w:t>
      </w:r>
    </w:p>
    <w:p w:rsidR="003E1C90" w:rsidRPr="00E45FE3" w:rsidRDefault="003E1C90" w:rsidP="003E1C90">
      <w:pPr>
        <w:widowControl/>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При освоении программы у обучающихся формируется информационно-коммуникационная компетентность – знания, умения и навыки по информатике, необходимые для изучения других общеобразовательных предметов, для их использования в ходе изучения специальных дисциплин профессионального цикла, в практической деятельности и повседневной жизни.</w:t>
      </w:r>
    </w:p>
    <w:p w:rsidR="003E1C90" w:rsidRPr="00E45FE3" w:rsidRDefault="003E1C90" w:rsidP="003E1C90">
      <w:pPr>
        <w:widowControl/>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Выполнение практикумов обеспечивает формирование у обучающихся умений самостоятельно и избирательно применять различные средства ИКТ, включая дополнительное цифровое оборудование (принтеры, графические планшеты, цифровые камеры, сканеры и др.), пользоваться комплексными способами представления и обработки информации, а также изучить возможности использования ИКТ для профессионального роста.</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В результате освоения дисциплины обучающийся должен овладеть общими компетенциями</w:t>
      </w:r>
      <w:r w:rsidRPr="00E45FE3">
        <w:rPr>
          <w:rFonts w:ascii="Times New Roman" w:eastAsia="Times New Roman" w:hAnsi="Times New Roman" w:cs="Times New Roman"/>
          <w:color w:val="auto"/>
        </w:rPr>
        <w:t>:</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ab/>
        <w:t>-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ab/>
        <w:t>- ОК 5. Использовать информационно-коммуникационные технологии в профессиональной</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деятельности.</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ab/>
        <w:t>- ОК 6. Работать в коллективе и команде, эффективно общаться с коллегами, руководством, потребителями.</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rPr>
      </w:pPr>
      <w:r w:rsidRPr="00E45FE3">
        <w:rPr>
          <w:rFonts w:ascii="Times New Roman" w:eastAsia="Times New Roman" w:hAnsi="Times New Roman" w:cs="Times New Roman"/>
          <w:color w:val="auto"/>
        </w:rPr>
        <w:tab/>
        <w:t>- ОК 9. Ориентироваться в условиях частой смены технологий в профессиональной деятельности.</w:t>
      </w:r>
    </w:p>
    <w:p w:rsidR="003E1C90" w:rsidRPr="00E45FE3" w:rsidRDefault="003E1C90" w:rsidP="003E1C90">
      <w:pPr>
        <w:widowControl/>
        <w:ind w:left="140" w:firstLine="566"/>
        <w:jc w:val="both"/>
        <w:rPr>
          <w:rFonts w:ascii="Times New Roman" w:eastAsia="Times New Roman" w:hAnsi="Times New Roman" w:cs="Times New Roman"/>
          <w:color w:val="auto"/>
        </w:rPr>
      </w:pP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b/>
          <w:bCs/>
          <w:color w:val="auto"/>
        </w:rPr>
        <w:t>1.4. Рекомендуемое количество часов на освоение рабочей программы дисциплины:</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максимальной учебной нагрузки обучающегося </w:t>
      </w:r>
      <w:r w:rsidRPr="00E45FE3">
        <w:rPr>
          <w:rFonts w:ascii="Times New Roman" w:eastAsia="Times New Roman" w:hAnsi="Times New Roman" w:cs="Times New Roman"/>
          <w:b/>
          <w:color w:val="auto"/>
        </w:rPr>
        <w:t>39</w:t>
      </w:r>
      <w:r w:rsidRPr="00E45FE3">
        <w:rPr>
          <w:rFonts w:ascii="Times New Roman" w:eastAsia="Times New Roman" w:hAnsi="Times New Roman" w:cs="Times New Roman"/>
          <w:color w:val="auto"/>
        </w:rPr>
        <w:t xml:space="preserve"> часов, в том числе:</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обязательной аудиторной учебной нагрузки обучающегося </w:t>
      </w:r>
      <w:r w:rsidRPr="00E45FE3">
        <w:rPr>
          <w:rFonts w:ascii="Times New Roman" w:eastAsia="Times New Roman" w:hAnsi="Times New Roman" w:cs="Times New Roman"/>
          <w:b/>
          <w:color w:val="auto"/>
        </w:rPr>
        <w:t>39</w:t>
      </w:r>
      <w:r w:rsidRPr="00E45FE3">
        <w:rPr>
          <w:rFonts w:ascii="Times New Roman" w:eastAsia="Times New Roman" w:hAnsi="Times New Roman" w:cs="Times New Roman"/>
          <w:color w:val="FF0000"/>
        </w:rPr>
        <w:t xml:space="preserve"> </w:t>
      </w:r>
      <w:r w:rsidRPr="00E45FE3">
        <w:rPr>
          <w:rFonts w:ascii="Times New Roman" w:eastAsia="Times New Roman" w:hAnsi="Times New Roman" w:cs="Times New Roman"/>
          <w:color w:val="auto"/>
        </w:rPr>
        <w:t>часов;</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практической работы обучающегося </w:t>
      </w:r>
      <w:r w:rsidRPr="00E45FE3">
        <w:rPr>
          <w:rFonts w:ascii="Times New Roman" w:eastAsia="Times New Roman" w:hAnsi="Times New Roman" w:cs="Times New Roman"/>
          <w:b/>
          <w:color w:val="auto"/>
        </w:rPr>
        <w:t>19</w:t>
      </w:r>
      <w:r w:rsidRPr="00E45FE3">
        <w:rPr>
          <w:rFonts w:ascii="Times New Roman" w:eastAsia="Times New Roman" w:hAnsi="Times New Roman" w:cs="Times New Roman"/>
          <w:color w:val="auto"/>
        </w:rPr>
        <w:t xml:space="preserve"> часов.</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rPr>
      </w:pPr>
    </w:p>
    <w:p w:rsidR="003E1C90" w:rsidRPr="00E45FE3" w:rsidRDefault="003E1C90" w:rsidP="003E1C90">
      <w:pPr>
        <w:keepNext/>
        <w:widowControl/>
        <w:jc w:val="center"/>
        <w:outlineLvl w:val="0"/>
        <w:rPr>
          <w:rFonts w:ascii="Times New Roman" w:eastAsia="Times New Roman" w:hAnsi="Times New Roman" w:cs="Times New Roman"/>
          <w:b/>
          <w:bCs/>
          <w:color w:val="auto"/>
          <w:kern w:val="32"/>
        </w:rPr>
      </w:pPr>
      <w:r w:rsidRPr="00E45FE3">
        <w:rPr>
          <w:rFonts w:ascii="Times New Roman" w:eastAsia="Times New Roman" w:hAnsi="Times New Roman" w:cs="Times New Roman"/>
          <w:b/>
          <w:bCs/>
          <w:color w:val="auto"/>
          <w:kern w:val="32"/>
        </w:rPr>
        <w:t>2. РЕЗУЛЬТАТЫ ОСВОЕНИЯ УЧЕБНОЙ ДИСЦИПЛИНЫ</w:t>
      </w:r>
    </w:p>
    <w:p w:rsidR="003E1C90" w:rsidRPr="00E45FE3" w:rsidRDefault="003E1C90" w:rsidP="003E1C90">
      <w:pPr>
        <w:widowControl/>
        <w:tabs>
          <w:tab w:val="left" w:pos="960"/>
        </w:tabs>
        <w:jc w:val="center"/>
        <w:rPr>
          <w:rFonts w:ascii="Times New Roman" w:eastAsia="Times New Roman" w:hAnsi="Times New Roman" w:cs="Times New Roman"/>
          <w:color w:val="auto"/>
        </w:rPr>
      </w:pPr>
      <w:r w:rsidRPr="00E45FE3">
        <w:rPr>
          <w:rFonts w:ascii="Times New Roman" w:eastAsia="Times New Roman" w:hAnsi="Times New Roman" w:cs="Times New Roman"/>
          <w:b/>
          <w:bCs/>
          <w:color w:val="auto"/>
        </w:rPr>
        <w:t>«Адаптивные информационные и коммуникационные технологии»</w:t>
      </w:r>
    </w:p>
    <w:p w:rsidR="003E1C90" w:rsidRPr="00E45FE3" w:rsidRDefault="003E1C90" w:rsidP="003E1C90">
      <w:pPr>
        <w:widowControl/>
        <w:tabs>
          <w:tab w:val="left" w:pos="960"/>
        </w:tabs>
        <w:jc w:val="both"/>
        <w:rPr>
          <w:rFonts w:ascii="Times New Roman" w:eastAsia="Times New Roman" w:hAnsi="Times New Roman" w:cs="Times New Roman"/>
          <w:color w:val="auto"/>
        </w:rPr>
      </w:pPr>
    </w:p>
    <w:p w:rsidR="003E1C90" w:rsidRPr="00053A71" w:rsidRDefault="003E1C90" w:rsidP="003E1C90">
      <w:pPr>
        <w:widowControl/>
        <w:tabs>
          <w:tab w:val="left" w:pos="960"/>
        </w:tabs>
        <w:jc w:val="both"/>
        <w:rPr>
          <w:rFonts w:ascii="Times New Roman" w:eastAsia="Times New Roman" w:hAnsi="Times New Roman" w:cs="Times New Roman"/>
          <w:b/>
          <w:bCs/>
          <w:color w:val="auto"/>
        </w:rPr>
      </w:pPr>
      <w:r w:rsidRPr="00E45FE3">
        <w:rPr>
          <w:rFonts w:ascii="Times New Roman" w:eastAsia="Times New Roman" w:hAnsi="Times New Roman" w:cs="Times New Roman"/>
          <w:color w:val="auto"/>
        </w:rPr>
        <w:tab/>
        <w:t>В результате изучения учебной дисциплины «Адаптивные информационные и коммуникационные технологии» обучающийся должен:</w:t>
      </w:r>
    </w:p>
    <w:p w:rsidR="003E1C90" w:rsidRPr="00E45FE3" w:rsidRDefault="003E1C90" w:rsidP="003E1C90">
      <w:pPr>
        <w:widowControl/>
        <w:ind w:left="680"/>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знать/понимать</w:t>
      </w:r>
    </w:p>
    <w:p w:rsidR="003E1C90" w:rsidRPr="00053A71" w:rsidRDefault="003E1C90" w:rsidP="003E1C90">
      <w:pPr>
        <w:widowControl/>
        <w:numPr>
          <w:ilvl w:val="0"/>
          <w:numId w:val="53"/>
        </w:numPr>
        <w:tabs>
          <w:tab w:val="left" w:pos="92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различные подходы к определению понятия «информация»;</w:t>
      </w:r>
    </w:p>
    <w:p w:rsidR="003E1C90" w:rsidRPr="00053A71" w:rsidRDefault="003E1C90" w:rsidP="003E1C90">
      <w:pPr>
        <w:widowControl/>
        <w:numPr>
          <w:ilvl w:val="0"/>
          <w:numId w:val="53"/>
        </w:numPr>
        <w:tabs>
          <w:tab w:val="left" w:pos="929"/>
        </w:tabs>
        <w:ind w:right="140"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методы измерения количества информации: вероятностный и алфавитный. Знать единицы измерения информации;</w:t>
      </w:r>
    </w:p>
    <w:p w:rsidR="003E1C90" w:rsidRPr="00053A71" w:rsidRDefault="003E1C90" w:rsidP="003E1C90">
      <w:pPr>
        <w:widowControl/>
        <w:numPr>
          <w:ilvl w:val="0"/>
          <w:numId w:val="53"/>
        </w:numPr>
        <w:tabs>
          <w:tab w:val="left" w:pos="929"/>
        </w:tabs>
        <w:ind w:right="140"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3E1C90" w:rsidRPr="00E45FE3" w:rsidRDefault="003E1C90" w:rsidP="003E1C90">
      <w:pPr>
        <w:widowControl/>
        <w:numPr>
          <w:ilvl w:val="0"/>
          <w:numId w:val="53"/>
        </w:numPr>
        <w:tabs>
          <w:tab w:val="left" w:pos="92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использование алгоритма как способа автоматизации деятельности;</w:t>
      </w:r>
    </w:p>
    <w:p w:rsidR="003E1C90" w:rsidRDefault="003E1C90" w:rsidP="003E1C90">
      <w:pPr>
        <w:widowControl/>
        <w:numPr>
          <w:ilvl w:val="0"/>
          <w:numId w:val="53"/>
        </w:numPr>
        <w:tabs>
          <w:tab w:val="left" w:pos="92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lastRenderedPageBreak/>
        <w:t>назначение и функции операционных систем;</w:t>
      </w:r>
    </w:p>
    <w:p w:rsidR="003E1C90" w:rsidRPr="00053A71" w:rsidRDefault="003E1C90" w:rsidP="003E1C90">
      <w:pPr>
        <w:widowControl/>
        <w:tabs>
          <w:tab w:val="left" w:pos="920"/>
        </w:tabs>
        <w:ind w:left="709"/>
        <w:jc w:val="both"/>
        <w:rPr>
          <w:rFonts w:ascii="Times New Roman" w:eastAsia="Times New Roman" w:hAnsi="Times New Roman" w:cs="Times New Roman"/>
          <w:color w:val="auto"/>
        </w:rPr>
      </w:pPr>
      <w:r w:rsidRPr="00053A71">
        <w:rPr>
          <w:rFonts w:ascii="Times New Roman" w:eastAsia="Times New Roman" w:hAnsi="Times New Roman" w:cs="Times New Roman"/>
          <w:b/>
          <w:color w:val="auto"/>
        </w:rPr>
        <w:t>уметь</w:t>
      </w:r>
    </w:p>
    <w:p w:rsidR="003E1C90" w:rsidRPr="00053A71" w:rsidRDefault="003E1C90" w:rsidP="003E1C90">
      <w:pPr>
        <w:widowControl/>
        <w:numPr>
          <w:ilvl w:val="0"/>
          <w:numId w:val="54"/>
        </w:numPr>
        <w:tabs>
          <w:tab w:val="left" w:pos="92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оценивать достоверность информации, сопоставляя различные источники;</w:t>
      </w:r>
    </w:p>
    <w:p w:rsidR="003E1C90" w:rsidRPr="00053A71" w:rsidRDefault="003E1C90" w:rsidP="003E1C90">
      <w:pPr>
        <w:widowControl/>
        <w:numPr>
          <w:ilvl w:val="0"/>
          <w:numId w:val="54"/>
        </w:numPr>
        <w:tabs>
          <w:tab w:val="left" w:pos="92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распознавать информационные процессы в различных системах;</w:t>
      </w:r>
    </w:p>
    <w:p w:rsidR="003E1C90" w:rsidRPr="00053A71" w:rsidRDefault="003E1C90" w:rsidP="003E1C90">
      <w:pPr>
        <w:widowControl/>
        <w:numPr>
          <w:ilvl w:val="0"/>
          <w:numId w:val="54"/>
        </w:numPr>
        <w:tabs>
          <w:tab w:val="left" w:pos="924"/>
        </w:tabs>
        <w:ind w:right="140"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осуществлять выбор способа представления информации в соответствии с поставленной задачей;</w:t>
      </w:r>
    </w:p>
    <w:p w:rsidR="003E1C90" w:rsidRPr="00053A71" w:rsidRDefault="003E1C90" w:rsidP="003E1C90">
      <w:pPr>
        <w:widowControl/>
        <w:numPr>
          <w:ilvl w:val="0"/>
          <w:numId w:val="54"/>
        </w:numPr>
        <w:tabs>
          <w:tab w:val="left" w:pos="924"/>
        </w:tabs>
        <w:ind w:right="140"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иллюстрировать учебные работы с использованием средств информационных технологий;</w:t>
      </w:r>
    </w:p>
    <w:p w:rsidR="003E1C90" w:rsidRPr="00053A71" w:rsidRDefault="003E1C90" w:rsidP="003E1C90">
      <w:pPr>
        <w:widowControl/>
        <w:numPr>
          <w:ilvl w:val="0"/>
          <w:numId w:val="54"/>
        </w:numPr>
        <w:tabs>
          <w:tab w:val="left" w:pos="924"/>
        </w:tabs>
        <w:ind w:right="140"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создавать информационные объекты сложной структуры, в том числе гипертекстовые;</w:t>
      </w:r>
    </w:p>
    <w:p w:rsidR="003E1C90" w:rsidRPr="00E45FE3" w:rsidRDefault="003E1C90" w:rsidP="003E1C90">
      <w:pPr>
        <w:widowControl/>
        <w:numPr>
          <w:ilvl w:val="0"/>
          <w:numId w:val="54"/>
        </w:numPr>
        <w:tabs>
          <w:tab w:val="left" w:pos="92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просматривать, создавать, редактировать, сохранять записи в базах данных;</w:t>
      </w:r>
    </w:p>
    <w:p w:rsidR="003E1C90" w:rsidRPr="00053A71" w:rsidRDefault="003E1C90" w:rsidP="003E1C90">
      <w:pPr>
        <w:widowControl/>
        <w:numPr>
          <w:ilvl w:val="0"/>
          <w:numId w:val="54"/>
        </w:numPr>
        <w:tabs>
          <w:tab w:val="left" w:pos="92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осуществлять поиск информации в базах данных, компьютерных сетях и пр.;</w:t>
      </w:r>
    </w:p>
    <w:p w:rsidR="003E1C90" w:rsidRDefault="003E1C90" w:rsidP="003E1C90">
      <w:pPr>
        <w:widowControl/>
        <w:numPr>
          <w:ilvl w:val="0"/>
          <w:numId w:val="54"/>
        </w:numPr>
        <w:tabs>
          <w:tab w:val="left" w:pos="924"/>
        </w:tabs>
        <w:ind w:right="140"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представлять числовую информацию различными способами (таблица, м</w:t>
      </w:r>
      <w:r>
        <w:rPr>
          <w:rFonts w:ascii="Times New Roman" w:eastAsia="Times New Roman" w:hAnsi="Times New Roman" w:cs="Times New Roman"/>
          <w:color w:val="auto"/>
        </w:rPr>
        <w:t>ассив, график, диаграмма и пр.)</w:t>
      </w:r>
    </w:p>
    <w:p w:rsidR="003E1C90" w:rsidRPr="00053A71" w:rsidRDefault="003E1C90" w:rsidP="003E1C90">
      <w:pPr>
        <w:widowControl/>
        <w:numPr>
          <w:ilvl w:val="0"/>
          <w:numId w:val="54"/>
        </w:numPr>
        <w:tabs>
          <w:tab w:val="left" w:pos="924"/>
        </w:tabs>
        <w:ind w:right="140" w:firstLine="709"/>
        <w:jc w:val="both"/>
        <w:rPr>
          <w:rFonts w:ascii="Times New Roman" w:eastAsia="Times New Roman" w:hAnsi="Times New Roman" w:cs="Times New Roman"/>
          <w:color w:val="auto"/>
        </w:rPr>
      </w:pPr>
      <w:r w:rsidRPr="00053A71">
        <w:rPr>
          <w:rFonts w:ascii="Times New Roman" w:eastAsia="Times New Roman" w:hAnsi="Times New Roman" w:cs="Times New Roman"/>
          <w:color w:val="auto"/>
        </w:rPr>
        <w:t>соблюдать правила техники безопасности и гигиенические рекомендаци</w:t>
      </w:r>
      <w:r>
        <w:rPr>
          <w:rFonts w:ascii="Times New Roman" w:eastAsia="Times New Roman" w:hAnsi="Times New Roman" w:cs="Times New Roman"/>
          <w:color w:val="auto"/>
        </w:rPr>
        <w:t>и при использовании средств ИКТ</w:t>
      </w:r>
    </w:p>
    <w:p w:rsidR="003E1C90" w:rsidRPr="00E45FE3" w:rsidRDefault="003E1C90" w:rsidP="003E1C90">
      <w:pPr>
        <w:widowControl/>
        <w:ind w:right="140" w:firstLine="708"/>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Использовать приобретенные знания и умения в практической деятельности и повседневной жизни для:</w:t>
      </w:r>
    </w:p>
    <w:p w:rsidR="003E1C90" w:rsidRPr="00E45FE3" w:rsidRDefault="003E1C90" w:rsidP="003E1C90">
      <w:pPr>
        <w:widowControl/>
        <w:numPr>
          <w:ilvl w:val="0"/>
          <w:numId w:val="55"/>
        </w:numPr>
        <w:tabs>
          <w:tab w:val="left" w:pos="84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эффективной организации индивидуального информационного пространства;</w:t>
      </w:r>
    </w:p>
    <w:p w:rsidR="003E1C90" w:rsidRPr="00053A71" w:rsidRDefault="003E1C90" w:rsidP="003E1C90">
      <w:pPr>
        <w:widowControl/>
        <w:numPr>
          <w:ilvl w:val="0"/>
          <w:numId w:val="55"/>
        </w:numPr>
        <w:tabs>
          <w:tab w:val="left" w:pos="840"/>
        </w:tabs>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автоматизации коммуникационной деятельности;</w:t>
      </w:r>
    </w:p>
    <w:p w:rsidR="003E1C90" w:rsidRPr="00E45FE3" w:rsidRDefault="003E1C90" w:rsidP="003E1C90">
      <w:pPr>
        <w:widowControl/>
        <w:numPr>
          <w:ilvl w:val="0"/>
          <w:numId w:val="55"/>
        </w:numPr>
        <w:tabs>
          <w:tab w:val="left" w:pos="840"/>
        </w:tabs>
        <w:ind w:right="160"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эффективного применения информационных образовательных ресурсов в учебной деятельности.</w:t>
      </w:r>
    </w:p>
    <w:p w:rsidR="003E1C90" w:rsidRPr="00E45FE3" w:rsidRDefault="003E1C90" w:rsidP="003E1C90">
      <w:pPr>
        <w:keepNext/>
        <w:widowControl/>
        <w:ind w:firstLine="709"/>
        <w:jc w:val="center"/>
        <w:outlineLvl w:val="0"/>
        <w:rPr>
          <w:rFonts w:ascii="Times New Roman" w:eastAsia="Times New Roman" w:hAnsi="Times New Roman" w:cs="Times New Roman"/>
          <w:b/>
          <w:bCs/>
          <w:color w:val="auto"/>
          <w:kern w:val="32"/>
        </w:rPr>
      </w:pPr>
      <w:r w:rsidRPr="00E45FE3">
        <w:rPr>
          <w:rFonts w:ascii="Times New Roman" w:eastAsia="Times New Roman" w:hAnsi="Times New Roman" w:cs="Times New Roman"/>
          <w:b/>
          <w:bCs/>
          <w:color w:val="auto"/>
          <w:kern w:val="32"/>
        </w:rPr>
        <w:t>3. СТРУКТУРА И СОДЕРЖАНИЕ ПРОГРАММЫ ОБЩЕОБРАЗОВАТЕЛЬНОЙ УЧЕБНОЙ ДИСЦИПЛИНЫ</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3.1. Объем общеобразовательной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3E1C90" w:rsidRPr="00E45FE3" w:rsidTr="00627FAC">
        <w:trPr>
          <w:trHeight w:val="460"/>
        </w:trPr>
        <w:tc>
          <w:tcPr>
            <w:tcW w:w="7904" w:type="dxa"/>
            <w:shd w:val="clear" w:color="auto" w:fill="auto"/>
          </w:tcPr>
          <w:p w:rsidR="003E1C90" w:rsidRPr="00E45FE3" w:rsidRDefault="003E1C90" w:rsidP="00627FAC">
            <w:pPr>
              <w:widowControl/>
              <w:jc w:val="center"/>
              <w:rPr>
                <w:rFonts w:ascii="Times New Roman" w:eastAsia="Times New Roman" w:hAnsi="Times New Roman" w:cs="Times New Roman"/>
                <w:color w:val="auto"/>
              </w:rPr>
            </w:pPr>
            <w:r w:rsidRPr="00E45FE3">
              <w:rPr>
                <w:rFonts w:ascii="Times New Roman" w:eastAsia="Times New Roman" w:hAnsi="Times New Roman" w:cs="Times New Roman"/>
                <w:b/>
                <w:color w:val="auto"/>
              </w:rPr>
              <w:t>Вид учебной работы</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i/>
                <w:iCs/>
                <w:color w:val="auto"/>
              </w:rPr>
            </w:pPr>
            <w:r w:rsidRPr="00E45FE3">
              <w:rPr>
                <w:rFonts w:ascii="Times New Roman" w:eastAsia="Times New Roman" w:hAnsi="Times New Roman" w:cs="Times New Roman"/>
                <w:b/>
                <w:i/>
                <w:iCs/>
                <w:color w:val="auto"/>
              </w:rPr>
              <w:t xml:space="preserve">Количество часов </w:t>
            </w:r>
          </w:p>
        </w:tc>
      </w:tr>
      <w:tr w:rsidR="003E1C90" w:rsidRPr="00E45FE3" w:rsidTr="00627FAC">
        <w:trPr>
          <w:trHeight w:val="285"/>
        </w:trPr>
        <w:tc>
          <w:tcPr>
            <w:tcW w:w="7904" w:type="dxa"/>
            <w:shd w:val="clear" w:color="auto" w:fill="auto"/>
          </w:tcPr>
          <w:p w:rsidR="003E1C90" w:rsidRPr="00E45FE3" w:rsidRDefault="003E1C90" w:rsidP="00627FAC">
            <w:pPr>
              <w:widowControl/>
              <w:rPr>
                <w:rFonts w:ascii="Times New Roman" w:eastAsia="Times New Roman" w:hAnsi="Times New Roman" w:cs="Times New Roman"/>
                <w:b/>
                <w:color w:val="auto"/>
              </w:rPr>
            </w:pPr>
            <w:r w:rsidRPr="00E45FE3">
              <w:rPr>
                <w:rFonts w:ascii="Times New Roman" w:eastAsia="Times New Roman" w:hAnsi="Times New Roman" w:cs="Times New Roman"/>
                <w:b/>
                <w:color w:val="auto"/>
              </w:rPr>
              <w:t>Максимальная учебная нагрузка (всего)</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b/>
                <w:iCs/>
                <w:color w:val="auto"/>
              </w:rPr>
            </w:pPr>
            <w:r w:rsidRPr="00E45FE3">
              <w:rPr>
                <w:rFonts w:ascii="Times New Roman" w:eastAsia="Times New Roman" w:hAnsi="Times New Roman" w:cs="Times New Roman"/>
                <w:b/>
                <w:iCs/>
                <w:color w:val="auto"/>
              </w:rPr>
              <w:t>39</w:t>
            </w:r>
          </w:p>
        </w:tc>
      </w:tr>
      <w:tr w:rsidR="003E1C90" w:rsidRPr="00E45FE3" w:rsidTr="00627FAC">
        <w:tc>
          <w:tcPr>
            <w:tcW w:w="7904" w:type="dxa"/>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 xml:space="preserve">Обязательная аудиторная учебная нагрузка (всего) </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b/>
                <w:iCs/>
                <w:color w:val="auto"/>
              </w:rPr>
            </w:pPr>
            <w:r w:rsidRPr="00E45FE3">
              <w:rPr>
                <w:rFonts w:ascii="Times New Roman" w:eastAsia="Times New Roman" w:hAnsi="Times New Roman" w:cs="Times New Roman"/>
                <w:b/>
                <w:iCs/>
                <w:color w:val="auto"/>
              </w:rPr>
              <w:t>39</w:t>
            </w:r>
          </w:p>
        </w:tc>
      </w:tr>
      <w:tr w:rsidR="003E1C90" w:rsidRPr="00E45FE3" w:rsidTr="00627FAC">
        <w:tc>
          <w:tcPr>
            <w:tcW w:w="7904" w:type="dxa"/>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в том числе:</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iCs/>
                <w:color w:val="auto"/>
              </w:rPr>
            </w:pPr>
          </w:p>
        </w:tc>
      </w:tr>
      <w:tr w:rsidR="003E1C90" w:rsidRPr="00E45FE3" w:rsidTr="00627FAC">
        <w:tc>
          <w:tcPr>
            <w:tcW w:w="7904" w:type="dxa"/>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        лабораторные работы</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iCs/>
                <w:color w:val="auto"/>
              </w:rPr>
            </w:pPr>
            <w:r w:rsidRPr="00E45FE3">
              <w:rPr>
                <w:rFonts w:ascii="Times New Roman" w:eastAsia="Times New Roman" w:hAnsi="Times New Roman" w:cs="Times New Roman"/>
                <w:iCs/>
                <w:color w:val="auto"/>
              </w:rPr>
              <w:t>-</w:t>
            </w:r>
          </w:p>
        </w:tc>
      </w:tr>
      <w:tr w:rsidR="003E1C90" w:rsidRPr="00E45FE3" w:rsidTr="00627FAC">
        <w:tc>
          <w:tcPr>
            <w:tcW w:w="7904" w:type="dxa"/>
            <w:shd w:val="clear" w:color="auto" w:fill="auto"/>
          </w:tcPr>
          <w:p w:rsidR="003E1C90" w:rsidRPr="00E45FE3" w:rsidRDefault="003E1C90" w:rsidP="00627FAC">
            <w:pPr>
              <w:widowControl/>
              <w:jc w:val="both"/>
              <w:rPr>
                <w:rFonts w:ascii="Times New Roman" w:eastAsia="Times New Roman" w:hAnsi="Times New Roman" w:cs="Times New Roman"/>
                <w:color w:val="auto"/>
                <w:highlight w:val="yellow"/>
              </w:rPr>
            </w:pPr>
            <w:r w:rsidRPr="00E45FE3">
              <w:rPr>
                <w:rFonts w:ascii="Times New Roman" w:eastAsia="Times New Roman" w:hAnsi="Times New Roman" w:cs="Times New Roman"/>
                <w:color w:val="auto"/>
              </w:rPr>
              <w:t xml:space="preserve">        практические занятия</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b/>
                <w:iCs/>
                <w:color w:val="auto"/>
              </w:rPr>
            </w:pPr>
            <w:r w:rsidRPr="00E45FE3">
              <w:rPr>
                <w:rFonts w:ascii="Times New Roman" w:eastAsia="Times New Roman" w:hAnsi="Times New Roman" w:cs="Times New Roman"/>
                <w:b/>
                <w:iCs/>
                <w:color w:val="auto"/>
              </w:rPr>
              <w:t>19</w:t>
            </w:r>
          </w:p>
        </w:tc>
      </w:tr>
      <w:tr w:rsidR="003E1C90" w:rsidRPr="00E45FE3" w:rsidTr="00627FAC">
        <w:tc>
          <w:tcPr>
            <w:tcW w:w="7904" w:type="dxa"/>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        контрольные работы</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b/>
                <w:iCs/>
                <w:color w:val="auto"/>
              </w:rPr>
            </w:pPr>
            <w:r w:rsidRPr="00E45FE3">
              <w:rPr>
                <w:rFonts w:ascii="Times New Roman" w:eastAsia="Times New Roman" w:hAnsi="Times New Roman" w:cs="Times New Roman"/>
                <w:b/>
                <w:iCs/>
                <w:color w:val="auto"/>
              </w:rPr>
              <w:t>-</w:t>
            </w:r>
          </w:p>
        </w:tc>
      </w:tr>
      <w:tr w:rsidR="003E1C90" w:rsidRPr="00E45FE3" w:rsidTr="00627FAC">
        <w:tc>
          <w:tcPr>
            <w:tcW w:w="7904" w:type="dxa"/>
            <w:shd w:val="clear" w:color="auto" w:fill="auto"/>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        зачет</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b/>
                <w:iCs/>
                <w:color w:val="auto"/>
              </w:rPr>
            </w:pPr>
            <w:r w:rsidRPr="00E45FE3">
              <w:rPr>
                <w:rFonts w:ascii="Times New Roman" w:eastAsia="Times New Roman" w:hAnsi="Times New Roman" w:cs="Times New Roman"/>
                <w:b/>
                <w:iCs/>
                <w:color w:val="auto"/>
              </w:rPr>
              <w:t>1</w:t>
            </w:r>
          </w:p>
        </w:tc>
      </w:tr>
      <w:tr w:rsidR="003E1C90" w:rsidRPr="00E45FE3" w:rsidTr="00627FAC">
        <w:tc>
          <w:tcPr>
            <w:tcW w:w="7904" w:type="dxa"/>
            <w:shd w:val="clear" w:color="auto" w:fill="auto"/>
          </w:tcPr>
          <w:p w:rsidR="003E1C90" w:rsidRPr="00E45FE3" w:rsidRDefault="003E1C90" w:rsidP="00627FAC">
            <w:pPr>
              <w:widowControl/>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Самостоятельная работа обучающегося (всего)</w:t>
            </w:r>
          </w:p>
        </w:tc>
        <w:tc>
          <w:tcPr>
            <w:tcW w:w="1564" w:type="dxa"/>
            <w:shd w:val="clear" w:color="auto" w:fill="auto"/>
          </w:tcPr>
          <w:p w:rsidR="003E1C90" w:rsidRPr="00E45FE3" w:rsidRDefault="003E1C90" w:rsidP="00627FAC">
            <w:pPr>
              <w:widowControl/>
              <w:jc w:val="center"/>
              <w:rPr>
                <w:rFonts w:ascii="Times New Roman" w:eastAsia="Times New Roman" w:hAnsi="Times New Roman" w:cs="Times New Roman"/>
                <w:b/>
                <w:iCs/>
                <w:color w:val="auto"/>
              </w:rPr>
            </w:pPr>
          </w:p>
        </w:tc>
      </w:tr>
      <w:tr w:rsidR="003E1C90" w:rsidRPr="00E45FE3" w:rsidTr="00627FAC">
        <w:tc>
          <w:tcPr>
            <w:tcW w:w="9468" w:type="dxa"/>
            <w:gridSpan w:val="2"/>
            <w:shd w:val="clear" w:color="auto" w:fill="auto"/>
          </w:tcPr>
          <w:p w:rsidR="003E1C90" w:rsidRPr="00E45FE3" w:rsidRDefault="003E1C90" w:rsidP="00627FAC">
            <w:pPr>
              <w:widowControl/>
              <w:rPr>
                <w:rFonts w:ascii="Times New Roman" w:eastAsia="Times New Roman" w:hAnsi="Times New Roman" w:cs="Times New Roman"/>
                <w:i/>
                <w:iCs/>
                <w:color w:val="auto"/>
              </w:rPr>
            </w:pPr>
            <w:r w:rsidRPr="00E45FE3">
              <w:rPr>
                <w:rFonts w:ascii="Times New Roman" w:eastAsia="Times New Roman" w:hAnsi="Times New Roman" w:cs="Times New Roman"/>
                <w:b/>
                <w:iCs/>
                <w:color w:val="auto"/>
              </w:rPr>
              <w:t>Итоговая аттестация</w:t>
            </w:r>
            <w:r w:rsidRPr="00E45FE3">
              <w:rPr>
                <w:rFonts w:ascii="Times New Roman" w:eastAsia="Times New Roman" w:hAnsi="Times New Roman" w:cs="Times New Roman"/>
                <w:i/>
                <w:iCs/>
                <w:color w:val="auto"/>
              </w:rPr>
              <w:t xml:space="preserve"> </w:t>
            </w:r>
            <w:r w:rsidRPr="00E45FE3">
              <w:rPr>
                <w:rFonts w:ascii="Times New Roman" w:eastAsia="Times New Roman" w:hAnsi="Times New Roman" w:cs="Times New Roman"/>
                <w:iCs/>
                <w:color w:val="auto"/>
              </w:rPr>
              <w:t>в форме дифференцированного зачета</w:t>
            </w:r>
          </w:p>
        </w:tc>
      </w:tr>
    </w:tbl>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sectPr w:rsidR="003E1C90" w:rsidRPr="00E45FE3" w:rsidSect="00E45FE3">
          <w:footerReference w:type="even" r:id="rId74"/>
          <w:footerReference w:type="default" r:id="rId75"/>
          <w:pgSz w:w="11906" w:h="16838"/>
          <w:pgMar w:top="1079" w:right="850" w:bottom="1618" w:left="1701" w:header="708" w:footer="708" w:gutter="0"/>
          <w:cols w:space="720"/>
          <w:titlePg/>
        </w:sectPr>
      </w:pP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eastAsia="Times New Roman" w:hAnsi="Times New Roman" w:cs="Times New Roman"/>
          <w:b/>
          <w:color w:val="auto"/>
        </w:rPr>
      </w:pPr>
      <w:r w:rsidRPr="00E45FE3">
        <w:rPr>
          <w:rFonts w:ascii="Times New Roman" w:eastAsia="Times New Roman" w:hAnsi="Times New Roman" w:cs="Times New Roman"/>
          <w:b/>
          <w:caps/>
          <w:color w:val="auto"/>
        </w:rPr>
        <w:lastRenderedPageBreak/>
        <w:t>3.2. Тематический план и содержание учебной дисциплины</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«Основы информатизации»</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rPr>
      </w:pPr>
    </w:p>
    <w:tbl>
      <w:tblPr>
        <w:tblW w:w="15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945"/>
        <w:gridCol w:w="1344"/>
        <w:gridCol w:w="1370"/>
      </w:tblGrid>
      <w:tr w:rsidR="003E1C90" w:rsidRPr="00E45FE3" w:rsidTr="00627FAC">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Наименование разделов и тем</w:t>
            </w: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Содержание учебного материала, лабораторные работы и практические занятия, самостоятельная работа обучающихся</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Объем часов</w:t>
            </w: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Уровень освоения</w:t>
            </w:r>
          </w:p>
        </w:tc>
      </w:tr>
      <w:tr w:rsidR="003E1C90" w:rsidRPr="00E45FE3" w:rsidTr="00627FAC">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Введение</w:t>
            </w: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r w:rsidRPr="00E45FE3">
              <w:rPr>
                <w:rFonts w:ascii="Times New Roman" w:eastAsia="Times New Roman" w:hAnsi="Times New Roman" w:cs="Times New Roman"/>
                <w:color w:val="auto"/>
              </w:rPr>
              <w:t>Входной контроль. Техника безопасности в кабинете информатики.</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r w:rsidRPr="00E45FE3">
              <w:rPr>
                <w:rFonts w:ascii="Times New Roman" w:eastAsia="Times New Roman" w:hAnsi="Times New Roman" w:cs="Times New Roman"/>
                <w:color w:val="auto"/>
              </w:rPr>
              <w:t>Роль информационной деятельности в современном обществе: экономической, социальной, культурной, образовательной сферах.</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Cs/>
                <w:color w:val="auto"/>
              </w:rPr>
              <w:t>1</w:t>
            </w: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FF0000"/>
              </w:rPr>
            </w:pPr>
            <w:r w:rsidRPr="00E45FE3">
              <w:rPr>
                <w:rFonts w:ascii="Times New Roman" w:eastAsia="Times New Roman" w:hAnsi="Times New Roman" w:cs="Times New Roman"/>
                <w:bCs/>
                <w:color w:val="auto"/>
              </w:rPr>
              <w:t>1</w:t>
            </w:r>
          </w:p>
        </w:tc>
      </w:tr>
      <w:tr w:rsidR="003E1C90" w:rsidRPr="00E45FE3" w:rsidTr="00627FAC">
        <w:trPr>
          <w:trHeight w:val="20"/>
        </w:trPr>
        <w:tc>
          <w:tcPr>
            <w:tcW w:w="12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b/>
                <w:color w:val="auto"/>
                <w:spacing w:val="-6"/>
              </w:rPr>
            </w:pPr>
            <w:r w:rsidRPr="00E45FE3">
              <w:rPr>
                <w:rFonts w:ascii="Times New Roman" w:eastAsia="Times New Roman" w:hAnsi="Times New Roman" w:cs="Times New Roman"/>
                <w:b/>
                <w:bCs/>
                <w:color w:val="auto"/>
              </w:rPr>
              <w:t xml:space="preserve">Раздел 1. </w:t>
            </w:r>
            <w:r w:rsidRPr="00E45FE3">
              <w:rPr>
                <w:rFonts w:ascii="Times New Roman" w:eastAsia="Calibri" w:hAnsi="Times New Roman" w:cs="Times New Roman"/>
                <w:b/>
                <w:bCs/>
                <w:color w:val="auto"/>
              </w:rPr>
              <w:t>Информационная деятельность человека</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2</w:t>
            </w:r>
          </w:p>
        </w:tc>
        <w:tc>
          <w:tcPr>
            <w:tcW w:w="1370" w:type="dxa"/>
            <w:vMerge w:val="restart"/>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20"/>
        </w:trPr>
        <w:tc>
          <w:tcPr>
            <w:tcW w:w="2943" w:type="dxa"/>
            <w:vMerge w:val="restart"/>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
                <w:bCs/>
                <w:color w:val="auto"/>
              </w:rPr>
            </w:pPr>
            <w:r w:rsidRPr="00E45FE3">
              <w:rPr>
                <w:rFonts w:ascii="Times New Roman" w:eastAsia="Calibri" w:hAnsi="Times New Roman" w:cs="Times New Roman"/>
                <w:bCs/>
                <w:color w:val="auto"/>
              </w:rPr>
              <w:t xml:space="preserve">Тема 1.1. </w:t>
            </w:r>
            <w:r w:rsidRPr="00E45FE3">
              <w:rPr>
                <w:rFonts w:ascii="Times New Roman" w:eastAsia="Times New Roman" w:hAnsi="Times New Roman" w:cs="Times New Roman"/>
                <w:color w:val="auto"/>
              </w:rPr>
              <w:t>Основные этапы развития информационного общества</w:t>
            </w: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b/>
                <w:color w:val="auto"/>
                <w:spacing w:val="-6"/>
              </w:rPr>
            </w:pPr>
            <w:r w:rsidRPr="00E45FE3">
              <w:rPr>
                <w:rFonts w:ascii="Times New Roman" w:eastAsia="Times New Roman" w:hAnsi="Times New Roman" w:cs="Times New Roman"/>
                <w:b/>
                <w:color w:val="auto"/>
                <w:spacing w:val="-6"/>
              </w:rPr>
              <w:t>Содержание учебного материала</w:t>
            </w:r>
            <w:r w:rsidRPr="00E45FE3">
              <w:rPr>
                <w:rFonts w:ascii="Times New Roman" w:eastAsia="Calibri" w:hAnsi="Times New Roman" w:cs="Times New Roman"/>
                <w:bCs/>
                <w:color w:val="auto"/>
              </w:rPr>
              <w:t xml:space="preserve"> </w:t>
            </w:r>
          </w:p>
        </w:tc>
        <w:tc>
          <w:tcPr>
            <w:tcW w:w="1344"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1370" w:type="dxa"/>
            <w:vMerge/>
            <w:tcBorders>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20"/>
        </w:trPr>
        <w:tc>
          <w:tcPr>
            <w:tcW w:w="2943" w:type="dxa"/>
            <w:vMerge/>
            <w:tcBorders>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Calibri" w:hAnsi="Times New Roman" w:cs="Times New Roman"/>
                <w:bCs/>
                <w:color w:val="auto"/>
              </w:rPr>
            </w:pP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b/>
                <w:color w:val="auto"/>
                <w:spacing w:val="-6"/>
              </w:rPr>
            </w:pPr>
            <w:r w:rsidRPr="00E45FE3">
              <w:rPr>
                <w:rFonts w:ascii="Times New Roman" w:eastAsia="Calibri" w:hAnsi="Times New Roman" w:cs="Times New Roman"/>
                <w:bCs/>
                <w:color w:val="auto"/>
              </w:rPr>
              <w:t>Этапы становления информационного общества. Этапы развития технических средств и информационных ресурсов</w:t>
            </w:r>
          </w:p>
        </w:tc>
        <w:tc>
          <w:tcPr>
            <w:tcW w:w="1344" w:type="dxa"/>
            <w:vMerge/>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c>
          <w:tcPr>
            <w:tcW w:w="1370" w:type="dxa"/>
            <w:tcBorders>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r>
      <w:tr w:rsidR="003E1C90" w:rsidRPr="00E45FE3" w:rsidTr="00627FAC">
        <w:trPr>
          <w:trHeight w:val="20"/>
        </w:trPr>
        <w:tc>
          <w:tcPr>
            <w:tcW w:w="2943"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rPr>
                <w:rFonts w:ascii="Times New Roman" w:eastAsia="Calibri" w:hAnsi="Times New Roman" w:cs="Times New Roman"/>
                <w:bCs/>
                <w:color w:val="auto"/>
              </w:rPr>
            </w:pPr>
            <w:r w:rsidRPr="00E45FE3">
              <w:rPr>
                <w:rFonts w:ascii="Times New Roman" w:eastAsia="Calibri" w:hAnsi="Times New Roman" w:cs="Times New Roman"/>
                <w:bCs/>
                <w:color w:val="auto"/>
              </w:rPr>
              <w:t>Тема 1.2. Виды профессиональной информационной деятельности человека</w:t>
            </w: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b/>
                <w:color w:val="auto"/>
                <w:spacing w:val="-6"/>
              </w:rPr>
            </w:pPr>
            <w:r w:rsidRPr="00E45FE3">
              <w:rPr>
                <w:rFonts w:ascii="Times New Roman" w:eastAsia="Times New Roman" w:hAnsi="Times New Roman" w:cs="Times New Roman"/>
                <w:b/>
                <w:color w:val="auto"/>
                <w:spacing w:val="-6"/>
              </w:rPr>
              <w:t>Содержание учебного материала</w:t>
            </w:r>
          </w:p>
        </w:tc>
        <w:tc>
          <w:tcPr>
            <w:tcW w:w="1344"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1370"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600"/>
        </w:trPr>
        <w:tc>
          <w:tcPr>
            <w:tcW w:w="2943" w:type="dxa"/>
            <w:vMerge/>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rPr>
                <w:rFonts w:ascii="Times New Roman" w:eastAsia="Calibri" w:hAnsi="Times New Roman" w:cs="Times New Roman"/>
                <w:bCs/>
                <w:color w:val="auto"/>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color w:val="auto"/>
                <w:spacing w:val="-6"/>
              </w:rPr>
            </w:pPr>
            <w:r w:rsidRPr="00E45FE3">
              <w:rPr>
                <w:rFonts w:ascii="Times New Roman" w:eastAsia="Times New Roman" w:hAnsi="Times New Roman" w:cs="Times New Roman"/>
                <w:color w:val="auto"/>
              </w:rPr>
              <w:t>Виды профессиональной информационной деятельности человека с использованием технических средств и информационных ресурсов.</w:t>
            </w:r>
          </w:p>
        </w:tc>
        <w:tc>
          <w:tcPr>
            <w:tcW w:w="1344" w:type="dxa"/>
            <w:vMerge/>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c>
          <w:tcPr>
            <w:tcW w:w="1370" w:type="dxa"/>
            <w:vMerge/>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tc>
      </w:tr>
      <w:tr w:rsidR="003E1C90" w:rsidRPr="00E45FE3" w:rsidTr="00627FAC">
        <w:trPr>
          <w:trHeight w:val="562"/>
        </w:trPr>
        <w:tc>
          <w:tcPr>
            <w:tcW w:w="2943" w:type="dxa"/>
            <w:vMerge/>
            <w:tcBorders>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Calibri" w:hAnsi="Times New Roman" w:cs="Times New Roman"/>
                <w:bCs/>
                <w:color w:val="auto"/>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Практические занятия</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Расчет количества информации.</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Расчет количества информации.</w:t>
            </w:r>
          </w:p>
        </w:tc>
        <w:tc>
          <w:tcPr>
            <w:tcW w:w="1344"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1370"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20"/>
        </w:trPr>
        <w:tc>
          <w:tcPr>
            <w:tcW w:w="12888"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contextualSpacing/>
              <w:rPr>
                <w:rFonts w:ascii="Times New Roman" w:eastAsia="Times New Roman" w:hAnsi="Times New Roman" w:cs="Times New Roman"/>
                <w:color w:val="auto"/>
              </w:rPr>
            </w:pPr>
            <w:r w:rsidRPr="00E45FE3">
              <w:rPr>
                <w:rFonts w:ascii="Times New Roman" w:eastAsia="Times New Roman" w:hAnsi="Times New Roman" w:cs="Times New Roman"/>
                <w:b/>
                <w:color w:val="auto"/>
              </w:rPr>
              <w:t>Раздел 2.</w:t>
            </w:r>
            <w:r w:rsidRPr="00E45FE3">
              <w:rPr>
                <w:rFonts w:ascii="Times New Roman" w:eastAsia="Times New Roman" w:hAnsi="Times New Roman" w:cs="Times New Roman"/>
                <w:color w:val="auto"/>
              </w:rPr>
              <w:t xml:space="preserve"> </w:t>
            </w:r>
            <w:r w:rsidRPr="00E45FE3">
              <w:rPr>
                <w:rFonts w:ascii="Times New Roman" w:eastAsia="Times New Roman" w:hAnsi="Times New Roman" w:cs="Times New Roman"/>
                <w:b/>
                <w:color w:val="auto"/>
              </w:rPr>
              <w:t>Информация и информационный процессы</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1</w:t>
            </w:r>
          </w:p>
        </w:tc>
        <w:tc>
          <w:tcPr>
            <w:tcW w:w="0" w:type="auto"/>
            <w:vMerge w:val="restart"/>
            <w:tcBorders>
              <w:left w:val="single" w:sz="4" w:space="0" w:color="auto"/>
              <w:right w:val="single" w:sz="4" w:space="0" w:color="auto"/>
            </w:tcBorders>
            <w:shd w:val="clear" w:color="auto" w:fill="auto"/>
            <w:vAlign w:val="center"/>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r>
      <w:tr w:rsidR="003E1C90" w:rsidRPr="00E45FE3" w:rsidTr="00627FAC">
        <w:trPr>
          <w:trHeight w:val="20"/>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auto"/>
              </w:rPr>
            </w:pPr>
            <w:r w:rsidRPr="00E45FE3">
              <w:rPr>
                <w:rFonts w:ascii="Times New Roman" w:eastAsia="Times New Roman" w:hAnsi="Times New Roman" w:cs="Times New Roman"/>
                <w:color w:val="auto"/>
              </w:rPr>
              <w:t>Тема 2.1. Подходы к понятию информации и измерению информации</w:t>
            </w: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contextualSpacing/>
              <w:rPr>
                <w:rFonts w:ascii="Times New Roman" w:eastAsia="Times New Roman" w:hAnsi="Times New Roman" w:cs="Times New Roman"/>
                <w:color w:val="auto"/>
              </w:rPr>
            </w:pPr>
            <w:r w:rsidRPr="00E45FE3">
              <w:rPr>
                <w:rFonts w:ascii="Times New Roman" w:eastAsia="Calibri" w:hAnsi="Times New Roman" w:cs="Times New Roman"/>
                <w:b/>
                <w:bCs/>
                <w:color w:val="auto"/>
              </w:rPr>
              <w:t xml:space="preserve">Содержание </w:t>
            </w:r>
            <w:r w:rsidRPr="00E45FE3">
              <w:rPr>
                <w:rFonts w:ascii="Times New Roman" w:eastAsia="Times New Roman" w:hAnsi="Times New Roman" w:cs="Times New Roman"/>
                <w:b/>
                <w:bCs/>
                <w:color w:val="auto"/>
              </w:rPr>
              <w:t>учебного материала</w:t>
            </w:r>
          </w:p>
        </w:tc>
        <w:tc>
          <w:tcPr>
            <w:tcW w:w="1344" w:type="dxa"/>
            <w:vMerge w:val="restart"/>
            <w:tcBorders>
              <w:top w:val="single" w:sz="4" w:space="0" w:color="auto"/>
              <w:left w:val="single" w:sz="4" w:space="0" w:color="auto"/>
              <w:bottom w:val="nil"/>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1370" w:type="dxa"/>
            <w:vMerge/>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p>
        </w:tc>
      </w:tr>
      <w:tr w:rsidR="003E1C90" w:rsidRPr="00E45FE3" w:rsidTr="00627FAC">
        <w:trPr>
          <w:trHeight w:val="335"/>
        </w:trPr>
        <w:tc>
          <w:tcPr>
            <w:tcW w:w="2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
                <w:color w:val="auto"/>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shd w:val="clear" w:color="auto" w:fill="FFFFFF"/>
              <w:ind w:firstLine="12"/>
              <w:contextualSpacing/>
              <w:jc w:val="both"/>
              <w:rPr>
                <w:rFonts w:ascii="Times New Roman" w:eastAsia="Times New Roman" w:hAnsi="Times New Roman" w:cs="Times New Roman"/>
                <w:color w:val="auto"/>
                <w:spacing w:val="-8"/>
              </w:rPr>
            </w:pPr>
            <w:r w:rsidRPr="00E45FE3">
              <w:rPr>
                <w:rFonts w:ascii="Times New Roman" w:eastAsia="Times New Roman" w:hAnsi="Times New Roman" w:cs="Times New Roman"/>
                <w:color w:val="auto"/>
                <w:spacing w:val="-8"/>
              </w:rPr>
              <w:t xml:space="preserve">Основные подходы к понятию информации и измерению информации. </w:t>
            </w:r>
          </w:p>
        </w:tc>
        <w:tc>
          <w:tcPr>
            <w:tcW w:w="0" w:type="auto"/>
            <w:vMerge/>
            <w:tcBorders>
              <w:left w:val="single" w:sz="4" w:space="0" w:color="auto"/>
              <w:bottom w:val="nil"/>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p>
        </w:tc>
        <w:tc>
          <w:tcPr>
            <w:tcW w:w="1370" w:type="dxa"/>
            <w:vMerge/>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r>
      <w:tr w:rsidR="003E1C90" w:rsidRPr="00E45FE3" w:rsidTr="00627FAC">
        <w:trPr>
          <w:trHeight w:val="562"/>
        </w:trPr>
        <w:tc>
          <w:tcPr>
            <w:tcW w:w="2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
                <w:color w:val="auto"/>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rPr>
                <w:rFonts w:ascii="Times New Roman" w:eastAsia="Calibri" w:hAnsi="Times New Roman" w:cs="Times New Roman"/>
                <w:b/>
                <w:color w:val="auto"/>
                <w:lang w:eastAsia="en-US"/>
              </w:rPr>
            </w:pPr>
            <w:r w:rsidRPr="00E45FE3">
              <w:rPr>
                <w:rFonts w:ascii="Times New Roman" w:eastAsia="Calibri" w:hAnsi="Times New Roman" w:cs="Times New Roman"/>
                <w:b/>
                <w:color w:val="auto"/>
                <w:lang w:eastAsia="en-US"/>
              </w:rPr>
              <w:t>Практические занятия:</w:t>
            </w:r>
          </w:p>
          <w:p w:rsidR="003E1C90" w:rsidRPr="00E45FE3" w:rsidRDefault="003E1C90" w:rsidP="00627FAC">
            <w:pPr>
              <w:widowControl/>
              <w:rPr>
                <w:rFonts w:ascii="Times New Roman" w:eastAsia="Calibri" w:hAnsi="Times New Roman" w:cs="Times New Roman"/>
                <w:bCs/>
                <w:color w:val="auto"/>
              </w:rPr>
            </w:pPr>
            <w:r w:rsidRPr="00E45FE3">
              <w:rPr>
                <w:rFonts w:ascii="Times New Roman" w:eastAsia="Calibri" w:hAnsi="Times New Roman" w:cs="Times New Roman"/>
                <w:bCs/>
                <w:color w:val="auto"/>
              </w:rPr>
              <w:t>Хранение информационных объектов различных видов на различных цифровых носителях</w:t>
            </w:r>
          </w:p>
          <w:p w:rsidR="003E1C90" w:rsidRPr="00E45FE3" w:rsidRDefault="003E1C90" w:rsidP="00627FAC">
            <w:pPr>
              <w:widowControl/>
              <w:rPr>
                <w:rFonts w:ascii="Times New Roman" w:eastAsia="Calibri" w:hAnsi="Times New Roman" w:cs="Times New Roman"/>
                <w:bCs/>
                <w:color w:val="auto"/>
              </w:rPr>
            </w:pPr>
            <w:r w:rsidRPr="00E45FE3">
              <w:rPr>
                <w:rFonts w:ascii="Times New Roman" w:eastAsia="Calibri" w:hAnsi="Times New Roman" w:cs="Times New Roman"/>
                <w:bCs/>
                <w:color w:val="auto"/>
              </w:rPr>
              <w:t>Хранение информационных объектов различных видов на различных цифровых носителях</w:t>
            </w:r>
          </w:p>
        </w:tc>
        <w:tc>
          <w:tcPr>
            <w:tcW w:w="1344"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1370" w:type="dxa"/>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20"/>
        </w:trPr>
        <w:tc>
          <w:tcPr>
            <w:tcW w:w="12888"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auto"/>
                <w:spacing w:val="-6"/>
              </w:rPr>
            </w:pPr>
            <w:r w:rsidRPr="00E45FE3">
              <w:rPr>
                <w:rFonts w:ascii="Times New Roman" w:eastAsia="Times New Roman" w:hAnsi="Times New Roman" w:cs="Times New Roman"/>
                <w:b/>
                <w:color w:val="auto"/>
              </w:rPr>
              <w:t>Раздел 3.</w:t>
            </w:r>
            <w:r w:rsidRPr="00E45FE3">
              <w:rPr>
                <w:rFonts w:ascii="Times New Roman" w:eastAsia="Times New Roman" w:hAnsi="Times New Roman" w:cs="Times New Roman"/>
                <w:color w:val="auto"/>
              </w:rPr>
              <w:t xml:space="preserve"> </w:t>
            </w:r>
            <w:r w:rsidRPr="00E45FE3">
              <w:rPr>
                <w:rFonts w:ascii="Times New Roman" w:eastAsia="Times New Roman" w:hAnsi="Times New Roman" w:cs="Times New Roman"/>
                <w:b/>
                <w:color w:val="auto"/>
              </w:rPr>
              <w:t>Средства информационных и коммуникационных технологий</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3</w:t>
            </w:r>
          </w:p>
        </w:tc>
        <w:tc>
          <w:tcPr>
            <w:tcW w:w="1370" w:type="dxa"/>
            <w:vMerge w:val="restart"/>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r>
      <w:tr w:rsidR="003E1C90" w:rsidRPr="00E45FE3" w:rsidTr="00627FAC">
        <w:trPr>
          <w:trHeight w:val="20"/>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r w:rsidRPr="00E45FE3">
              <w:rPr>
                <w:rFonts w:ascii="Times New Roman" w:eastAsia="Times New Roman" w:hAnsi="Times New Roman" w:cs="Times New Roman"/>
                <w:color w:val="auto"/>
              </w:rPr>
              <w:t>Тема 3.1. Архитектура персонального компьютера.</w:t>
            </w: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contextualSpacing/>
              <w:rPr>
                <w:rFonts w:ascii="Times New Roman" w:eastAsia="Times New Roman" w:hAnsi="Times New Roman" w:cs="Times New Roman"/>
                <w:color w:val="auto"/>
              </w:rPr>
            </w:pPr>
            <w:r w:rsidRPr="00E45FE3">
              <w:rPr>
                <w:rFonts w:ascii="Times New Roman" w:eastAsia="Calibri" w:hAnsi="Times New Roman" w:cs="Times New Roman"/>
                <w:b/>
                <w:bCs/>
                <w:color w:val="auto"/>
              </w:rPr>
              <w:t xml:space="preserve">Содержание </w:t>
            </w:r>
            <w:r w:rsidRPr="00E45FE3">
              <w:rPr>
                <w:rFonts w:ascii="Times New Roman" w:eastAsia="Times New Roman" w:hAnsi="Times New Roman" w:cs="Times New Roman"/>
                <w:b/>
                <w:bCs/>
                <w:color w:val="auto"/>
              </w:rPr>
              <w:t>учебного материала</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0" w:type="auto"/>
            <w:vMerge/>
            <w:tcBorders>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276"/>
        </w:trPr>
        <w:tc>
          <w:tcPr>
            <w:tcW w:w="2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rPr>
            </w:pPr>
          </w:p>
        </w:tc>
        <w:tc>
          <w:tcPr>
            <w:tcW w:w="9945"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r w:rsidRPr="00E45FE3">
              <w:rPr>
                <w:rFonts w:ascii="Times New Roman" w:eastAsia="Times New Roman" w:hAnsi="Times New Roman" w:cs="Times New Roman"/>
                <w:color w:val="auto"/>
              </w:rPr>
              <w:t>Основные характеристики компьютеров.</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r w:rsidRPr="00E45FE3">
              <w:rPr>
                <w:rFonts w:ascii="Times New Roman" w:eastAsia="Times New Roman" w:hAnsi="Times New Roman" w:cs="Times New Roman"/>
                <w:color w:val="auto"/>
              </w:rPr>
              <w:t>Использование периферийных устройств</w:t>
            </w:r>
          </w:p>
          <w:p w:rsidR="003E1C90" w:rsidRPr="00E45FE3" w:rsidRDefault="003E1C90" w:rsidP="00627FAC">
            <w:pPr>
              <w:widowControl/>
              <w:tabs>
                <w:tab w:val="left" w:pos="1000"/>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Защита информации, антивирусная защита</w:t>
            </w: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tc>
        <w:tc>
          <w:tcPr>
            <w:tcW w:w="0" w:type="auto"/>
            <w:vMerge/>
            <w:tcBorders>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20"/>
        </w:trPr>
        <w:tc>
          <w:tcPr>
            <w:tcW w:w="2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rPr>
            </w:pPr>
          </w:p>
        </w:tc>
        <w:tc>
          <w:tcPr>
            <w:tcW w:w="9945" w:type="dxa"/>
            <w:vMerge/>
            <w:tcBorders>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Calibri" w:hAnsi="Times New Roman" w:cs="Times New Roman"/>
                <w:b/>
                <w:bCs/>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r>
      <w:tr w:rsidR="003E1C90" w:rsidRPr="00E45FE3" w:rsidTr="00627FAC">
        <w:trPr>
          <w:trHeight w:val="562"/>
        </w:trPr>
        <w:tc>
          <w:tcPr>
            <w:tcW w:w="2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Практические занятия</w:t>
            </w:r>
          </w:p>
          <w:p w:rsidR="003E1C90" w:rsidRPr="00E45FE3" w:rsidRDefault="003E1C90" w:rsidP="00627FAC">
            <w:pPr>
              <w:widowControl/>
              <w:contextualSpacing/>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Использование периферийных устройств</w:t>
            </w:r>
          </w:p>
          <w:p w:rsidR="003E1C90" w:rsidRPr="00E45FE3" w:rsidRDefault="003E1C90" w:rsidP="00627FAC">
            <w:pPr>
              <w:widowControl/>
              <w:contextualSpacing/>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Использование периферийных устройств</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562"/>
        </w:trPr>
        <w:tc>
          <w:tcPr>
            <w:tcW w:w="156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r w:rsidRPr="00E45FE3">
              <w:rPr>
                <w:rFonts w:ascii="Times New Roman" w:eastAsia="Times New Roman" w:hAnsi="Times New Roman" w:cs="Times New Roman"/>
                <w:b/>
                <w:color w:val="auto"/>
                <w:lang w:bidi="ru-RU"/>
              </w:rPr>
              <w:lastRenderedPageBreak/>
              <w:t xml:space="preserve">Раздел 4. «Технологии создания и преобразования информационных объектов с помощью текстового редактора </w:t>
            </w:r>
            <w:proofErr w:type="spellStart"/>
            <w:r w:rsidRPr="00E45FE3">
              <w:rPr>
                <w:rFonts w:ascii="Times New Roman" w:eastAsia="Times New Roman" w:hAnsi="Times New Roman" w:cs="Times New Roman"/>
                <w:b/>
                <w:color w:val="auto"/>
                <w:lang w:bidi="ru-RU"/>
              </w:rPr>
              <w:t>Microsoft</w:t>
            </w:r>
            <w:proofErr w:type="spellEnd"/>
            <w:r w:rsidRPr="00E45FE3">
              <w:rPr>
                <w:rFonts w:ascii="Times New Roman" w:eastAsia="Times New Roman" w:hAnsi="Times New Roman" w:cs="Times New Roman"/>
                <w:b/>
                <w:color w:val="auto"/>
                <w:lang w:bidi="ru-RU"/>
              </w:rPr>
              <w:t xml:space="preserve"> </w:t>
            </w:r>
            <w:proofErr w:type="spellStart"/>
            <w:r w:rsidRPr="00E45FE3">
              <w:rPr>
                <w:rFonts w:ascii="Times New Roman" w:eastAsia="Times New Roman" w:hAnsi="Times New Roman" w:cs="Times New Roman"/>
                <w:b/>
                <w:color w:val="auto"/>
                <w:lang w:bidi="ru-RU"/>
              </w:rPr>
              <w:t>Word</w:t>
            </w:r>
            <w:proofErr w:type="spellEnd"/>
            <w:r w:rsidRPr="00E45FE3">
              <w:rPr>
                <w:rFonts w:ascii="Times New Roman" w:eastAsia="Times New Roman" w:hAnsi="Times New Roman" w:cs="Times New Roman"/>
                <w:b/>
                <w:color w:val="auto"/>
                <w:lang w:bidi="ru-RU"/>
              </w:rPr>
              <w:t xml:space="preserve">, </w:t>
            </w:r>
            <w:proofErr w:type="spellStart"/>
            <w:r w:rsidRPr="00E45FE3">
              <w:rPr>
                <w:rFonts w:ascii="Times New Roman" w:eastAsia="Times New Roman" w:hAnsi="Times New Roman" w:cs="Times New Roman"/>
                <w:b/>
                <w:color w:val="auto"/>
                <w:lang w:bidi="ru-RU"/>
              </w:rPr>
              <w:t>Excel</w:t>
            </w:r>
            <w:proofErr w:type="spellEnd"/>
            <w:r w:rsidRPr="00E45FE3">
              <w:rPr>
                <w:rFonts w:ascii="Times New Roman" w:eastAsia="Times New Roman" w:hAnsi="Times New Roman" w:cs="Times New Roman"/>
                <w:b/>
                <w:color w:val="auto"/>
                <w:lang w:bidi="ru-RU"/>
              </w:rPr>
              <w:t xml:space="preserve">, </w:t>
            </w:r>
            <w:r w:rsidRPr="00E45FE3">
              <w:rPr>
                <w:rFonts w:ascii="Times New Roman" w:eastAsia="Times New Roman" w:hAnsi="Times New Roman" w:cs="Times New Roman"/>
                <w:b/>
                <w:color w:val="auto"/>
                <w:lang w:val="en-US" w:bidi="ru-RU"/>
              </w:rPr>
              <w:t>Power</w:t>
            </w:r>
            <w:r w:rsidRPr="00E45FE3">
              <w:rPr>
                <w:rFonts w:ascii="Times New Roman" w:eastAsia="Times New Roman" w:hAnsi="Times New Roman" w:cs="Times New Roman"/>
                <w:b/>
                <w:color w:val="auto"/>
                <w:lang w:bidi="ru-RU"/>
              </w:rPr>
              <w:t xml:space="preserve"> </w:t>
            </w:r>
            <w:r w:rsidRPr="00E45FE3">
              <w:rPr>
                <w:rFonts w:ascii="Times New Roman" w:eastAsia="Times New Roman" w:hAnsi="Times New Roman" w:cs="Times New Roman"/>
                <w:b/>
                <w:color w:val="auto"/>
                <w:lang w:val="en-US" w:bidi="ru-RU"/>
              </w:rPr>
              <w:t>Point</w:t>
            </w:r>
            <w:r w:rsidRPr="00E45FE3">
              <w:rPr>
                <w:rFonts w:ascii="Times New Roman" w:eastAsia="Times New Roman" w:hAnsi="Times New Roman" w:cs="Times New Roman"/>
                <w:b/>
                <w:color w:val="auto"/>
                <w:lang w:bidi="ru-RU"/>
              </w:rPr>
              <w:t>»</w:t>
            </w:r>
          </w:p>
        </w:tc>
      </w:tr>
      <w:tr w:rsidR="003E1C90" w:rsidRPr="00E45FE3" w:rsidTr="00627FAC">
        <w:trPr>
          <w:trHeight w:val="275"/>
        </w:trPr>
        <w:tc>
          <w:tcPr>
            <w:tcW w:w="2943" w:type="dxa"/>
            <w:vMerge w:val="restart"/>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r w:rsidRPr="00E45FE3">
              <w:rPr>
                <w:rFonts w:ascii="Times New Roman" w:eastAsia="Times New Roman" w:hAnsi="Times New Roman" w:cs="Times New Roman"/>
                <w:color w:val="auto"/>
                <w:lang w:bidi="ru-RU"/>
              </w:rPr>
              <w:t xml:space="preserve">Тема 4.1. Текстовый редактор </w:t>
            </w:r>
            <w:proofErr w:type="spellStart"/>
            <w:r w:rsidRPr="00E45FE3">
              <w:rPr>
                <w:rFonts w:ascii="Times New Roman" w:eastAsia="Times New Roman" w:hAnsi="Times New Roman" w:cs="Times New Roman"/>
                <w:color w:val="auto"/>
                <w:lang w:bidi="ru-RU"/>
              </w:rPr>
              <w:t>Microsoft</w:t>
            </w:r>
            <w:proofErr w:type="spellEnd"/>
            <w:r w:rsidRPr="00E45FE3">
              <w:rPr>
                <w:rFonts w:ascii="Times New Roman" w:eastAsia="Times New Roman" w:hAnsi="Times New Roman" w:cs="Times New Roman"/>
                <w:color w:val="auto"/>
                <w:lang w:bidi="ru-RU"/>
              </w:rPr>
              <w:t xml:space="preserve"> </w:t>
            </w:r>
            <w:proofErr w:type="spellStart"/>
            <w:r w:rsidRPr="00E45FE3">
              <w:rPr>
                <w:rFonts w:ascii="Times New Roman" w:eastAsia="Times New Roman" w:hAnsi="Times New Roman" w:cs="Times New Roman"/>
                <w:color w:val="auto"/>
                <w:lang w:bidi="ru-RU"/>
              </w:rPr>
              <w:t>Word</w:t>
            </w:r>
            <w:proofErr w:type="spellEnd"/>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Содержание учебного материала</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2</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562"/>
        </w:trPr>
        <w:tc>
          <w:tcPr>
            <w:tcW w:w="2943" w:type="dxa"/>
            <w:vMerge/>
            <w:tcBorders>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Создание, форматирование, редактирование текста.</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Работа в текстовом редакторе.</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562"/>
        </w:trPr>
        <w:tc>
          <w:tcPr>
            <w:tcW w:w="2943" w:type="dxa"/>
            <w:vMerge/>
            <w:tcBorders>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Практические занятия:</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Создание текста.</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Форматирование текста.</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Форматирование текста.</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Редактирование текста.</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288"/>
        </w:trPr>
        <w:tc>
          <w:tcPr>
            <w:tcW w:w="2943" w:type="dxa"/>
            <w:vMerge w:val="restart"/>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r w:rsidRPr="00E45FE3">
              <w:rPr>
                <w:rFonts w:ascii="Times New Roman" w:eastAsia="Times New Roman" w:hAnsi="Times New Roman" w:cs="Times New Roman"/>
                <w:color w:val="auto"/>
                <w:lang w:bidi="ru-RU"/>
              </w:rPr>
              <w:t xml:space="preserve">Тема 4.2. Табличный редактор </w:t>
            </w:r>
            <w:proofErr w:type="spellStart"/>
            <w:r w:rsidRPr="00E45FE3">
              <w:rPr>
                <w:rFonts w:ascii="Times New Roman" w:eastAsia="Times New Roman" w:hAnsi="Times New Roman" w:cs="Times New Roman"/>
                <w:color w:val="auto"/>
                <w:lang w:bidi="ru-RU"/>
              </w:rPr>
              <w:t>Excel</w:t>
            </w:r>
            <w:proofErr w:type="spellEnd"/>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Содержание учебного материала</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2</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562"/>
        </w:trPr>
        <w:tc>
          <w:tcPr>
            <w:tcW w:w="2943" w:type="dxa"/>
            <w:vMerge/>
            <w:tcBorders>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Создание, форматирование, редактирование таблиц.</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Обработка числовых данных. Построение диаграмм, графиков.</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562"/>
        </w:trPr>
        <w:tc>
          <w:tcPr>
            <w:tcW w:w="2943" w:type="dxa"/>
            <w:vMerge/>
            <w:tcBorders>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Практические занятия:</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Создание таблиц.</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Форматирование таблиц.</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Форматирование таблиц</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Построение диаграмм.</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Построение диаграмм.</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275"/>
        </w:trPr>
        <w:tc>
          <w:tcPr>
            <w:tcW w:w="2943" w:type="dxa"/>
            <w:vMerge w:val="restart"/>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r w:rsidRPr="00E45FE3">
              <w:rPr>
                <w:rFonts w:ascii="Times New Roman" w:eastAsia="Times New Roman" w:hAnsi="Times New Roman" w:cs="Times New Roman"/>
                <w:color w:val="auto"/>
                <w:lang w:bidi="ru-RU"/>
              </w:rPr>
              <w:t xml:space="preserve">Тема 4.3. Презентации в </w:t>
            </w:r>
            <w:r w:rsidRPr="00E45FE3">
              <w:rPr>
                <w:rFonts w:ascii="Times New Roman" w:eastAsia="Times New Roman" w:hAnsi="Times New Roman" w:cs="Times New Roman"/>
                <w:color w:val="auto"/>
                <w:lang w:val="en-US" w:bidi="ru-RU"/>
              </w:rPr>
              <w:t>Power</w:t>
            </w:r>
            <w:r w:rsidRPr="00E45FE3">
              <w:rPr>
                <w:rFonts w:ascii="Times New Roman" w:eastAsia="Times New Roman" w:hAnsi="Times New Roman" w:cs="Times New Roman"/>
                <w:color w:val="auto"/>
                <w:lang w:bidi="ru-RU"/>
              </w:rPr>
              <w:t xml:space="preserve"> </w:t>
            </w:r>
            <w:r w:rsidRPr="00E45FE3">
              <w:rPr>
                <w:rFonts w:ascii="Times New Roman" w:eastAsia="Times New Roman" w:hAnsi="Times New Roman" w:cs="Times New Roman"/>
                <w:color w:val="auto"/>
                <w:lang w:val="en-US" w:bidi="ru-RU"/>
              </w:rPr>
              <w:t>Point</w:t>
            </w:r>
            <w:r w:rsidRPr="00E45FE3">
              <w:rPr>
                <w:rFonts w:ascii="Times New Roman" w:eastAsia="Times New Roman" w:hAnsi="Times New Roman" w:cs="Times New Roman"/>
                <w:color w:val="auto"/>
                <w:lang w:bidi="ru-RU"/>
              </w:rPr>
              <w:t xml:space="preserve"> </w:t>
            </w: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Содержание учебного материала</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562"/>
        </w:trPr>
        <w:tc>
          <w:tcPr>
            <w:tcW w:w="2943" w:type="dxa"/>
            <w:vMerge/>
            <w:tcBorders>
              <w:left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 xml:space="preserve">Понятие мультимедиа-технологии. </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Cs/>
                <w:color w:val="auto"/>
                <w:lang w:bidi="ru-RU"/>
              </w:rPr>
              <w:t>Дизайн презентации, ввод информации в слайды.</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lang w:val="en-US"/>
              </w:rPr>
            </w:pPr>
            <w:r w:rsidRPr="00E45FE3">
              <w:rPr>
                <w:rFonts w:ascii="Times New Roman" w:eastAsia="Times New Roman" w:hAnsi="Times New Roman" w:cs="Times New Roman"/>
                <w:bCs/>
                <w:color w:val="auto"/>
                <w:lang w:val="en-US"/>
              </w:rPr>
              <w:t>1</w:t>
            </w:r>
          </w:p>
          <w:p w:rsidR="003E1C90" w:rsidRPr="00E45FE3" w:rsidRDefault="003E1C90" w:rsidP="00627FAC">
            <w:pPr>
              <w:widowControl/>
              <w:contextualSpacing/>
              <w:jc w:val="center"/>
              <w:rPr>
                <w:rFonts w:ascii="Times New Roman" w:eastAsia="Times New Roman" w:hAnsi="Times New Roman" w:cs="Times New Roman"/>
                <w:bCs/>
                <w:color w:val="auto"/>
                <w:lang w:val="en-US"/>
              </w:rPr>
            </w:pPr>
            <w:r w:rsidRPr="00E45FE3">
              <w:rPr>
                <w:rFonts w:ascii="Times New Roman" w:eastAsia="Times New Roman" w:hAnsi="Times New Roman" w:cs="Times New Roman"/>
                <w:bCs/>
                <w:color w:val="auto"/>
                <w:lang w:val="en-US"/>
              </w:rPr>
              <w:t>1</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562"/>
        </w:trPr>
        <w:tc>
          <w:tcPr>
            <w:tcW w:w="2943" w:type="dxa"/>
            <w:vMerge/>
            <w:tcBorders>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color w:val="auto"/>
                <w:lang w:bidi="ru-RU"/>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Практические занятия:</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lang w:bidi="ru-RU"/>
              </w:rPr>
            </w:pPr>
            <w:r w:rsidRPr="00E45FE3">
              <w:rPr>
                <w:rFonts w:ascii="Times New Roman" w:eastAsia="Times New Roman" w:hAnsi="Times New Roman" w:cs="Times New Roman"/>
                <w:bCs/>
                <w:color w:val="auto"/>
                <w:lang w:bidi="ru-RU"/>
              </w:rPr>
              <w:t>Работа с презентацией.</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Cs/>
                <w:color w:val="auto"/>
              </w:rPr>
            </w:pPr>
            <w:r w:rsidRPr="00E45FE3">
              <w:rPr>
                <w:rFonts w:ascii="Times New Roman" w:eastAsia="Times New Roman" w:hAnsi="Times New Roman" w:cs="Times New Roman"/>
                <w:bCs/>
                <w:color w:val="auto"/>
                <w:lang w:bidi="ru-RU"/>
              </w:rPr>
              <w:t>Выбор дизайна, создание анимации, вставка объектов.</w:t>
            </w:r>
          </w:p>
        </w:tc>
        <w:tc>
          <w:tcPr>
            <w:tcW w:w="0" w:type="auto"/>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Cs/>
                <w:color w:val="auto"/>
              </w:rPr>
            </w:pP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0" w:type="auto"/>
            <w:tcBorders>
              <w:top w:val="single" w:sz="4" w:space="0" w:color="auto"/>
              <w:left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20"/>
        </w:trPr>
        <w:tc>
          <w:tcPr>
            <w:tcW w:w="12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color w:val="auto"/>
                <w:spacing w:val="-6"/>
              </w:rPr>
            </w:pPr>
            <w:r w:rsidRPr="00E45FE3">
              <w:rPr>
                <w:rFonts w:ascii="Times New Roman" w:eastAsia="Times New Roman" w:hAnsi="Times New Roman" w:cs="Times New Roman"/>
                <w:b/>
                <w:color w:val="auto"/>
                <w:spacing w:val="-6"/>
              </w:rPr>
              <w:t>Раздел 5. Информация и информационные процессы</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
                <w:bCs/>
                <w:color w:val="auto"/>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276"/>
        </w:trPr>
        <w:tc>
          <w:tcPr>
            <w:tcW w:w="2943"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r w:rsidRPr="00E45FE3">
              <w:rPr>
                <w:rFonts w:ascii="Times New Roman" w:eastAsia="Times New Roman" w:hAnsi="Times New Roman" w:cs="Times New Roman"/>
                <w:color w:val="auto"/>
              </w:rPr>
              <w:t>Тема 5.1. Управление процессами</w:t>
            </w:r>
          </w:p>
        </w:tc>
        <w:tc>
          <w:tcPr>
            <w:tcW w:w="9945"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
                <w:color w:val="auto"/>
                <w:spacing w:val="-6"/>
              </w:rPr>
            </w:pPr>
            <w:r w:rsidRPr="00E45FE3">
              <w:rPr>
                <w:rFonts w:ascii="Times New Roman" w:eastAsia="Calibri" w:hAnsi="Times New Roman" w:cs="Times New Roman"/>
                <w:b/>
                <w:bCs/>
                <w:color w:val="auto"/>
              </w:rPr>
              <w:t xml:space="preserve">Содержание </w:t>
            </w:r>
            <w:r w:rsidRPr="00E45FE3">
              <w:rPr>
                <w:rFonts w:ascii="Times New Roman" w:eastAsia="Times New Roman" w:hAnsi="Times New Roman" w:cs="Times New Roman"/>
                <w:b/>
                <w:bCs/>
                <w:color w:val="auto"/>
              </w:rPr>
              <w:t>учебного материала</w:t>
            </w:r>
          </w:p>
        </w:tc>
        <w:tc>
          <w:tcPr>
            <w:tcW w:w="1344"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bCs/>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Cs/>
                <w:color w:val="auto"/>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276"/>
        </w:trPr>
        <w:tc>
          <w:tcPr>
            <w:tcW w:w="2943" w:type="dxa"/>
            <w:vMerge/>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p>
        </w:tc>
        <w:tc>
          <w:tcPr>
            <w:tcW w:w="9945" w:type="dxa"/>
            <w:vMerge/>
            <w:tcBorders>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Calibri" w:hAnsi="Times New Roman" w:cs="Times New Roman"/>
                <w:b/>
                <w:bCs/>
                <w:color w:val="auto"/>
              </w:rPr>
            </w:pPr>
          </w:p>
        </w:tc>
        <w:tc>
          <w:tcPr>
            <w:tcW w:w="1344" w:type="dxa"/>
            <w:vMerge/>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20"/>
        </w:trPr>
        <w:tc>
          <w:tcPr>
            <w:tcW w:w="2943" w:type="dxa"/>
            <w:vMerge/>
            <w:tcBorders>
              <w:left w:val="single" w:sz="4" w:space="0" w:color="auto"/>
              <w:right w:val="single" w:sz="4" w:space="0" w:color="auto"/>
            </w:tcBorders>
            <w:shd w:val="clear" w:color="auto" w:fill="auto"/>
            <w:vAlign w:val="center"/>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Представление об автоматических и автоматизированных системах управления.</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Оборудование с числовым программным управлением.</w:t>
            </w:r>
          </w:p>
        </w:tc>
        <w:tc>
          <w:tcPr>
            <w:tcW w:w="0" w:type="auto"/>
            <w:vMerge/>
            <w:tcBorders>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1000"/>
        </w:trPr>
        <w:tc>
          <w:tcPr>
            <w:tcW w:w="2943" w:type="dxa"/>
            <w:vMerge/>
            <w:tcBorders>
              <w:left w:val="single" w:sz="4" w:space="0" w:color="auto"/>
              <w:right w:val="single" w:sz="4" w:space="0" w:color="auto"/>
            </w:tcBorders>
            <w:shd w:val="clear" w:color="auto" w:fill="auto"/>
            <w:vAlign w:val="center"/>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p>
        </w:tc>
        <w:tc>
          <w:tcPr>
            <w:tcW w:w="9945"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t>Практические занятия:</w:t>
            </w:r>
          </w:p>
          <w:p w:rsidR="003E1C90" w:rsidRPr="00E45FE3" w:rsidRDefault="003E1C90" w:rsidP="00627FAC">
            <w:pPr>
              <w:widowControl/>
              <w:tabs>
                <w:tab w:val="left" w:pos="-1230"/>
              </w:tabs>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АСУ различного назначения, примеры их использования.</w:t>
            </w:r>
          </w:p>
          <w:p w:rsidR="003E1C90" w:rsidRPr="00E45FE3" w:rsidRDefault="003E1C90" w:rsidP="00627FAC">
            <w:pPr>
              <w:widowControl/>
              <w:tabs>
                <w:tab w:val="left" w:pos="-1230"/>
              </w:tabs>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Демонстрация использования различных видов АСУ.</w:t>
            </w:r>
          </w:p>
        </w:tc>
        <w:tc>
          <w:tcPr>
            <w:tcW w:w="1344" w:type="dxa"/>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3</w:t>
            </w:r>
          </w:p>
        </w:tc>
      </w:tr>
      <w:tr w:rsidR="003E1C90" w:rsidRPr="00E45FE3" w:rsidTr="00627FAC">
        <w:trPr>
          <w:trHeight w:val="20"/>
        </w:trPr>
        <w:tc>
          <w:tcPr>
            <w:tcW w:w="12888" w:type="dxa"/>
            <w:gridSpan w:val="2"/>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b/>
                <w:color w:val="auto"/>
              </w:rPr>
              <w:lastRenderedPageBreak/>
              <w:t>Раздел 6.</w:t>
            </w:r>
            <w:r w:rsidRPr="00E45FE3">
              <w:rPr>
                <w:rFonts w:ascii="Times New Roman" w:eastAsia="Times New Roman" w:hAnsi="Times New Roman" w:cs="Times New Roman"/>
                <w:color w:val="auto"/>
              </w:rPr>
              <w:t xml:space="preserve"> </w:t>
            </w:r>
            <w:r w:rsidRPr="00E45FE3">
              <w:rPr>
                <w:rFonts w:ascii="Times New Roman" w:eastAsia="Times New Roman" w:hAnsi="Times New Roman" w:cs="Times New Roman"/>
                <w:b/>
                <w:color w:val="auto"/>
              </w:rPr>
              <w:t>Телекоммуникационные технологии</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b/>
                <w:color w:val="auto"/>
              </w:rPr>
            </w:pPr>
            <w:r w:rsidRPr="00E45FE3">
              <w:rPr>
                <w:rFonts w:ascii="Times New Roman" w:eastAsia="Times New Roman" w:hAnsi="Times New Roman" w:cs="Times New Roman"/>
                <w:b/>
                <w:color w:val="auto"/>
              </w:rPr>
              <w:t>3</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r>
      <w:tr w:rsidR="003E1C90" w:rsidRPr="00E45FE3" w:rsidTr="00627FAC">
        <w:trPr>
          <w:trHeight w:val="20"/>
        </w:trPr>
        <w:tc>
          <w:tcPr>
            <w:tcW w:w="2943"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auto"/>
              </w:rPr>
            </w:pP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auto"/>
              </w:rPr>
            </w:pPr>
            <w:r w:rsidRPr="00E45FE3">
              <w:rPr>
                <w:rFonts w:ascii="Times New Roman" w:eastAsia="Times New Roman" w:hAnsi="Times New Roman" w:cs="Times New Roman"/>
                <w:color w:val="auto"/>
              </w:rPr>
              <w:t>Тема 6.1 Представления о технических и программных средствах компьютерных сетях.</w:t>
            </w: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contextualSpacing/>
              <w:rPr>
                <w:rFonts w:ascii="Times New Roman" w:eastAsia="Times New Roman" w:hAnsi="Times New Roman" w:cs="Times New Roman"/>
                <w:color w:val="auto"/>
              </w:rPr>
            </w:pPr>
            <w:r w:rsidRPr="00E45FE3">
              <w:rPr>
                <w:rFonts w:ascii="Times New Roman" w:eastAsia="Calibri" w:hAnsi="Times New Roman" w:cs="Times New Roman"/>
                <w:b/>
                <w:bCs/>
                <w:color w:val="auto"/>
              </w:rPr>
              <w:t xml:space="preserve">Содержание </w:t>
            </w:r>
            <w:r w:rsidRPr="00E45FE3">
              <w:rPr>
                <w:rFonts w:ascii="Times New Roman" w:eastAsia="Times New Roman" w:hAnsi="Times New Roman" w:cs="Times New Roman"/>
                <w:b/>
                <w:bCs/>
                <w:color w:val="auto"/>
              </w:rPr>
              <w:t>учебного материала</w:t>
            </w:r>
          </w:p>
        </w:tc>
        <w:tc>
          <w:tcPr>
            <w:tcW w:w="1344"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color w:val="auto"/>
              </w:rPr>
            </w:pPr>
          </w:p>
          <w:p w:rsidR="003E1C90" w:rsidRPr="00E45FE3" w:rsidRDefault="003E1C90" w:rsidP="00627FAC">
            <w:pPr>
              <w:widowControl/>
              <w:contextualSpacing/>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1</w:t>
            </w:r>
          </w:p>
          <w:p w:rsidR="003E1C90" w:rsidRPr="00E45FE3" w:rsidRDefault="003E1C90" w:rsidP="00627FAC">
            <w:pPr>
              <w:widowControl/>
              <w:contextualSpacing/>
              <w:jc w:val="center"/>
              <w:rPr>
                <w:rFonts w:ascii="Times New Roman" w:eastAsia="Times New Roman" w:hAnsi="Times New Roman" w:cs="Times New Roman"/>
                <w:color w:val="auto"/>
              </w:rPr>
            </w:pPr>
          </w:p>
          <w:p w:rsidR="003E1C90" w:rsidRPr="00E45FE3" w:rsidRDefault="003E1C90" w:rsidP="00627FAC">
            <w:pPr>
              <w:widowControl/>
              <w:contextualSpacing/>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1</w:t>
            </w:r>
          </w:p>
          <w:p w:rsidR="003E1C90" w:rsidRPr="00E45FE3" w:rsidRDefault="003E1C90" w:rsidP="00627FAC">
            <w:pPr>
              <w:widowControl/>
              <w:contextualSpacing/>
              <w:jc w:val="center"/>
              <w:rPr>
                <w:rFonts w:ascii="Times New Roman" w:eastAsia="Times New Roman" w:hAnsi="Times New Roman" w:cs="Times New Roman"/>
                <w:color w:val="auto"/>
              </w:rPr>
            </w:pPr>
            <w:r w:rsidRPr="00E45FE3">
              <w:rPr>
                <w:rFonts w:ascii="Times New Roman" w:eastAsia="Times New Roman" w:hAnsi="Times New Roman" w:cs="Times New Roman"/>
                <w:color w:val="auto"/>
              </w:rPr>
              <w:t>1</w:t>
            </w:r>
          </w:p>
        </w:tc>
        <w:tc>
          <w:tcPr>
            <w:tcW w:w="1370" w:type="dxa"/>
            <w:vMerge/>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r>
      <w:tr w:rsidR="003E1C90" w:rsidRPr="00E45FE3" w:rsidTr="00627FAC">
        <w:trPr>
          <w:trHeight w:val="20"/>
        </w:trPr>
        <w:tc>
          <w:tcPr>
            <w:tcW w:w="2943" w:type="dxa"/>
            <w:vMerge/>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p>
        </w:tc>
        <w:tc>
          <w:tcPr>
            <w:tcW w:w="9945" w:type="dxa"/>
            <w:vMerge w:val="restart"/>
            <w:tcBorders>
              <w:top w:val="single" w:sz="4" w:space="0" w:color="auto"/>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Возможности сетевого программного обеспечения в компьютерных сетях: электронная почта, чат, видеоконференция, </w:t>
            </w:r>
            <w:proofErr w:type="spellStart"/>
            <w:r w:rsidRPr="00E45FE3">
              <w:rPr>
                <w:rFonts w:ascii="Times New Roman" w:eastAsia="Times New Roman" w:hAnsi="Times New Roman" w:cs="Times New Roman"/>
                <w:color w:val="auto"/>
              </w:rPr>
              <w:t>интернет-телефония</w:t>
            </w:r>
            <w:proofErr w:type="spellEnd"/>
            <w:r w:rsidRPr="00E45FE3">
              <w:rPr>
                <w:rFonts w:ascii="Times New Roman" w:eastAsia="Times New Roman" w:hAnsi="Times New Roman" w:cs="Times New Roman"/>
                <w:color w:val="auto"/>
              </w:rPr>
              <w:t>.</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Общение в сети Интернет.</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Возможности сети Интернет для профессиональной деятельности</w:t>
            </w:r>
          </w:p>
        </w:tc>
        <w:tc>
          <w:tcPr>
            <w:tcW w:w="1344" w:type="dxa"/>
            <w:vMerge/>
            <w:tcBorders>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color w:val="auto"/>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2</w:t>
            </w:r>
          </w:p>
        </w:tc>
      </w:tr>
      <w:tr w:rsidR="003E1C90" w:rsidRPr="00E45FE3" w:rsidTr="00627FAC">
        <w:trPr>
          <w:trHeight w:val="562"/>
        </w:trPr>
        <w:tc>
          <w:tcPr>
            <w:tcW w:w="2943" w:type="dxa"/>
            <w:vMerge/>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rPr>
            </w:pPr>
          </w:p>
        </w:tc>
        <w:tc>
          <w:tcPr>
            <w:tcW w:w="9945" w:type="dxa"/>
            <w:vMerge/>
            <w:tcBorders>
              <w:left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rPr>
            </w:pPr>
          </w:p>
        </w:tc>
        <w:tc>
          <w:tcPr>
            <w:tcW w:w="1344" w:type="dxa"/>
            <w:vMerge/>
            <w:tcBorders>
              <w:left w:val="single" w:sz="4" w:space="0" w:color="auto"/>
              <w:right w:val="single" w:sz="4" w:space="0" w:color="auto"/>
            </w:tcBorders>
            <w:shd w:val="clear" w:color="auto" w:fill="auto"/>
          </w:tcPr>
          <w:p w:rsidR="003E1C90" w:rsidRPr="00E45FE3" w:rsidRDefault="003E1C90" w:rsidP="00627FAC">
            <w:pPr>
              <w:widowControl/>
              <w:contextualSpacing/>
              <w:jc w:val="center"/>
              <w:rPr>
                <w:rFonts w:ascii="Times New Roman" w:eastAsia="Times New Roman" w:hAnsi="Times New Roman" w:cs="Times New Roman"/>
                <w:color w:val="auto"/>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Cs/>
                <w:color w:val="auto"/>
              </w:rPr>
            </w:pPr>
          </w:p>
        </w:tc>
      </w:tr>
      <w:tr w:rsidR="003E1C90" w:rsidRPr="00E45FE3" w:rsidTr="00627FAC">
        <w:trPr>
          <w:trHeight w:val="20"/>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
                <w:color w:val="auto"/>
              </w:rPr>
            </w:pP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both"/>
              <w:rPr>
                <w:rFonts w:ascii="Times New Roman" w:eastAsia="Times New Roman" w:hAnsi="Times New Roman" w:cs="Times New Roman"/>
                <w:b/>
                <w:color w:val="auto"/>
                <w:spacing w:val="-6"/>
              </w:rPr>
            </w:pPr>
            <w:r w:rsidRPr="00E45FE3">
              <w:rPr>
                <w:rFonts w:ascii="Times New Roman" w:eastAsia="Times New Roman" w:hAnsi="Times New Roman" w:cs="Times New Roman"/>
                <w:b/>
                <w:color w:val="auto"/>
                <w:spacing w:val="-6"/>
              </w:rPr>
              <w:t>Дифференцированный зачет</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r w:rsidR="003E1C90" w:rsidRPr="00E45FE3" w:rsidTr="00627FAC">
        <w:trPr>
          <w:trHeight w:val="20"/>
        </w:trPr>
        <w:tc>
          <w:tcPr>
            <w:tcW w:w="128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contextualSpacing/>
              <w:jc w:val="right"/>
              <w:rPr>
                <w:rFonts w:ascii="Times New Roman" w:eastAsia="Times New Roman" w:hAnsi="Times New Roman" w:cs="Times New Roman"/>
                <w:b/>
                <w:color w:val="auto"/>
                <w:spacing w:val="-6"/>
              </w:rPr>
            </w:pPr>
            <w:r w:rsidRPr="00E45FE3">
              <w:rPr>
                <w:rFonts w:ascii="Times New Roman" w:eastAsia="Times New Roman" w:hAnsi="Times New Roman" w:cs="Times New Roman"/>
                <w:b/>
                <w:color w:val="auto"/>
                <w:spacing w:val="-6"/>
              </w:rPr>
              <w:t>Всего</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E1C90" w:rsidRPr="00E45FE3" w:rsidRDefault="003E1C90" w:rsidP="00627FAC">
            <w:pPr>
              <w:widowControl/>
              <w:contextualSpacing/>
              <w:rPr>
                <w:rFonts w:ascii="Times New Roman" w:eastAsia="Times New Roman" w:hAnsi="Times New Roman" w:cs="Times New Roman"/>
                <w:bCs/>
                <w:color w:val="auto"/>
              </w:rPr>
            </w:pPr>
          </w:p>
        </w:tc>
      </w:tr>
    </w:tbl>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Для характеристики уровня освоения учебного материала используются следующие обозначения:</w:t>
      </w: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1. – ознакомительный (узнавание ранее изученных объектов, свойств); </w:t>
      </w: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2. – репродуктивный (выполнение деятельности по образцу, инструкции или под руководством)</w:t>
      </w:r>
    </w:p>
    <w:p w:rsidR="003E1C90" w:rsidRPr="00E45FE3"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3. – продуктивный (планирование и самостоятельное выполнение деятельности, решение проблемных задач)</w:t>
      </w:r>
    </w:p>
    <w:p w:rsidR="003E1C90" w:rsidRPr="00E45FE3" w:rsidRDefault="003E1C90" w:rsidP="003E1C90">
      <w:pPr>
        <w:widowControl/>
        <w:rPr>
          <w:rFonts w:ascii="Times New Roman" w:eastAsia="Times New Roman" w:hAnsi="Times New Roman" w:cs="Times New Roman"/>
          <w:b/>
          <w:bCs/>
          <w:color w:val="auto"/>
        </w:rPr>
        <w:sectPr w:rsidR="003E1C90" w:rsidRPr="00E45FE3" w:rsidSect="00E45FE3">
          <w:footerReference w:type="even" r:id="rId76"/>
          <w:footerReference w:type="default" r:id="rId77"/>
          <w:pgSz w:w="16838" w:h="11906" w:orient="landscape"/>
          <w:pgMar w:top="1077" w:right="1134" w:bottom="1259" w:left="1134" w:header="709" w:footer="709" w:gutter="0"/>
          <w:cols w:space="708"/>
          <w:titlePg/>
          <w:docGrid w:linePitch="360"/>
        </w:sectPr>
      </w:pPr>
    </w:p>
    <w:p w:rsidR="003E1C90" w:rsidRPr="00E45FE3" w:rsidRDefault="003E1C90" w:rsidP="003E1C90">
      <w:pPr>
        <w:keepNext/>
        <w:widowControl/>
        <w:jc w:val="center"/>
        <w:outlineLvl w:val="0"/>
        <w:rPr>
          <w:rFonts w:ascii="Times New Roman" w:eastAsia="Times New Roman" w:hAnsi="Times New Roman" w:cs="Times New Roman"/>
          <w:b/>
          <w:color w:val="auto"/>
          <w:kern w:val="32"/>
        </w:rPr>
      </w:pPr>
      <w:r w:rsidRPr="00E45FE3">
        <w:rPr>
          <w:rFonts w:ascii="Times New Roman" w:eastAsia="Times New Roman" w:hAnsi="Times New Roman" w:cs="Times New Roman"/>
          <w:b/>
          <w:bCs/>
          <w:caps/>
          <w:color w:val="auto"/>
          <w:kern w:val="32"/>
        </w:rPr>
        <w:lastRenderedPageBreak/>
        <w:t>4. условия реализации ПРОГРАММЫ оБЩЕОБРАЗОВАТЕЛЬНОЙ УЧЕБНОЙ дисциплины</w:t>
      </w:r>
    </w:p>
    <w:p w:rsidR="003E1C90" w:rsidRPr="00E45FE3" w:rsidRDefault="003E1C90" w:rsidP="003E1C90">
      <w:pPr>
        <w:widowControl/>
        <w:ind w:firstLine="709"/>
        <w:jc w:val="both"/>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4.1. Требования к минимальному материально-техническому обеспечению</w:t>
      </w:r>
    </w:p>
    <w:p w:rsidR="003E1C90" w:rsidRPr="00E45FE3" w:rsidRDefault="003E1C90" w:rsidP="003E1C90">
      <w:pPr>
        <w:widowControl/>
        <w:ind w:firstLine="709"/>
        <w:jc w:val="both"/>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Реализация учебной дисциплины требует наличия учебного кабинета «Информатики».</w:t>
      </w:r>
    </w:p>
    <w:p w:rsidR="003E1C90" w:rsidRPr="00053A71" w:rsidRDefault="003E1C90" w:rsidP="003E1C90">
      <w:pPr>
        <w:widowControl/>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b/>
          <w:bCs/>
          <w:color w:val="auto"/>
        </w:rPr>
        <w:t>Оборудование учебного кабинета</w:t>
      </w:r>
      <w:r w:rsidRPr="00E45FE3">
        <w:rPr>
          <w:rFonts w:ascii="Times New Roman" w:eastAsia="Times New Roman" w:hAnsi="Times New Roman" w:cs="Times New Roman"/>
          <w:bCs/>
          <w:color w:val="auto"/>
        </w:rPr>
        <w:t xml:space="preserve">: </w:t>
      </w:r>
      <w:r w:rsidRPr="00E45FE3">
        <w:rPr>
          <w:rFonts w:ascii="Times New Roman" w:eastAsia="Times New Roman" w:hAnsi="Times New Roman" w:cs="Times New Roman"/>
          <w:color w:val="auto"/>
        </w:rPr>
        <w:t>посадочные места по количеству обучающихс</w:t>
      </w:r>
      <w:r>
        <w:rPr>
          <w:rFonts w:ascii="Times New Roman" w:eastAsia="Times New Roman" w:hAnsi="Times New Roman" w:cs="Times New Roman"/>
          <w:color w:val="auto"/>
        </w:rPr>
        <w:t>я, рабочее место преподавателя.</w:t>
      </w:r>
    </w:p>
    <w:p w:rsidR="003E1C90" w:rsidRPr="00E45FE3" w:rsidRDefault="003E1C90" w:rsidP="003E1C90">
      <w:pPr>
        <w:widowControl/>
        <w:ind w:firstLine="709"/>
        <w:jc w:val="both"/>
        <w:rPr>
          <w:rFonts w:ascii="Times New Roman" w:eastAsia="Times New Roman" w:hAnsi="Times New Roman" w:cs="Times New Roman"/>
          <w:bCs/>
          <w:color w:val="auto"/>
        </w:rPr>
      </w:pPr>
      <w:r w:rsidRPr="00E45FE3">
        <w:rPr>
          <w:rFonts w:ascii="Times New Roman" w:eastAsia="Times New Roman" w:hAnsi="Times New Roman" w:cs="Times New Roman"/>
          <w:b/>
          <w:bCs/>
          <w:color w:val="auto"/>
        </w:rPr>
        <w:t>Технические средства обучения</w:t>
      </w:r>
      <w:r w:rsidRPr="00E45FE3">
        <w:rPr>
          <w:rFonts w:ascii="Times New Roman" w:eastAsia="Times New Roman" w:hAnsi="Times New Roman" w:cs="Times New Roman"/>
          <w:bCs/>
          <w:color w:val="auto"/>
        </w:rPr>
        <w:t xml:space="preserve">: </w:t>
      </w:r>
      <w:r w:rsidRPr="00E45FE3">
        <w:rPr>
          <w:rFonts w:ascii="Times New Roman" w:eastAsia="Times New Roman" w:hAnsi="Times New Roman" w:cs="Times New Roman"/>
          <w:color w:val="auto"/>
        </w:rPr>
        <w:t xml:space="preserve">компьютеры с лицензионным программным обеспечением, </w:t>
      </w:r>
      <w:proofErr w:type="spellStart"/>
      <w:r w:rsidRPr="00E45FE3">
        <w:rPr>
          <w:rFonts w:ascii="Times New Roman" w:eastAsia="Times New Roman" w:hAnsi="Times New Roman" w:cs="Times New Roman"/>
          <w:color w:val="auto"/>
        </w:rPr>
        <w:t>мультимедиапроектор</w:t>
      </w:r>
      <w:proofErr w:type="spellEnd"/>
      <w:r w:rsidRPr="00E45FE3">
        <w:rPr>
          <w:rFonts w:ascii="Times New Roman" w:eastAsia="Times New Roman" w:hAnsi="Times New Roman" w:cs="Times New Roman"/>
          <w:color w:val="auto"/>
        </w:rPr>
        <w:t>, принтер, сетевое оборудование, комплект учебно-методической документации.</w:t>
      </w:r>
    </w:p>
    <w:p w:rsidR="003E1C90" w:rsidRPr="00E45FE3" w:rsidRDefault="003E1C90" w:rsidP="003E1C90">
      <w:pPr>
        <w:widowControl/>
        <w:ind w:firstLine="709"/>
        <w:jc w:val="both"/>
        <w:rPr>
          <w:rFonts w:ascii="Times New Roman" w:eastAsia="Times New Roman" w:hAnsi="Times New Roman" w:cs="Times New Roman"/>
          <w:bCs/>
          <w:color w:val="auto"/>
        </w:rPr>
      </w:pPr>
      <w:r w:rsidRPr="00E45FE3">
        <w:rPr>
          <w:rFonts w:ascii="Times New Roman" w:eastAsia="Times New Roman" w:hAnsi="Times New Roman" w:cs="Times New Roman"/>
          <w:b/>
          <w:bCs/>
          <w:color w:val="auto"/>
        </w:rPr>
        <w:t xml:space="preserve">Оборудование </w:t>
      </w:r>
      <w:r w:rsidRPr="00E45FE3">
        <w:rPr>
          <w:rFonts w:ascii="Times New Roman" w:eastAsia="Times New Roman" w:hAnsi="Times New Roman" w:cs="Times New Roman"/>
          <w:b/>
          <w:color w:val="auto"/>
        </w:rPr>
        <w:t xml:space="preserve">лаборатории </w:t>
      </w:r>
      <w:r w:rsidRPr="00E45FE3">
        <w:rPr>
          <w:rFonts w:ascii="Times New Roman" w:eastAsia="Times New Roman" w:hAnsi="Times New Roman" w:cs="Times New Roman"/>
          <w:b/>
          <w:bCs/>
          <w:color w:val="auto"/>
        </w:rPr>
        <w:t>и рабочих мест лаборатории</w:t>
      </w:r>
      <w:r w:rsidRPr="00E45FE3">
        <w:rPr>
          <w:rFonts w:ascii="Times New Roman" w:eastAsia="Times New Roman" w:hAnsi="Times New Roman" w:cs="Times New Roman"/>
          <w:bCs/>
          <w:color w:val="auto"/>
        </w:rPr>
        <w:t xml:space="preserve">: компьютеры с лицензионным программным обеспечением </w:t>
      </w:r>
    </w:p>
    <w:p w:rsidR="003E1C90" w:rsidRPr="00E45FE3" w:rsidRDefault="003E1C90" w:rsidP="003E1C90">
      <w:pPr>
        <w:widowControl/>
        <w:ind w:firstLine="709"/>
        <w:jc w:val="both"/>
        <w:rPr>
          <w:rFonts w:ascii="Times New Roman" w:eastAsia="Times New Roman" w:hAnsi="Times New Roman" w:cs="Times New Roman"/>
          <w:b/>
          <w:bCs/>
          <w:color w:val="auto"/>
        </w:rPr>
      </w:pPr>
    </w:p>
    <w:p w:rsidR="003E1C90" w:rsidRPr="00E45FE3" w:rsidRDefault="003E1C90" w:rsidP="003E1C90">
      <w:pPr>
        <w:widowControl/>
        <w:ind w:firstLine="600"/>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4.2. Информационное обеспечение обучения</w:t>
      </w:r>
    </w:p>
    <w:p w:rsidR="003E1C90" w:rsidRPr="00E45FE3" w:rsidRDefault="003E1C90" w:rsidP="003E1C90">
      <w:pPr>
        <w:widowControl/>
        <w:ind w:firstLine="600"/>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Перечень рекомендуемых учебных изданий, Интернет-ресурсов, дополнительной литературы</w:t>
      </w:r>
    </w:p>
    <w:p w:rsidR="003E1C90" w:rsidRPr="00E45FE3" w:rsidRDefault="003E1C90" w:rsidP="003E1C90">
      <w:pPr>
        <w:widowControl/>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1.Электронно-библиотечная система </w:t>
      </w:r>
      <w:proofErr w:type="spellStart"/>
      <w:r w:rsidRPr="00E45FE3">
        <w:rPr>
          <w:rFonts w:ascii="Times New Roman" w:eastAsia="Times New Roman" w:hAnsi="Times New Roman" w:cs="Times New Roman"/>
          <w:color w:val="auto"/>
        </w:rPr>
        <w:t>IPRЬоокs</w:t>
      </w:r>
      <w:proofErr w:type="spellEnd"/>
      <w:r w:rsidRPr="00E45FE3">
        <w:rPr>
          <w:rFonts w:ascii="Times New Roman" w:eastAsia="Times New Roman" w:hAnsi="Times New Roman" w:cs="Times New Roman"/>
          <w:color w:val="auto"/>
        </w:rPr>
        <w:t xml:space="preserve">  - программный комплекс;</w:t>
      </w:r>
    </w:p>
    <w:p w:rsidR="003E1C90" w:rsidRPr="00E45FE3" w:rsidRDefault="003E1C90" w:rsidP="003E1C90">
      <w:pPr>
        <w:widowControl/>
        <w:ind w:firstLine="709"/>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2. М.С. Цветкова Информатика и ИКТ: практикум: учебное пособие - М.: «Академия», 2014;</w:t>
      </w:r>
    </w:p>
    <w:p w:rsidR="003E1C90" w:rsidRPr="00E45FE3" w:rsidRDefault="003E1C90" w:rsidP="003E1C90">
      <w:pPr>
        <w:widowControl/>
        <w:tabs>
          <w:tab w:val="center" w:pos="4677"/>
          <w:tab w:val="right" w:pos="9355"/>
        </w:tabs>
        <w:autoSpaceDE w:val="0"/>
        <w:autoSpaceDN w:val="0"/>
        <w:adjustRightInd w:val="0"/>
        <w:ind w:firstLine="709"/>
        <w:jc w:val="both"/>
        <w:outlineLvl w:val="1"/>
        <w:rPr>
          <w:rFonts w:ascii="Times New Roman" w:eastAsia="Calibri" w:hAnsi="Times New Roman" w:cs="Times New Roman"/>
          <w:color w:val="auto"/>
        </w:rPr>
      </w:pPr>
      <w:r w:rsidRPr="00E45FE3">
        <w:rPr>
          <w:rFonts w:ascii="Times New Roman" w:eastAsia="Times New Roman" w:hAnsi="Times New Roman" w:cs="Times New Roman"/>
          <w:color w:val="auto"/>
        </w:rPr>
        <w:tab/>
        <w:t xml:space="preserve">3. Е.В. Михеева </w:t>
      </w:r>
      <w:r w:rsidRPr="00E45FE3">
        <w:rPr>
          <w:rFonts w:ascii="Times New Roman" w:eastAsia="Calibri" w:hAnsi="Times New Roman" w:cs="Times New Roman"/>
          <w:color w:val="auto"/>
        </w:rPr>
        <w:t>Информационные технологии в профессиональной деятельности: учебник.- М.: Изд. центр «Академия», 2018</w:t>
      </w:r>
    </w:p>
    <w:p w:rsidR="003E1C90" w:rsidRPr="00E45FE3" w:rsidRDefault="003E1C90" w:rsidP="003E1C90">
      <w:pPr>
        <w:widowControl/>
        <w:tabs>
          <w:tab w:val="center" w:pos="4677"/>
          <w:tab w:val="right" w:pos="9355"/>
        </w:tabs>
        <w:autoSpaceDE w:val="0"/>
        <w:autoSpaceDN w:val="0"/>
        <w:adjustRightInd w:val="0"/>
        <w:ind w:firstLine="709"/>
        <w:jc w:val="both"/>
        <w:outlineLvl w:val="1"/>
        <w:rPr>
          <w:rFonts w:ascii="Times New Roman" w:eastAsia="Calibri" w:hAnsi="Times New Roman" w:cs="Times New Roman"/>
          <w:color w:val="auto"/>
        </w:rPr>
      </w:pPr>
      <w:r w:rsidRPr="00E45FE3">
        <w:rPr>
          <w:rFonts w:ascii="Times New Roman" w:eastAsia="Calibri" w:hAnsi="Times New Roman" w:cs="Times New Roman"/>
          <w:color w:val="auto"/>
        </w:rPr>
        <w:t>4. Е.В. Михеева Практикум по информационным технологиям в профессиональной деятельности: учебное пособие.- М.: Изд. центр «Академия», 2018</w:t>
      </w:r>
    </w:p>
    <w:p w:rsidR="003E1C90" w:rsidRPr="00E45FE3" w:rsidRDefault="003E1C90" w:rsidP="003E1C90">
      <w:pPr>
        <w:widowControl/>
        <w:tabs>
          <w:tab w:val="center" w:pos="4677"/>
          <w:tab w:val="right" w:pos="9355"/>
        </w:tabs>
        <w:autoSpaceDE w:val="0"/>
        <w:autoSpaceDN w:val="0"/>
        <w:adjustRightInd w:val="0"/>
        <w:ind w:firstLine="709"/>
        <w:jc w:val="both"/>
        <w:outlineLvl w:val="1"/>
        <w:rPr>
          <w:rFonts w:ascii="Times New Roman" w:eastAsia="Calibri" w:hAnsi="Times New Roman" w:cs="Times New Roman"/>
          <w:color w:val="auto"/>
        </w:rPr>
      </w:pPr>
      <w:r w:rsidRPr="00E45FE3">
        <w:rPr>
          <w:rFonts w:ascii="Times New Roman" w:eastAsia="Calibri" w:hAnsi="Times New Roman" w:cs="Times New Roman"/>
          <w:color w:val="auto"/>
        </w:rPr>
        <w:t>5. Е.В. Михеева Практикум по информационным технологиям в профессиональной деятельности: учебное пособие.- М.: Изд. центр «Академия», 2016</w:t>
      </w:r>
    </w:p>
    <w:p w:rsidR="003E1C90" w:rsidRPr="00E45FE3" w:rsidRDefault="003E1C90" w:rsidP="003E1C90">
      <w:pPr>
        <w:widowControl/>
        <w:ind w:firstLine="600"/>
        <w:jc w:val="both"/>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Дополнительные источники:</w:t>
      </w:r>
    </w:p>
    <w:p w:rsidR="003E1C90" w:rsidRPr="00E45FE3" w:rsidRDefault="003E1C90" w:rsidP="003E1C90">
      <w:pPr>
        <w:widowControl/>
        <w:numPr>
          <w:ilvl w:val="0"/>
          <w:numId w:val="56"/>
        </w:numPr>
        <w:tabs>
          <w:tab w:val="left" w:pos="993"/>
        </w:tabs>
        <w:ind w:left="0" w:firstLine="705"/>
        <w:jc w:val="both"/>
        <w:rPr>
          <w:rFonts w:ascii="Times New Roman" w:eastAsia="Times New Roman" w:hAnsi="Times New Roman" w:cs="Times New Roman"/>
          <w:b/>
          <w:bCs/>
          <w:color w:val="auto"/>
        </w:rPr>
      </w:pPr>
      <w:r w:rsidRPr="00E45FE3">
        <w:rPr>
          <w:rFonts w:ascii="Times New Roman" w:eastAsia="Times New Roman" w:hAnsi="Times New Roman" w:cs="Times New Roman"/>
          <w:bCs/>
          <w:color w:val="auto"/>
        </w:rPr>
        <w:t xml:space="preserve">Образовательный портал </w:t>
      </w:r>
      <w:proofErr w:type="spellStart"/>
      <w:r w:rsidRPr="00E45FE3">
        <w:rPr>
          <w:rFonts w:ascii="Times New Roman" w:eastAsia="Times New Roman" w:hAnsi="Times New Roman" w:cs="Times New Roman"/>
          <w:bCs/>
          <w:color w:val="auto"/>
        </w:rPr>
        <w:t>Инфоурок</w:t>
      </w:r>
      <w:proofErr w:type="spellEnd"/>
      <w:r w:rsidRPr="00E45FE3">
        <w:rPr>
          <w:rFonts w:ascii="Times New Roman" w:eastAsia="Times New Roman" w:hAnsi="Times New Roman" w:cs="Times New Roman"/>
          <w:bCs/>
          <w:color w:val="auto"/>
        </w:rPr>
        <w:t xml:space="preserve">.  Форма доступа </w:t>
      </w:r>
      <w:hyperlink r:id="rId78" w:history="1">
        <w:r w:rsidRPr="00E45FE3">
          <w:rPr>
            <w:rFonts w:ascii="Times New Roman" w:eastAsia="Times New Roman" w:hAnsi="Times New Roman" w:cs="Times New Roman"/>
            <w:bCs/>
            <w:color w:val="auto"/>
            <w:u w:val="single"/>
          </w:rPr>
          <w:t>https://infourok.ru/site/searchY?searchid=2239491&amp;text=ИНформатика&amp;web=0</w:t>
        </w:r>
      </w:hyperlink>
      <w:r w:rsidRPr="00E45FE3">
        <w:rPr>
          <w:rFonts w:ascii="Times New Roman" w:eastAsia="Times New Roman" w:hAnsi="Times New Roman" w:cs="Times New Roman"/>
          <w:bCs/>
          <w:color w:val="auto"/>
        </w:rPr>
        <w:t>;</w:t>
      </w:r>
    </w:p>
    <w:p w:rsidR="003E1C90" w:rsidRPr="00E45FE3" w:rsidRDefault="003E1C90" w:rsidP="003E1C90">
      <w:pPr>
        <w:widowControl/>
        <w:numPr>
          <w:ilvl w:val="0"/>
          <w:numId w:val="56"/>
        </w:numPr>
        <w:tabs>
          <w:tab w:val="left" w:pos="993"/>
        </w:tabs>
        <w:ind w:left="0" w:firstLine="705"/>
        <w:jc w:val="both"/>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 xml:space="preserve">Образовательный портал </w:t>
      </w:r>
      <w:proofErr w:type="spellStart"/>
      <w:r w:rsidRPr="00E45FE3">
        <w:rPr>
          <w:rFonts w:ascii="Times New Roman" w:eastAsia="Times New Roman" w:hAnsi="Times New Roman" w:cs="Times New Roman"/>
          <w:bCs/>
          <w:color w:val="auto"/>
        </w:rPr>
        <w:t>Мультиурок</w:t>
      </w:r>
      <w:proofErr w:type="spellEnd"/>
      <w:r w:rsidRPr="00E45FE3">
        <w:rPr>
          <w:rFonts w:ascii="Times New Roman" w:eastAsia="Times New Roman" w:hAnsi="Times New Roman" w:cs="Times New Roman"/>
          <w:bCs/>
          <w:color w:val="auto"/>
        </w:rPr>
        <w:t xml:space="preserve">. Форма доступа </w:t>
      </w:r>
      <w:hyperlink r:id="rId79" w:history="1">
        <w:r w:rsidRPr="00E45FE3">
          <w:rPr>
            <w:rFonts w:ascii="Times New Roman" w:eastAsia="Times New Roman" w:hAnsi="Times New Roman" w:cs="Times New Roman"/>
            <w:bCs/>
            <w:color w:val="auto"/>
            <w:u w:val="single"/>
          </w:rPr>
          <w:t>https://multiurok.ru/all-files/informatika/</w:t>
        </w:r>
      </w:hyperlink>
      <w:r w:rsidRPr="00E45FE3">
        <w:rPr>
          <w:rFonts w:ascii="Times New Roman" w:eastAsia="Times New Roman" w:hAnsi="Times New Roman" w:cs="Times New Roman"/>
          <w:bCs/>
          <w:color w:val="auto"/>
        </w:rPr>
        <w:t>;</w:t>
      </w:r>
    </w:p>
    <w:p w:rsidR="003E1C90" w:rsidRPr="00E45FE3" w:rsidRDefault="003E1C90" w:rsidP="003E1C90">
      <w:pPr>
        <w:widowControl/>
        <w:numPr>
          <w:ilvl w:val="0"/>
          <w:numId w:val="56"/>
        </w:numPr>
        <w:tabs>
          <w:tab w:val="left" w:pos="993"/>
        </w:tabs>
        <w:ind w:left="0" w:firstLine="705"/>
        <w:jc w:val="both"/>
        <w:rPr>
          <w:rFonts w:ascii="Times New Roman" w:eastAsia="Times New Roman" w:hAnsi="Times New Roman" w:cs="Times New Roman"/>
          <w:bCs/>
          <w:color w:val="auto"/>
        </w:rPr>
      </w:pPr>
      <w:r w:rsidRPr="00E45FE3">
        <w:rPr>
          <w:rFonts w:ascii="Times New Roman" w:eastAsia="Times New Roman" w:hAnsi="Times New Roman" w:cs="Times New Roman"/>
          <w:bCs/>
          <w:color w:val="auto"/>
        </w:rPr>
        <w:t>Информационно-образовательный портал для учителя информатики и ИКТ. Форма доступа http://www.klyaksa.net.</w:t>
      </w:r>
    </w:p>
    <w:p w:rsidR="003E1C90" w:rsidRDefault="003E1C90" w:rsidP="003E1C90">
      <w:pPr>
        <w:keepNext/>
        <w:widowControl/>
        <w:jc w:val="center"/>
        <w:outlineLvl w:val="0"/>
        <w:rPr>
          <w:rFonts w:ascii="Times New Roman" w:eastAsia="Times New Roman" w:hAnsi="Times New Roman" w:cs="Times New Roman"/>
          <w:b/>
          <w:bCs/>
          <w:caps/>
          <w:color w:val="auto"/>
          <w:kern w:val="32"/>
        </w:rPr>
      </w:pPr>
    </w:p>
    <w:p w:rsidR="003E1C90" w:rsidRPr="00E45FE3" w:rsidRDefault="003E1C90" w:rsidP="003E1C90">
      <w:pPr>
        <w:keepNext/>
        <w:widowControl/>
        <w:jc w:val="center"/>
        <w:outlineLvl w:val="0"/>
        <w:rPr>
          <w:rFonts w:ascii="Times New Roman" w:eastAsia="Times New Roman" w:hAnsi="Times New Roman" w:cs="Times New Roman"/>
          <w:b/>
          <w:bCs/>
          <w:color w:val="auto"/>
          <w:kern w:val="32"/>
        </w:rPr>
      </w:pPr>
      <w:r w:rsidRPr="00E45FE3">
        <w:rPr>
          <w:rFonts w:ascii="Times New Roman" w:eastAsia="Times New Roman" w:hAnsi="Times New Roman" w:cs="Times New Roman"/>
          <w:b/>
          <w:bCs/>
          <w:caps/>
          <w:color w:val="auto"/>
          <w:kern w:val="32"/>
        </w:rPr>
        <w:t>5. Контроль и оценка результатов освоения ОБЩЕОБРАЗОВАТЕЛЬНОЙ УЧЕБНОЙ Дисциплины</w:t>
      </w:r>
    </w:p>
    <w:p w:rsidR="003E1C90" w:rsidRPr="00E45FE3" w:rsidRDefault="003E1C90" w:rsidP="003E1C90">
      <w:pPr>
        <w:widowControl/>
        <w:rPr>
          <w:rFonts w:ascii="Times New Roman" w:eastAsia="Times New Roman" w:hAnsi="Times New Roman" w:cs="Times New Roman"/>
          <w:color w:val="auto"/>
        </w:rPr>
      </w:pPr>
    </w:p>
    <w:p w:rsidR="003E1C90" w:rsidRPr="00E45FE3" w:rsidRDefault="003E1C90" w:rsidP="003E1C90">
      <w:pPr>
        <w:widowControl/>
        <w:ind w:firstLine="709"/>
        <w:jc w:val="both"/>
        <w:rPr>
          <w:rFonts w:ascii="Times New Roman" w:eastAsia="Times New Roman" w:hAnsi="Times New Roman" w:cs="Times New Roman"/>
          <w:b/>
          <w:color w:val="auto"/>
        </w:rPr>
      </w:pPr>
      <w:r w:rsidRPr="000F5765">
        <w:rPr>
          <w:rFonts w:ascii="Times New Roman" w:eastAsia="Times New Roman" w:hAnsi="Times New Roman" w:cs="Times New Roman"/>
          <w:b/>
          <w:color w:val="auto"/>
        </w:rPr>
        <w:t>Контроль и оценка</w:t>
      </w:r>
      <w:r w:rsidRPr="00E45FE3">
        <w:rPr>
          <w:rFonts w:ascii="Times New Roman" w:eastAsia="Times New Roman" w:hAnsi="Times New Roman" w:cs="Times New Roman"/>
          <w:color w:val="auto"/>
        </w:rPr>
        <w:t xml:space="preserve"> </w:t>
      </w:r>
      <w:r w:rsidRPr="00E45FE3">
        <w:rPr>
          <w:rFonts w:ascii="Times New Roman" w:eastAsia="Times New Roman" w:hAnsi="Times New Roman" w:cs="Times New Roman"/>
          <w:b/>
          <w:color w:val="auto"/>
        </w:rPr>
        <w:t xml:space="preserve">результатов освоения общеобразовательной учебной дисциплины </w:t>
      </w:r>
      <w:r w:rsidRPr="000F5765">
        <w:rPr>
          <w:rFonts w:ascii="Times New Roman" w:eastAsia="Times New Roman" w:hAnsi="Times New Roman" w:cs="Times New Roman"/>
          <w:color w:val="auto"/>
        </w:rPr>
        <w:t>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3E1C90" w:rsidRPr="00E45FE3" w:rsidRDefault="003E1C90" w:rsidP="003E1C90">
      <w:pPr>
        <w:widowControl/>
        <w:rPr>
          <w:rFonts w:ascii="Times New Roman" w:eastAsia="Times New Roman" w:hAnsi="Times New Roman" w:cs="Times New Roman"/>
          <w:color w:val="auto"/>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402"/>
        <w:gridCol w:w="2573"/>
      </w:tblGrid>
      <w:tr w:rsidR="003E1C90" w:rsidRPr="00E45FE3" w:rsidTr="00627FAC">
        <w:tc>
          <w:tcPr>
            <w:tcW w:w="3936" w:type="dxa"/>
          </w:tcPr>
          <w:p w:rsidR="003E1C90" w:rsidRPr="00E45FE3" w:rsidRDefault="003E1C90" w:rsidP="00627FAC">
            <w:pPr>
              <w:widowControl/>
              <w:jc w:val="center"/>
              <w:rPr>
                <w:rFonts w:ascii="Times New Roman" w:eastAsia="Times New Roman" w:hAnsi="Times New Roman" w:cs="Times New Roman"/>
                <w:b/>
                <w:bCs/>
                <w:color w:val="auto"/>
              </w:rPr>
            </w:pPr>
            <w:r w:rsidRPr="00E45FE3">
              <w:rPr>
                <w:rFonts w:ascii="Times New Roman" w:eastAsia="Times New Roman" w:hAnsi="Times New Roman" w:cs="Times New Roman"/>
                <w:b/>
                <w:bCs/>
                <w:color w:val="auto"/>
              </w:rPr>
              <w:t>Результаты обучения</w:t>
            </w:r>
          </w:p>
          <w:p w:rsidR="003E1C90" w:rsidRPr="00E45FE3" w:rsidRDefault="003E1C90" w:rsidP="00627FAC">
            <w:pPr>
              <w:widowControl/>
              <w:rPr>
                <w:rFonts w:ascii="Times New Roman" w:eastAsia="Times New Roman" w:hAnsi="Times New Roman" w:cs="Times New Roman"/>
                <w:color w:val="auto"/>
              </w:rPr>
            </w:pPr>
            <w:r w:rsidRPr="00E45FE3">
              <w:rPr>
                <w:rFonts w:ascii="Times New Roman" w:eastAsia="Times New Roman" w:hAnsi="Times New Roman" w:cs="Times New Roman"/>
                <w:b/>
                <w:bCs/>
                <w:color w:val="auto"/>
              </w:rPr>
              <w:t>(освоенные умения, усвоенные знания)</w:t>
            </w:r>
          </w:p>
        </w:tc>
        <w:tc>
          <w:tcPr>
            <w:tcW w:w="3402" w:type="dxa"/>
          </w:tcPr>
          <w:p w:rsidR="003E1C90" w:rsidRPr="00E45FE3" w:rsidRDefault="003E1C90" w:rsidP="00627FAC">
            <w:pPr>
              <w:widowControl/>
              <w:rPr>
                <w:rFonts w:ascii="Times New Roman" w:eastAsia="Times New Roman" w:hAnsi="Times New Roman" w:cs="Times New Roman"/>
                <w:color w:val="auto"/>
              </w:rPr>
            </w:pPr>
            <w:r w:rsidRPr="00E45FE3">
              <w:rPr>
                <w:rFonts w:ascii="Times New Roman" w:eastAsia="Times New Roman" w:hAnsi="Times New Roman" w:cs="Times New Roman"/>
                <w:b/>
                <w:bCs/>
                <w:color w:val="auto"/>
              </w:rPr>
              <w:t>Формируемые общие компетенции</w:t>
            </w:r>
          </w:p>
        </w:tc>
        <w:tc>
          <w:tcPr>
            <w:tcW w:w="2573" w:type="dxa"/>
          </w:tcPr>
          <w:p w:rsidR="003E1C90" w:rsidRPr="00E45FE3" w:rsidRDefault="003E1C90" w:rsidP="00627FAC">
            <w:pPr>
              <w:widowControl/>
              <w:rPr>
                <w:rFonts w:ascii="Times New Roman" w:eastAsia="Times New Roman" w:hAnsi="Times New Roman" w:cs="Times New Roman"/>
                <w:color w:val="auto"/>
              </w:rPr>
            </w:pPr>
            <w:r w:rsidRPr="00E45FE3">
              <w:rPr>
                <w:rFonts w:ascii="Times New Roman" w:eastAsia="Times New Roman" w:hAnsi="Times New Roman" w:cs="Times New Roman"/>
                <w:b/>
                <w:color w:val="auto"/>
              </w:rPr>
              <w:t>Формы и методы контроля и оценки результатов обучения</w:t>
            </w:r>
          </w:p>
        </w:tc>
      </w:tr>
      <w:tr w:rsidR="003E1C90" w:rsidRPr="00E45FE3" w:rsidTr="00627FAC">
        <w:tc>
          <w:tcPr>
            <w:tcW w:w="3936" w:type="dxa"/>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уметь:</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оценивать достоверность информации, сопоставляя различные источники;</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осуществлять поиск информации в базах данных, компьютерных сетях и пр.;</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lastRenderedPageBreak/>
              <w:t>знать:</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различные подходы к определению понятия «информация»;</w:t>
            </w:r>
          </w:p>
        </w:tc>
        <w:tc>
          <w:tcPr>
            <w:tcW w:w="3402" w:type="dxa"/>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E45FE3">
              <w:rPr>
                <w:rFonts w:ascii="Times New Roman" w:eastAsia="Times New Roman" w:hAnsi="Times New Roman" w:cs="Times New Roman"/>
                <w:color w:val="auto"/>
              </w:rPr>
              <w:lastRenderedPageBreak/>
              <w:t>-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2573" w:type="dxa"/>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lastRenderedPageBreak/>
              <w:t xml:space="preserve">Самостоятельные работы, индивидуальные </w:t>
            </w:r>
          </w:p>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задания,</w:t>
            </w:r>
          </w:p>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решение задач и упражнений по образцу, </w:t>
            </w:r>
            <w:r w:rsidRPr="00E45FE3">
              <w:rPr>
                <w:rFonts w:ascii="Times New Roman" w:eastAsia="Times New Roman" w:hAnsi="Times New Roman" w:cs="Times New Roman"/>
                <w:color w:val="auto"/>
              </w:rPr>
              <w:lastRenderedPageBreak/>
              <w:t xml:space="preserve">тестирование; </w:t>
            </w:r>
          </w:p>
        </w:tc>
      </w:tr>
      <w:tr w:rsidR="003E1C90" w:rsidRPr="00E45FE3" w:rsidTr="00627FAC">
        <w:tc>
          <w:tcPr>
            <w:tcW w:w="3936" w:type="dxa"/>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lastRenderedPageBreak/>
              <w:t>уметь:</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использовать готовые информационные модели, оценивать их соответствие реальному объекту и целям моделирования;</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осуществлять выбор способа представления информации в соответствии с поставленной задачей;</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знать:</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tc>
        <w:tc>
          <w:tcPr>
            <w:tcW w:w="3402" w:type="dxa"/>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E45FE3">
              <w:rPr>
                <w:rFonts w:ascii="Times New Roman" w:eastAsia="Times New Roman" w:hAnsi="Times New Roman" w:cs="Times New Roman"/>
                <w:color w:val="auto"/>
              </w:rPr>
              <w:t>- ОК 5. Использовать информационно-коммуникационные технологии в профессиональной</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E45FE3">
              <w:rPr>
                <w:rFonts w:ascii="Times New Roman" w:eastAsia="Times New Roman" w:hAnsi="Times New Roman" w:cs="Times New Roman"/>
                <w:color w:val="auto"/>
              </w:rPr>
              <w:t>деятельности.</w:t>
            </w:r>
          </w:p>
        </w:tc>
        <w:tc>
          <w:tcPr>
            <w:tcW w:w="2573" w:type="dxa"/>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Практические и лабораторные работы</w:t>
            </w:r>
          </w:p>
        </w:tc>
      </w:tr>
      <w:tr w:rsidR="003E1C90" w:rsidRPr="00E45FE3" w:rsidTr="00627FAC">
        <w:tc>
          <w:tcPr>
            <w:tcW w:w="3936" w:type="dxa"/>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уметь:</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соблюдать правила техники безопасности и гигиенические рекомендации при использовании средств ИКТ;</w:t>
            </w:r>
          </w:p>
        </w:tc>
        <w:tc>
          <w:tcPr>
            <w:tcW w:w="3402" w:type="dxa"/>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ОК 6. Работать в коллективе и команде, эффективно общаться с коллегами, руководством, потребителями.</w:t>
            </w:r>
          </w:p>
        </w:tc>
        <w:tc>
          <w:tcPr>
            <w:tcW w:w="2573" w:type="dxa"/>
          </w:tcPr>
          <w:p w:rsidR="003E1C90" w:rsidRPr="00E45FE3" w:rsidRDefault="003E1C90" w:rsidP="00627FAC">
            <w:pPr>
              <w:widowControl/>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xml:space="preserve"> Подготовка и защита  индивидуальных творческих  заданий (рефераты, сообщения, презентации)</w:t>
            </w:r>
          </w:p>
        </w:tc>
      </w:tr>
      <w:tr w:rsidR="003E1C90" w:rsidRPr="00E45FE3" w:rsidTr="00627FAC">
        <w:tc>
          <w:tcPr>
            <w:tcW w:w="3936" w:type="dxa"/>
          </w:tcPr>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Уметь</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распознавать информационные процессы в различных системах;</w:t>
            </w:r>
          </w:p>
          <w:p w:rsidR="003E1C90" w:rsidRPr="00E45FE3" w:rsidRDefault="003E1C90" w:rsidP="00627FAC">
            <w:pPr>
              <w:widowControl/>
              <w:tabs>
                <w:tab w:val="left" w:pos="1134"/>
              </w:tabs>
              <w:jc w:val="both"/>
              <w:rPr>
                <w:rFonts w:ascii="Times New Roman" w:eastAsia="Times New Roman" w:hAnsi="Times New Roman" w:cs="Times New Roman"/>
                <w:b/>
                <w:color w:val="auto"/>
              </w:rPr>
            </w:pPr>
            <w:r w:rsidRPr="00E45FE3">
              <w:rPr>
                <w:rFonts w:ascii="Times New Roman" w:eastAsia="Times New Roman" w:hAnsi="Times New Roman" w:cs="Times New Roman"/>
                <w:b/>
                <w:color w:val="auto"/>
              </w:rPr>
              <w:t>Знать</w:t>
            </w:r>
          </w:p>
          <w:p w:rsidR="003E1C90" w:rsidRPr="00E45FE3" w:rsidRDefault="003E1C90" w:rsidP="00627FAC">
            <w:pPr>
              <w:widowControl/>
              <w:tabs>
                <w:tab w:val="left" w:pos="1134"/>
              </w:tabs>
              <w:jc w:val="both"/>
              <w:rPr>
                <w:rFonts w:ascii="Times New Roman" w:eastAsia="Times New Roman" w:hAnsi="Times New Roman" w:cs="Times New Roman"/>
                <w:color w:val="auto"/>
              </w:rPr>
            </w:pPr>
            <w:r w:rsidRPr="00E45FE3">
              <w:rPr>
                <w:rFonts w:ascii="Times New Roman" w:eastAsia="Times New Roman" w:hAnsi="Times New Roman" w:cs="Times New Roman"/>
                <w:color w:val="auto"/>
              </w:rPr>
              <w:t>- назначение и виды информационных моделей, описывающих реальные объекты или процессы;</w:t>
            </w:r>
          </w:p>
        </w:tc>
        <w:tc>
          <w:tcPr>
            <w:tcW w:w="3402" w:type="dxa"/>
          </w:tcPr>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rPr>
            </w:pPr>
            <w:r w:rsidRPr="00E45FE3">
              <w:rPr>
                <w:rFonts w:ascii="Times New Roman" w:eastAsia="Times New Roman" w:hAnsi="Times New Roman" w:cs="Times New Roman"/>
                <w:color w:val="auto"/>
              </w:rPr>
              <w:t>- ОК 9. Ориентироваться в условиях частой смены технологий в профессиональной деятельности.</w:t>
            </w:r>
          </w:p>
          <w:p w:rsidR="003E1C90" w:rsidRPr="00E45FE3"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2573" w:type="dxa"/>
          </w:tcPr>
          <w:p w:rsidR="003E1C90" w:rsidRPr="00E45FE3" w:rsidRDefault="003E1C90" w:rsidP="00627FAC">
            <w:pPr>
              <w:widowControl/>
              <w:jc w:val="both"/>
              <w:rPr>
                <w:rFonts w:ascii="Times New Roman" w:eastAsia="Times New Roman" w:hAnsi="Times New Roman" w:cs="Times New Roman"/>
                <w:color w:val="auto"/>
              </w:rPr>
            </w:pPr>
          </w:p>
        </w:tc>
      </w:tr>
    </w:tbl>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sz w:val="28"/>
          <w:szCs w:val="28"/>
        </w:rPr>
      </w:pPr>
    </w:p>
    <w:p w:rsidR="003E1C90"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color w:val="auto"/>
          <w:sz w:val="28"/>
          <w:szCs w:val="28"/>
        </w:rPr>
      </w:pPr>
      <w:r w:rsidRPr="00E45FE3">
        <w:rPr>
          <w:rFonts w:ascii="Times New Roman" w:eastAsia="Times New Roman" w:hAnsi="Times New Roman" w:cs="Times New Roman"/>
          <w:b/>
          <w:bCs/>
          <w:color w:val="auto"/>
          <w:sz w:val="28"/>
          <w:szCs w:val="28"/>
        </w:rPr>
        <w:br w:type="page"/>
      </w:r>
      <w:r w:rsidRPr="00E45FE3">
        <w:rPr>
          <w:rFonts w:ascii="Times New Roman" w:eastAsia="Times New Roman" w:hAnsi="Times New Roman" w:cs="Times New Roman"/>
          <w:b/>
          <w:color w:val="auto"/>
          <w:sz w:val="28"/>
          <w:szCs w:val="28"/>
        </w:rPr>
        <w:lastRenderedPageBreak/>
        <w:t xml:space="preserve">6. </w:t>
      </w:r>
      <w:r w:rsidRPr="00E45FE3">
        <w:rPr>
          <w:rFonts w:ascii="Times New Roman" w:eastAsia="Times New Roman" w:hAnsi="Times New Roman" w:cs="Times New Roman"/>
          <w:b/>
          <w:caps/>
          <w:color w:val="auto"/>
          <w:sz w:val="28"/>
          <w:szCs w:val="28"/>
        </w:rPr>
        <w:t>ТЕМАТИКА ИНДИВИДУАЛЬНЫХ ПРОЕКТОВ ПО ОБЩЕПРОФЕССИОНАЛЬНОЙ УЧЕБНОЙ ДИСЦИПЛИНЕ «Адаптивные информационные и коммуникационные технологии»</w:t>
      </w:r>
    </w:p>
    <w:p w:rsidR="003E1C90" w:rsidRPr="00E45FE3"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color w:val="auto"/>
          <w:sz w:val="28"/>
          <w:szCs w:val="28"/>
        </w:rPr>
      </w:pPr>
    </w:p>
    <w:p w:rsidR="003E1C90" w:rsidRPr="000F5765" w:rsidRDefault="003E1C90" w:rsidP="003E1C90">
      <w:pPr>
        <w:widowControl/>
        <w:numPr>
          <w:ilvl w:val="0"/>
          <w:numId w:val="51"/>
        </w:numPr>
        <w:tabs>
          <w:tab w:val="clear" w:pos="720"/>
          <w:tab w:val="num" w:pos="360"/>
          <w:tab w:val="left" w:pos="993"/>
        </w:tabs>
        <w:ind w:left="0" w:firstLine="709"/>
        <w:jc w:val="both"/>
        <w:rPr>
          <w:rFonts w:ascii="Times New Roman" w:eastAsia="Times New Roman" w:hAnsi="Times New Roman" w:cs="Times New Roman"/>
        </w:rPr>
      </w:pPr>
      <w:r w:rsidRPr="000F5765">
        <w:rPr>
          <w:rFonts w:ascii="Times New Roman" w:eastAsia="Times New Roman" w:hAnsi="Times New Roman" w:cs="Times New Roman"/>
          <w:b/>
          <w:bCs/>
        </w:rPr>
        <w:t>«Шифрование информации».</w:t>
      </w:r>
      <w:r w:rsidRPr="000F5765">
        <w:rPr>
          <w:rFonts w:ascii="Times New Roman" w:eastAsia="Times New Roman" w:hAnsi="Times New Roman" w:cs="Times New Roman"/>
        </w:rPr>
        <w:t xml:space="preserve"> Учащимся предлагается понять и изучить возможные способы и методы шифрования информации. От простейших примеров – шифра Цезаря и </w:t>
      </w:r>
      <w:proofErr w:type="spellStart"/>
      <w:r w:rsidRPr="000F5765">
        <w:rPr>
          <w:rFonts w:ascii="Times New Roman" w:eastAsia="Times New Roman" w:hAnsi="Times New Roman" w:cs="Times New Roman"/>
        </w:rPr>
        <w:t>Виженера</w:t>
      </w:r>
      <w:proofErr w:type="spellEnd"/>
      <w:r w:rsidRPr="000F5765">
        <w:rPr>
          <w:rFonts w:ascii="Times New Roman" w:eastAsia="Times New Roman" w:hAnsi="Times New Roman" w:cs="Times New Roman"/>
        </w:rPr>
        <w:t xml:space="preserve"> до самых современных методов открытого шифрования, открытых американскими математиками </w:t>
      </w:r>
      <w:proofErr w:type="spellStart"/>
      <w:r w:rsidRPr="000F5765">
        <w:rPr>
          <w:rFonts w:ascii="Times New Roman" w:eastAsia="Times New Roman" w:hAnsi="Times New Roman" w:cs="Times New Roman"/>
        </w:rPr>
        <w:t>Диффи</w:t>
      </w:r>
      <w:proofErr w:type="spellEnd"/>
      <w:r w:rsidRPr="000F5765">
        <w:rPr>
          <w:rFonts w:ascii="Times New Roman" w:eastAsia="Times New Roman" w:hAnsi="Times New Roman" w:cs="Times New Roman"/>
        </w:rPr>
        <w:t xml:space="preserve"> и </w:t>
      </w:r>
      <w:proofErr w:type="spellStart"/>
      <w:r w:rsidRPr="000F5765">
        <w:rPr>
          <w:rFonts w:ascii="Times New Roman" w:eastAsia="Times New Roman" w:hAnsi="Times New Roman" w:cs="Times New Roman"/>
        </w:rPr>
        <w:t>Хелманом</w:t>
      </w:r>
      <w:proofErr w:type="spellEnd"/>
      <w:r w:rsidRPr="000F5765">
        <w:rPr>
          <w:rFonts w:ascii="Times New Roman" w:eastAsia="Times New Roman" w:hAnsi="Times New Roman" w:cs="Times New Roman"/>
        </w:rPr>
        <w:t>. </w:t>
      </w:r>
    </w:p>
    <w:p w:rsidR="003E1C90" w:rsidRPr="000F5765" w:rsidRDefault="003E1C90" w:rsidP="003E1C90">
      <w:pPr>
        <w:widowControl/>
        <w:numPr>
          <w:ilvl w:val="0"/>
          <w:numId w:val="51"/>
        </w:numPr>
        <w:tabs>
          <w:tab w:val="clear" w:pos="720"/>
          <w:tab w:val="num" w:pos="360"/>
          <w:tab w:val="left" w:pos="993"/>
        </w:tabs>
        <w:ind w:left="0" w:firstLine="709"/>
        <w:jc w:val="both"/>
        <w:rPr>
          <w:rFonts w:ascii="Times New Roman" w:eastAsia="Times New Roman" w:hAnsi="Times New Roman" w:cs="Times New Roman"/>
        </w:rPr>
      </w:pPr>
      <w:r w:rsidRPr="000F5765">
        <w:rPr>
          <w:rFonts w:ascii="Times New Roman" w:eastAsia="Times New Roman" w:hAnsi="Times New Roman" w:cs="Times New Roman"/>
          <w:b/>
          <w:bCs/>
        </w:rPr>
        <w:t>«Методы обработки и передачи информации». </w:t>
      </w:r>
      <w:r w:rsidRPr="000F5765">
        <w:rPr>
          <w:rFonts w:ascii="Times New Roman" w:eastAsia="Times New Roman" w:hAnsi="Times New Roman" w:cs="Times New Roman"/>
        </w:rPr>
        <w:t>В рамках данного проекта необходимо исследовать способы передачи информации от одного объекта к другому, найти возможные положительные и отрицательные стороны того или иного технического решения. </w:t>
      </w:r>
    </w:p>
    <w:p w:rsidR="003E1C90" w:rsidRPr="000F5765" w:rsidRDefault="003E1C90" w:rsidP="003E1C90">
      <w:pPr>
        <w:widowControl/>
        <w:numPr>
          <w:ilvl w:val="0"/>
          <w:numId w:val="51"/>
        </w:numPr>
        <w:tabs>
          <w:tab w:val="clear" w:pos="720"/>
          <w:tab w:val="num" w:pos="360"/>
          <w:tab w:val="left" w:pos="993"/>
        </w:tabs>
        <w:ind w:left="0" w:firstLine="709"/>
        <w:jc w:val="both"/>
        <w:rPr>
          <w:rFonts w:ascii="Times New Roman" w:eastAsia="Times New Roman" w:hAnsi="Times New Roman" w:cs="Times New Roman"/>
        </w:rPr>
      </w:pPr>
      <w:r w:rsidRPr="000F5765">
        <w:rPr>
          <w:rFonts w:ascii="Times New Roman" w:eastAsia="Times New Roman" w:hAnsi="Times New Roman" w:cs="Times New Roman"/>
          <w:b/>
          <w:bCs/>
        </w:rPr>
        <w:t>«Организация данных». </w:t>
      </w:r>
      <w:r w:rsidRPr="000F5765">
        <w:rPr>
          <w:rFonts w:ascii="Times New Roman" w:eastAsia="Times New Roman" w:hAnsi="Times New Roman" w:cs="Times New Roman"/>
        </w:rPr>
        <w:t>Учащимся предлагается разработать простые и эффективные алгоритмы поиска нужных документов, добавления новых, а также удаления и обновления устаревших. В качестве примера можно взять виртуальную библиотеку. </w:t>
      </w:r>
    </w:p>
    <w:p w:rsidR="003E1C90" w:rsidRPr="000F5765" w:rsidRDefault="003E1C90" w:rsidP="003E1C90">
      <w:pPr>
        <w:widowControl/>
        <w:numPr>
          <w:ilvl w:val="0"/>
          <w:numId w:val="51"/>
        </w:numPr>
        <w:tabs>
          <w:tab w:val="clear" w:pos="720"/>
          <w:tab w:val="num" w:pos="360"/>
          <w:tab w:val="left" w:pos="993"/>
        </w:tabs>
        <w:ind w:left="0" w:firstLine="709"/>
        <w:jc w:val="both"/>
        <w:rPr>
          <w:rFonts w:ascii="Times New Roman" w:eastAsia="Times New Roman" w:hAnsi="Times New Roman" w:cs="Times New Roman"/>
        </w:rPr>
      </w:pPr>
      <w:r w:rsidRPr="000F5765">
        <w:rPr>
          <w:rFonts w:ascii="Times New Roman" w:eastAsia="Times New Roman" w:hAnsi="Times New Roman" w:cs="Times New Roman"/>
          <w:b/>
          <w:bCs/>
        </w:rPr>
        <w:t>«Компьютер внутри нас». </w:t>
      </w:r>
      <w:r w:rsidRPr="000F5765">
        <w:rPr>
          <w:rFonts w:ascii="Times New Roman" w:eastAsia="Times New Roman" w:hAnsi="Times New Roman" w:cs="Times New Roman"/>
        </w:rPr>
        <w:t>Учащимся предлагается подумать над тем, какие информационные процессы происходят внутри человека, проанализировать уже известные человеческие реакции (безусловный рефлекс, например, или ощущение боли) и оценить их с точки зрения теории информации. </w:t>
      </w:r>
    </w:p>
    <w:p w:rsidR="003E1C90" w:rsidRPr="000F5765" w:rsidRDefault="003E1C90" w:rsidP="003E1C90">
      <w:pPr>
        <w:widowControl/>
        <w:numPr>
          <w:ilvl w:val="0"/>
          <w:numId w:val="51"/>
        </w:numPr>
        <w:tabs>
          <w:tab w:val="clear" w:pos="720"/>
          <w:tab w:val="num" w:pos="360"/>
          <w:tab w:val="left" w:pos="993"/>
        </w:tabs>
        <w:ind w:left="0" w:firstLine="709"/>
        <w:jc w:val="both"/>
        <w:rPr>
          <w:rFonts w:ascii="Times New Roman" w:eastAsia="Times New Roman" w:hAnsi="Times New Roman" w:cs="Times New Roman"/>
        </w:rPr>
      </w:pPr>
      <w:r w:rsidRPr="000F5765">
        <w:rPr>
          <w:rFonts w:ascii="Times New Roman" w:eastAsia="Times New Roman" w:hAnsi="Times New Roman" w:cs="Times New Roman"/>
          <w:b/>
          <w:bCs/>
        </w:rPr>
        <w:t xml:space="preserve">«Мир без Интернета». </w:t>
      </w:r>
      <w:r w:rsidRPr="000F5765">
        <w:rPr>
          <w:rFonts w:ascii="Times New Roman" w:eastAsia="Times New Roman" w:hAnsi="Times New Roman" w:cs="Times New Roman"/>
        </w:rPr>
        <w:t>В рамках данного проекта необходимо проанализировать тот вклад, который внесла Глобальная Паутина в нашу жизнь, и каков бы мог быть мир без Интернета. Есть ли ему альтернативы, почему Интернет называют уникальным изобретением? </w:t>
      </w:r>
    </w:p>
    <w:p w:rsidR="003E1C90" w:rsidRDefault="003E1C90" w:rsidP="003E1C90">
      <w:pPr>
        <w:keepNext/>
        <w:widowControl/>
        <w:jc w:val="center"/>
        <w:outlineLvl w:val="0"/>
      </w:pPr>
      <w:r w:rsidRPr="00E45FE3">
        <w:rPr>
          <w:rFonts w:ascii="Times New Roman" w:eastAsia="Times New Roman" w:hAnsi="Times New Roman" w:cs="Times New Roman"/>
          <w:bCs/>
          <w:color w:val="auto"/>
          <w:kern w:val="32"/>
          <w:sz w:val="28"/>
          <w:szCs w:val="28"/>
        </w:rPr>
        <w:br w:type="page"/>
      </w:r>
    </w:p>
    <w:p w:rsidR="003E1C90" w:rsidRPr="006317CA"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r>
        <w:rPr>
          <w:rFonts w:ascii="Times New Roman" w:eastAsia="Times New Roman" w:hAnsi="Times New Roman" w:cs="Times New Roman"/>
          <w:b/>
          <w:caps/>
          <w:color w:val="auto"/>
          <w:sz w:val="28"/>
          <w:szCs w:val="28"/>
        </w:rPr>
        <w:lastRenderedPageBreak/>
        <w:t xml:space="preserve">АДАПТИВНАЯ </w:t>
      </w:r>
      <w:r w:rsidR="003E1C90" w:rsidRPr="006317CA">
        <w:rPr>
          <w:rFonts w:ascii="Times New Roman" w:eastAsia="Times New Roman" w:hAnsi="Times New Roman" w:cs="Times New Roman"/>
          <w:b/>
          <w:caps/>
          <w:color w:val="auto"/>
          <w:sz w:val="28"/>
          <w:szCs w:val="28"/>
        </w:rPr>
        <w:t xml:space="preserve">  ПРОГРАММа УЧЕБНОЙ ДИСЦИПЛИНЫ</w:t>
      </w:r>
    </w:p>
    <w:p w:rsidR="003E1C90" w:rsidRPr="006317C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u w:val="single"/>
        </w:rPr>
      </w:pPr>
    </w:p>
    <w:p w:rsidR="003E1C90" w:rsidRPr="006317CA"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color w:val="auto"/>
          <w:sz w:val="28"/>
          <w:szCs w:val="28"/>
        </w:rPr>
      </w:pPr>
      <w:r>
        <w:rPr>
          <w:rFonts w:ascii="Times New Roman" w:eastAsia="Times New Roman" w:hAnsi="Times New Roman" w:cs="Times New Roman"/>
          <w:b/>
          <w:color w:val="auto"/>
          <w:sz w:val="28"/>
          <w:szCs w:val="28"/>
        </w:rPr>
        <w:t xml:space="preserve">АКР.06 </w:t>
      </w:r>
      <w:r w:rsidR="003E1C90" w:rsidRPr="006317CA">
        <w:rPr>
          <w:rFonts w:ascii="Times New Roman" w:eastAsia="Times New Roman" w:hAnsi="Times New Roman" w:cs="Times New Roman"/>
          <w:b/>
          <w:color w:val="auto"/>
          <w:sz w:val="28"/>
          <w:szCs w:val="28"/>
        </w:rPr>
        <w:t>Основы финансовой грамотности</w:t>
      </w:r>
    </w:p>
    <w:p w:rsidR="003E1C90" w:rsidRPr="006317C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color w:val="auto"/>
          <w:sz w:val="28"/>
          <w:szCs w:val="28"/>
        </w:rPr>
      </w:pPr>
    </w:p>
    <w:p w:rsidR="003E1C90" w:rsidRPr="006317C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olor w:val="auto"/>
        </w:rPr>
      </w:pPr>
    </w:p>
    <w:p w:rsidR="003E1C90" w:rsidRPr="006317CA" w:rsidRDefault="003E1C90" w:rsidP="003E1C90">
      <w:pPr>
        <w:widowControl/>
        <w:tabs>
          <w:tab w:val="left" w:pos="3100"/>
          <w:tab w:val="left" w:pos="3700"/>
          <w:tab w:val="center" w:pos="4960"/>
        </w:tabs>
        <w:jc w:val="both"/>
        <w:rPr>
          <w:rFonts w:ascii="Times New Roman" w:eastAsia="Times New Roman" w:hAnsi="Times New Roman" w:cs="Times New Roman"/>
          <w:color w:val="FF0000"/>
        </w:rPr>
      </w:pPr>
      <w:r w:rsidRPr="006317CA">
        <w:rPr>
          <w:rFonts w:ascii="Times New Roman" w:eastAsia="Times New Roman" w:hAnsi="Times New Roman" w:cs="Times New Roman"/>
          <w:color w:val="auto"/>
        </w:rPr>
        <w:t xml:space="preserve">Программа учебной дисциплины составлена </w:t>
      </w:r>
      <w:r w:rsidRPr="006317CA">
        <w:rPr>
          <w:rFonts w:ascii="Times New Roman" w:eastAsia="Times New Roman" w:hAnsi="Times New Roman" w:cs="Times New Roman"/>
          <w:lang w:eastAsia="en-US"/>
        </w:rPr>
        <w:t xml:space="preserve">с учетом требований Профессионального стандарта по профессии «Повар», </w:t>
      </w:r>
      <w:r w:rsidRPr="006317CA">
        <w:rPr>
          <w:rFonts w:ascii="Times New Roman" w:eastAsia="Times New Roman" w:hAnsi="Times New Roman" w:cs="Times New Roman"/>
          <w:color w:val="auto"/>
          <w:lang w:eastAsia="en-US"/>
        </w:rPr>
        <w:t>утвержденный приказом Министерства труда и социальной защиты Российской Федерации от 8 сентября 2015 г. №610н., методических рекомендаций по разработке и реализации адаптированных образовательных программ среднего профессионального образования, примерных программ учебных дисциплин и методических рекомендаций по обучению, воспитанию детей с ОВЗ (с умственной отсталостью) с учетом их психофизических особенностей.</w:t>
      </w:r>
    </w:p>
    <w:p w:rsidR="003E1C90" w:rsidRPr="00053A71"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i/>
          <w:color w:val="auto"/>
          <w:vertAlign w:val="superscript"/>
        </w:rPr>
      </w:pPr>
      <w:r w:rsidRPr="006317CA">
        <w:rPr>
          <w:rFonts w:ascii="Times New Roman" w:eastAsia="Times New Roman" w:hAnsi="Times New Roman" w:cs="Times New Roman"/>
          <w:color w:val="auto"/>
        </w:rPr>
        <w:tab/>
      </w:r>
    </w:p>
    <w:p w:rsidR="003E1C90" w:rsidRPr="006317CA" w:rsidRDefault="003E1C90" w:rsidP="003E1C90">
      <w:pPr>
        <w:widowControl/>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center"/>
        <w:rPr>
          <w:rFonts w:ascii="Times New Roman" w:eastAsia="Times New Roman" w:hAnsi="Times New Roman" w:cs="Times New Roman"/>
          <w:b/>
          <w:caps/>
          <w:color w:val="auto"/>
          <w:sz w:val="28"/>
          <w:szCs w:val="28"/>
        </w:rPr>
      </w:pPr>
      <w:r w:rsidRPr="006317CA">
        <w:rPr>
          <w:rFonts w:ascii="Times New Roman" w:eastAsia="Times New Roman" w:hAnsi="Times New Roman" w:cs="Times New Roman"/>
          <w:b/>
          <w:caps/>
          <w:color w:val="auto"/>
          <w:sz w:val="28"/>
          <w:szCs w:val="28"/>
        </w:rPr>
        <w:t>1.паспорт   ПРОГРАММЫ</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center"/>
        <w:rPr>
          <w:rFonts w:ascii="Times New Roman" w:eastAsia="Times New Roman" w:hAnsi="Times New Roman" w:cs="Times New Roman"/>
          <w:b/>
          <w:caps/>
          <w:color w:val="auto"/>
          <w:sz w:val="28"/>
          <w:szCs w:val="28"/>
        </w:rPr>
      </w:pPr>
      <w:r w:rsidRPr="006317CA">
        <w:rPr>
          <w:rFonts w:ascii="Times New Roman" w:eastAsia="Times New Roman" w:hAnsi="Times New Roman" w:cs="Times New Roman"/>
          <w:b/>
          <w:caps/>
          <w:color w:val="auto"/>
          <w:sz w:val="28"/>
          <w:szCs w:val="28"/>
        </w:rPr>
        <w:t>УЧЕБНОЙ ДИСЦИПЛИНЫ</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u w:val="single"/>
        </w:rPr>
      </w:pPr>
      <w:r w:rsidRPr="006317CA">
        <w:rPr>
          <w:rFonts w:ascii="Times New Roman" w:eastAsia="Times New Roman" w:hAnsi="Times New Roman" w:cs="Times New Roman"/>
          <w:b/>
          <w:color w:val="auto"/>
          <w:sz w:val="28"/>
          <w:szCs w:val="28"/>
          <w:u w:val="single"/>
        </w:rPr>
        <w:t>Основы финансовой грамотности</w:t>
      </w:r>
    </w:p>
    <w:p w:rsidR="003E1C90" w:rsidRPr="006317CA" w:rsidRDefault="003E1C90" w:rsidP="003E1C90">
      <w:pPr>
        <w:widowControl/>
        <w:tabs>
          <w:tab w:val="left" w:pos="3100"/>
          <w:tab w:val="left" w:pos="3700"/>
          <w:tab w:val="center" w:pos="4960"/>
        </w:tabs>
        <w:jc w:val="center"/>
        <w:rPr>
          <w:rFonts w:ascii="Times New Roman" w:eastAsia="Times New Roman" w:hAnsi="Times New Roman" w:cs="Times New Roman"/>
          <w:b/>
          <w:color w:val="auto"/>
          <w:sz w:val="28"/>
          <w:szCs w:val="28"/>
          <w:u w:val="single"/>
        </w:rPr>
      </w:pPr>
    </w:p>
    <w:p w:rsidR="003E1C90" w:rsidRPr="006317CA" w:rsidRDefault="003E1C90" w:rsidP="003E1C90">
      <w:pPr>
        <w:widowControl/>
        <w:numPr>
          <w:ilvl w:val="1"/>
          <w:numId w:val="79"/>
        </w:numP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Область применения программы</w:t>
      </w:r>
    </w:p>
    <w:p w:rsidR="003E1C90" w:rsidRPr="006317CA" w:rsidRDefault="003E1C90" w:rsidP="003E1C90">
      <w:pPr>
        <w:widowControl/>
        <w:ind w:firstLine="709"/>
        <w:jc w:val="both"/>
        <w:rPr>
          <w:rFonts w:ascii="Times New Roman" w:eastAsia="Times New Roman" w:hAnsi="Times New Roman" w:cs="Times New Roman"/>
          <w:color w:val="auto"/>
          <w:lang w:eastAsia="en-US"/>
        </w:rPr>
      </w:pPr>
      <w:r w:rsidRPr="006317CA">
        <w:rPr>
          <w:rFonts w:ascii="Times New Roman" w:eastAsia="Times New Roman" w:hAnsi="Times New Roman" w:cs="Times New Roman"/>
          <w:color w:val="auto"/>
        </w:rPr>
        <w:t xml:space="preserve">Программа является частью основной образовательной программы профессионального обучения по профессии «Повар» адаптированной для инвалидов и лиц с ограниченными возможностями здоровья, разработанной с целью  получения профессионального образования инвалидами и  лицами с ограниченными возможностями здоровья (с различными формами умственной отсталости)  </w:t>
      </w:r>
      <w:r w:rsidRPr="006317CA">
        <w:rPr>
          <w:rFonts w:ascii="Times New Roman" w:eastAsia="Times-Roman" w:hAnsi="Times New Roman" w:cs="Times New Roman"/>
          <w:color w:val="auto"/>
        </w:rPr>
        <w:t xml:space="preserve"> и </w:t>
      </w:r>
      <w:r w:rsidRPr="006317CA">
        <w:rPr>
          <w:rFonts w:ascii="Times New Roman" w:eastAsia="Times New Roman" w:hAnsi="Times New Roman" w:cs="Times New Roman"/>
          <w:color w:val="auto"/>
        </w:rPr>
        <w:t xml:space="preserve"> обеспечивает достижение обучающимися результатов обучения, установленных Единым тарифно-квалификационным справочником  (ЕКТС). </w:t>
      </w:r>
    </w:p>
    <w:p w:rsidR="003E1C90" w:rsidRPr="006317CA" w:rsidRDefault="003E1C90" w:rsidP="003E1C90">
      <w:pPr>
        <w:widowControl/>
        <w:numPr>
          <w:ilvl w:val="1"/>
          <w:numId w:val="79"/>
        </w:numPr>
        <w:ind w:left="0" w:firstLine="709"/>
        <w:jc w:val="both"/>
        <w:rPr>
          <w:rFonts w:ascii="Times New Roman" w:eastAsia="Times New Roman" w:hAnsi="Times New Roman" w:cs="Times New Roman"/>
          <w:shd w:val="clear" w:color="auto" w:fill="FFFFFF"/>
          <w:lang w:bidi="ru-RU"/>
        </w:rPr>
      </w:pPr>
      <w:r w:rsidRPr="006317CA">
        <w:rPr>
          <w:rFonts w:ascii="Times New Roman" w:eastAsia="Times New Roman" w:hAnsi="Times New Roman" w:cs="Times New Roman"/>
          <w:b/>
          <w:bCs/>
          <w:color w:val="auto"/>
        </w:rPr>
        <w:t xml:space="preserve">Место дисциплины в структуре основной профессиональной образовательной программы: </w:t>
      </w:r>
    </w:p>
    <w:p w:rsidR="003E1C90" w:rsidRPr="006317CA" w:rsidRDefault="003E1C90" w:rsidP="003E1C90">
      <w:pPr>
        <w:ind w:left="709"/>
        <w:jc w:val="both"/>
        <w:rPr>
          <w:rFonts w:ascii="Times New Roman" w:eastAsia="Times New Roman" w:hAnsi="Times New Roman" w:cs="Times New Roman"/>
          <w:shd w:val="clear" w:color="auto" w:fill="FFFFFF"/>
          <w:lang w:bidi="ru-RU"/>
        </w:rPr>
      </w:pPr>
      <w:r w:rsidRPr="006317CA">
        <w:rPr>
          <w:rFonts w:ascii="Times New Roman" w:eastAsia="Times New Roman" w:hAnsi="Times New Roman" w:cs="Times New Roman"/>
          <w:shd w:val="clear" w:color="auto" w:fill="FFFFFF"/>
          <w:lang w:bidi="ru-RU"/>
        </w:rPr>
        <w:t xml:space="preserve">Дисциплина входит в общепрофессиональный цикл дисциплин. </w:t>
      </w:r>
    </w:p>
    <w:p w:rsidR="003E1C90" w:rsidRPr="006317CA" w:rsidRDefault="003E1C90" w:rsidP="003E1C90">
      <w:pPr>
        <w:widowControl/>
        <w:numPr>
          <w:ilvl w:val="1"/>
          <w:numId w:val="77"/>
        </w:numPr>
        <w:ind w:left="142" w:firstLine="567"/>
        <w:jc w:val="both"/>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Цели и задачи дисциплины - требования к результатам освоения дисциплины: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В результате освоения дисциплины обучающийся должен уметь или иметь навыки: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осознавать свои желания и потребности, понимать причины их возникновения.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Сопоставлять потребности со своими возможностями, определять приоритеты.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Обладать счетными навыками при совершении покупок, планировании и учете расходов.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Обладать навыками выбора при принятии потребительских решений.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оценивать, когда выгоднее купить товар или услугу, а когда - сделать самому.</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Обладать навыками планирования расходов.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читать договоры, счета к оплате, чеки и другие документы, связанные с приобретением товаров и услуг.</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Оценивать необходимый уровень доходов, исходя из расходов и обязательств.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Искать способы получения основного дохода, достаточного для обеспечения текущих расходов на жизнь.</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находить источники дополнительного дохода.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откладывать деньги на определенные цели.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выбирать банковский вклад и рассчитывать его доходность.</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lastRenderedPageBreak/>
        <w:t>•</w:t>
      </w:r>
      <w:r w:rsidRPr="006317CA">
        <w:rPr>
          <w:rFonts w:ascii="Times New Roman" w:eastAsia="Times New Roman" w:hAnsi="Times New Roman" w:cs="Times New Roman"/>
          <w:color w:val="auto"/>
        </w:rPr>
        <w:tab/>
        <w:t>Уметь рассчитывать доходность по инвестиционным инструментам.</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определять потребность в заемных средствах.</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выбирать подходящие кредитные продукты для удовлетворения потребностей.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оценивать свои текущие и потенциальные возможности, нести ответственность по кредиту или займу.</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самостоятельно рассчитать стоимость использования заемных средств.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читать договор кредита или займа и сопровождающие документы.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оценивать последствия изменения условий кредита.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пользоваться наличными деньгами.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выбирать банковскую карту.</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пользоваться банковской картой.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пользоваться электронными платежными средствами.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обращаться с иностранной валютой.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действовать в проблемных ситуациях, связанных с платежными средствами.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рационально управлять рисками.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рационально оценивать значимость рисков, имеющих финансовые последствия.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оценивать значимость финансовых рисков в узком смысле.</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рационально управлять рисками мошенничества.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выбрать подходящий вид страхования.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выбрать конкретное страховое предложение.</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защищать свои интересы при заключении договора страхования.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применять верный порядок действий при наступлении страхового случая.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внедрять управление личными и семейными финансами.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управлять по финансовым целям.</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осуществлять бюджетирование.</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осуществлять долгосрочное финансовое планирование.</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взаимодействовать с государством в рамках обжалования нарушений прав потребителей.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взаимодействовать с государством в рамках исполнения обязанностей и реализации прав налогоплательщика.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Уметь оценивать релевантность информации СМИ и открытых источников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В результате освоения дисциплины обучающийся должен знать:</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 xml:space="preserve">Знать основные потребности человека. </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что для удовлетворения потребностей нужны ресурсы.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основные статьи расходов, составляющих структуру семейного бюджета.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основные характеристики наиболее значимых видов расходов.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влияние экономических факторов на расходы.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какие инструменты используют продавцы для привлечения клиентов.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что такое полная стоимость пользования благом, из чего она складывается.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как формируется общий доход семьи и его источники, понимать пути повышения дохода.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особенности и условия трудовой деятельности.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что такое заработная плата и знать различные системы оплаты труда.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что такое безработица и каковы ее последствия.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что предпринимательство является источником основного дохода наряду с зарплатой.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основные виды доходов от собственности, сбережений, нерегулярных доходов.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какие виды доходов и имущества облагаются налогами.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lastRenderedPageBreak/>
        <w:t>•</w:t>
      </w:r>
      <w:r w:rsidRPr="006317CA">
        <w:rPr>
          <w:rFonts w:ascii="Times New Roman" w:eastAsia="Times New Roman" w:hAnsi="Times New Roman" w:cs="Times New Roman"/>
          <w:color w:val="auto"/>
        </w:rPr>
        <w:tab/>
        <w:t>Знать основные виды социальных пособий и стипендий.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основные виды пенсий.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основные цели сбережений.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основные виды и инструменты сбережений, в том числе особенности банковских вкладов.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основные цели инвестирования и их особенности.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наиболее распространенные финансовые инструменты инвестирования.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принцип заимствования денежных средств и его формы.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виды и формы банковских кредитов как основной формы заимствования и понимать их особенности.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факторы, определяющие полную стоимость кредита (общий размер выплат по кредиту).</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критерии оценки заемщика банком при выдаче кредита.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популярные маркетинговые ходы в кредитовании.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особенности небанковских форм займов.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последствия невыполнения обязательств по кредиту.</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что обязательства заемщика сохраняются и при банкротстве банка.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разницу между наличными и безналичными платежами.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основные виды платежных средств и особенности их использования.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что такое банковская карта, понимать различия дебетовой и кредитной карты.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правила безопасности при пользовании банковскими картами.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современные способы совершения безналичных платежей, их возможности и риски, связанные с их использованием.</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особенности расчетов в иностранной валюте.</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возможности и риски использования виртуальных электронных валют.</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содержание управления рисками.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особенности нефинансовых рисков, имеющих финансовые последствия.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особенности специфических финансовых рисков и их проявления.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природу финансового мошенничества.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 xml:space="preserve">Понимать особенности разных видов финансового мошенничества. </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правовые основы управления рисками.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суть и содержание процесса страхования и знать его основные термины.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особенности механизма различных видов страхования.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ключевые страховые продукты, их особенности и сферу применения.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порядок действий при наступлении страхового случая.</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чем ограничен страховщик при выплате страхового вознаграждения в силу закона и договора.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Понимать смысл управления личными и семейными финансами.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какую роль в управлении финансами играют финансовые цели.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какую роль в управлении финансами играет бюджетирование (текущее управление финансами).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какую роль в управлении финансами играет долгосрочный финансовый план.</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основные типы финансовых организаций и понимать роль государства как регулятора финансовых рынков.</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свои права как потребителя финансовых услуг.</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механизмы защиты прав потребителей финансовых услуг.</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Знать роль налогов и сборов в финансовой системе России и свои права и обязанности как налогоплательщика.</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lastRenderedPageBreak/>
        <w:t>•</w:t>
      </w:r>
      <w:r w:rsidRPr="006317CA">
        <w:rPr>
          <w:rFonts w:ascii="Times New Roman" w:eastAsia="Times New Roman" w:hAnsi="Times New Roman" w:cs="Times New Roman"/>
          <w:color w:val="auto"/>
        </w:rPr>
        <w:tab/>
        <w:t>Понимать особенности интерпретации и оценки влияния социально-экономической ситуации на личное/семейное благосостояние.</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В результате освоения дисциплины обучающийся осваивает элементы компетенций:</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ОК 1. Понимать сущность и социальную значимость будущей профессии, проявлять к ней устойчивый интерес.</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ОК 2. Организовывать собственную деятельность, исходя из цели и способов ее достижения, определенных руководителем.</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ОК 4. Осуществлять поиск информации, необходимой для эффективного выполнения профессиональных задач.</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ОК 5. Использовать информационно-коммуникационные технологии в профессиональной деятельности.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ОК 6. Работать в команде, эффективно общаться с коллегами, руководством, клиентами.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ОК 7. Исполнять воинскую обязанность, в том числе с применением полученных профессиональных знаний (для юношей).</w:t>
      </w:r>
    </w:p>
    <w:p w:rsidR="003E1C90" w:rsidRPr="006317CA" w:rsidRDefault="003E1C90" w:rsidP="003E1C90">
      <w:pPr>
        <w:widowControl/>
        <w:autoSpaceDE w:val="0"/>
        <w:autoSpaceDN w:val="0"/>
        <w:adjustRightInd w:val="0"/>
        <w:ind w:firstLine="709"/>
        <w:jc w:val="both"/>
        <w:rPr>
          <w:rFonts w:ascii="Times New Roman" w:eastAsia="Times New Roman" w:hAnsi="Times New Roman" w:cs="Times New Roman"/>
          <w:b/>
          <w:color w:val="auto"/>
        </w:rPr>
      </w:pPr>
      <w:r w:rsidRPr="006317CA">
        <w:rPr>
          <w:rFonts w:ascii="Times New Roman" w:eastAsia="Times New Roman" w:hAnsi="Times New Roman" w:cs="Times New Roman"/>
          <w:color w:val="auto"/>
        </w:rPr>
        <w:t>По окончании обучения выпускники инвалиды и выпускники с ОВЗ должны освоить те же области и объекты профессиональной деятельности, что и выпускники без ограничений здоровья, и быть готовыми к выполнению всех обозначенных в ФГОС СПО видов деятельности.</w:t>
      </w:r>
    </w:p>
    <w:p w:rsidR="003E1C90" w:rsidRPr="006317CA" w:rsidRDefault="003E1C90" w:rsidP="003E1C90">
      <w:pPr>
        <w:widowControl/>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1.4. Рекомендуемое количество часов на освоение примерной программы учебной дисциплины:</w:t>
      </w:r>
    </w:p>
    <w:p w:rsidR="003E1C90" w:rsidRPr="006317CA" w:rsidRDefault="003E1C90" w:rsidP="003E1C90">
      <w:pPr>
        <w:widowControl/>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максимальной учебной нагрузки обучающегося 20 часов, в том числе: обязательной аудиторной учебной нагрузки обучающегося 20 часов, из них  практическая работа 4 часа, самостоятельная работа 0 часов.</w:t>
      </w:r>
    </w:p>
    <w:p w:rsidR="003E1C90" w:rsidRPr="006317CA" w:rsidRDefault="003E1C90" w:rsidP="003E1C90">
      <w:pPr>
        <w:widowControl/>
        <w:ind w:left="710"/>
        <w:contextualSpacing/>
        <w:jc w:val="both"/>
        <w:rPr>
          <w:rFonts w:ascii="Times New Roman" w:eastAsia="Times New Roman" w:hAnsi="Times New Roman" w:cs="Times New Roman"/>
          <w:b/>
          <w:color w:val="auto"/>
        </w:rPr>
      </w:pPr>
      <w:r w:rsidRPr="006317CA">
        <w:rPr>
          <w:rFonts w:ascii="Times New Roman" w:eastAsia="Times New Roman" w:hAnsi="Times New Roman" w:cs="Times New Roman"/>
          <w:b/>
          <w:color w:val="auto"/>
        </w:rPr>
        <w:t xml:space="preserve">1.5. Уровни усвоения информации обучающимися </w:t>
      </w:r>
    </w:p>
    <w:p w:rsidR="003E1C90" w:rsidRPr="006317CA" w:rsidRDefault="003E1C90" w:rsidP="003E1C90">
      <w:pPr>
        <w:widowControl/>
        <w:shd w:val="clear" w:color="auto" w:fill="FFFFFF"/>
        <w:ind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spacing w:val="-11"/>
        </w:rPr>
        <w:t xml:space="preserve"> </w:t>
      </w:r>
      <w:r w:rsidRPr="006317CA">
        <w:rPr>
          <w:rFonts w:ascii="Times New Roman" w:eastAsia="Times New Roman" w:hAnsi="Times New Roman" w:cs="Times New Roman"/>
          <w:spacing w:val="-11"/>
          <w:lang w:val="en-US"/>
        </w:rPr>
        <w:t>I</w:t>
      </w:r>
      <w:r w:rsidRPr="006317CA">
        <w:rPr>
          <w:rFonts w:ascii="Times New Roman" w:eastAsia="Times New Roman" w:hAnsi="Times New Roman" w:cs="Times New Roman"/>
          <w:spacing w:val="-11"/>
        </w:rPr>
        <w:t xml:space="preserve"> уровень - узнавание изучаемых объектов, свойств, процессов в </w:t>
      </w:r>
      <w:r w:rsidRPr="006317CA">
        <w:rPr>
          <w:rFonts w:ascii="Times New Roman" w:eastAsia="Times New Roman" w:hAnsi="Times New Roman" w:cs="Times New Roman"/>
          <w:spacing w:val="-9"/>
        </w:rPr>
        <w:t>данном предметной области и выполнение деятельности под руководством с опорой на инструктивные указания</w:t>
      </w:r>
    </w:p>
    <w:p w:rsidR="003E1C90" w:rsidRPr="006317CA" w:rsidRDefault="003E1C90" w:rsidP="003E1C90">
      <w:pPr>
        <w:widowControl/>
        <w:shd w:val="clear" w:color="auto" w:fill="FFFFFF"/>
        <w:ind w:firstLine="709"/>
        <w:contextualSpacing/>
        <w:jc w:val="both"/>
        <w:rPr>
          <w:rFonts w:ascii="Times New Roman" w:eastAsia="Times New Roman" w:hAnsi="Times New Roman" w:cs="Times New Roman"/>
          <w:spacing w:val="-12"/>
        </w:rPr>
      </w:pPr>
      <w:r w:rsidRPr="006317CA">
        <w:rPr>
          <w:rFonts w:ascii="Times New Roman" w:eastAsia="Times New Roman" w:hAnsi="Times New Roman" w:cs="Times New Roman"/>
          <w:bCs/>
          <w:spacing w:val="-8"/>
        </w:rPr>
        <w:t>П уровень</w:t>
      </w:r>
      <w:r w:rsidRPr="006317CA">
        <w:rPr>
          <w:rFonts w:ascii="Times New Roman" w:eastAsia="Times New Roman" w:hAnsi="Times New Roman" w:cs="Times New Roman"/>
          <w:b/>
          <w:bCs/>
          <w:spacing w:val="-8"/>
        </w:rPr>
        <w:t xml:space="preserve"> </w:t>
      </w:r>
      <w:r w:rsidRPr="006317CA">
        <w:rPr>
          <w:rFonts w:ascii="Times New Roman" w:eastAsia="Times New Roman" w:hAnsi="Times New Roman" w:cs="Times New Roman"/>
          <w:spacing w:val="-8"/>
        </w:rPr>
        <w:t xml:space="preserve">- воспроизведение по памяти изученного материала </w:t>
      </w:r>
      <w:r w:rsidRPr="006317CA">
        <w:rPr>
          <w:rFonts w:ascii="Times New Roman" w:eastAsia="Times New Roman" w:hAnsi="Times New Roman" w:cs="Times New Roman"/>
          <w:spacing w:val="-12"/>
        </w:rPr>
        <w:t>или самостоятельное выполнение по алгоритму типового действия;</w:t>
      </w:r>
    </w:p>
    <w:p w:rsidR="003E1C90" w:rsidRPr="006317CA" w:rsidRDefault="003E1C90" w:rsidP="003E1C90">
      <w:pPr>
        <w:widowControl/>
        <w:shd w:val="clear" w:color="auto" w:fill="FFFFFF"/>
        <w:ind w:right="-1" w:firstLine="709"/>
        <w:contextualSpacing/>
        <w:jc w:val="both"/>
        <w:rPr>
          <w:rFonts w:ascii="Times New Roman" w:eastAsia="Times New Roman" w:hAnsi="Times New Roman" w:cs="Times New Roman"/>
          <w:spacing w:val="-10"/>
        </w:rPr>
      </w:pPr>
      <w:r w:rsidRPr="006317CA">
        <w:rPr>
          <w:rFonts w:ascii="Times New Roman" w:eastAsia="Times New Roman" w:hAnsi="Times New Roman" w:cs="Times New Roman"/>
          <w:bCs/>
          <w:spacing w:val="-10"/>
        </w:rPr>
        <w:t>Ш уровень</w:t>
      </w:r>
      <w:r w:rsidRPr="006317CA">
        <w:rPr>
          <w:rFonts w:ascii="Times New Roman" w:eastAsia="Times New Roman" w:hAnsi="Times New Roman" w:cs="Times New Roman"/>
          <w:b/>
          <w:bCs/>
          <w:spacing w:val="-10"/>
        </w:rPr>
        <w:t xml:space="preserve"> </w:t>
      </w:r>
      <w:r w:rsidRPr="006317CA">
        <w:rPr>
          <w:rFonts w:ascii="Times New Roman" w:eastAsia="Times New Roman" w:hAnsi="Times New Roman" w:cs="Times New Roman"/>
          <w:spacing w:val="-10"/>
        </w:rPr>
        <w:t xml:space="preserve">- продуктивное действие, т.е. создание алгоритма </w:t>
      </w:r>
      <w:r w:rsidRPr="006317CA">
        <w:rPr>
          <w:rFonts w:ascii="Times New Roman" w:eastAsia="Times New Roman" w:hAnsi="Times New Roman" w:cs="Times New Roman"/>
          <w:spacing w:val="-12"/>
        </w:rPr>
        <w:t xml:space="preserve">деятельности в нетиповой ситуации на основе изученных ранее </w:t>
      </w:r>
      <w:r w:rsidRPr="006317CA">
        <w:rPr>
          <w:rFonts w:ascii="Times New Roman" w:eastAsia="Times New Roman" w:hAnsi="Times New Roman" w:cs="Times New Roman"/>
          <w:spacing w:val="-10"/>
        </w:rPr>
        <w:t>типовых действий;</w:t>
      </w:r>
    </w:p>
    <w:p w:rsidR="003E1C90" w:rsidRPr="006317CA" w:rsidRDefault="003E1C90" w:rsidP="003E1C90">
      <w:pPr>
        <w:widowControl/>
        <w:shd w:val="clear" w:color="auto" w:fill="FFFFFF"/>
        <w:ind w:right="-1" w:firstLine="709"/>
        <w:contextualSpacing/>
        <w:jc w:val="both"/>
        <w:rPr>
          <w:rFonts w:ascii="Times New Roman" w:eastAsia="Times New Roman" w:hAnsi="Times New Roman" w:cs="Times New Roman"/>
          <w:spacing w:val="-11"/>
        </w:rPr>
      </w:pPr>
      <w:r w:rsidRPr="006317CA">
        <w:rPr>
          <w:rFonts w:ascii="Times New Roman" w:eastAsia="Times New Roman" w:hAnsi="Times New Roman" w:cs="Times New Roman"/>
          <w:bCs/>
          <w:spacing w:val="-11"/>
          <w:lang w:val="en-US"/>
        </w:rPr>
        <w:t>IV</w:t>
      </w:r>
      <w:r w:rsidRPr="006317CA">
        <w:rPr>
          <w:rFonts w:ascii="Times New Roman" w:eastAsia="Times New Roman" w:hAnsi="Times New Roman" w:cs="Times New Roman"/>
          <w:bCs/>
          <w:spacing w:val="-11"/>
        </w:rPr>
        <w:t xml:space="preserve"> уровень</w:t>
      </w:r>
      <w:r w:rsidRPr="006317CA">
        <w:rPr>
          <w:rFonts w:ascii="Times New Roman" w:eastAsia="Times New Roman" w:hAnsi="Times New Roman" w:cs="Times New Roman"/>
          <w:b/>
          <w:bCs/>
          <w:spacing w:val="-11"/>
        </w:rPr>
        <w:t xml:space="preserve"> </w:t>
      </w:r>
      <w:r w:rsidRPr="006317CA">
        <w:rPr>
          <w:rFonts w:ascii="Times New Roman" w:eastAsia="Times New Roman" w:hAnsi="Times New Roman" w:cs="Times New Roman"/>
          <w:spacing w:val="-11"/>
        </w:rPr>
        <w:t>- творческая деятельность.</w:t>
      </w:r>
    </w:p>
    <w:p w:rsidR="003E1C90" w:rsidRPr="006317CA" w:rsidRDefault="003E1C90" w:rsidP="003E1C90">
      <w:pPr>
        <w:widowControl/>
        <w:numPr>
          <w:ilvl w:val="1"/>
          <w:numId w:val="80"/>
        </w:numPr>
        <w:shd w:val="clear" w:color="auto" w:fill="FFFFFF"/>
        <w:ind w:right="-1"/>
        <w:contextualSpacing/>
        <w:jc w:val="both"/>
        <w:rPr>
          <w:rFonts w:ascii="Times New Roman" w:eastAsia="Times New Roman" w:hAnsi="Times New Roman" w:cs="Times New Roman"/>
          <w:b/>
        </w:rPr>
      </w:pPr>
      <w:r w:rsidRPr="006317CA">
        <w:rPr>
          <w:rFonts w:ascii="Times New Roman" w:eastAsia="Times New Roman" w:hAnsi="Times New Roman" w:cs="Times New Roman"/>
          <w:b/>
          <w:spacing w:val="8"/>
        </w:rPr>
        <w:t xml:space="preserve">Уровни предъявления информации преподавателем  </w:t>
      </w:r>
    </w:p>
    <w:p w:rsidR="003E1C90" w:rsidRPr="006317CA" w:rsidRDefault="003E1C90" w:rsidP="003E1C90">
      <w:pPr>
        <w:widowControl/>
        <w:shd w:val="clear" w:color="auto" w:fill="FFFFFF"/>
        <w:ind w:right="-1" w:firstLine="709"/>
        <w:jc w:val="both"/>
        <w:rPr>
          <w:rFonts w:ascii="Times New Roman" w:eastAsia="Times New Roman" w:hAnsi="Times New Roman" w:cs="Times New Roman"/>
        </w:rPr>
      </w:pPr>
      <w:r w:rsidRPr="006317CA">
        <w:rPr>
          <w:rFonts w:ascii="Times New Roman" w:eastAsia="Times New Roman" w:hAnsi="Times New Roman" w:cs="Times New Roman"/>
          <w:bCs/>
          <w:spacing w:val="-10"/>
          <w:lang w:val="en-US"/>
        </w:rPr>
        <w:t>I</w:t>
      </w:r>
      <w:r w:rsidRPr="006317CA">
        <w:rPr>
          <w:rFonts w:ascii="Times New Roman" w:eastAsia="Times New Roman" w:hAnsi="Times New Roman" w:cs="Times New Roman"/>
          <w:bCs/>
          <w:spacing w:val="-10"/>
        </w:rPr>
        <w:t xml:space="preserve">   уровень</w:t>
      </w:r>
      <w:r w:rsidRPr="006317CA">
        <w:rPr>
          <w:rFonts w:ascii="Times New Roman" w:eastAsia="Times New Roman" w:hAnsi="Times New Roman" w:cs="Times New Roman"/>
          <w:b/>
          <w:bCs/>
          <w:spacing w:val="-10"/>
        </w:rPr>
        <w:t xml:space="preserve"> </w:t>
      </w:r>
      <w:r w:rsidRPr="006317CA">
        <w:rPr>
          <w:rFonts w:ascii="Times New Roman" w:eastAsia="Times New Roman" w:hAnsi="Times New Roman" w:cs="Times New Roman"/>
          <w:spacing w:val="-10"/>
        </w:rPr>
        <w:t xml:space="preserve">- при объяснении использует информационные </w:t>
      </w:r>
      <w:r w:rsidRPr="006317CA">
        <w:rPr>
          <w:rFonts w:ascii="Times New Roman" w:eastAsia="Times New Roman" w:hAnsi="Times New Roman" w:cs="Times New Roman"/>
          <w:spacing w:val="-9"/>
        </w:rPr>
        <w:t>методы (лекция, рассказ).</w:t>
      </w:r>
    </w:p>
    <w:p w:rsidR="003E1C90" w:rsidRPr="006317CA" w:rsidRDefault="003E1C90" w:rsidP="003E1C90">
      <w:pPr>
        <w:widowControl/>
        <w:tabs>
          <w:tab w:val="left" w:pos="993"/>
          <w:tab w:val="left" w:pos="1134"/>
        </w:tabs>
        <w:ind w:right="-1"/>
        <w:contextualSpacing/>
        <w:jc w:val="both"/>
        <w:rPr>
          <w:rFonts w:ascii="Times New Roman" w:eastAsia="Times New Roman" w:hAnsi="Times New Roman" w:cs="Times New Roman"/>
          <w:spacing w:val="-10"/>
        </w:rPr>
      </w:pPr>
      <w:r w:rsidRPr="006317CA">
        <w:rPr>
          <w:rFonts w:ascii="Times New Roman" w:eastAsia="Times New Roman" w:hAnsi="Times New Roman" w:cs="Times New Roman"/>
          <w:b/>
          <w:bCs/>
          <w:spacing w:val="-6"/>
        </w:rPr>
        <w:t xml:space="preserve">           </w:t>
      </w:r>
      <w:r w:rsidRPr="006317CA">
        <w:rPr>
          <w:rFonts w:ascii="Times New Roman" w:eastAsia="Times New Roman" w:hAnsi="Times New Roman" w:cs="Times New Roman"/>
          <w:bCs/>
          <w:spacing w:val="-6"/>
        </w:rPr>
        <w:t>П уровень</w:t>
      </w:r>
      <w:r w:rsidRPr="006317CA">
        <w:rPr>
          <w:rFonts w:ascii="Times New Roman" w:eastAsia="Times New Roman" w:hAnsi="Times New Roman" w:cs="Times New Roman"/>
          <w:b/>
          <w:bCs/>
          <w:spacing w:val="-6"/>
        </w:rPr>
        <w:t xml:space="preserve"> </w:t>
      </w:r>
      <w:r w:rsidRPr="006317CA">
        <w:rPr>
          <w:rFonts w:ascii="Times New Roman" w:eastAsia="Times New Roman" w:hAnsi="Times New Roman" w:cs="Times New Roman"/>
          <w:spacing w:val="-6"/>
        </w:rPr>
        <w:t xml:space="preserve">- при изучении материала используются </w:t>
      </w:r>
      <w:proofErr w:type="spellStart"/>
      <w:r w:rsidRPr="006317CA">
        <w:rPr>
          <w:rFonts w:ascii="Times New Roman" w:eastAsia="Times New Roman" w:hAnsi="Times New Roman" w:cs="Times New Roman"/>
          <w:spacing w:val="-10"/>
        </w:rPr>
        <w:t>разноуровневые</w:t>
      </w:r>
      <w:proofErr w:type="spellEnd"/>
      <w:r w:rsidRPr="006317CA">
        <w:rPr>
          <w:rFonts w:ascii="Times New Roman" w:eastAsia="Times New Roman" w:hAnsi="Times New Roman" w:cs="Times New Roman"/>
          <w:spacing w:val="-10"/>
        </w:rPr>
        <w:t xml:space="preserve"> ситуации, через методы активного обучения.</w:t>
      </w:r>
    </w:p>
    <w:p w:rsidR="003E1C90" w:rsidRPr="006317CA" w:rsidRDefault="003E1C90" w:rsidP="003E1C90">
      <w:pPr>
        <w:widowControl/>
        <w:ind w:right="-1" w:firstLine="709"/>
        <w:contextualSpacing/>
        <w:jc w:val="both"/>
        <w:rPr>
          <w:rFonts w:ascii="Times New Roman" w:eastAsia="Times New Roman" w:hAnsi="Times New Roman" w:cs="Times New Roman"/>
          <w:spacing w:val="-11"/>
        </w:rPr>
      </w:pPr>
      <w:r w:rsidRPr="006317CA">
        <w:rPr>
          <w:rFonts w:ascii="Times New Roman" w:eastAsia="Times New Roman" w:hAnsi="Times New Roman" w:cs="Times New Roman"/>
          <w:bCs/>
          <w:spacing w:val="-7"/>
        </w:rPr>
        <w:t>Ш   уровень</w:t>
      </w:r>
      <w:r w:rsidRPr="006317CA">
        <w:rPr>
          <w:rFonts w:ascii="Times New Roman" w:eastAsia="Times New Roman" w:hAnsi="Times New Roman" w:cs="Times New Roman"/>
          <w:b/>
          <w:bCs/>
          <w:spacing w:val="-7"/>
        </w:rPr>
        <w:t xml:space="preserve"> </w:t>
      </w:r>
      <w:r w:rsidRPr="006317CA">
        <w:rPr>
          <w:rFonts w:ascii="Times New Roman" w:eastAsia="Times New Roman" w:hAnsi="Times New Roman" w:cs="Times New Roman"/>
          <w:spacing w:val="-7"/>
        </w:rPr>
        <w:t xml:space="preserve">- объяснение ведется на основе обобщений. С </w:t>
      </w:r>
      <w:r w:rsidRPr="006317CA">
        <w:rPr>
          <w:rFonts w:ascii="Times New Roman" w:eastAsia="Times New Roman" w:hAnsi="Times New Roman" w:cs="Times New Roman"/>
          <w:spacing w:val="-11"/>
        </w:rPr>
        <w:t>выделением блока ошибок их причин и способов устранения.</w:t>
      </w:r>
    </w:p>
    <w:p w:rsidR="003E1C90" w:rsidRPr="006317CA" w:rsidRDefault="003E1C90" w:rsidP="00D41379">
      <w:pPr>
        <w:widowControl/>
        <w:ind w:right="-1" w:firstLine="709"/>
        <w:contextualSpacing/>
        <w:jc w:val="both"/>
        <w:rPr>
          <w:rFonts w:ascii="Times New Roman" w:eastAsia="Times New Roman" w:hAnsi="Times New Roman" w:cs="Times New Roman"/>
          <w:spacing w:val="-8"/>
        </w:rPr>
      </w:pPr>
      <w:r w:rsidRPr="006317CA">
        <w:rPr>
          <w:rFonts w:ascii="Times New Roman" w:eastAsia="Times New Roman" w:hAnsi="Times New Roman" w:cs="Times New Roman"/>
          <w:bCs/>
          <w:spacing w:val="-14"/>
          <w:lang w:val="en-US"/>
        </w:rPr>
        <w:t>IV</w:t>
      </w:r>
      <w:r w:rsidRPr="006317CA">
        <w:rPr>
          <w:rFonts w:ascii="Times New Roman" w:eastAsia="Times New Roman" w:hAnsi="Times New Roman" w:cs="Times New Roman"/>
          <w:bCs/>
          <w:spacing w:val="-14"/>
        </w:rPr>
        <w:t xml:space="preserve"> уровень</w:t>
      </w:r>
      <w:r w:rsidRPr="006317CA">
        <w:rPr>
          <w:rFonts w:ascii="Times New Roman" w:eastAsia="Times New Roman" w:hAnsi="Times New Roman" w:cs="Times New Roman"/>
          <w:b/>
          <w:bCs/>
          <w:spacing w:val="-14"/>
        </w:rPr>
        <w:t xml:space="preserve"> </w:t>
      </w:r>
      <w:r w:rsidRPr="006317CA">
        <w:rPr>
          <w:rFonts w:ascii="Times New Roman" w:eastAsia="Times New Roman" w:hAnsi="Times New Roman" w:cs="Times New Roman"/>
          <w:spacing w:val="-14"/>
        </w:rPr>
        <w:t xml:space="preserve">- объяснение ведется на высоком научном уровне с </w:t>
      </w:r>
      <w:r w:rsidRPr="006317CA">
        <w:rPr>
          <w:rFonts w:ascii="Times New Roman" w:eastAsia="Times New Roman" w:hAnsi="Times New Roman" w:cs="Times New Roman"/>
          <w:spacing w:val="-8"/>
        </w:rPr>
        <w:t>практическим применением педагогических технологий.</w:t>
      </w:r>
    </w:p>
    <w:p w:rsidR="003E1C90" w:rsidRPr="006317CA" w:rsidRDefault="003E1C90" w:rsidP="003E1C90">
      <w:pPr>
        <w:widowControl/>
        <w:ind w:right="-1" w:firstLine="709"/>
        <w:contextualSpacing/>
        <w:jc w:val="both"/>
        <w:rPr>
          <w:rFonts w:ascii="Times New Roman" w:eastAsia="Times New Roman" w:hAnsi="Times New Roman" w:cs="Times New Roman"/>
          <w:b/>
        </w:rPr>
      </w:pPr>
      <w:r w:rsidRPr="006317CA">
        <w:rPr>
          <w:rFonts w:ascii="Times New Roman" w:eastAsia="Times New Roman" w:hAnsi="Times New Roman" w:cs="Times New Roman"/>
          <w:b/>
        </w:rPr>
        <w:t xml:space="preserve">1.7. Характеристика группы, в которой реализуется программа: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 xml:space="preserve">Рабочая программа предназначена для слушателей с ОВЗ с легкой степенью УО и ЗПР. Данная группа слушателей характеризуется: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 xml:space="preserve">-сниженной работоспособностью вследствие возникающих явлений психомоторной расторможенности, возбудимости;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 xml:space="preserve">-низким уровнем познавательной активности и замедленным темпом переработки информации;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lastRenderedPageBreak/>
        <w:t xml:space="preserve">-неустойчивостью внимания, нарушением скорости переключения внимания, объем его снижен;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 xml:space="preserve">-память ограничена в объеме, преобладает кратковременная над долго временной, механическая над логической;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 xml:space="preserve">-наглядно-действенное мышление развито в большей степени, чем наглядно образное и особенно словесно-логическое; - имеются легкие нарушения речевых функций;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w:t>
      </w:r>
      <w:proofErr w:type="spellStart"/>
      <w:r w:rsidRPr="006317CA">
        <w:rPr>
          <w:rFonts w:ascii="Times New Roman" w:eastAsia="Times New Roman" w:hAnsi="Times New Roman" w:cs="Times New Roman"/>
        </w:rPr>
        <w:t>несформированность</w:t>
      </w:r>
      <w:proofErr w:type="spellEnd"/>
      <w:r w:rsidRPr="006317CA">
        <w:rPr>
          <w:rFonts w:ascii="Times New Roman" w:eastAsia="Times New Roman" w:hAnsi="Times New Roman" w:cs="Times New Roman"/>
        </w:rPr>
        <w:t xml:space="preserve"> произвольного поведения по типу психической неустойчивости, расторможенность влечений, учебной  мотивации;</w:t>
      </w:r>
    </w:p>
    <w:p w:rsidR="003E1C90" w:rsidRPr="006317CA" w:rsidRDefault="003E1C90" w:rsidP="003E1C90">
      <w:pPr>
        <w:widowControl/>
        <w:ind w:right="-1"/>
        <w:contextualSpacing/>
        <w:jc w:val="both"/>
        <w:rPr>
          <w:rFonts w:ascii="Times New Roman" w:eastAsia="Times New Roman" w:hAnsi="Times New Roman" w:cs="Times New Roman"/>
        </w:rPr>
      </w:pPr>
      <w:r w:rsidRPr="006317CA">
        <w:rPr>
          <w:rFonts w:ascii="Times New Roman" w:eastAsia="Times New Roman" w:hAnsi="Times New Roman" w:cs="Times New Roman"/>
        </w:rPr>
        <w:t xml:space="preserve">          -ограниченные представления об окружающем мире;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 xml:space="preserve">-отличаются повышенной впечатлительностью (тревожностью), болезненно реагируют на тон голоса, отмечают малейшее изменение в настроении.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 xml:space="preserve"> - характерна повышенная утомляемость. Быстро становятся вялыми или раздражительными, с трудом сосредоточиваются на задании. При неудачах быстро утрачивают интерес, отказываются от выполнения задания. </w:t>
      </w:r>
    </w:p>
    <w:p w:rsidR="003E1C90" w:rsidRPr="006317CA" w:rsidRDefault="003E1C90" w:rsidP="003E1C90">
      <w:pPr>
        <w:widowControl/>
        <w:ind w:right="-1" w:firstLine="709"/>
        <w:contextualSpacing/>
        <w:jc w:val="both"/>
        <w:rPr>
          <w:rFonts w:ascii="Times New Roman" w:eastAsia="Times New Roman" w:hAnsi="Times New Roman" w:cs="Times New Roman"/>
        </w:rPr>
      </w:pPr>
      <w:r w:rsidRPr="006317CA">
        <w:rPr>
          <w:rFonts w:ascii="Times New Roman" w:eastAsia="Times New Roman" w:hAnsi="Times New Roman" w:cs="Times New Roman"/>
        </w:rPr>
        <w:t>-отмечается повышенная возбудимость, беспокойство, склонность к вспышкам раздражительности, упрямству. При обучении следует разговаривать спокойным тоном, проявлять доброжелательность и терпение.</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r w:rsidRPr="006317CA">
        <w:rPr>
          <w:rFonts w:ascii="Times New Roman" w:eastAsia="Times New Roman" w:hAnsi="Times New Roman" w:cs="Times New Roman"/>
          <w:b/>
          <w:color w:val="auto"/>
        </w:rPr>
        <w:t xml:space="preserve">1.8. Характерные для АОП формы организации деятельности обучающихся с ОВЗ. Направление работы и методические приемы: </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   ориентация в пространстве (физкультминутки, начерти таблицу без линейки, найди ошибку);</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   развитие глазомера (начерти таблицу без линейки, кроссворды, крестики и нолики, третий (четвёртый, пятый) лишний, </w:t>
      </w:r>
      <w:proofErr w:type="spellStart"/>
      <w:r w:rsidRPr="006317CA">
        <w:rPr>
          <w:rFonts w:ascii="Times New Roman" w:eastAsia="Times New Roman" w:hAnsi="Times New Roman" w:cs="Times New Roman"/>
          <w:color w:val="auto"/>
        </w:rPr>
        <w:t>мозайка</w:t>
      </w:r>
      <w:proofErr w:type="spellEnd"/>
      <w:r w:rsidRPr="006317CA">
        <w:rPr>
          <w:rFonts w:ascii="Times New Roman" w:eastAsia="Times New Roman" w:hAnsi="Times New Roman" w:cs="Times New Roman"/>
          <w:color w:val="auto"/>
        </w:rPr>
        <w:t>, ребусы);</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 xml:space="preserve">развитие внимания (проговаривание хором, анаграммы - перестановка букв в слове (работа с терминами), характеристика (описание) объекта, воспроизведение обучающимися информации после её написания на доске и последующего стирания, работа с карточками, на которых написана определённая информация, шифрование терминов, (отдельным буквам соответствуют цифры, расшифровка происходит с помощью ключа), всякому слову своё место – расстановка слов в предложении-определении, найди ошибку, кроссворды, чайнворды, третий (четвёртый, пятый) лишний, соотнеси вопрос и ответ, термин и его трактовку, восполни пропуски (коэффициенты, формулы), по рисункам охарактеризуй (процесс, области применения), мозаика, найди родственников, лото, ребусы, головоломки, тест, снежный ком, физкультминутки); </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   развитие памяти (проговаривание хором, заучивание вслух (в полголоса), бросание мяча (вопрос – ответ), словарный диктант, составление плана, найди ошибку, кроссворды, чайнворды, третий (четвёртый, пятый) лишний;</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 xml:space="preserve">соотнеси вопрос и ответ, термин и его трактовку (составь пару), загадки, шарады, </w:t>
      </w:r>
      <w:proofErr w:type="spellStart"/>
      <w:r w:rsidRPr="006317CA">
        <w:rPr>
          <w:rFonts w:ascii="Times New Roman" w:eastAsia="Times New Roman" w:hAnsi="Times New Roman" w:cs="Times New Roman"/>
          <w:color w:val="auto"/>
        </w:rPr>
        <w:t>метаграммы</w:t>
      </w:r>
      <w:proofErr w:type="spellEnd"/>
      <w:r w:rsidRPr="006317CA">
        <w:rPr>
          <w:rFonts w:ascii="Times New Roman" w:eastAsia="Times New Roman" w:hAnsi="Times New Roman" w:cs="Times New Roman"/>
          <w:color w:val="auto"/>
        </w:rPr>
        <w:t xml:space="preserve">, логогрифы, криптограммы, допиши предложение, по рисункам охарактеризуй объект или процесс, стихи, </w:t>
      </w:r>
      <w:proofErr w:type="spellStart"/>
      <w:r w:rsidRPr="006317CA">
        <w:rPr>
          <w:rFonts w:ascii="Times New Roman" w:eastAsia="Times New Roman" w:hAnsi="Times New Roman" w:cs="Times New Roman"/>
          <w:color w:val="auto"/>
        </w:rPr>
        <w:t>синквейны</w:t>
      </w:r>
      <w:proofErr w:type="spellEnd"/>
      <w:r w:rsidRPr="006317CA">
        <w:rPr>
          <w:rFonts w:ascii="Times New Roman" w:eastAsia="Times New Roman" w:hAnsi="Times New Roman" w:cs="Times New Roman"/>
          <w:color w:val="auto"/>
        </w:rPr>
        <w:t xml:space="preserve">, сказки, найди родственников, лото, тест, физкультминутки); </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 xml:space="preserve">развитие мышления (шифрование терминов, названий веществ (отдельным буквам соответствуют цифры, расшифровка происходит с помощью ключа, составление плана, найди ошибку, кроссворды, чайнворды, третий (четвёртый, пятый) лишний, </w:t>
      </w:r>
      <w:proofErr w:type="spellStart"/>
      <w:r w:rsidRPr="006317CA">
        <w:rPr>
          <w:rFonts w:ascii="Times New Roman" w:eastAsia="Times New Roman" w:hAnsi="Times New Roman" w:cs="Times New Roman"/>
          <w:color w:val="auto"/>
        </w:rPr>
        <w:t>шестиклеточный</w:t>
      </w:r>
      <w:proofErr w:type="spellEnd"/>
      <w:r w:rsidRPr="006317CA">
        <w:rPr>
          <w:rFonts w:ascii="Times New Roman" w:eastAsia="Times New Roman" w:hAnsi="Times New Roman" w:cs="Times New Roman"/>
          <w:color w:val="auto"/>
        </w:rPr>
        <w:t xml:space="preserve"> </w:t>
      </w:r>
      <w:proofErr w:type="spellStart"/>
      <w:r w:rsidRPr="006317CA">
        <w:rPr>
          <w:rFonts w:ascii="Times New Roman" w:eastAsia="Times New Roman" w:hAnsi="Times New Roman" w:cs="Times New Roman"/>
          <w:color w:val="auto"/>
        </w:rPr>
        <w:t>логикон</w:t>
      </w:r>
      <w:proofErr w:type="spellEnd"/>
      <w:r w:rsidRPr="006317CA">
        <w:rPr>
          <w:rFonts w:ascii="Times New Roman" w:eastAsia="Times New Roman" w:hAnsi="Times New Roman" w:cs="Times New Roman"/>
          <w:color w:val="auto"/>
        </w:rPr>
        <w:t xml:space="preserve"> (сравни информацию в верхних и нижних клетках и заполни пустую), соотнеси вопрос и ответ, термин и его трактовку, загадки, допиши предложение, по рисункам охарактеризуй (процесс, области применения), мозаика, пирамида, лабиринт, стихи, </w:t>
      </w:r>
      <w:proofErr w:type="spellStart"/>
      <w:r w:rsidRPr="006317CA">
        <w:rPr>
          <w:rFonts w:ascii="Times New Roman" w:eastAsia="Times New Roman" w:hAnsi="Times New Roman" w:cs="Times New Roman"/>
          <w:color w:val="auto"/>
        </w:rPr>
        <w:t>синквейны</w:t>
      </w:r>
      <w:proofErr w:type="spellEnd"/>
      <w:r w:rsidRPr="006317CA">
        <w:rPr>
          <w:rFonts w:ascii="Times New Roman" w:eastAsia="Times New Roman" w:hAnsi="Times New Roman" w:cs="Times New Roman"/>
          <w:color w:val="auto"/>
        </w:rPr>
        <w:t xml:space="preserve">, сказки, найди родственников, лото, ребусы, головоломки, тест); </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w:t>
      </w:r>
      <w:r w:rsidRPr="006317CA">
        <w:rPr>
          <w:rFonts w:ascii="Times New Roman" w:eastAsia="Times New Roman" w:hAnsi="Times New Roman" w:cs="Times New Roman"/>
          <w:color w:val="auto"/>
        </w:rPr>
        <w:tab/>
        <w:t>развитие мелкой моторики рук (физкультминутки, бросание мяча (вопрос – ответ), лабораторный практикум, работа с разными материалами, мозаика).</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rPr>
      </w:pPr>
      <w:r w:rsidRPr="006317CA">
        <w:rPr>
          <w:rFonts w:ascii="Times New Roman" w:eastAsia="Times New Roman" w:hAnsi="Times New Roman" w:cs="Times New Roman"/>
          <w:b/>
          <w:color w:val="auto"/>
          <w:sz w:val="28"/>
          <w:szCs w:val="28"/>
        </w:rPr>
        <w:t>2. СТРУКТУРА И СОДЕРЖАНИЕ УЧЕБНОЙ ДИСЦИПЛИНЫ</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u w:val="single"/>
        </w:rPr>
      </w:pPr>
      <w:r w:rsidRPr="006317CA">
        <w:rPr>
          <w:rFonts w:ascii="Times New Roman" w:eastAsia="Times New Roman" w:hAnsi="Times New Roman" w:cs="Times New Roman"/>
          <w:b/>
          <w:color w:val="auto"/>
          <w:sz w:val="28"/>
          <w:szCs w:val="28"/>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3E1C90" w:rsidRPr="006317CA" w:rsidTr="00627FAC">
        <w:trPr>
          <w:trHeight w:val="460"/>
        </w:trPr>
        <w:tc>
          <w:tcPr>
            <w:tcW w:w="7904" w:type="dxa"/>
            <w:shd w:val="clear" w:color="auto" w:fill="auto"/>
          </w:tcPr>
          <w:p w:rsidR="003E1C90" w:rsidRPr="006317CA" w:rsidRDefault="003E1C90" w:rsidP="00627FAC">
            <w:pPr>
              <w:widowControl/>
              <w:jc w:val="center"/>
              <w:rPr>
                <w:rFonts w:ascii="Times New Roman" w:eastAsia="Times New Roman" w:hAnsi="Times New Roman" w:cs="Times New Roman"/>
                <w:color w:val="auto"/>
              </w:rPr>
            </w:pPr>
            <w:r w:rsidRPr="006317CA">
              <w:rPr>
                <w:rFonts w:ascii="Times New Roman" w:eastAsia="Times New Roman" w:hAnsi="Times New Roman" w:cs="Times New Roman"/>
                <w:b/>
                <w:color w:val="auto"/>
              </w:rPr>
              <w:lastRenderedPageBreak/>
              <w:t>Вид учебной работы</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r w:rsidRPr="006317CA">
              <w:rPr>
                <w:rFonts w:ascii="Times New Roman" w:eastAsia="Times New Roman" w:hAnsi="Times New Roman" w:cs="Times New Roman"/>
                <w:b/>
                <w:i/>
                <w:iCs/>
                <w:color w:val="auto"/>
              </w:rPr>
              <w:t>Объем часов</w:t>
            </w:r>
          </w:p>
        </w:tc>
      </w:tr>
      <w:tr w:rsidR="003E1C90" w:rsidRPr="006317CA" w:rsidTr="00627FAC">
        <w:trPr>
          <w:trHeight w:val="285"/>
        </w:trPr>
        <w:tc>
          <w:tcPr>
            <w:tcW w:w="7904" w:type="dxa"/>
            <w:shd w:val="clear" w:color="auto" w:fill="auto"/>
          </w:tcPr>
          <w:p w:rsidR="003E1C90" w:rsidRPr="006317CA" w:rsidRDefault="003E1C90" w:rsidP="00627FAC">
            <w:pPr>
              <w:widowControl/>
              <w:rPr>
                <w:rFonts w:ascii="Times New Roman" w:eastAsia="Times New Roman" w:hAnsi="Times New Roman" w:cs="Times New Roman"/>
                <w:b/>
                <w:color w:val="auto"/>
              </w:rPr>
            </w:pPr>
            <w:r w:rsidRPr="006317CA">
              <w:rPr>
                <w:rFonts w:ascii="Times New Roman" w:eastAsia="Times New Roman" w:hAnsi="Times New Roman" w:cs="Times New Roman"/>
                <w:b/>
                <w:color w:val="auto"/>
              </w:rPr>
              <w:t>Максимальная учебная нагрузка (всего)</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r w:rsidRPr="006317CA">
              <w:rPr>
                <w:rFonts w:ascii="Times New Roman" w:eastAsia="Times New Roman" w:hAnsi="Times New Roman" w:cs="Times New Roman"/>
                <w:i/>
                <w:iCs/>
                <w:color w:val="auto"/>
              </w:rPr>
              <w:t>20</w:t>
            </w:r>
          </w:p>
        </w:tc>
      </w:tr>
      <w:tr w:rsidR="003E1C90" w:rsidRPr="006317CA" w:rsidTr="00627FAC">
        <w:tc>
          <w:tcPr>
            <w:tcW w:w="7904" w:type="dxa"/>
            <w:shd w:val="clear" w:color="auto" w:fill="auto"/>
          </w:tcPr>
          <w:p w:rsidR="003E1C90" w:rsidRPr="006317CA" w:rsidRDefault="003E1C90" w:rsidP="00627FAC">
            <w:pPr>
              <w:widowControl/>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 xml:space="preserve">Обязательная аудиторная учебная нагрузка (всего) </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r w:rsidRPr="006317CA">
              <w:rPr>
                <w:rFonts w:ascii="Times New Roman" w:eastAsia="Times New Roman" w:hAnsi="Times New Roman" w:cs="Times New Roman"/>
                <w:i/>
                <w:iCs/>
                <w:color w:val="auto"/>
              </w:rPr>
              <w:t>20</w:t>
            </w:r>
          </w:p>
        </w:tc>
      </w:tr>
      <w:tr w:rsidR="003E1C90" w:rsidRPr="006317CA" w:rsidTr="00627FAC">
        <w:tc>
          <w:tcPr>
            <w:tcW w:w="7904" w:type="dxa"/>
            <w:shd w:val="clear" w:color="auto" w:fill="auto"/>
          </w:tcPr>
          <w:p w:rsidR="003E1C90" w:rsidRPr="006317CA" w:rsidRDefault="003E1C90" w:rsidP="00627FAC">
            <w:pPr>
              <w:widowControl/>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в том числе:</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p>
        </w:tc>
      </w:tr>
      <w:tr w:rsidR="003E1C90" w:rsidRPr="006317CA" w:rsidTr="00627FAC">
        <w:tc>
          <w:tcPr>
            <w:tcW w:w="7904" w:type="dxa"/>
            <w:shd w:val="clear" w:color="auto" w:fill="auto"/>
          </w:tcPr>
          <w:p w:rsidR="003E1C90" w:rsidRPr="006317CA" w:rsidRDefault="003E1C90" w:rsidP="00627FAC">
            <w:pPr>
              <w:widowControl/>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     лабораторные  работы</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r w:rsidRPr="006317CA">
              <w:rPr>
                <w:rFonts w:ascii="Times New Roman" w:eastAsia="Times New Roman" w:hAnsi="Times New Roman" w:cs="Times New Roman"/>
                <w:i/>
                <w:iCs/>
                <w:color w:val="auto"/>
              </w:rPr>
              <w:t>-</w:t>
            </w:r>
          </w:p>
        </w:tc>
      </w:tr>
      <w:tr w:rsidR="003E1C90" w:rsidRPr="006317CA" w:rsidTr="00627FAC">
        <w:tc>
          <w:tcPr>
            <w:tcW w:w="7904" w:type="dxa"/>
            <w:shd w:val="clear" w:color="auto" w:fill="auto"/>
          </w:tcPr>
          <w:p w:rsidR="003E1C90" w:rsidRPr="006317CA" w:rsidRDefault="003E1C90" w:rsidP="00627FAC">
            <w:pPr>
              <w:widowControl/>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     практические занятия</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r w:rsidRPr="006317CA">
              <w:rPr>
                <w:rFonts w:ascii="Times New Roman" w:eastAsia="Times New Roman" w:hAnsi="Times New Roman" w:cs="Times New Roman"/>
                <w:i/>
                <w:iCs/>
                <w:color w:val="auto"/>
              </w:rPr>
              <w:t>4</w:t>
            </w:r>
          </w:p>
        </w:tc>
      </w:tr>
      <w:tr w:rsidR="003E1C90" w:rsidRPr="006317CA" w:rsidTr="00627FAC">
        <w:tc>
          <w:tcPr>
            <w:tcW w:w="7904" w:type="dxa"/>
            <w:shd w:val="clear" w:color="auto" w:fill="auto"/>
          </w:tcPr>
          <w:p w:rsidR="003E1C90" w:rsidRPr="006317CA" w:rsidRDefault="003E1C90" w:rsidP="00627FAC">
            <w:pPr>
              <w:widowControl/>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     контрольные работы</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r w:rsidRPr="006317CA">
              <w:rPr>
                <w:rFonts w:ascii="Times New Roman" w:eastAsia="Times New Roman" w:hAnsi="Times New Roman" w:cs="Times New Roman"/>
                <w:i/>
                <w:iCs/>
                <w:color w:val="auto"/>
              </w:rPr>
              <w:t>-</w:t>
            </w:r>
          </w:p>
        </w:tc>
      </w:tr>
      <w:tr w:rsidR="003E1C90" w:rsidRPr="006317CA" w:rsidTr="00627FAC">
        <w:tc>
          <w:tcPr>
            <w:tcW w:w="7904" w:type="dxa"/>
            <w:shd w:val="clear" w:color="auto" w:fill="auto"/>
          </w:tcPr>
          <w:p w:rsidR="003E1C90" w:rsidRPr="006317CA" w:rsidRDefault="003E1C90" w:rsidP="00627FAC">
            <w:pPr>
              <w:widowControl/>
              <w:jc w:val="both"/>
              <w:rPr>
                <w:rFonts w:ascii="Times New Roman" w:eastAsia="Times New Roman" w:hAnsi="Times New Roman" w:cs="Times New Roman"/>
                <w:i/>
                <w:color w:val="auto"/>
              </w:rPr>
            </w:pPr>
            <w:r w:rsidRPr="006317CA">
              <w:rPr>
                <w:rFonts w:ascii="Times New Roman" w:eastAsia="Times New Roman" w:hAnsi="Times New Roman" w:cs="Times New Roman"/>
                <w:color w:val="auto"/>
              </w:rPr>
              <w:t xml:space="preserve">     курсовая работа (проект) (</w:t>
            </w:r>
            <w:r w:rsidRPr="006317CA">
              <w:rPr>
                <w:rFonts w:ascii="Times New Roman" w:eastAsia="Times New Roman" w:hAnsi="Times New Roman" w:cs="Times New Roman"/>
                <w:i/>
                <w:color w:val="auto"/>
              </w:rPr>
              <w:t>если предусмотрено)</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r w:rsidRPr="006317CA">
              <w:rPr>
                <w:rFonts w:ascii="Times New Roman" w:eastAsia="Times New Roman" w:hAnsi="Times New Roman" w:cs="Times New Roman"/>
                <w:i/>
                <w:iCs/>
                <w:color w:val="auto"/>
              </w:rPr>
              <w:t>-</w:t>
            </w:r>
          </w:p>
        </w:tc>
      </w:tr>
      <w:tr w:rsidR="003E1C90" w:rsidRPr="006317CA" w:rsidTr="00627FAC">
        <w:tc>
          <w:tcPr>
            <w:tcW w:w="7904" w:type="dxa"/>
            <w:shd w:val="clear" w:color="auto" w:fill="auto"/>
          </w:tcPr>
          <w:p w:rsidR="003E1C90" w:rsidRPr="006317CA" w:rsidRDefault="003E1C90" w:rsidP="00627FAC">
            <w:pPr>
              <w:widowControl/>
              <w:jc w:val="both"/>
              <w:rPr>
                <w:rFonts w:ascii="Times New Roman" w:eastAsia="Times New Roman" w:hAnsi="Times New Roman" w:cs="Times New Roman"/>
                <w:b/>
                <w:color w:val="auto"/>
              </w:rPr>
            </w:pPr>
            <w:r w:rsidRPr="006317CA">
              <w:rPr>
                <w:rFonts w:ascii="Times New Roman" w:eastAsia="Times New Roman" w:hAnsi="Times New Roman" w:cs="Times New Roman"/>
                <w:b/>
                <w:color w:val="auto"/>
              </w:rPr>
              <w:t>Самостоятельная работа</w:t>
            </w:r>
          </w:p>
        </w:tc>
        <w:tc>
          <w:tcPr>
            <w:tcW w:w="1800" w:type="dxa"/>
            <w:shd w:val="clear" w:color="auto" w:fill="auto"/>
          </w:tcPr>
          <w:p w:rsidR="003E1C90" w:rsidRPr="006317CA" w:rsidRDefault="003E1C90" w:rsidP="00627FAC">
            <w:pPr>
              <w:widowControl/>
              <w:jc w:val="center"/>
              <w:rPr>
                <w:rFonts w:ascii="Times New Roman" w:eastAsia="Times New Roman" w:hAnsi="Times New Roman" w:cs="Times New Roman"/>
                <w:i/>
                <w:iCs/>
                <w:color w:val="auto"/>
              </w:rPr>
            </w:pPr>
            <w:r w:rsidRPr="006317CA">
              <w:rPr>
                <w:rFonts w:ascii="Times New Roman" w:eastAsia="Times New Roman" w:hAnsi="Times New Roman" w:cs="Times New Roman"/>
                <w:i/>
                <w:iCs/>
                <w:color w:val="auto"/>
              </w:rPr>
              <w:t>-</w:t>
            </w:r>
          </w:p>
        </w:tc>
      </w:tr>
      <w:tr w:rsidR="003E1C90" w:rsidRPr="006317CA" w:rsidTr="00627FAC">
        <w:tc>
          <w:tcPr>
            <w:tcW w:w="9704" w:type="dxa"/>
            <w:gridSpan w:val="2"/>
            <w:shd w:val="clear" w:color="auto" w:fill="auto"/>
          </w:tcPr>
          <w:p w:rsidR="003E1C90" w:rsidRPr="006317CA" w:rsidRDefault="003E1C90" w:rsidP="00627FAC">
            <w:pPr>
              <w:widowControl/>
              <w:rPr>
                <w:rFonts w:ascii="Times New Roman" w:eastAsia="Times New Roman" w:hAnsi="Times New Roman" w:cs="Times New Roman"/>
                <w:b/>
                <w:i/>
                <w:iCs/>
                <w:color w:val="auto"/>
              </w:rPr>
            </w:pPr>
            <w:r w:rsidRPr="006317CA">
              <w:rPr>
                <w:rFonts w:ascii="Times New Roman" w:eastAsia="Times New Roman" w:hAnsi="Times New Roman" w:cs="Times New Roman"/>
                <w:b/>
                <w:i/>
                <w:iCs/>
                <w:color w:val="auto"/>
              </w:rPr>
              <w:t>Итоговая аттестация в форме     -             дифференцированный     зачёт</w:t>
            </w:r>
          </w:p>
        </w:tc>
      </w:tr>
    </w:tbl>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FF0000"/>
        </w:rPr>
        <w:sectPr w:rsidR="003E1C90" w:rsidRPr="006317CA" w:rsidSect="00DA43AE">
          <w:footerReference w:type="even" r:id="rId80"/>
          <w:footerReference w:type="default" r:id="rId81"/>
          <w:pgSz w:w="11906" w:h="16838"/>
          <w:pgMar w:top="1135" w:right="850" w:bottom="1134" w:left="1701" w:header="708" w:footer="708" w:gutter="0"/>
          <w:pgNumType w:start="125"/>
          <w:cols w:space="720"/>
          <w:titlePg/>
          <w:docGrid w:linePitch="326"/>
        </w:sectPr>
      </w:pPr>
    </w:p>
    <w:p w:rsidR="003E1C90" w:rsidRPr="006317CA" w:rsidRDefault="003E1C90" w:rsidP="003E1C9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firstLine="284"/>
        <w:jc w:val="center"/>
        <w:outlineLvl w:val="0"/>
        <w:rPr>
          <w:rFonts w:ascii="Times New Roman" w:eastAsia="Times New Roman" w:hAnsi="Times New Roman" w:cs="Times New Roman"/>
          <w:b/>
          <w:color w:val="auto"/>
          <w:u w:val="single"/>
        </w:rPr>
      </w:pPr>
      <w:r w:rsidRPr="006317CA">
        <w:rPr>
          <w:rFonts w:ascii="Times New Roman" w:eastAsia="Times New Roman" w:hAnsi="Times New Roman" w:cs="Times New Roman"/>
          <w:b/>
          <w:color w:val="auto"/>
        </w:rPr>
        <w:lastRenderedPageBreak/>
        <w:t>2.2 Тематический план и содержание учебной дисциплины</w:t>
      </w:r>
      <w:r w:rsidRPr="006317CA">
        <w:rPr>
          <w:rFonts w:ascii="Times New Roman" w:eastAsia="Times New Roman" w:hAnsi="Times New Roman" w:cs="Times New Roman"/>
          <w:b/>
          <w:caps/>
          <w:color w:val="auto"/>
        </w:rPr>
        <w:t xml:space="preserve">  </w:t>
      </w:r>
      <w:r w:rsidRPr="006317CA">
        <w:rPr>
          <w:rFonts w:ascii="Times New Roman" w:eastAsia="Times New Roman" w:hAnsi="Times New Roman" w:cs="Times New Roman"/>
          <w:b/>
          <w:color w:val="auto"/>
          <w:u w:val="single"/>
        </w:rPr>
        <w:t xml:space="preserve"> Основы финансовой грамотности</w:t>
      </w:r>
    </w:p>
    <w:tbl>
      <w:tblPr>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9355"/>
        <w:gridCol w:w="1843"/>
        <w:gridCol w:w="1484"/>
      </w:tblGrid>
      <w:tr w:rsidR="003E1C90" w:rsidRPr="006317CA" w:rsidTr="00627FAC">
        <w:trPr>
          <w:trHeight w:val="20"/>
        </w:trPr>
        <w:tc>
          <w:tcPr>
            <w:tcW w:w="2802" w:type="dxa"/>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Наименование разделов и тем</w:t>
            </w:r>
          </w:p>
        </w:tc>
        <w:tc>
          <w:tcPr>
            <w:tcW w:w="9355" w:type="dxa"/>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Содержание учебного материала, лабораторные  работы и практические занятия, самостоятельная работа обучающихся</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Объем часов</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Уровень освоения</w:t>
            </w:r>
          </w:p>
        </w:tc>
      </w:tr>
      <w:tr w:rsidR="003E1C90" w:rsidRPr="006317CA" w:rsidTr="00627FAC">
        <w:trPr>
          <w:trHeight w:val="20"/>
        </w:trPr>
        <w:tc>
          <w:tcPr>
            <w:tcW w:w="2802" w:type="dxa"/>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1</w:t>
            </w:r>
          </w:p>
        </w:tc>
        <w:tc>
          <w:tcPr>
            <w:tcW w:w="9355" w:type="dxa"/>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3</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sz w:val="20"/>
                <w:szCs w:val="20"/>
              </w:rPr>
            </w:pPr>
            <w:r w:rsidRPr="006317CA">
              <w:rPr>
                <w:rFonts w:ascii="Times New Roman" w:eastAsia="Times New Roman" w:hAnsi="Times New Roman" w:cs="Times New Roman"/>
                <w:b/>
                <w:bCs/>
                <w:color w:val="auto"/>
                <w:sz w:val="20"/>
                <w:szCs w:val="20"/>
              </w:rPr>
              <w:t>4</w:t>
            </w:r>
          </w:p>
        </w:tc>
      </w:tr>
      <w:tr w:rsidR="003E1C90" w:rsidRPr="006317CA" w:rsidTr="00627FAC">
        <w:trPr>
          <w:trHeight w:val="676"/>
        </w:trPr>
        <w:tc>
          <w:tcPr>
            <w:tcW w:w="2802" w:type="dxa"/>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Раздел 1 Потребности и расходы. Доходы</w:t>
            </w:r>
          </w:p>
        </w:tc>
        <w:tc>
          <w:tcPr>
            <w:tcW w:w="9355" w:type="dxa"/>
          </w:tcPr>
          <w:p w:rsidR="003E1C90" w:rsidRPr="006317CA" w:rsidRDefault="003E1C90" w:rsidP="00627FAC">
            <w:pPr>
              <w:shd w:val="clear" w:color="auto" w:fill="FFFFFF"/>
              <w:autoSpaceDE w:val="0"/>
              <w:autoSpaceDN w:val="0"/>
              <w:adjustRightInd w:val="0"/>
              <w:ind w:left="22" w:firstLine="3"/>
              <w:jc w:val="both"/>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Содержание учебного материала</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r w:rsidR="003E1C90" w:rsidRPr="006317CA" w:rsidTr="00627FAC">
        <w:trPr>
          <w:trHeight w:val="612"/>
        </w:trPr>
        <w:tc>
          <w:tcPr>
            <w:tcW w:w="2802"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spacing w:val="-1"/>
              </w:rPr>
            </w:pPr>
            <w:r w:rsidRPr="006317CA">
              <w:rPr>
                <w:rFonts w:ascii="Times New Roman" w:eastAsia="Times New Roman" w:hAnsi="Times New Roman" w:cs="Times New Roman"/>
                <w:bCs/>
                <w:color w:val="auto"/>
              </w:rPr>
              <w:t>Тема 1</w:t>
            </w:r>
            <w:r w:rsidRPr="006317CA">
              <w:rPr>
                <w:rFonts w:ascii="Times New Roman" w:eastAsia="Times New Roman" w:hAnsi="Times New Roman" w:cs="Times New Roman"/>
                <w:spacing w:val="-1"/>
              </w:rPr>
              <w:t xml:space="preserve"> </w:t>
            </w:r>
          </w:p>
          <w:p w:rsidR="003E1C90" w:rsidRPr="006317CA" w:rsidRDefault="003E1C90" w:rsidP="00627FAC">
            <w:pPr>
              <w:shd w:val="clear" w:color="auto" w:fill="FFFFFF"/>
              <w:autoSpaceDE w:val="0"/>
              <w:autoSpaceDN w:val="0"/>
              <w:adjustRightInd w:val="0"/>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Потребности и расходы. Доходы</w:t>
            </w:r>
          </w:p>
        </w:tc>
        <w:tc>
          <w:tcPr>
            <w:tcW w:w="9355" w:type="dxa"/>
            <w:tcBorders>
              <w:bottom w:val="single" w:sz="4" w:space="0" w:color="auto"/>
            </w:tcBorders>
          </w:tcPr>
          <w:p w:rsidR="003E1C90" w:rsidRPr="006317CA" w:rsidRDefault="003E1C90" w:rsidP="00627FAC">
            <w:pPr>
              <w:widowControl/>
              <w:rPr>
                <w:rFonts w:ascii="Times New Roman" w:eastAsia="Times New Roman" w:hAnsi="Times New Roman" w:cs="Times New Roman"/>
                <w:color w:val="auto"/>
              </w:rPr>
            </w:pPr>
            <w:r w:rsidRPr="006317CA">
              <w:rPr>
                <w:rFonts w:ascii="Times New Roman" w:eastAsia="Times New Roman" w:hAnsi="Times New Roman" w:cs="Times New Roman"/>
                <w:color w:val="auto"/>
              </w:rPr>
              <w:t>«Как управлять безграничными потребностями?»</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Виды, свойства, разнообразие потребностей; как выбирать между безграничными потребностями; как расставлять приоритеты среди потребностей исходя из имеющихся возможностей.</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«Как управлять ресурсами для удовлетворения потребностей?»</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Виды и величина доступных ресурсов для удовлетворения потребностей; как выбирать ресурсы (купить или сделать самому); ценность ресурса; как ресурсы ограничивают наши потребности.</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«Как мы делаем покупки, и что влияет на наш выбор?»</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«Как распоряжаться деньгами так, чтобы хватало на «все»?»</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«Какой доход нам нужен?»</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Как определить необходимый размер возможного дохода;  какие ошибки совершают люди при планировании свои доходов.</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«Из каких источников можно получать доход?»</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Виды источников доходов и их основные характеристики: заработная плата, предпринимательство, пособия, стипендии, доходы от собственности и подарки и выигрыши; расходы, связанные с доходами; роль источников доходов в структуре доходов.</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rPr>
              <w:t>1,3</w:t>
            </w:r>
          </w:p>
        </w:tc>
      </w:tr>
      <w:tr w:rsidR="003E1C90" w:rsidRPr="006317CA" w:rsidTr="00627FAC">
        <w:trPr>
          <w:trHeight w:val="553"/>
        </w:trPr>
        <w:tc>
          <w:tcPr>
            <w:tcW w:w="2802"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color w:val="auto"/>
              </w:rPr>
            </w:pPr>
            <w:r w:rsidRPr="006317CA">
              <w:rPr>
                <w:rFonts w:ascii="Times New Roman" w:eastAsia="Times New Roman" w:hAnsi="Times New Roman" w:cs="Times New Roman"/>
                <w:b/>
                <w:bCs/>
                <w:spacing w:val="-2"/>
              </w:rPr>
              <w:t xml:space="preserve">Раздел 2  </w:t>
            </w:r>
            <w:r w:rsidRPr="006317CA">
              <w:rPr>
                <w:rFonts w:ascii="Times New Roman" w:eastAsia="Times New Roman" w:hAnsi="Times New Roman" w:cs="Times New Roman"/>
                <w:b/>
                <w:color w:val="auto"/>
              </w:rPr>
              <w:t xml:space="preserve"> Сбережения и инвестиции</w:t>
            </w:r>
          </w:p>
        </w:tc>
        <w:tc>
          <w:tcPr>
            <w:tcW w:w="9355" w:type="dxa"/>
            <w:tcBorders>
              <w:bottom w:val="single" w:sz="4" w:space="0" w:color="auto"/>
            </w:tcBorders>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 xml:space="preserve">Содержание учебного материала </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r w:rsidR="003E1C90" w:rsidRPr="006317CA" w:rsidTr="00627FAC">
        <w:trPr>
          <w:trHeight w:val="553"/>
        </w:trPr>
        <w:tc>
          <w:tcPr>
            <w:tcW w:w="2802"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Cs/>
                <w:color w:val="auto"/>
              </w:rPr>
            </w:pPr>
            <w:r w:rsidRPr="006317CA">
              <w:rPr>
                <w:rFonts w:ascii="Times New Roman" w:eastAsia="Times New Roman" w:hAnsi="Times New Roman" w:cs="Times New Roman"/>
                <w:spacing w:val="-1"/>
              </w:rPr>
              <w:t>Тема 2</w:t>
            </w:r>
            <w:r w:rsidRPr="006317CA">
              <w:rPr>
                <w:rFonts w:ascii="Times New Roman" w:eastAsia="Times New Roman" w:hAnsi="Times New Roman" w:cs="Times New Roman"/>
                <w:color w:val="auto"/>
              </w:rPr>
              <w:t xml:space="preserve"> Сбережения и инвестиции </w:t>
            </w:r>
          </w:p>
        </w:tc>
        <w:tc>
          <w:tcPr>
            <w:tcW w:w="9355" w:type="dxa"/>
            <w:tcBorders>
              <w:bottom w:val="single" w:sz="4" w:space="0" w:color="auto"/>
            </w:tcBorders>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rPr>
            </w:pPr>
            <w:r w:rsidRPr="006317CA">
              <w:rPr>
                <w:rFonts w:ascii="Times New Roman" w:eastAsia="Times New Roman" w:hAnsi="Times New Roman" w:cs="Times New Roman"/>
              </w:rPr>
              <w:t>«Для чего необходимо создавать сбережения?»</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Как в личном/семейном бюджете возникают разрывы; основные цели сбережений («подушка безопасности»), механизма достижения долгосрочных целей.</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«Как и от чего нужно защищать свои сбережения?»</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 xml:space="preserve">Взаимосвязь (противоречивость) ликвидности, надежности и доходности сбережений; основные риски и ограничения сбережений; сравнение неформальных практик сбережения и использования различных финансовых инструментов; какие риски и </w:t>
            </w:r>
            <w:r w:rsidRPr="006317CA">
              <w:rPr>
                <w:rFonts w:ascii="Times New Roman" w:eastAsia="Times New Roman" w:hAnsi="Times New Roman" w:cs="Times New Roman"/>
                <w:bCs/>
                <w:color w:val="auto"/>
              </w:rPr>
              <w:lastRenderedPageBreak/>
              <w:t>ограничения нужно устранить в первую очередь для конкретной цели сбережения.</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«Как выбрать банковский инструмент для сбережения?»</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Как выбрать банковский продукт в зависимости от цели сбережений; различные условия вкладов (ставка, срок и т.д.); какие риски страхуются АСВ, а какие остаются на вкладчике; репутация банка; необходимость получения полной, взвешенной информации о вкладе, перепроверенной по разным источникам.</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«Как использовать свободные деньги так, чтобы они не пропали?»</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 w:right="58"/>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Суть инвестиций; как оценивать собственные возможности инвестирования; особенности инвестиционной деятельности (что это такое, соотношение риска и доходности, необходимость юридического оформления, важность налогового регулирования); инструменты инвестиций; сбалансированный портфель инвестиций.</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lastRenderedPageBreak/>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sz w:val="20"/>
                <w:szCs w:val="20"/>
              </w:rPr>
              <w:t>1,3</w:t>
            </w:r>
          </w:p>
        </w:tc>
      </w:tr>
      <w:tr w:rsidR="003E1C90" w:rsidRPr="006317CA" w:rsidTr="00627FAC">
        <w:trPr>
          <w:trHeight w:val="20"/>
        </w:trPr>
        <w:tc>
          <w:tcPr>
            <w:tcW w:w="2802" w:type="dxa"/>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lastRenderedPageBreak/>
              <w:t>Раздел 3  Кредитование</w:t>
            </w:r>
          </w:p>
        </w:tc>
        <w:tc>
          <w:tcPr>
            <w:tcW w:w="9355" w:type="dxa"/>
          </w:tcPr>
          <w:p w:rsidR="003E1C90" w:rsidRPr="006317CA" w:rsidRDefault="003E1C90" w:rsidP="00627FAC">
            <w:pPr>
              <w:shd w:val="clear" w:color="auto" w:fill="FFFFFF"/>
              <w:autoSpaceDE w:val="0"/>
              <w:autoSpaceDN w:val="0"/>
              <w:adjustRightInd w:val="0"/>
              <w:ind w:left="14" w:hanging="14"/>
              <w:jc w:val="both"/>
              <w:rPr>
                <w:rFonts w:ascii="Times New Roman" w:eastAsia="Times New Roman" w:hAnsi="Times New Roman" w:cs="Times New Roman"/>
                <w:b/>
              </w:rPr>
            </w:pPr>
            <w:r w:rsidRPr="006317CA">
              <w:rPr>
                <w:rFonts w:ascii="Times New Roman" w:eastAsia="Times New Roman" w:hAnsi="Times New Roman" w:cs="Times New Roman"/>
                <w:b/>
              </w:rPr>
              <w:t xml:space="preserve">Содержание учебного материала </w:t>
            </w:r>
          </w:p>
          <w:p w:rsidR="003E1C90" w:rsidRPr="006317CA" w:rsidRDefault="003E1C90" w:rsidP="00627FAC">
            <w:pPr>
              <w:shd w:val="clear" w:color="auto" w:fill="FFFFFF"/>
              <w:autoSpaceDE w:val="0"/>
              <w:autoSpaceDN w:val="0"/>
              <w:adjustRightInd w:val="0"/>
              <w:ind w:left="14" w:right="58"/>
              <w:jc w:val="both"/>
              <w:rPr>
                <w:rFonts w:ascii="Times New Roman" w:eastAsia="Times New Roman" w:hAnsi="Times New Roman" w:cs="Times New Roman"/>
                <w:b/>
              </w:rPr>
            </w:pP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r w:rsidR="003E1C90" w:rsidRPr="006317CA" w:rsidTr="00627FAC">
        <w:trPr>
          <w:trHeight w:val="20"/>
        </w:trPr>
        <w:tc>
          <w:tcPr>
            <w:tcW w:w="2802"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Тема 3 Кредитование</w:t>
            </w:r>
          </w:p>
        </w:tc>
        <w:tc>
          <w:tcPr>
            <w:tcW w:w="9355" w:type="dxa"/>
          </w:tcPr>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«Как понять, сколько денег можно занять и на что?»</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Общие принципы заимствования денег; основные формы заимствований; скрытые кредитные предложения.</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«Как выбрать кредит?»</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 xml:space="preserve">Основные виды кредитов и их характеристики (сумма, срок, процент, размер ежемесячного платежа); дополнительные характеристики кредита (залог, страхование, первоначальный взнос, поручительство, </w:t>
            </w:r>
            <w:proofErr w:type="spellStart"/>
            <w:r w:rsidRPr="006317CA">
              <w:rPr>
                <w:rFonts w:ascii="Times New Roman" w:eastAsia="Times New Roman" w:hAnsi="Times New Roman" w:cs="Times New Roman"/>
              </w:rPr>
              <w:t>созаемщик</w:t>
            </w:r>
            <w:proofErr w:type="spellEnd"/>
            <w:r w:rsidRPr="006317CA">
              <w:rPr>
                <w:rFonts w:ascii="Times New Roman" w:eastAsia="Times New Roman" w:hAnsi="Times New Roman" w:cs="Times New Roman"/>
              </w:rPr>
              <w:t>); как рассчитать стоимость кредита; как оценить собственные возможности по получению кредита.</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«Что делать, если кредит стал проблемой?»</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Общие принципы пересмотра договора (взаимное информированное согласие, заинтересованность обеих сторон в исполнении договора); какие действия должен предпринять заемщик, чтобы пересмотреть условия договора; что может и не имеет права делать банк; изменение условий договора: отсрочка и рефинансирование кредита, досрочная выплата кредита, реструктуризации и изменения условий кредита.</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sz w:val="20"/>
                <w:szCs w:val="20"/>
              </w:rPr>
              <w:t>1,3</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rPr>
            </w:pPr>
          </w:p>
        </w:tc>
      </w:tr>
      <w:tr w:rsidR="003E1C90" w:rsidRPr="006317CA" w:rsidTr="00627FAC">
        <w:trPr>
          <w:trHeight w:val="20"/>
        </w:trPr>
        <w:tc>
          <w:tcPr>
            <w:tcW w:w="2802"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rPr>
            </w:pPr>
            <w:r w:rsidRPr="006317CA">
              <w:rPr>
                <w:rFonts w:ascii="Times New Roman" w:eastAsia="Times New Roman" w:hAnsi="Times New Roman" w:cs="Times New Roman"/>
                <w:b/>
                <w:bCs/>
                <w:color w:val="auto"/>
              </w:rPr>
              <w:t xml:space="preserve">Раздел 4 </w:t>
            </w:r>
            <w:r w:rsidRPr="006317CA">
              <w:rPr>
                <w:rFonts w:ascii="Times New Roman" w:eastAsia="Times New Roman" w:hAnsi="Times New Roman" w:cs="Times New Roman"/>
                <w:b/>
                <w:color w:val="auto"/>
              </w:rPr>
              <w:t>Платежные средства</w:t>
            </w:r>
          </w:p>
        </w:tc>
        <w:tc>
          <w:tcPr>
            <w:tcW w:w="9355"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spacing w:val="-1"/>
              </w:rPr>
            </w:pPr>
            <w:r w:rsidRPr="006317CA">
              <w:rPr>
                <w:rFonts w:ascii="Times New Roman" w:eastAsia="Times New Roman" w:hAnsi="Times New Roman" w:cs="Times New Roman"/>
                <w:b/>
                <w:bCs/>
                <w:color w:val="auto"/>
              </w:rPr>
              <w:t>Содержание учебного материала</w:t>
            </w:r>
            <w:r w:rsidRPr="006317CA">
              <w:rPr>
                <w:rFonts w:ascii="Times New Roman" w:eastAsia="Times New Roman" w:hAnsi="Times New Roman" w:cs="Times New Roman"/>
                <w:b/>
                <w:spacing w:val="-1"/>
              </w:rPr>
              <w:t xml:space="preserve"> </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rPr>
            </w:pP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r w:rsidR="003E1C90" w:rsidRPr="006317CA" w:rsidTr="00627FAC">
        <w:trPr>
          <w:trHeight w:val="455"/>
        </w:trPr>
        <w:tc>
          <w:tcPr>
            <w:tcW w:w="2802"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color w:val="auto"/>
              </w:rPr>
            </w:pPr>
            <w:r w:rsidRPr="006317CA">
              <w:rPr>
                <w:rFonts w:ascii="Times New Roman" w:eastAsia="Times New Roman" w:hAnsi="Times New Roman" w:cs="Times New Roman"/>
                <w:color w:val="auto"/>
                <w:spacing w:val="-2"/>
              </w:rPr>
              <w:t>Тема 4</w:t>
            </w:r>
            <w:r w:rsidRPr="006317CA">
              <w:rPr>
                <w:rFonts w:ascii="Times New Roman" w:eastAsia="Times New Roman" w:hAnsi="Times New Roman" w:cs="Times New Roman"/>
                <w:color w:val="auto"/>
              </w:rPr>
              <w:t xml:space="preserve"> </w:t>
            </w:r>
            <w:r w:rsidRPr="006317CA">
              <w:rPr>
                <w:rFonts w:ascii="Times New Roman" w:eastAsia="Times New Roman" w:hAnsi="Times New Roman" w:cs="Times New Roman"/>
              </w:rPr>
              <w:t xml:space="preserve">Платежные средства </w:t>
            </w:r>
          </w:p>
        </w:tc>
        <w:tc>
          <w:tcPr>
            <w:tcW w:w="9355" w:type="dxa"/>
          </w:tcPr>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 xml:space="preserve">«Деньги: от куниц до </w:t>
            </w:r>
            <w:proofErr w:type="spellStart"/>
            <w:r w:rsidRPr="006317CA">
              <w:rPr>
                <w:rFonts w:ascii="Times New Roman" w:eastAsia="Times New Roman" w:hAnsi="Times New Roman" w:cs="Times New Roman"/>
              </w:rPr>
              <w:t>биткоинов</w:t>
            </w:r>
            <w:proofErr w:type="spellEnd"/>
            <w:r w:rsidRPr="006317CA">
              <w:rPr>
                <w:rFonts w:ascii="Times New Roman" w:eastAsia="Times New Roman" w:hAnsi="Times New Roman" w:cs="Times New Roman"/>
              </w:rPr>
              <w:t>»</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Функции денег, виды современных денег.</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«Наличные деньги как средство платежа»</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Где используются наличные платежи; современные банкноты и монеты России; что делать, если банкнота фальшивая/испорчена; валюты других стран.</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«Как удобно и безопасно совершать безналичные платежи?»</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lastRenderedPageBreak/>
              <w:t>Какие способы оплаты существуют; как выбрать наилучший способ платежа; как осуществляются безналичные платежи; защита банковских карт от злоумышленников; особенности использования различных технических инструментов платежей (POS-терминалы, банкоматы, платежные терминалы); правила безопасных покупок в интернете.</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«Как выбрать банковскую карту?»</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Особенности и характеристики разных банковских карт; как выбрать банковскую карту исходя из своих потребностей и возможностей; как использовать специальные возможности банковской карты (льготный период, овердрафт, дополнительные услуги и т.п.); трудности и опасности при использовании банковских карт.</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1,3</w:t>
            </w: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rPr>
            </w:pPr>
          </w:p>
        </w:tc>
      </w:tr>
      <w:tr w:rsidR="003E1C90" w:rsidRPr="006317CA" w:rsidTr="00627FAC">
        <w:trPr>
          <w:trHeight w:val="20"/>
        </w:trPr>
        <w:tc>
          <w:tcPr>
            <w:tcW w:w="2802"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6317CA">
              <w:rPr>
                <w:rFonts w:ascii="Times New Roman" w:eastAsia="Times New Roman" w:hAnsi="Times New Roman" w:cs="Times New Roman"/>
                <w:b/>
                <w:bCs/>
                <w:color w:val="auto"/>
              </w:rPr>
              <w:lastRenderedPageBreak/>
              <w:t xml:space="preserve">Раздел 5 </w:t>
            </w:r>
            <w:r w:rsidRPr="006317CA">
              <w:rPr>
                <w:rFonts w:ascii="Times New Roman" w:eastAsia="Times New Roman" w:hAnsi="Times New Roman" w:cs="Times New Roman"/>
                <w:b/>
                <w:color w:val="auto"/>
              </w:rPr>
              <w:t xml:space="preserve">Финансовые риски </w:t>
            </w:r>
          </w:p>
        </w:tc>
        <w:tc>
          <w:tcPr>
            <w:tcW w:w="9355"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spacing w:val="-1"/>
              </w:rPr>
            </w:pPr>
            <w:r w:rsidRPr="006317CA">
              <w:rPr>
                <w:rFonts w:ascii="Times New Roman" w:eastAsia="Times New Roman" w:hAnsi="Times New Roman" w:cs="Times New Roman"/>
                <w:b/>
                <w:bCs/>
                <w:color w:val="auto"/>
              </w:rPr>
              <w:t>Содержание учебного материала</w:t>
            </w:r>
            <w:r w:rsidRPr="006317CA">
              <w:rPr>
                <w:rFonts w:ascii="Times New Roman" w:eastAsia="Times New Roman" w:hAnsi="Times New Roman" w:cs="Times New Roman"/>
                <w:b/>
                <w:spacing w:val="-1"/>
              </w:rPr>
              <w:t xml:space="preserve"> </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rPr>
            </w:pP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r w:rsidR="003E1C90" w:rsidRPr="006317CA" w:rsidTr="00627FAC">
        <w:trPr>
          <w:trHeight w:val="20"/>
        </w:trPr>
        <w:tc>
          <w:tcPr>
            <w:tcW w:w="2802"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rPr>
            </w:pPr>
            <w:r w:rsidRPr="006317CA">
              <w:rPr>
                <w:rFonts w:ascii="Times New Roman" w:eastAsia="Times New Roman" w:hAnsi="Times New Roman" w:cs="Times New Roman"/>
                <w:color w:val="auto"/>
              </w:rPr>
              <w:t xml:space="preserve">Тема 5 </w:t>
            </w:r>
            <w:r w:rsidRPr="006317CA">
              <w:rPr>
                <w:rFonts w:ascii="Times New Roman" w:eastAsia="Times New Roman" w:hAnsi="Times New Roman" w:cs="Times New Roman"/>
              </w:rPr>
              <w:t xml:space="preserve">Финансовые риски </w:t>
            </w:r>
          </w:p>
        </w:tc>
        <w:tc>
          <w:tcPr>
            <w:tcW w:w="9355" w:type="dxa"/>
          </w:tcPr>
          <w:p w:rsidR="003E1C90" w:rsidRPr="006317CA" w:rsidRDefault="003E1C90" w:rsidP="00627FAC">
            <w:pPr>
              <w:widowControl/>
              <w:autoSpaceDE w:val="0"/>
              <w:autoSpaceDN w:val="0"/>
              <w:adjustRightInd w:val="0"/>
              <w:jc w:val="both"/>
              <w:rPr>
                <w:rFonts w:ascii="Times New Roman" w:eastAsia="Times New Roman" w:hAnsi="Times New Roman" w:cs="Times New Roman"/>
                <w:bCs/>
              </w:rPr>
            </w:pPr>
            <w:r w:rsidRPr="006317CA">
              <w:rPr>
                <w:rFonts w:ascii="Times New Roman" w:eastAsia="Times New Roman" w:hAnsi="Times New Roman" w:cs="Times New Roman"/>
                <w:bCs/>
              </w:rPr>
              <w:t>«Как негативные события становятся рисками?»</w:t>
            </w:r>
          </w:p>
          <w:p w:rsidR="003E1C90" w:rsidRPr="006317CA" w:rsidRDefault="003E1C90" w:rsidP="00627FAC">
            <w:pPr>
              <w:widowControl/>
              <w:autoSpaceDE w:val="0"/>
              <w:autoSpaceDN w:val="0"/>
              <w:adjustRightInd w:val="0"/>
              <w:jc w:val="both"/>
              <w:rPr>
                <w:rFonts w:ascii="Times New Roman" w:eastAsia="Times New Roman" w:hAnsi="Times New Roman" w:cs="Times New Roman"/>
                <w:bCs/>
              </w:rPr>
            </w:pPr>
            <w:r w:rsidRPr="006317CA">
              <w:rPr>
                <w:rFonts w:ascii="Times New Roman" w:eastAsia="Times New Roman" w:hAnsi="Times New Roman" w:cs="Times New Roman"/>
                <w:bCs/>
              </w:rPr>
              <w:t>Оценка риска (вероятность наступления события, масштаб ущерба); какая информация нужна для оценки риска; существенные риски в жизни человека.</w:t>
            </w:r>
          </w:p>
          <w:p w:rsidR="003E1C90" w:rsidRPr="006317CA" w:rsidRDefault="003E1C90" w:rsidP="00627FAC">
            <w:pPr>
              <w:widowControl/>
              <w:autoSpaceDE w:val="0"/>
              <w:autoSpaceDN w:val="0"/>
              <w:adjustRightInd w:val="0"/>
              <w:jc w:val="both"/>
              <w:rPr>
                <w:rFonts w:ascii="Times New Roman" w:eastAsia="Times New Roman" w:hAnsi="Times New Roman" w:cs="Times New Roman"/>
                <w:bCs/>
              </w:rPr>
            </w:pPr>
            <w:r w:rsidRPr="006317CA">
              <w:rPr>
                <w:rFonts w:ascii="Times New Roman" w:eastAsia="Times New Roman" w:hAnsi="Times New Roman" w:cs="Times New Roman"/>
                <w:bCs/>
              </w:rPr>
              <w:t>«Что влияет на оценку риска?»</w:t>
            </w:r>
          </w:p>
          <w:p w:rsidR="003E1C90" w:rsidRPr="006317CA" w:rsidRDefault="003E1C90" w:rsidP="00627FAC">
            <w:pPr>
              <w:widowControl/>
              <w:autoSpaceDE w:val="0"/>
              <w:autoSpaceDN w:val="0"/>
              <w:adjustRightInd w:val="0"/>
              <w:jc w:val="both"/>
              <w:rPr>
                <w:rFonts w:ascii="Times New Roman" w:eastAsia="Times New Roman" w:hAnsi="Times New Roman" w:cs="Times New Roman"/>
                <w:bCs/>
              </w:rPr>
            </w:pPr>
            <w:r w:rsidRPr="006317CA">
              <w:rPr>
                <w:rFonts w:ascii="Times New Roman" w:eastAsia="Times New Roman" w:hAnsi="Times New Roman" w:cs="Times New Roman"/>
                <w:bCs/>
              </w:rPr>
              <w:t>Источники рисков (человек, собственность, общество); риски, исходящие от самого человека (</w:t>
            </w:r>
            <w:proofErr w:type="spellStart"/>
            <w:r w:rsidRPr="006317CA">
              <w:rPr>
                <w:rFonts w:ascii="Times New Roman" w:eastAsia="Times New Roman" w:hAnsi="Times New Roman" w:cs="Times New Roman"/>
                <w:bCs/>
              </w:rPr>
              <w:t>репутационные</w:t>
            </w:r>
            <w:proofErr w:type="spellEnd"/>
            <w:r w:rsidRPr="006317CA">
              <w:rPr>
                <w:rFonts w:ascii="Times New Roman" w:eastAsia="Times New Roman" w:hAnsi="Times New Roman" w:cs="Times New Roman"/>
                <w:bCs/>
              </w:rPr>
              <w:t>, операционные, риски, связанные со здоровьем); риски, связанные с собственностью (потери и повреждения, природные явления); риски, исходящие от общества (</w:t>
            </w:r>
            <w:proofErr w:type="spellStart"/>
            <w:r w:rsidRPr="006317CA">
              <w:rPr>
                <w:rFonts w:ascii="Times New Roman" w:eastAsia="Times New Roman" w:hAnsi="Times New Roman" w:cs="Times New Roman"/>
                <w:bCs/>
              </w:rPr>
              <w:t>страновые</w:t>
            </w:r>
            <w:proofErr w:type="spellEnd"/>
            <w:r w:rsidRPr="006317CA">
              <w:rPr>
                <w:rFonts w:ascii="Times New Roman" w:eastAsia="Times New Roman" w:hAnsi="Times New Roman" w:cs="Times New Roman"/>
                <w:bCs/>
              </w:rPr>
              <w:t>, риски потери дохода); почему люди рискуют; как оценивать риски и реагировать на них.</w:t>
            </w:r>
          </w:p>
          <w:p w:rsidR="003E1C90" w:rsidRPr="006317CA" w:rsidRDefault="003E1C90" w:rsidP="00627FAC">
            <w:pPr>
              <w:widowControl/>
              <w:autoSpaceDE w:val="0"/>
              <w:autoSpaceDN w:val="0"/>
              <w:adjustRightInd w:val="0"/>
              <w:jc w:val="both"/>
              <w:rPr>
                <w:rFonts w:ascii="Times New Roman" w:eastAsia="Times New Roman" w:hAnsi="Times New Roman" w:cs="Times New Roman"/>
                <w:bCs/>
              </w:rPr>
            </w:pPr>
            <w:r w:rsidRPr="006317CA">
              <w:rPr>
                <w:rFonts w:ascii="Times New Roman" w:eastAsia="Times New Roman" w:hAnsi="Times New Roman" w:cs="Times New Roman"/>
                <w:bCs/>
              </w:rPr>
              <w:t>«Как управлять финансовыми рисками?»</w:t>
            </w:r>
          </w:p>
          <w:p w:rsidR="003E1C90" w:rsidRPr="006317CA" w:rsidRDefault="003E1C90" w:rsidP="00627FAC">
            <w:pPr>
              <w:widowControl/>
              <w:autoSpaceDE w:val="0"/>
              <w:autoSpaceDN w:val="0"/>
              <w:adjustRightInd w:val="0"/>
              <w:jc w:val="both"/>
              <w:rPr>
                <w:rFonts w:ascii="Times New Roman" w:eastAsia="Times New Roman" w:hAnsi="Times New Roman" w:cs="Times New Roman"/>
                <w:bCs/>
              </w:rPr>
            </w:pPr>
            <w:r w:rsidRPr="006317CA">
              <w:rPr>
                <w:rFonts w:ascii="Times New Roman" w:eastAsia="Times New Roman" w:hAnsi="Times New Roman" w:cs="Times New Roman"/>
                <w:bCs/>
              </w:rPr>
              <w:t>Виды рисков финансовых инструментов (рыночные, социально-экономические, связанные с организациями-контрагентами, принятия решений).</w:t>
            </w:r>
          </w:p>
          <w:p w:rsidR="003E1C90" w:rsidRPr="006317CA" w:rsidRDefault="003E1C90" w:rsidP="00627FAC">
            <w:pPr>
              <w:widowControl/>
              <w:autoSpaceDE w:val="0"/>
              <w:autoSpaceDN w:val="0"/>
              <w:adjustRightInd w:val="0"/>
              <w:jc w:val="both"/>
              <w:rPr>
                <w:rFonts w:ascii="Times New Roman" w:eastAsia="Times New Roman" w:hAnsi="Times New Roman" w:cs="Times New Roman"/>
                <w:bCs/>
              </w:rPr>
            </w:pPr>
            <w:r w:rsidRPr="006317CA">
              <w:rPr>
                <w:rFonts w:ascii="Times New Roman" w:eastAsia="Times New Roman" w:hAnsi="Times New Roman" w:cs="Times New Roman"/>
                <w:bCs/>
              </w:rPr>
              <w:t>«Как не стать жертвой мошенников?»</w:t>
            </w:r>
          </w:p>
          <w:p w:rsidR="003E1C90" w:rsidRPr="006317CA" w:rsidRDefault="003E1C90" w:rsidP="00627FAC">
            <w:pPr>
              <w:widowControl/>
              <w:autoSpaceDE w:val="0"/>
              <w:autoSpaceDN w:val="0"/>
              <w:adjustRightInd w:val="0"/>
              <w:jc w:val="both"/>
              <w:rPr>
                <w:rFonts w:ascii="Times New Roman" w:eastAsia="Times New Roman" w:hAnsi="Times New Roman" w:cs="Times New Roman"/>
                <w:bCs/>
              </w:rPr>
            </w:pPr>
            <w:r w:rsidRPr="006317CA">
              <w:rPr>
                <w:rFonts w:ascii="Times New Roman" w:eastAsia="Times New Roman" w:hAnsi="Times New Roman" w:cs="Times New Roman"/>
                <w:bCs/>
              </w:rPr>
              <w:t>Признаки мошенничества; конфиденциальная информация, которая может заинтересовать мошенников; как пресекать мошеннические действия.</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rPr>
            </w:pPr>
            <w:r w:rsidRPr="006317CA">
              <w:rPr>
                <w:rFonts w:ascii="Times New Roman" w:eastAsia="Times New Roman" w:hAnsi="Times New Roman" w:cs="Times New Roman"/>
                <w:bCs/>
                <w:i/>
                <w:color w:val="auto"/>
              </w:rPr>
              <w:t>1,3</w:t>
            </w:r>
          </w:p>
        </w:tc>
      </w:tr>
      <w:tr w:rsidR="003E1C90" w:rsidRPr="006317CA" w:rsidTr="00627FAC">
        <w:trPr>
          <w:trHeight w:val="20"/>
        </w:trPr>
        <w:tc>
          <w:tcPr>
            <w:tcW w:w="2802"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color w:val="auto"/>
              </w:rPr>
            </w:pPr>
            <w:r w:rsidRPr="006317CA">
              <w:rPr>
                <w:rFonts w:ascii="Times New Roman" w:eastAsia="Times New Roman" w:hAnsi="Times New Roman" w:cs="Times New Roman"/>
                <w:b/>
                <w:bCs/>
                <w:spacing w:val="-2"/>
              </w:rPr>
              <w:t xml:space="preserve">Раздел 6 </w:t>
            </w:r>
            <w:r w:rsidRPr="006317CA">
              <w:rPr>
                <w:rFonts w:ascii="Times New Roman" w:eastAsia="Times New Roman" w:hAnsi="Times New Roman" w:cs="Times New Roman"/>
                <w:b/>
                <w:color w:val="auto"/>
              </w:rPr>
              <w:t>Страхование</w:t>
            </w:r>
          </w:p>
        </w:tc>
        <w:tc>
          <w:tcPr>
            <w:tcW w:w="9355"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Содержание учебного материала</w:t>
            </w:r>
          </w:p>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color w:val="auto"/>
              </w:rPr>
            </w:pP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rPr>
            </w:pPr>
          </w:p>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Cs/>
                <w:i/>
                <w:color w:val="auto"/>
              </w:rPr>
            </w:pPr>
          </w:p>
        </w:tc>
      </w:tr>
      <w:tr w:rsidR="003E1C90" w:rsidRPr="006317CA" w:rsidTr="00627FAC">
        <w:trPr>
          <w:trHeight w:val="753"/>
        </w:trPr>
        <w:tc>
          <w:tcPr>
            <w:tcW w:w="2802" w:type="dxa"/>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color w:val="auto"/>
              </w:rPr>
            </w:pPr>
            <w:r w:rsidRPr="006317CA">
              <w:rPr>
                <w:rFonts w:ascii="Times New Roman" w:eastAsia="Times New Roman" w:hAnsi="Times New Roman" w:cs="Times New Roman"/>
                <w:spacing w:val="-1"/>
              </w:rPr>
              <w:t xml:space="preserve">Тема 6  </w:t>
            </w:r>
            <w:r w:rsidRPr="006317CA">
              <w:rPr>
                <w:rFonts w:ascii="Times New Roman" w:eastAsia="Times New Roman" w:hAnsi="Times New Roman" w:cs="Times New Roman"/>
                <w:color w:val="auto"/>
              </w:rPr>
              <w:t>Страхование</w:t>
            </w:r>
          </w:p>
        </w:tc>
        <w:tc>
          <w:tcPr>
            <w:tcW w:w="9355" w:type="dxa"/>
          </w:tcPr>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«Как работает страхование, и нужно ли оно?»</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Смысл и возможные цели страхования; содержание договора страхования; скрытые страховые продукты; как оценивать целесообразность страхования в различных жизненных ситуациях.</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«Как выбрать подходящую страховку?»</w:t>
            </w:r>
          </w:p>
          <w:p w:rsidR="003E1C90" w:rsidRPr="006317CA" w:rsidRDefault="003E1C90" w:rsidP="00627FAC">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 xml:space="preserve">Объекты страхования; особенности разных видов страхования (имущества, </w:t>
            </w:r>
            <w:r w:rsidRPr="006317CA">
              <w:rPr>
                <w:rFonts w:ascii="Times New Roman" w:eastAsia="Times New Roman" w:hAnsi="Times New Roman" w:cs="Times New Roman"/>
              </w:rPr>
              <w:lastRenderedPageBreak/>
              <w:t>автомобиля); основные характеристики страховых продуктов; от чего зависит стоимость страховки; как выбрать надежного страховщика.</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lastRenderedPageBreak/>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rPr>
            </w:pPr>
            <w:r w:rsidRPr="006317CA">
              <w:rPr>
                <w:rFonts w:ascii="Times New Roman" w:eastAsia="Times New Roman" w:hAnsi="Times New Roman" w:cs="Times New Roman"/>
                <w:bCs/>
                <w:i/>
                <w:color w:val="auto"/>
              </w:rPr>
              <w:t>1,3</w:t>
            </w:r>
          </w:p>
        </w:tc>
      </w:tr>
      <w:tr w:rsidR="003E1C90" w:rsidRPr="006317CA" w:rsidTr="00627FAC">
        <w:trPr>
          <w:trHeight w:val="276"/>
        </w:trPr>
        <w:tc>
          <w:tcPr>
            <w:tcW w:w="2802" w:type="dxa"/>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spacing w:val="-1"/>
              </w:rPr>
            </w:pPr>
            <w:r w:rsidRPr="006317CA">
              <w:rPr>
                <w:rFonts w:ascii="Times New Roman" w:eastAsia="Times New Roman" w:hAnsi="Times New Roman" w:cs="Times New Roman"/>
                <w:b/>
                <w:bCs/>
                <w:spacing w:val="-2"/>
              </w:rPr>
              <w:lastRenderedPageBreak/>
              <w:t>Раздел 7 Финансовые цели и финансовое планирование</w:t>
            </w:r>
          </w:p>
        </w:tc>
        <w:tc>
          <w:tcPr>
            <w:tcW w:w="9355"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Содержание учебного материала</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highlight w:val="yellow"/>
              </w:rPr>
            </w:pP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r w:rsidR="003E1C90" w:rsidRPr="006317CA" w:rsidTr="00627FAC">
        <w:trPr>
          <w:trHeight w:val="276"/>
        </w:trPr>
        <w:tc>
          <w:tcPr>
            <w:tcW w:w="2802" w:type="dxa"/>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spacing w:val="-1"/>
              </w:rPr>
            </w:pPr>
            <w:r w:rsidRPr="006317CA">
              <w:rPr>
                <w:rFonts w:ascii="Times New Roman" w:eastAsia="Times New Roman" w:hAnsi="Times New Roman" w:cs="Times New Roman"/>
                <w:spacing w:val="-1"/>
              </w:rPr>
              <w:t xml:space="preserve">Тема 7 </w:t>
            </w:r>
            <w:r w:rsidRPr="006317CA">
              <w:rPr>
                <w:rFonts w:ascii="Times New Roman" w:eastAsia="Times New Roman" w:hAnsi="Times New Roman" w:cs="Times New Roman"/>
                <w:bCs/>
                <w:spacing w:val="-2"/>
              </w:rPr>
              <w:t>Финансовые цели и финансовое планирование</w:t>
            </w:r>
          </w:p>
        </w:tc>
        <w:tc>
          <w:tcPr>
            <w:tcW w:w="9355"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«Зачем управлять семейными финансами?»</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Причины, по которым финансы приходят в расстройство; объединение различных финансовых решений в единую систему управления финансами; краткосрочные, долгосрочные и глобальные финансовые цели; оценка текущего финансового состояния и возможностей для его улучшения.</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«Как улучшить состояние семейных финансов?»</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highlight w:val="yellow"/>
              </w:rPr>
            </w:pPr>
            <w:r w:rsidRPr="006317CA">
              <w:rPr>
                <w:rFonts w:ascii="Times New Roman" w:eastAsia="Times New Roman" w:hAnsi="Times New Roman" w:cs="Times New Roman"/>
              </w:rPr>
              <w:t>Бюджетирование; оптимизация бюджета; исполнение и корректировка бюджета; управление глобальными и долгосрочными целями; иерархия финансовых целей разного уровня; постановка долгосрочных финансовых целей; реализация и корректировка финансового плана.</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sz w:val="20"/>
                <w:szCs w:val="20"/>
              </w:rPr>
              <w:t>1,3</w:t>
            </w:r>
          </w:p>
        </w:tc>
      </w:tr>
      <w:tr w:rsidR="003E1C90" w:rsidRPr="006317CA" w:rsidTr="00627FAC">
        <w:trPr>
          <w:trHeight w:val="276"/>
        </w:trPr>
        <w:tc>
          <w:tcPr>
            <w:tcW w:w="2802" w:type="dxa"/>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spacing w:val="-1"/>
              </w:rPr>
            </w:pPr>
            <w:r w:rsidRPr="006317CA">
              <w:rPr>
                <w:rFonts w:ascii="Times New Roman" w:eastAsia="Times New Roman" w:hAnsi="Times New Roman" w:cs="Times New Roman"/>
                <w:b/>
                <w:bCs/>
                <w:spacing w:val="-2"/>
              </w:rPr>
              <w:t>Раздел 8 Ответственное финансовое поведение и защита прав потребителей финансовых услуг</w:t>
            </w:r>
          </w:p>
        </w:tc>
        <w:tc>
          <w:tcPr>
            <w:tcW w:w="9355" w:type="dxa"/>
          </w:tcPr>
          <w:p w:rsidR="003E1C90" w:rsidRPr="006317CA" w:rsidRDefault="003E1C90" w:rsidP="00627FAC">
            <w:pPr>
              <w:shd w:val="clear" w:color="auto" w:fill="FFFFFF"/>
              <w:autoSpaceDE w:val="0"/>
              <w:autoSpaceDN w:val="0"/>
              <w:adjustRightInd w:val="0"/>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Содержание учебного материала</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r w:rsidR="003E1C90" w:rsidRPr="006317CA" w:rsidTr="00627FAC">
        <w:trPr>
          <w:trHeight w:val="276"/>
        </w:trPr>
        <w:tc>
          <w:tcPr>
            <w:tcW w:w="2802" w:type="dxa"/>
            <w:vMerge w:val="restart"/>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spacing w:val="-1"/>
              </w:rPr>
            </w:pPr>
            <w:r w:rsidRPr="006317CA">
              <w:rPr>
                <w:rFonts w:ascii="Times New Roman" w:eastAsia="Times New Roman" w:hAnsi="Times New Roman" w:cs="Times New Roman"/>
                <w:spacing w:val="-1"/>
              </w:rPr>
              <w:t>Тема 8 Ответственное финансовое поведение и защита прав потребителей финансовых услуг</w:t>
            </w:r>
          </w:p>
        </w:tc>
        <w:tc>
          <w:tcPr>
            <w:tcW w:w="9355"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«Как избежать проблем с налогами, реализуя свои обязанности и права налогоплательщика?»</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Виды налогов; какие налоги необходимо оплачивать самостоятельно, а какие мы платим автоматически; возможные последствия неуплаты налогов; как можно уменьшить расходы на уплату налогов; как исполнять обязанности по уплате налогов.</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«Как обеспечить защиту своих прав потребителя финансовых услуг?»</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Когда возникают права потребителя финансовых услуг; как определить организацию, ответственную за нарушение прав; что делать в случае нарушения прав; последствия нарушения прав; к кому обращаться для защиты своих прав.</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2</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sz w:val="20"/>
                <w:szCs w:val="20"/>
              </w:rPr>
              <w:t>1,3</w:t>
            </w:r>
          </w:p>
        </w:tc>
      </w:tr>
      <w:tr w:rsidR="003E1C90" w:rsidRPr="006317CA" w:rsidTr="00627FAC">
        <w:trPr>
          <w:trHeight w:val="276"/>
        </w:trPr>
        <w:tc>
          <w:tcPr>
            <w:tcW w:w="2802" w:type="dxa"/>
            <w:vMerge/>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spacing w:val="-1"/>
              </w:rPr>
            </w:pPr>
          </w:p>
        </w:tc>
        <w:tc>
          <w:tcPr>
            <w:tcW w:w="9355"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rPr>
            </w:pPr>
            <w:r w:rsidRPr="006317CA">
              <w:rPr>
                <w:rFonts w:ascii="Times New Roman" w:eastAsia="Times New Roman" w:hAnsi="Times New Roman" w:cs="Times New Roman"/>
                <w:i/>
              </w:rPr>
              <w:t>Практические занятия:</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«Трудоустройство». «Как стать предпринимателем?»</w:t>
            </w:r>
            <w:r w:rsidRPr="006317CA">
              <w:rPr>
                <w:rFonts w:ascii="Times New Roman" w:eastAsia="Times New Roman" w:hAnsi="Times New Roman" w:cs="Times New Roman"/>
              </w:rPr>
              <w:tab/>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1</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sz w:val="20"/>
                <w:szCs w:val="20"/>
              </w:rPr>
              <w:t>2</w:t>
            </w:r>
          </w:p>
        </w:tc>
      </w:tr>
      <w:tr w:rsidR="003E1C90" w:rsidRPr="006317CA" w:rsidTr="00627FAC">
        <w:trPr>
          <w:trHeight w:val="276"/>
        </w:trPr>
        <w:tc>
          <w:tcPr>
            <w:tcW w:w="2802" w:type="dxa"/>
            <w:vMerge/>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spacing w:val="-1"/>
              </w:rPr>
            </w:pPr>
          </w:p>
        </w:tc>
        <w:tc>
          <w:tcPr>
            <w:tcW w:w="9355"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«Как выбрать страховку?»</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1</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sz w:val="20"/>
                <w:szCs w:val="20"/>
              </w:rPr>
              <w:t>2</w:t>
            </w:r>
          </w:p>
        </w:tc>
      </w:tr>
      <w:tr w:rsidR="003E1C90" w:rsidRPr="006317CA" w:rsidTr="00627FAC">
        <w:trPr>
          <w:trHeight w:val="276"/>
        </w:trPr>
        <w:tc>
          <w:tcPr>
            <w:tcW w:w="2802" w:type="dxa"/>
            <w:vMerge/>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spacing w:val="-1"/>
              </w:rPr>
            </w:pPr>
          </w:p>
        </w:tc>
        <w:tc>
          <w:tcPr>
            <w:tcW w:w="9355"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«Личный финансовый план»</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1</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sz w:val="20"/>
                <w:szCs w:val="20"/>
              </w:rPr>
              <w:t>2</w:t>
            </w:r>
          </w:p>
        </w:tc>
      </w:tr>
      <w:tr w:rsidR="003E1C90" w:rsidRPr="006317CA" w:rsidTr="00627FAC">
        <w:trPr>
          <w:trHeight w:val="276"/>
        </w:trPr>
        <w:tc>
          <w:tcPr>
            <w:tcW w:w="2802" w:type="dxa"/>
            <w:vMerge/>
          </w:tcPr>
          <w:p w:rsidR="003E1C90" w:rsidRPr="006317CA" w:rsidRDefault="003E1C90" w:rsidP="00627FAC">
            <w:pPr>
              <w:shd w:val="clear" w:color="auto" w:fill="FFFFFF"/>
              <w:autoSpaceDE w:val="0"/>
              <w:autoSpaceDN w:val="0"/>
              <w:adjustRightInd w:val="0"/>
              <w:ind w:right="173"/>
              <w:rPr>
                <w:rFonts w:ascii="Times New Roman" w:eastAsia="Times New Roman" w:hAnsi="Times New Roman" w:cs="Times New Roman"/>
                <w:spacing w:val="-1"/>
              </w:rPr>
            </w:pPr>
          </w:p>
        </w:tc>
        <w:tc>
          <w:tcPr>
            <w:tcW w:w="9355" w:type="dxa"/>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6317CA">
              <w:rPr>
                <w:rFonts w:ascii="Times New Roman" w:eastAsia="Times New Roman" w:hAnsi="Times New Roman" w:cs="Times New Roman"/>
              </w:rPr>
              <w:t>«Как действовать, если ваши права нарушают?»</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1</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r w:rsidRPr="006317CA">
              <w:rPr>
                <w:rFonts w:ascii="Times New Roman" w:eastAsia="Times New Roman" w:hAnsi="Times New Roman" w:cs="Times New Roman"/>
                <w:bCs/>
                <w:i/>
                <w:color w:val="auto"/>
                <w:sz w:val="20"/>
                <w:szCs w:val="20"/>
              </w:rPr>
              <w:t>2</w:t>
            </w:r>
          </w:p>
        </w:tc>
      </w:tr>
      <w:tr w:rsidR="003E1C90" w:rsidRPr="006317CA" w:rsidTr="00627FAC">
        <w:trPr>
          <w:trHeight w:val="20"/>
        </w:trPr>
        <w:tc>
          <w:tcPr>
            <w:tcW w:w="12157" w:type="dxa"/>
            <w:gridSpan w:val="2"/>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Всего:</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20</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r w:rsidR="003E1C90" w:rsidRPr="006317CA" w:rsidTr="00627FAC">
        <w:trPr>
          <w:trHeight w:val="20"/>
        </w:trPr>
        <w:tc>
          <w:tcPr>
            <w:tcW w:w="12157" w:type="dxa"/>
            <w:gridSpan w:val="2"/>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Самостоятельная работа</w:t>
            </w:r>
          </w:p>
        </w:tc>
        <w:tc>
          <w:tcPr>
            <w:tcW w:w="1843"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w:t>
            </w:r>
          </w:p>
        </w:tc>
        <w:tc>
          <w:tcPr>
            <w:tcW w:w="1484" w:type="dxa"/>
            <w:shd w:val="clear" w:color="auto" w:fill="auto"/>
          </w:tcPr>
          <w:p w:rsidR="003E1C90" w:rsidRPr="006317CA" w:rsidRDefault="003E1C90" w:rsidP="0062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Cs/>
                <w:i/>
                <w:color w:val="auto"/>
                <w:sz w:val="20"/>
                <w:szCs w:val="20"/>
              </w:rPr>
            </w:pPr>
          </w:p>
        </w:tc>
      </w:tr>
    </w:tbl>
    <w:p w:rsidR="003E1C90" w:rsidRPr="006317C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Для характеристики уровня освоения учебного материала используются следующие обозначения:</w:t>
      </w:r>
    </w:p>
    <w:p w:rsidR="003E1C90" w:rsidRPr="006317C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1. – ознакомительный (узнавание ранее изученных объектов, свойств); </w:t>
      </w:r>
    </w:p>
    <w:p w:rsidR="003E1C90" w:rsidRPr="006317C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2. – репродуктивный (выполнение деятельности по образцу, инструкции или под руководством)</w:t>
      </w:r>
    </w:p>
    <w:p w:rsidR="003E1C90" w:rsidRPr="006317CA"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3. – продуктивный (планирование и самостоятельное выполнение деятельности, решение проблемных задач)</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sz w:val="28"/>
          <w:szCs w:val="28"/>
        </w:rPr>
        <w:sectPr w:rsidR="003E1C90" w:rsidRPr="006317CA" w:rsidSect="00976141">
          <w:pgSz w:w="16840" w:h="11907" w:orient="landscape"/>
          <w:pgMar w:top="851" w:right="1134" w:bottom="851" w:left="992" w:header="709" w:footer="709" w:gutter="0"/>
          <w:cols w:space="720"/>
        </w:sectPr>
      </w:pPr>
    </w:p>
    <w:p w:rsidR="003E1C90" w:rsidRPr="006317CA" w:rsidRDefault="003E1C90" w:rsidP="003E1C90">
      <w:pPr>
        <w:keepNext/>
        <w:widowControl/>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eastAsia="Times New Roman" w:hAnsi="Times New Roman" w:cs="Times New Roman"/>
          <w:b/>
          <w:caps/>
          <w:color w:val="auto"/>
          <w:szCs w:val="28"/>
        </w:rPr>
      </w:pPr>
      <w:r w:rsidRPr="006317CA">
        <w:rPr>
          <w:rFonts w:ascii="Times New Roman" w:eastAsia="Times New Roman" w:hAnsi="Times New Roman" w:cs="Times New Roman"/>
          <w:b/>
          <w:caps/>
          <w:color w:val="auto"/>
          <w:szCs w:val="28"/>
        </w:rPr>
        <w:lastRenderedPageBreak/>
        <w:t>условия реализации УЧЕБНОЙ дисциплины</w:t>
      </w:r>
    </w:p>
    <w:p w:rsidR="003E1C90" w:rsidRPr="006317CA" w:rsidRDefault="003E1C90" w:rsidP="003E1C90">
      <w:pPr>
        <w:widowControl/>
        <w:ind w:left="720"/>
        <w:rPr>
          <w:rFonts w:ascii="Times New Roman" w:eastAsia="Times New Roman" w:hAnsi="Times New Roman" w:cs="Times New Roman"/>
          <w:color w:val="auto"/>
        </w:rPr>
      </w:pP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3.1. Требования к минимальному материально-техническому обеспечению</w:t>
      </w:r>
    </w:p>
    <w:p w:rsidR="003E1C90" w:rsidRPr="006317CA" w:rsidRDefault="003E1C90" w:rsidP="003E1C90">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 xml:space="preserve">         Для успешной реализации образовательного процесса по дисциплине «Основы финансовой грамотности» и повышения его эффективности используются как традиционные педагогические технологии, так и методы активного обучения: занятие пресс-конференция, проблемное занятие, круглый стол (дискуссия, дебаты), мозговой штурм (мозговая атака), ролевые игры (разыгрывание ролей), кейс-метод (разбор конкретных производственных ситуаций), метод проектов, работа в малых группах. </w:t>
      </w:r>
    </w:p>
    <w:p w:rsidR="003E1C90" w:rsidRPr="006317CA" w:rsidRDefault="003E1C90" w:rsidP="003E1C90">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 xml:space="preserve">         Кроме того, в процессе обучения задействована такая форма диалогового обучения, как рубежное тестирование обучающихся по разделам дисциплины. </w:t>
      </w:r>
    </w:p>
    <w:p w:rsidR="003E1C90" w:rsidRPr="006317CA" w:rsidRDefault="003E1C90" w:rsidP="003E1C90">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В рамках развития интерактивных форм обучения по дисциплине «Основы финансовой грамотности» разработаны презентации с возможностью использования различных вспомогательных средств: интерактивной доски, книг, видео, слайдов, компьютеров и т.п.</w:t>
      </w:r>
    </w:p>
    <w:p w:rsidR="003E1C90" w:rsidRPr="006317CA" w:rsidRDefault="003E1C90" w:rsidP="003E1C90">
      <w:pPr>
        <w:widowControl/>
        <w:autoSpaceDE w:val="0"/>
        <w:autoSpaceDN w:val="0"/>
        <w:adjustRightInd w:val="0"/>
        <w:jc w:val="both"/>
        <w:rPr>
          <w:rFonts w:ascii="Times New Roman" w:eastAsia="Times New Roman" w:hAnsi="Times New Roman" w:cs="Times New Roman"/>
        </w:rPr>
      </w:pPr>
      <w:r w:rsidRPr="006317CA">
        <w:rPr>
          <w:rFonts w:ascii="Times New Roman" w:eastAsia="Times New Roman" w:hAnsi="Times New Roman" w:cs="Times New Roman"/>
        </w:rPr>
        <w:t xml:space="preserve">          Удельный вес занятий, проводимых с использованием активных и интерактивных методов обучения, в целом по дисциплине составляет 60 % аудиторных занятий.</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Для реализации программы:</w:t>
      </w:r>
    </w:p>
    <w:p w:rsidR="003E1C90" w:rsidRPr="006317CA" w:rsidRDefault="003E1C90" w:rsidP="003E1C90">
      <w:pPr>
        <w:widowControl/>
        <w:numPr>
          <w:ilvl w:val="0"/>
          <w:numId w:val="7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hanging="1069"/>
        <w:contextualSpacing/>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 xml:space="preserve">должна быть организована </w:t>
      </w:r>
      <w:proofErr w:type="spellStart"/>
      <w:r w:rsidRPr="006317CA">
        <w:rPr>
          <w:rFonts w:ascii="Times New Roman" w:eastAsia="Times New Roman" w:hAnsi="Times New Roman" w:cs="Times New Roman"/>
          <w:bCs/>
          <w:color w:val="auto"/>
        </w:rPr>
        <w:t>безбарьерная</w:t>
      </w:r>
      <w:proofErr w:type="spellEnd"/>
      <w:r w:rsidRPr="006317CA">
        <w:rPr>
          <w:rFonts w:ascii="Times New Roman" w:eastAsia="Times New Roman" w:hAnsi="Times New Roman" w:cs="Times New Roman"/>
          <w:bCs/>
          <w:color w:val="auto"/>
        </w:rPr>
        <w:t xml:space="preserve"> среда в техникуме;</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2) учебный кабинет должен быть оснащен местами с техническими средствами обучения для обучающихся с различными видами ограничения здоровья;</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3) посадочные места в кабинете должны быть по количеству обучающихся с учетом количества мест для ОВЗ.</w:t>
      </w:r>
    </w:p>
    <w:p w:rsidR="003E1C90" w:rsidRPr="006317CA" w:rsidRDefault="003E1C90" w:rsidP="003E1C90">
      <w:pPr>
        <w:widowControl/>
        <w:shd w:val="clear" w:color="auto" w:fill="FFFFFF"/>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4) в кабинете </w:t>
      </w:r>
      <w:r w:rsidRPr="006317CA">
        <w:rPr>
          <w:rFonts w:ascii="Times New Roman" w:eastAsia="Times New Roman" w:hAnsi="Times New Roman" w:cs="Times New Roman"/>
          <w:bCs/>
          <w:color w:val="auto"/>
        </w:rPr>
        <w:t>должно быть</w:t>
      </w:r>
      <w:r w:rsidRPr="006317CA">
        <w:rPr>
          <w:rFonts w:ascii="Times New Roman" w:eastAsia="Times New Roman" w:hAnsi="Times New Roman" w:cs="Times New Roman"/>
          <w:color w:val="auto"/>
        </w:rPr>
        <w:t xml:space="preserve"> предусмотрено:</w:t>
      </w:r>
    </w:p>
    <w:p w:rsidR="003E1C90" w:rsidRPr="006317CA" w:rsidRDefault="003E1C90" w:rsidP="003E1C90">
      <w:pPr>
        <w:widowControl/>
        <w:shd w:val="clear" w:color="auto" w:fill="FFFFFF"/>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 xml:space="preserve">а) для лица с нарушением слуха </w:t>
      </w:r>
      <w:r w:rsidRPr="006317CA">
        <w:rPr>
          <w:rFonts w:ascii="Times New Roman" w:eastAsia="Times New Roman" w:hAnsi="Times New Roman" w:cs="Times New Roman"/>
          <w:b/>
          <w:bCs/>
          <w:color w:val="auto"/>
        </w:rPr>
        <w:t>должны быть:</w:t>
      </w:r>
      <w:r w:rsidRPr="006317CA">
        <w:rPr>
          <w:rFonts w:ascii="Times New Roman" w:eastAsia="Times New Roman" w:hAnsi="Times New Roman" w:cs="Times New Roman"/>
          <w:bCs/>
          <w:color w:val="auto"/>
        </w:rPr>
        <w:t xml:space="preserve"> </w:t>
      </w:r>
      <w:r w:rsidRPr="006317CA">
        <w:rPr>
          <w:rFonts w:ascii="Times New Roman" w:eastAsia="Times New Roman" w:hAnsi="Times New Roman" w:cs="Times New Roman"/>
          <w:color w:val="auto"/>
        </w:rPr>
        <w:t>наличие аудиотехники (акустический усилитель и колонки), видеотехники (мультимедийный проектор, интерактивная доска или телевизор), документ-камеры;</w:t>
      </w:r>
    </w:p>
    <w:p w:rsidR="003E1C90" w:rsidRPr="006317CA" w:rsidRDefault="003E1C90" w:rsidP="003E1C90">
      <w:pPr>
        <w:widowControl/>
        <w:shd w:val="clear" w:color="auto" w:fill="FFFFFF"/>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 xml:space="preserve">б) для слабовидящих обучающихся </w:t>
      </w:r>
      <w:r w:rsidRPr="006317CA">
        <w:rPr>
          <w:rFonts w:ascii="Times New Roman" w:eastAsia="Times New Roman" w:hAnsi="Times New Roman" w:cs="Times New Roman"/>
          <w:b/>
          <w:bCs/>
          <w:color w:val="auto"/>
        </w:rPr>
        <w:t>должны быть</w:t>
      </w:r>
      <w:r w:rsidRPr="006317CA">
        <w:rPr>
          <w:rFonts w:ascii="Times New Roman" w:eastAsia="Times New Roman" w:hAnsi="Times New Roman" w:cs="Times New Roman"/>
          <w:bCs/>
          <w:color w:val="auto"/>
        </w:rPr>
        <w:t xml:space="preserve">: </w:t>
      </w:r>
      <w:r w:rsidRPr="006317CA">
        <w:rPr>
          <w:rFonts w:ascii="Times New Roman" w:eastAsia="Times New Roman" w:hAnsi="Times New Roman" w:cs="Times New Roman"/>
          <w:color w:val="auto"/>
        </w:rPr>
        <w:t xml:space="preserve">наличие видео увеличителей для удаленного просмотра, дисплей с использованием системы Брайля, электронных луп, программы не визуального доступа к информации, программ-синтезаторов речи; </w:t>
      </w:r>
    </w:p>
    <w:p w:rsidR="003E1C90" w:rsidRPr="006317CA" w:rsidRDefault="003E1C90" w:rsidP="003E1C90">
      <w:pPr>
        <w:widowControl/>
        <w:shd w:val="clear" w:color="auto" w:fill="FFFFFF"/>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 xml:space="preserve">в) для обучающихся с нарушениями опорно-двигательного аппарата </w:t>
      </w:r>
      <w:r w:rsidRPr="006317CA">
        <w:rPr>
          <w:rFonts w:ascii="Times New Roman" w:eastAsia="Times New Roman" w:hAnsi="Times New Roman" w:cs="Times New Roman"/>
          <w:bCs/>
          <w:color w:val="auto"/>
        </w:rPr>
        <w:t xml:space="preserve">должна быть </w:t>
      </w:r>
      <w:r w:rsidRPr="006317CA">
        <w:rPr>
          <w:rFonts w:ascii="Times New Roman" w:eastAsia="Times New Roman" w:hAnsi="Times New Roman" w:cs="Times New Roman"/>
          <w:color w:val="auto"/>
        </w:rPr>
        <w:t xml:space="preserve">организована </w:t>
      </w:r>
      <w:proofErr w:type="spellStart"/>
      <w:r w:rsidRPr="006317CA">
        <w:rPr>
          <w:rFonts w:ascii="Times New Roman" w:eastAsia="Times New Roman" w:hAnsi="Times New Roman" w:cs="Times New Roman"/>
          <w:color w:val="auto"/>
        </w:rPr>
        <w:t>безбарьерная</w:t>
      </w:r>
      <w:proofErr w:type="spellEnd"/>
      <w:r w:rsidRPr="006317CA">
        <w:rPr>
          <w:rFonts w:ascii="Times New Roman" w:eastAsia="Times New Roman" w:hAnsi="Times New Roman" w:cs="Times New Roman"/>
          <w:color w:val="auto"/>
        </w:rPr>
        <w:t xml:space="preserve"> среда. </w:t>
      </w:r>
    </w:p>
    <w:p w:rsidR="003E1C90" w:rsidRPr="006317CA" w:rsidRDefault="003E1C90" w:rsidP="003E1C90">
      <w:pPr>
        <w:widowControl/>
        <w:shd w:val="clear" w:color="auto" w:fill="FFFFFF"/>
        <w:ind w:firstLine="709"/>
        <w:jc w:val="both"/>
        <w:rPr>
          <w:rFonts w:ascii="Times New Roman" w:eastAsia="Times New Roman" w:hAnsi="Times New Roman" w:cs="Times New Roman"/>
          <w:b/>
          <w:color w:val="auto"/>
        </w:rPr>
      </w:pPr>
      <w:r w:rsidRPr="006317CA">
        <w:rPr>
          <w:rFonts w:ascii="Times New Roman" w:eastAsia="Times New Roman" w:hAnsi="Times New Roman" w:cs="Times New Roman"/>
          <w:b/>
          <w:color w:val="auto"/>
        </w:rPr>
        <w:t xml:space="preserve">Информационное обеспечение обучения </w:t>
      </w:r>
      <w:r w:rsidRPr="006317CA">
        <w:rPr>
          <w:rFonts w:ascii="Times New Roman" w:eastAsia="Times New Roman" w:hAnsi="Times New Roman" w:cs="Times New Roman"/>
          <w:b/>
          <w:bCs/>
          <w:color w:val="auto"/>
        </w:rPr>
        <w:t>должно быть:</w:t>
      </w:r>
      <w:r w:rsidRPr="006317CA">
        <w:rPr>
          <w:rFonts w:ascii="Times New Roman" w:eastAsia="Times New Roman" w:hAnsi="Times New Roman" w:cs="Times New Roman"/>
          <w:b/>
          <w:color w:val="auto"/>
        </w:rPr>
        <w:t xml:space="preserve"> </w:t>
      </w:r>
    </w:p>
    <w:p w:rsidR="003E1C90" w:rsidRPr="006317CA" w:rsidRDefault="003E1C90" w:rsidP="003E1C90">
      <w:pPr>
        <w:widowControl/>
        <w:shd w:val="clear" w:color="auto" w:fill="FFFFFF"/>
        <w:jc w:val="both"/>
        <w:rPr>
          <w:rFonts w:ascii="Times New Roman" w:eastAsia="Times New Roman" w:hAnsi="Times New Roman" w:cs="Times New Roman"/>
          <w:b/>
          <w:color w:val="auto"/>
        </w:rPr>
      </w:pPr>
      <w:r w:rsidRPr="006317CA">
        <w:rPr>
          <w:rFonts w:ascii="Times New Roman" w:eastAsia="Times New Roman" w:hAnsi="Times New Roman" w:cs="Times New Roman"/>
          <w:b/>
          <w:color w:val="auto"/>
        </w:rPr>
        <w:t>а) для лиц с нарушениями зрения:</w:t>
      </w:r>
    </w:p>
    <w:p w:rsidR="003E1C90" w:rsidRPr="006317CA" w:rsidRDefault="003E1C90" w:rsidP="003E1C90">
      <w:pPr>
        <w:widowControl/>
        <w:shd w:val="clear" w:color="auto" w:fill="FFFFFF"/>
        <w:rPr>
          <w:rFonts w:ascii="Times New Roman" w:eastAsia="Times New Roman" w:hAnsi="Times New Roman" w:cs="Times New Roman"/>
          <w:color w:val="auto"/>
        </w:rPr>
      </w:pPr>
      <w:r w:rsidRPr="006317CA">
        <w:rPr>
          <w:rFonts w:ascii="Times New Roman" w:eastAsia="Times New Roman" w:hAnsi="Times New Roman" w:cs="Times New Roman"/>
          <w:color w:val="auto"/>
        </w:rPr>
        <w:t>в печатной форме увеличенным шрифтом;</w:t>
      </w:r>
    </w:p>
    <w:p w:rsidR="003E1C90" w:rsidRPr="006317CA" w:rsidRDefault="003E1C90" w:rsidP="003E1C90">
      <w:pPr>
        <w:widowControl/>
        <w:shd w:val="clear" w:color="auto" w:fill="FFFFFF"/>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в форме электронного документа;  </w:t>
      </w:r>
    </w:p>
    <w:p w:rsidR="003E1C90" w:rsidRPr="006317CA" w:rsidRDefault="003E1C90" w:rsidP="003E1C90">
      <w:pPr>
        <w:widowControl/>
        <w:shd w:val="clear" w:color="auto" w:fill="FFFFFF"/>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в форме аудиофайла;  </w:t>
      </w:r>
    </w:p>
    <w:p w:rsidR="003E1C90" w:rsidRPr="006317CA" w:rsidRDefault="003E1C90" w:rsidP="003E1C90">
      <w:pPr>
        <w:widowControl/>
        <w:shd w:val="clear" w:color="auto" w:fill="FFFFFF"/>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в печатной форме на языке Брайля;  </w:t>
      </w:r>
    </w:p>
    <w:p w:rsidR="003E1C90" w:rsidRPr="006317CA" w:rsidRDefault="003E1C90" w:rsidP="003E1C90">
      <w:pPr>
        <w:widowControl/>
        <w:shd w:val="clear" w:color="auto" w:fill="FFFFFF"/>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б) для лиц с нарушениями слуха:</w:t>
      </w:r>
      <w:r w:rsidRPr="006317CA">
        <w:rPr>
          <w:rFonts w:ascii="Times New Roman" w:eastAsia="Times New Roman" w:hAnsi="Times New Roman" w:cs="Times New Roman"/>
          <w:color w:val="auto"/>
        </w:rPr>
        <w:t xml:space="preserve"> вся информация предоставляется в печатной форме или в форме электронного документа;  </w:t>
      </w:r>
    </w:p>
    <w:p w:rsidR="003E1C90" w:rsidRPr="006317CA" w:rsidRDefault="003E1C90" w:rsidP="003E1C90">
      <w:pPr>
        <w:widowControl/>
        <w:shd w:val="clear" w:color="auto" w:fill="FFFFFF"/>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в) для лиц с нарушениями опорно-двигательного аппарата</w:t>
      </w:r>
      <w:r w:rsidRPr="006317CA">
        <w:rPr>
          <w:rFonts w:ascii="Times New Roman" w:eastAsia="Times New Roman" w:hAnsi="Times New Roman" w:cs="Times New Roman"/>
          <w:color w:val="auto"/>
        </w:rPr>
        <w:t xml:space="preserve"> вся информация предоставляется: </w:t>
      </w:r>
    </w:p>
    <w:p w:rsidR="003E1C90" w:rsidRPr="006317CA" w:rsidRDefault="003E1C90" w:rsidP="003E1C90">
      <w:pPr>
        <w:widowControl/>
        <w:shd w:val="clear" w:color="auto" w:fill="FFFFFF"/>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в печатной форме;  </w:t>
      </w:r>
    </w:p>
    <w:p w:rsidR="003E1C90" w:rsidRPr="006317CA" w:rsidRDefault="003E1C90" w:rsidP="003E1C90">
      <w:pPr>
        <w:widowControl/>
        <w:shd w:val="clear" w:color="auto" w:fill="FFFFFF"/>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в форме электронного документа;    </w:t>
      </w:r>
    </w:p>
    <w:p w:rsidR="003E1C90" w:rsidRPr="006317CA" w:rsidRDefault="003E1C90" w:rsidP="003E1C90">
      <w:pPr>
        <w:widowControl/>
        <w:shd w:val="clear" w:color="auto" w:fill="FFFFFF"/>
        <w:rPr>
          <w:rFonts w:ascii="Times New Roman" w:eastAsia="Times New Roman" w:hAnsi="Times New Roman" w:cs="Times New Roman"/>
          <w:color w:val="auto"/>
        </w:rPr>
      </w:pPr>
      <w:r w:rsidRPr="006317CA">
        <w:rPr>
          <w:rFonts w:ascii="Times New Roman" w:eastAsia="Times New Roman" w:hAnsi="Times New Roman" w:cs="Times New Roman"/>
          <w:color w:val="auto"/>
        </w:rPr>
        <w:t xml:space="preserve">в форме аудиофайла.   </w:t>
      </w:r>
    </w:p>
    <w:p w:rsidR="003E1C90" w:rsidRPr="006317CA" w:rsidRDefault="003E1C90" w:rsidP="003E1C90">
      <w:pPr>
        <w:widowControl/>
        <w:numPr>
          <w:ilvl w:val="1"/>
          <w:numId w:val="75"/>
        </w:numPr>
        <w:autoSpaceDE w:val="0"/>
        <w:autoSpaceDN w:val="0"/>
        <w:adjustRightInd w:val="0"/>
        <w:ind w:left="0" w:firstLine="709"/>
        <w:contextualSpacing/>
        <w:jc w:val="both"/>
        <w:rPr>
          <w:rFonts w:ascii="Times New Roman" w:eastAsia="Times New Roman" w:hAnsi="Times New Roman" w:cs="Times New Roman"/>
          <w:b/>
          <w:bCs/>
          <w:iCs/>
          <w:color w:val="auto"/>
        </w:rPr>
      </w:pPr>
      <w:r w:rsidRPr="006317CA">
        <w:rPr>
          <w:rFonts w:ascii="Times New Roman" w:eastAsia="Times New Roman" w:hAnsi="Times New Roman" w:cs="Times New Roman"/>
          <w:b/>
          <w:bCs/>
          <w:iCs/>
          <w:color w:val="auto"/>
        </w:rPr>
        <w:t>Особенности реализации дисциплины для инвалидов и лиц с ограниченными возможностями здоровья</w:t>
      </w:r>
    </w:p>
    <w:p w:rsidR="003E1C90" w:rsidRPr="006317CA" w:rsidRDefault="003E1C90" w:rsidP="003E1C90">
      <w:pPr>
        <w:widowControl/>
        <w:autoSpaceDE w:val="0"/>
        <w:autoSpaceDN w:val="0"/>
        <w:adjustRightInd w:val="0"/>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Обучение по дисциплине инвалидов и лиц с ограниченными возможностями здоровья (далее ОВЗ) осуществляется преподавателем с учетом особенностей психофизического развития, индивидуальных возможностей и состояния здоровья таких обучающихся.</w:t>
      </w:r>
    </w:p>
    <w:p w:rsidR="003E1C90" w:rsidRPr="006317CA" w:rsidRDefault="003E1C90" w:rsidP="003E1C90">
      <w:pPr>
        <w:widowControl/>
        <w:autoSpaceDE w:val="0"/>
        <w:autoSpaceDN w:val="0"/>
        <w:adjustRightInd w:val="0"/>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lastRenderedPageBreak/>
        <w:t>Для студентов с нарушениями опорно-двигательной функции и с ОВЗ по слуху предусматривается сопровождение лекций и практических занятий мультимедийными средствами, раздаточным материалом.</w:t>
      </w:r>
    </w:p>
    <w:p w:rsidR="003E1C90" w:rsidRPr="006317CA" w:rsidRDefault="003E1C90" w:rsidP="003E1C90">
      <w:pPr>
        <w:widowControl/>
        <w:autoSpaceDE w:val="0"/>
        <w:autoSpaceDN w:val="0"/>
        <w:adjustRightInd w:val="0"/>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Для студентов с ОВЗ по зрению предусматривается применение технических средств усиления остаточного зрения, а также предусмотрена возможность разработки аудиоматериалов.</w:t>
      </w:r>
    </w:p>
    <w:p w:rsidR="003E1C90" w:rsidRPr="006317CA" w:rsidRDefault="003E1C90" w:rsidP="003E1C90">
      <w:pPr>
        <w:widowControl/>
        <w:autoSpaceDE w:val="0"/>
        <w:autoSpaceDN w:val="0"/>
        <w:adjustRightInd w:val="0"/>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По данной дисциплине обучение инвалидов и лиц с ограниченными возможностями здоровья может осуществляться как в аудитории, так и дистанционно с использованием возможностей электронной образовательной среды (образовательного портала) и электронной почты.</w:t>
      </w:r>
    </w:p>
    <w:p w:rsidR="003E1C90" w:rsidRPr="006317CA" w:rsidRDefault="003E1C90" w:rsidP="003E1C90">
      <w:pPr>
        <w:widowControl/>
        <w:autoSpaceDE w:val="0"/>
        <w:autoSpaceDN w:val="0"/>
        <w:adjustRightInd w:val="0"/>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В ходе аудиторных учебных занятий используются различные средства интерактивного обучения, в том числе, групповые дискуссии, мозговой штурм, деловые игры, проектная работа в малых группах, что дает возможность включения всех участников образовательного процесса в активную работу по освоению дисциплины. Такие методы обучения направлены на совместную работу, обсуждение, принятие группового решения, способствуют сплочению группы и обеспечивают возможности коммуникаций не только с преподавателем, но и с другими обучаемыми, сотрудничество в процессе познавательной деятельности.</w:t>
      </w:r>
    </w:p>
    <w:p w:rsidR="003E1C90" w:rsidRPr="006317CA" w:rsidRDefault="003E1C90" w:rsidP="003E1C90">
      <w:pPr>
        <w:widowControl/>
        <w:autoSpaceDE w:val="0"/>
        <w:autoSpaceDN w:val="0"/>
        <w:adjustRightInd w:val="0"/>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Обучение инвалидов и лиц с ограниченными возможностями здоровья может производиться по утвержденному индивидуальному графику с учетом особенностей их психофизического развития и состояния здоровья, что подразумевает индивидуализацию содержания, методов, темпа учебной деятельности обучающегося, возможность следить за конкретными действиями студента при решении конкретных задач, внесения, при необходимости, требуемых корректировок в процесс обучения.</w:t>
      </w:r>
    </w:p>
    <w:p w:rsidR="003E1C90" w:rsidRPr="006317CA" w:rsidRDefault="003E1C90" w:rsidP="003E1C90">
      <w:pPr>
        <w:widowControl/>
        <w:autoSpaceDE w:val="0"/>
        <w:autoSpaceDN w:val="0"/>
        <w:adjustRightInd w:val="0"/>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Предусматривается проведение индивидуальных консультаций (в том числе консультирование посредством электронной почты), предоставление дополнительных учебно- методических материалов (в зависимости от диагноза).</w:t>
      </w:r>
    </w:p>
    <w:p w:rsidR="003E1C90" w:rsidRPr="006317CA" w:rsidRDefault="003E1C90" w:rsidP="003E1C9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color w:val="auto"/>
        </w:rPr>
      </w:pPr>
      <w:r w:rsidRPr="006317CA">
        <w:rPr>
          <w:rFonts w:ascii="Times New Roman" w:eastAsia="Times New Roman" w:hAnsi="Times New Roman" w:cs="Times New Roman"/>
          <w:b/>
          <w:color w:val="auto"/>
        </w:rPr>
        <w:t>3.3. Информационное обеспечение обучения</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Перечень рекомендуемых учебных изданий, Интернет-ресурсов, дополнительной литературы</w:t>
      </w:r>
    </w:p>
    <w:p w:rsidR="003E1C90" w:rsidRPr="006317CA"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 xml:space="preserve">Основные источники:  </w:t>
      </w:r>
    </w:p>
    <w:p w:rsidR="003E1C90" w:rsidRPr="006317CA" w:rsidRDefault="003E1C90" w:rsidP="003E1C90">
      <w:pPr>
        <w:widowControl/>
        <w:numPr>
          <w:ilvl w:val="0"/>
          <w:numId w:val="76"/>
        </w:numPr>
        <w:tabs>
          <w:tab w:val="left" w:pos="426"/>
          <w:tab w:val="left" w:pos="1134"/>
          <w:tab w:val="left" w:pos="1418"/>
        </w:tabs>
        <w:ind w:left="0"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Жданова А.О. Финансовая грамотность: материалы для обучающихся. СПО / А.О. Жданова. – М.: ВИТА-ПРЕСС, 2016.- 400с.</w:t>
      </w:r>
    </w:p>
    <w:p w:rsidR="003E1C90" w:rsidRPr="006317CA" w:rsidRDefault="003E1C90" w:rsidP="003E1C90">
      <w:pPr>
        <w:widowControl/>
        <w:numPr>
          <w:ilvl w:val="0"/>
          <w:numId w:val="76"/>
        </w:numPr>
        <w:tabs>
          <w:tab w:val="left" w:pos="426"/>
          <w:tab w:val="left" w:pos="1134"/>
          <w:tab w:val="left" w:pos="1418"/>
        </w:tabs>
        <w:ind w:left="0" w:firstLine="709"/>
        <w:jc w:val="both"/>
        <w:rPr>
          <w:rFonts w:ascii="Times New Roman" w:eastAsia="Times New Roman" w:hAnsi="Times New Roman" w:cs="Times New Roman"/>
          <w:color w:val="auto"/>
        </w:rPr>
      </w:pPr>
      <w:r w:rsidRPr="006317CA">
        <w:rPr>
          <w:rFonts w:ascii="Times New Roman" w:eastAsia="Times New Roman" w:hAnsi="Times New Roman" w:cs="Times New Roman"/>
          <w:color w:val="auto"/>
        </w:rPr>
        <w:t>Чумаченко В.В. Основы финансовой грамотности: учебное пособие для общеобразовательных организаций / В.В. Чумаченко, А.П. Горяев. – 2-е изд. – М.: Просвещение, 2017. – 217с.</w:t>
      </w:r>
    </w:p>
    <w:p w:rsidR="003E1C90" w:rsidRPr="006317CA" w:rsidRDefault="003E1C90" w:rsidP="003E1C90">
      <w:pPr>
        <w:widowControl/>
        <w:ind w:firstLine="709"/>
        <w:rPr>
          <w:rFonts w:ascii="Times New Roman" w:eastAsia="Times New Roman" w:hAnsi="Times New Roman" w:cs="Times New Roman"/>
          <w:b/>
          <w:color w:val="auto"/>
        </w:rPr>
      </w:pPr>
      <w:r w:rsidRPr="006317CA">
        <w:rPr>
          <w:rFonts w:ascii="Times New Roman" w:eastAsia="Times New Roman" w:hAnsi="Times New Roman" w:cs="Times New Roman"/>
          <w:b/>
          <w:color w:val="auto"/>
        </w:rPr>
        <w:t>Дополнительные источники:</w:t>
      </w: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8651"/>
      </w:tblGrid>
      <w:tr w:rsidR="003E1C90" w:rsidRPr="00DA3AB7" w:rsidTr="00627FAC">
        <w:tc>
          <w:tcPr>
            <w:tcW w:w="920" w:type="dxa"/>
          </w:tcPr>
          <w:p w:rsidR="003E1C90" w:rsidRPr="00DA3AB7" w:rsidRDefault="003E1C90" w:rsidP="00627FAC">
            <w:pPr>
              <w:jc w:val="center"/>
              <w:rPr>
                <w:color w:val="auto"/>
                <w:sz w:val="24"/>
                <w:szCs w:val="24"/>
              </w:rPr>
            </w:pPr>
            <w:r w:rsidRPr="00DA3AB7">
              <w:rPr>
                <w:color w:val="auto"/>
                <w:sz w:val="24"/>
                <w:szCs w:val="24"/>
              </w:rPr>
              <w:t>1.</w:t>
            </w:r>
          </w:p>
        </w:tc>
        <w:tc>
          <w:tcPr>
            <w:tcW w:w="8651" w:type="dxa"/>
          </w:tcPr>
          <w:p w:rsidR="003E1C90" w:rsidRPr="00DA3AB7" w:rsidRDefault="003E1C90" w:rsidP="00627FAC">
            <w:pPr>
              <w:jc w:val="both"/>
              <w:rPr>
                <w:color w:val="auto"/>
                <w:sz w:val="24"/>
                <w:szCs w:val="24"/>
              </w:rPr>
            </w:pPr>
            <w:r w:rsidRPr="00DA3AB7">
              <w:rPr>
                <w:color w:val="auto"/>
                <w:sz w:val="24"/>
                <w:szCs w:val="24"/>
              </w:rPr>
              <w:t>Конституция Российской Федерации от 12. 12.1993г. (в действующей редакции)</w:t>
            </w:r>
          </w:p>
        </w:tc>
      </w:tr>
      <w:tr w:rsidR="003E1C90" w:rsidRPr="00DA3AB7" w:rsidTr="00627FAC">
        <w:tc>
          <w:tcPr>
            <w:tcW w:w="920" w:type="dxa"/>
          </w:tcPr>
          <w:p w:rsidR="003E1C90" w:rsidRPr="00DA3AB7" w:rsidRDefault="003E1C90" w:rsidP="00627FAC">
            <w:pPr>
              <w:jc w:val="center"/>
              <w:rPr>
                <w:color w:val="auto"/>
                <w:sz w:val="24"/>
                <w:szCs w:val="24"/>
              </w:rPr>
            </w:pPr>
            <w:r w:rsidRPr="00DA3AB7">
              <w:rPr>
                <w:color w:val="auto"/>
                <w:sz w:val="24"/>
                <w:szCs w:val="24"/>
              </w:rPr>
              <w:t>2.</w:t>
            </w:r>
          </w:p>
        </w:tc>
        <w:tc>
          <w:tcPr>
            <w:tcW w:w="8651" w:type="dxa"/>
          </w:tcPr>
          <w:p w:rsidR="003E1C90" w:rsidRPr="00DA3AB7" w:rsidRDefault="003E1C90" w:rsidP="00627FAC">
            <w:pPr>
              <w:tabs>
                <w:tab w:val="left" w:pos="0"/>
                <w:tab w:val="left" w:pos="284"/>
              </w:tabs>
              <w:jc w:val="both"/>
              <w:rPr>
                <w:color w:val="auto"/>
                <w:sz w:val="24"/>
                <w:szCs w:val="24"/>
              </w:rPr>
            </w:pPr>
            <w:r w:rsidRPr="00DA3AB7">
              <w:rPr>
                <w:color w:val="auto"/>
                <w:sz w:val="24"/>
                <w:szCs w:val="24"/>
              </w:rPr>
              <w:t>Налоговый кодекс РФ (ч.1) от 31.07.1998г. № 146-ФЗ (в действующей редакции)</w:t>
            </w:r>
          </w:p>
        </w:tc>
      </w:tr>
      <w:tr w:rsidR="003E1C90" w:rsidRPr="00DA3AB7" w:rsidTr="00627FAC">
        <w:tc>
          <w:tcPr>
            <w:tcW w:w="920" w:type="dxa"/>
          </w:tcPr>
          <w:p w:rsidR="003E1C90" w:rsidRPr="00DA3AB7" w:rsidRDefault="003E1C90" w:rsidP="00627FAC">
            <w:pPr>
              <w:jc w:val="center"/>
              <w:rPr>
                <w:color w:val="auto"/>
                <w:sz w:val="24"/>
                <w:szCs w:val="24"/>
              </w:rPr>
            </w:pPr>
            <w:r w:rsidRPr="00DA3AB7">
              <w:rPr>
                <w:color w:val="auto"/>
                <w:sz w:val="24"/>
                <w:szCs w:val="24"/>
              </w:rPr>
              <w:t>3.</w:t>
            </w:r>
          </w:p>
        </w:tc>
        <w:tc>
          <w:tcPr>
            <w:tcW w:w="8651" w:type="dxa"/>
          </w:tcPr>
          <w:p w:rsidR="003E1C90" w:rsidRPr="00DA3AB7" w:rsidRDefault="003E1C90" w:rsidP="00627FAC">
            <w:pPr>
              <w:tabs>
                <w:tab w:val="left" w:pos="0"/>
                <w:tab w:val="left" w:pos="284"/>
              </w:tabs>
              <w:jc w:val="both"/>
              <w:rPr>
                <w:color w:val="auto"/>
                <w:sz w:val="24"/>
                <w:szCs w:val="24"/>
              </w:rPr>
            </w:pPr>
            <w:r w:rsidRPr="00DA3AB7">
              <w:rPr>
                <w:color w:val="auto"/>
                <w:sz w:val="24"/>
                <w:szCs w:val="24"/>
              </w:rPr>
              <w:t>Налоговый кодекс РФ (ч. 2) от 05.08.2000г. № 117-ФЗ (в действующей редакции)</w:t>
            </w:r>
          </w:p>
        </w:tc>
      </w:tr>
      <w:tr w:rsidR="003E1C90" w:rsidRPr="00DA3AB7" w:rsidTr="00627FAC">
        <w:tc>
          <w:tcPr>
            <w:tcW w:w="920" w:type="dxa"/>
          </w:tcPr>
          <w:p w:rsidR="003E1C90" w:rsidRPr="00DA3AB7" w:rsidRDefault="003E1C90" w:rsidP="00627FAC">
            <w:pPr>
              <w:jc w:val="center"/>
              <w:rPr>
                <w:color w:val="auto"/>
                <w:sz w:val="24"/>
                <w:szCs w:val="24"/>
              </w:rPr>
            </w:pPr>
            <w:r w:rsidRPr="00DA3AB7">
              <w:rPr>
                <w:color w:val="auto"/>
                <w:sz w:val="24"/>
                <w:szCs w:val="24"/>
              </w:rPr>
              <w:t>4.</w:t>
            </w:r>
          </w:p>
        </w:tc>
        <w:tc>
          <w:tcPr>
            <w:tcW w:w="8651" w:type="dxa"/>
          </w:tcPr>
          <w:p w:rsidR="003E1C90" w:rsidRPr="00DA3AB7" w:rsidRDefault="003E1C90" w:rsidP="00627FAC">
            <w:pPr>
              <w:tabs>
                <w:tab w:val="left" w:pos="0"/>
                <w:tab w:val="left" w:pos="284"/>
              </w:tabs>
              <w:jc w:val="both"/>
              <w:rPr>
                <w:color w:val="auto"/>
                <w:sz w:val="24"/>
                <w:szCs w:val="24"/>
              </w:rPr>
            </w:pPr>
            <w:r w:rsidRPr="00DA3AB7">
              <w:rPr>
                <w:color w:val="auto"/>
                <w:sz w:val="24"/>
                <w:szCs w:val="24"/>
              </w:rPr>
              <w:t>Гражданский кодекс Российской Федерации (часть вторая) от 26.01.1996 № 14-ФЗ (в действующей редакции)</w:t>
            </w:r>
          </w:p>
        </w:tc>
      </w:tr>
      <w:tr w:rsidR="003E1C90" w:rsidRPr="00DA3AB7" w:rsidTr="00627FAC">
        <w:tc>
          <w:tcPr>
            <w:tcW w:w="920" w:type="dxa"/>
          </w:tcPr>
          <w:p w:rsidR="003E1C90" w:rsidRPr="00DA3AB7" w:rsidRDefault="003E1C90" w:rsidP="00627FAC">
            <w:pPr>
              <w:jc w:val="center"/>
              <w:rPr>
                <w:color w:val="auto"/>
                <w:sz w:val="24"/>
                <w:szCs w:val="24"/>
              </w:rPr>
            </w:pPr>
            <w:r w:rsidRPr="00DA3AB7">
              <w:rPr>
                <w:color w:val="auto"/>
                <w:sz w:val="24"/>
                <w:szCs w:val="24"/>
              </w:rPr>
              <w:t>5.</w:t>
            </w:r>
          </w:p>
        </w:tc>
        <w:tc>
          <w:tcPr>
            <w:tcW w:w="8651" w:type="dxa"/>
          </w:tcPr>
          <w:p w:rsidR="003E1C90" w:rsidRPr="00DA3AB7" w:rsidRDefault="003E1C90" w:rsidP="00627FAC">
            <w:pPr>
              <w:tabs>
                <w:tab w:val="left" w:pos="284"/>
              </w:tabs>
              <w:jc w:val="both"/>
              <w:rPr>
                <w:color w:val="auto"/>
                <w:sz w:val="24"/>
                <w:szCs w:val="24"/>
              </w:rPr>
            </w:pPr>
            <w:r w:rsidRPr="00DA3AB7">
              <w:rPr>
                <w:color w:val="auto"/>
                <w:sz w:val="24"/>
                <w:szCs w:val="24"/>
              </w:rPr>
              <w:t xml:space="preserve">Концепция долгосрочного социально-экономического развития Российской Федерации на период до 2010 года. [Электронный ресурс]. – </w:t>
            </w:r>
            <w:r w:rsidRPr="00DA3AB7">
              <w:rPr>
                <w:color w:val="auto"/>
                <w:sz w:val="24"/>
                <w:szCs w:val="24"/>
                <w:lang w:val="en-US"/>
              </w:rPr>
              <w:t>URL</w:t>
            </w:r>
            <w:r w:rsidRPr="00DA3AB7">
              <w:rPr>
                <w:color w:val="auto"/>
                <w:sz w:val="24"/>
                <w:szCs w:val="24"/>
              </w:rPr>
              <w:t>:</w:t>
            </w:r>
            <w:r w:rsidRPr="00DA3AB7">
              <w:rPr>
                <w:color w:val="auto"/>
                <w:sz w:val="24"/>
                <w:szCs w:val="24"/>
                <w:lang w:val="en-US"/>
              </w:rPr>
              <w:t>http</w:t>
            </w:r>
            <w:r w:rsidRPr="00DA3AB7">
              <w:rPr>
                <w:color w:val="auto"/>
                <w:sz w:val="24"/>
                <w:szCs w:val="24"/>
              </w:rPr>
              <w:t xml:space="preserve">:// </w:t>
            </w:r>
            <w:hyperlink r:id="rId82" w:history="1">
              <w:r w:rsidRPr="00DA3AB7">
                <w:rPr>
                  <w:color w:val="333333"/>
                  <w:sz w:val="24"/>
                  <w:szCs w:val="24"/>
                  <w:lang w:val="en-US"/>
                </w:rPr>
                <w:t>www</w:t>
              </w:r>
              <w:r w:rsidRPr="00DA3AB7">
                <w:rPr>
                  <w:color w:val="333333"/>
                  <w:sz w:val="24"/>
                  <w:szCs w:val="24"/>
                </w:rPr>
                <w:t>.</w:t>
              </w:r>
              <w:r w:rsidRPr="00DA3AB7">
                <w:rPr>
                  <w:color w:val="333333"/>
                  <w:sz w:val="24"/>
                  <w:szCs w:val="24"/>
                  <w:lang w:val="en-US"/>
                </w:rPr>
                <w:t>consultant</w:t>
              </w:r>
              <w:r w:rsidRPr="00DA3AB7">
                <w:rPr>
                  <w:color w:val="333333"/>
                  <w:sz w:val="24"/>
                  <w:szCs w:val="24"/>
                </w:rPr>
                <w:t>.</w:t>
              </w:r>
              <w:proofErr w:type="spellStart"/>
              <w:r w:rsidRPr="00DA3AB7">
                <w:rPr>
                  <w:color w:val="333333"/>
                  <w:sz w:val="24"/>
                  <w:szCs w:val="24"/>
                  <w:lang w:val="en-US"/>
                </w:rPr>
                <w:t>ru</w:t>
              </w:r>
              <w:proofErr w:type="spellEnd"/>
              <w:r w:rsidRPr="00DA3AB7">
                <w:rPr>
                  <w:color w:val="333333"/>
                  <w:sz w:val="24"/>
                  <w:szCs w:val="24"/>
                </w:rPr>
                <w:t>/</w:t>
              </w:r>
              <w:proofErr w:type="spellStart"/>
              <w:r w:rsidRPr="00DA3AB7">
                <w:rPr>
                  <w:color w:val="333333"/>
                  <w:sz w:val="24"/>
                  <w:szCs w:val="24"/>
                  <w:lang w:val="en-US"/>
                </w:rPr>
                <w:t>dokument</w:t>
              </w:r>
              <w:proofErr w:type="spellEnd"/>
              <w:r w:rsidRPr="00DA3AB7">
                <w:rPr>
                  <w:color w:val="333333"/>
                  <w:sz w:val="24"/>
                  <w:szCs w:val="24"/>
                </w:rPr>
                <w:t>/</w:t>
              </w:r>
              <w:r w:rsidRPr="00DA3AB7">
                <w:rPr>
                  <w:color w:val="333333"/>
                  <w:sz w:val="24"/>
                  <w:szCs w:val="24"/>
                  <w:lang w:val="en-US"/>
                </w:rPr>
                <w:t>cons</w:t>
              </w:r>
              <w:r w:rsidRPr="00DA3AB7">
                <w:rPr>
                  <w:color w:val="333333"/>
                  <w:sz w:val="24"/>
                  <w:szCs w:val="24"/>
                </w:rPr>
                <w:t>_</w:t>
              </w:r>
              <w:r w:rsidRPr="00DA3AB7">
                <w:rPr>
                  <w:color w:val="333333"/>
                  <w:sz w:val="24"/>
                  <w:szCs w:val="24"/>
                  <w:lang w:val="en-US"/>
                </w:rPr>
                <w:t>doc</w:t>
              </w:r>
              <w:r w:rsidRPr="00DA3AB7">
                <w:rPr>
                  <w:color w:val="333333"/>
                  <w:sz w:val="24"/>
                  <w:szCs w:val="24"/>
                </w:rPr>
                <w:t>_</w:t>
              </w:r>
            </w:hyperlink>
            <w:r w:rsidRPr="00DA3AB7">
              <w:rPr>
                <w:color w:val="auto"/>
                <w:sz w:val="24"/>
                <w:szCs w:val="24"/>
              </w:rPr>
              <w:t xml:space="preserve"> </w:t>
            </w:r>
            <w:r w:rsidRPr="00DA3AB7">
              <w:rPr>
                <w:color w:val="auto"/>
                <w:sz w:val="24"/>
                <w:szCs w:val="24"/>
                <w:lang w:val="en-US"/>
              </w:rPr>
              <w:t>LAW</w:t>
            </w:r>
            <w:r w:rsidRPr="00DA3AB7">
              <w:rPr>
                <w:color w:val="auto"/>
                <w:sz w:val="24"/>
                <w:szCs w:val="24"/>
              </w:rPr>
              <w:t>_82134/</w:t>
            </w:r>
          </w:p>
        </w:tc>
      </w:tr>
      <w:tr w:rsidR="003E1C90" w:rsidRPr="00DA3AB7" w:rsidTr="00627FAC">
        <w:tc>
          <w:tcPr>
            <w:tcW w:w="920" w:type="dxa"/>
          </w:tcPr>
          <w:p w:rsidR="003E1C90" w:rsidRPr="00DA3AB7" w:rsidRDefault="003E1C90" w:rsidP="00627FAC">
            <w:pPr>
              <w:jc w:val="center"/>
              <w:rPr>
                <w:color w:val="auto"/>
                <w:sz w:val="24"/>
                <w:szCs w:val="24"/>
              </w:rPr>
            </w:pPr>
            <w:r w:rsidRPr="00DA3AB7">
              <w:rPr>
                <w:color w:val="auto"/>
                <w:sz w:val="24"/>
                <w:szCs w:val="24"/>
              </w:rPr>
              <w:t>6.</w:t>
            </w:r>
          </w:p>
        </w:tc>
        <w:tc>
          <w:tcPr>
            <w:tcW w:w="8651" w:type="dxa"/>
          </w:tcPr>
          <w:p w:rsidR="003E1C90" w:rsidRPr="00DA3AB7" w:rsidRDefault="003E1C90" w:rsidP="00627FAC">
            <w:pPr>
              <w:tabs>
                <w:tab w:val="left" w:pos="284"/>
              </w:tabs>
              <w:jc w:val="both"/>
              <w:rPr>
                <w:color w:val="auto"/>
                <w:sz w:val="24"/>
                <w:szCs w:val="24"/>
              </w:rPr>
            </w:pPr>
            <w:r w:rsidRPr="00DA3AB7">
              <w:rPr>
                <w:color w:val="auto"/>
                <w:sz w:val="24"/>
                <w:szCs w:val="24"/>
              </w:rPr>
              <w:t xml:space="preserve">Концепция Национальной программы повышения уровня финансовой грамотности населения  Российской Федерации. [Электронный ресурс]. – </w:t>
            </w:r>
            <w:r w:rsidRPr="00DA3AB7">
              <w:rPr>
                <w:color w:val="auto"/>
                <w:sz w:val="24"/>
                <w:szCs w:val="24"/>
                <w:lang w:val="en-US"/>
              </w:rPr>
              <w:t>URL</w:t>
            </w:r>
            <w:r w:rsidRPr="00DA3AB7">
              <w:rPr>
                <w:color w:val="auto"/>
                <w:sz w:val="24"/>
                <w:szCs w:val="24"/>
              </w:rPr>
              <w:t>:</w:t>
            </w:r>
            <w:r w:rsidRPr="00DA3AB7">
              <w:rPr>
                <w:color w:val="auto"/>
                <w:sz w:val="24"/>
                <w:szCs w:val="24"/>
                <w:lang w:val="en-US"/>
              </w:rPr>
              <w:t>http</w:t>
            </w:r>
            <w:r w:rsidRPr="00DA3AB7">
              <w:rPr>
                <w:color w:val="auto"/>
                <w:sz w:val="24"/>
                <w:szCs w:val="24"/>
              </w:rPr>
              <w:t xml:space="preserve">:// </w:t>
            </w:r>
            <w:hyperlink r:id="rId83" w:history="1">
              <w:r w:rsidRPr="00DA3AB7">
                <w:rPr>
                  <w:color w:val="333333"/>
                  <w:sz w:val="24"/>
                  <w:szCs w:val="24"/>
                  <w:lang w:val="en-US"/>
                </w:rPr>
                <w:t>www</w:t>
              </w:r>
              <w:r w:rsidRPr="00DA3AB7">
                <w:rPr>
                  <w:color w:val="333333"/>
                  <w:sz w:val="24"/>
                  <w:szCs w:val="24"/>
                </w:rPr>
                <w:t>.</w:t>
              </w:r>
            </w:hyperlink>
            <w:r w:rsidRPr="00DA3AB7">
              <w:rPr>
                <w:color w:val="auto"/>
                <w:sz w:val="24"/>
                <w:szCs w:val="24"/>
                <w:lang w:val="en-US"/>
              </w:rPr>
              <w:t>misbfim.ru/node/11143</w:t>
            </w:r>
          </w:p>
        </w:tc>
      </w:tr>
      <w:tr w:rsidR="003E1C90" w:rsidRPr="00DA3AB7" w:rsidTr="00627FAC">
        <w:tc>
          <w:tcPr>
            <w:tcW w:w="920" w:type="dxa"/>
          </w:tcPr>
          <w:p w:rsidR="003E1C90" w:rsidRPr="00DA3AB7" w:rsidRDefault="003E1C90" w:rsidP="00627FAC">
            <w:pPr>
              <w:jc w:val="center"/>
              <w:rPr>
                <w:color w:val="auto"/>
                <w:sz w:val="24"/>
                <w:szCs w:val="24"/>
              </w:rPr>
            </w:pPr>
            <w:r w:rsidRPr="00DA3AB7">
              <w:rPr>
                <w:color w:val="auto"/>
                <w:sz w:val="24"/>
                <w:szCs w:val="24"/>
              </w:rPr>
              <w:t>7.</w:t>
            </w:r>
          </w:p>
        </w:tc>
        <w:tc>
          <w:tcPr>
            <w:tcW w:w="8651" w:type="dxa"/>
          </w:tcPr>
          <w:p w:rsidR="003E1C90" w:rsidRPr="00DA3AB7" w:rsidRDefault="003E1C90" w:rsidP="00627FAC">
            <w:pPr>
              <w:tabs>
                <w:tab w:val="left" w:pos="284"/>
              </w:tabs>
              <w:jc w:val="both"/>
              <w:rPr>
                <w:color w:val="auto"/>
                <w:sz w:val="24"/>
                <w:szCs w:val="24"/>
              </w:rPr>
            </w:pPr>
            <w:r w:rsidRPr="00DA3AB7">
              <w:rPr>
                <w:color w:val="auto"/>
                <w:sz w:val="24"/>
                <w:szCs w:val="24"/>
              </w:rPr>
              <w:t xml:space="preserve">Зеленцова А.В., </w:t>
            </w:r>
            <w:proofErr w:type="spellStart"/>
            <w:r w:rsidRPr="00DA3AB7">
              <w:rPr>
                <w:color w:val="auto"/>
                <w:sz w:val="24"/>
                <w:szCs w:val="24"/>
              </w:rPr>
              <w:t>Блискавка</w:t>
            </w:r>
            <w:proofErr w:type="spellEnd"/>
            <w:r w:rsidRPr="00DA3AB7">
              <w:rPr>
                <w:color w:val="auto"/>
                <w:sz w:val="24"/>
                <w:szCs w:val="24"/>
              </w:rPr>
              <w:t xml:space="preserve"> Е.А., Демидов Д.Н. Повышение финансовой грамотности населения: международный опыт и российская практика. [Электронный ресурс]. – </w:t>
            </w:r>
            <w:hyperlink r:id="rId84" w:history="1">
              <w:r w:rsidRPr="00DA3AB7">
                <w:rPr>
                  <w:color w:val="333333"/>
                  <w:sz w:val="24"/>
                  <w:szCs w:val="24"/>
                  <w:lang w:val="en-US"/>
                </w:rPr>
                <w:t>URL:http://fanread.ru</w:t>
              </w:r>
            </w:hyperlink>
            <w:r w:rsidRPr="00DA3AB7">
              <w:rPr>
                <w:color w:val="auto"/>
                <w:sz w:val="24"/>
                <w:szCs w:val="24"/>
                <w:lang w:val="en-US"/>
              </w:rPr>
              <w:t xml:space="preserve"> /book/10072793/</w:t>
            </w:r>
          </w:p>
        </w:tc>
      </w:tr>
      <w:tr w:rsidR="003E1C90" w:rsidRPr="00DA3AB7" w:rsidTr="00627FAC">
        <w:tc>
          <w:tcPr>
            <w:tcW w:w="9571" w:type="dxa"/>
            <w:gridSpan w:val="2"/>
          </w:tcPr>
          <w:p w:rsidR="003E1C90" w:rsidRPr="00DA3AB7" w:rsidRDefault="003E1C90" w:rsidP="00627FAC">
            <w:pPr>
              <w:ind w:firstLine="709"/>
              <w:jc w:val="both"/>
              <w:rPr>
                <w:b/>
                <w:color w:val="auto"/>
                <w:sz w:val="24"/>
                <w:szCs w:val="24"/>
              </w:rPr>
            </w:pPr>
            <w:r w:rsidRPr="00DA3AB7">
              <w:rPr>
                <w:b/>
                <w:color w:val="auto"/>
                <w:sz w:val="24"/>
                <w:szCs w:val="24"/>
              </w:rPr>
              <w:t>Периодические издания:</w:t>
            </w:r>
          </w:p>
          <w:p w:rsidR="003E1C90" w:rsidRPr="00DA3AB7" w:rsidRDefault="003E1C90" w:rsidP="00627FAC">
            <w:pPr>
              <w:ind w:firstLine="709"/>
              <w:jc w:val="both"/>
              <w:rPr>
                <w:color w:val="auto"/>
                <w:sz w:val="24"/>
                <w:szCs w:val="24"/>
              </w:rPr>
            </w:pPr>
            <w:r w:rsidRPr="00DA3AB7">
              <w:rPr>
                <w:color w:val="auto"/>
                <w:sz w:val="24"/>
                <w:szCs w:val="24"/>
              </w:rPr>
              <w:lastRenderedPageBreak/>
              <w:t>«Банковское дело», «Банковское обеспечение», «Финансы», «Коммерсантъ Деньги», «Власть», «Секрет фирмы», «</w:t>
            </w:r>
            <w:r w:rsidRPr="00DA3AB7">
              <w:rPr>
                <w:color w:val="auto"/>
                <w:sz w:val="24"/>
                <w:szCs w:val="24"/>
                <w:lang w:val="en-US"/>
              </w:rPr>
              <w:t>PRO</w:t>
            </w:r>
            <w:r w:rsidRPr="00DA3AB7">
              <w:rPr>
                <w:color w:val="auto"/>
                <w:sz w:val="24"/>
                <w:szCs w:val="24"/>
              </w:rPr>
              <w:t xml:space="preserve"> Бизнес», «Бизнес», «Ваши личные финансы». </w:t>
            </w:r>
          </w:p>
        </w:tc>
      </w:tr>
      <w:tr w:rsidR="003E1C90" w:rsidRPr="00DA3AB7" w:rsidTr="00627FAC">
        <w:tc>
          <w:tcPr>
            <w:tcW w:w="9571" w:type="dxa"/>
            <w:gridSpan w:val="2"/>
          </w:tcPr>
          <w:p w:rsidR="003E1C90" w:rsidRPr="00DA3AB7" w:rsidRDefault="003E1C90" w:rsidP="00627FAC">
            <w:pPr>
              <w:ind w:firstLine="709"/>
              <w:jc w:val="both"/>
              <w:rPr>
                <w:b/>
                <w:color w:val="auto"/>
                <w:sz w:val="24"/>
                <w:szCs w:val="24"/>
                <w:lang w:val="en-US"/>
              </w:rPr>
            </w:pPr>
            <w:r w:rsidRPr="00DA3AB7">
              <w:rPr>
                <w:b/>
                <w:color w:val="auto"/>
                <w:sz w:val="24"/>
                <w:szCs w:val="24"/>
              </w:rPr>
              <w:lastRenderedPageBreak/>
              <w:t>Информационные ресурсы:</w:t>
            </w:r>
          </w:p>
          <w:tbl>
            <w:tblPr>
              <w:tblStyle w:val="200"/>
              <w:tblW w:w="9303" w:type="dxa"/>
              <w:tblLook w:val="04A0" w:firstRow="1" w:lastRow="0" w:firstColumn="1" w:lastColumn="0" w:noHBand="0" w:noVBand="1"/>
            </w:tblPr>
            <w:tblGrid>
              <w:gridCol w:w="4390"/>
              <w:gridCol w:w="4913"/>
            </w:tblGrid>
            <w:tr w:rsidR="003E1C90" w:rsidRPr="00DA3AB7" w:rsidTr="00627FAC">
              <w:trPr>
                <w:trHeight w:val="334"/>
              </w:trPr>
              <w:tc>
                <w:tcPr>
                  <w:tcW w:w="4390" w:type="dxa"/>
                </w:tcPr>
                <w:p w:rsidR="003E1C90" w:rsidRPr="00DA3AB7" w:rsidRDefault="003E1C90" w:rsidP="00627FAC">
                  <w:pPr>
                    <w:jc w:val="both"/>
                    <w:rPr>
                      <w:color w:val="auto"/>
                      <w:sz w:val="24"/>
                      <w:szCs w:val="24"/>
                      <w:lang w:val="en-US"/>
                    </w:rPr>
                  </w:pPr>
                  <w:r w:rsidRPr="00DA3AB7">
                    <w:rPr>
                      <w:color w:val="auto"/>
                      <w:sz w:val="24"/>
                      <w:szCs w:val="24"/>
                      <w:lang w:val="en-US"/>
                    </w:rPr>
                    <w:t>http://</w:t>
                  </w:r>
                  <w:hyperlink r:id="rId85" w:history="1">
                    <w:r w:rsidRPr="00DA3AB7">
                      <w:rPr>
                        <w:color w:val="333333"/>
                        <w:sz w:val="24"/>
                        <w:szCs w:val="24"/>
                        <w:lang w:val="en-US"/>
                      </w:rPr>
                      <w:t>www</w:t>
                    </w:r>
                    <w:r w:rsidRPr="00DA3AB7">
                      <w:rPr>
                        <w:color w:val="333333"/>
                        <w:sz w:val="24"/>
                        <w:szCs w:val="24"/>
                      </w:rPr>
                      <w:t>.</w:t>
                    </w:r>
                    <w:r w:rsidRPr="00DA3AB7">
                      <w:rPr>
                        <w:color w:val="333333"/>
                        <w:sz w:val="24"/>
                        <w:szCs w:val="24"/>
                        <w:lang w:val="en-US"/>
                      </w:rPr>
                      <w:t>c</w:t>
                    </w:r>
                  </w:hyperlink>
                  <w:r w:rsidRPr="00DA3AB7">
                    <w:rPr>
                      <w:color w:val="auto"/>
                      <w:sz w:val="24"/>
                      <w:szCs w:val="24"/>
                      <w:lang w:val="en-US"/>
                    </w:rPr>
                    <w:t>br.ru/</w:t>
                  </w:r>
                </w:p>
              </w:tc>
              <w:tc>
                <w:tcPr>
                  <w:tcW w:w="4913" w:type="dxa"/>
                </w:tcPr>
                <w:p w:rsidR="003E1C90" w:rsidRPr="00DA3AB7" w:rsidRDefault="003E1C90" w:rsidP="00627FAC">
                  <w:pPr>
                    <w:jc w:val="both"/>
                    <w:rPr>
                      <w:color w:val="auto"/>
                      <w:sz w:val="24"/>
                      <w:szCs w:val="24"/>
                    </w:rPr>
                  </w:pPr>
                  <w:r w:rsidRPr="00DA3AB7">
                    <w:rPr>
                      <w:color w:val="auto"/>
                      <w:sz w:val="24"/>
                      <w:szCs w:val="24"/>
                    </w:rPr>
                    <w:t>сайт Банка России</w:t>
                  </w:r>
                </w:p>
              </w:tc>
            </w:tr>
            <w:tr w:rsidR="003E1C90" w:rsidRPr="00DA3AB7" w:rsidTr="00627FAC">
              <w:trPr>
                <w:trHeight w:val="637"/>
              </w:trPr>
              <w:tc>
                <w:tcPr>
                  <w:tcW w:w="4390" w:type="dxa"/>
                </w:tcPr>
                <w:p w:rsidR="003E1C90" w:rsidRPr="00DA3AB7" w:rsidRDefault="003E1C90" w:rsidP="00627FAC">
                  <w:pPr>
                    <w:jc w:val="both"/>
                    <w:rPr>
                      <w:color w:val="auto"/>
                      <w:sz w:val="24"/>
                      <w:szCs w:val="24"/>
                      <w:lang w:val="en-US"/>
                    </w:rPr>
                  </w:pPr>
                  <w:r w:rsidRPr="00DA3AB7">
                    <w:rPr>
                      <w:color w:val="auto"/>
                      <w:sz w:val="24"/>
                      <w:szCs w:val="24"/>
                      <w:lang w:val="en-US"/>
                    </w:rPr>
                    <w:t>http://</w:t>
                  </w:r>
                  <w:hyperlink r:id="rId86" w:history="1">
                    <w:r w:rsidRPr="00DA3AB7">
                      <w:rPr>
                        <w:color w:val="333333"/>
                        <w:sz w:val="24"/>
                        <w:szCs w:val="24"/>
                        <w:lang w:val="en-US"/>
                      </w:rPr>
                      <w:t>www</w:t>
                    </w:r>
                    <w:r w:rsidRPr="00DA3AB7">
                      <w:rPr>
                        <w:color w:val="333333"/>
                        <w:sz w:val="24"/>
                        <w:szCs w:val="24"/>
                      </w:rPr>
                      <w:t>.</w:t>
                    </w:r>
                  </w:hyperlink>
                  <w:r w:rsidRPr="00DA3AB7">
                    <w:rPr>
                      <w:color w:val="auto"/>
                      <w:sz w:val="24"/>
                      <w:szCs w:val="24"/>
                      <w:lang w:val="en-US"/>
                    </w:rPr>
                    <w:t>rbc.ru/</w:t>
                  </w:r>
                </w:p>
              </w:tc>
              <w:tc>
                <w:tcPr>
                  <w:tcW w:w="4913" w:type="dxa"/>
                </w:tcPr>
                <w:p w:rsidR="003E1C90" w:rsidRPr="00DA3AB7" w:rsidRDefault="003E1C90" w:rsidP="00627FAC">
                  <w:pPr>
                    <w:jc w:val="both"/>
                    <w:rPr>
                      <w:color w:val="auto"/>
                      <w:sz w:val="24"/>
                      <w:szCs w:val="24"/>
                    </w:rPr>
                  </w:pPr>
                  <w:r w:rsidRPr="00DA3AB7">
                    <w:rPr>
                      <w:color w:val="auto"/>
                      <w:sz w:val="24"/>
                      <w:szCs w:val="24"/>
                    </w:rPr>
                    <w:t>сайт</w:t>
                  </w:r>
                  <w:r w:rsidRPr="00DA3AB7">
                    <w:rPr>
                      <w:color w:val="auto"/>
                      <w:sz w:val="24"/>
                      <w:szCs w:val="24"/>
                      <w:lang w:val="en-US"/>
                    </w:rPr>
                    <w:t xml:space="preserve"> </w:t>
                  </w:r>
                  <w:r w:rsidRPr="00DA3AB7">
                    <w:rPr>
                      <w:color w:val="auto"/>
                      <w:sz w:val="24"/>
                      <w:szCs w:val="24"/>
                    </w:rPr>
                    <w:t>информационного агентства Росбизнесконсалтинг</w:t>
                  </w:r>
                </w:p>
              </w:tc>
            </w:tr>
            <w:tr w:rsidR="003E1C90" w:rsidRPr="00DA3AB7" w:rsidTr="00627FAC">
              <w:trPr>
                <w:trHeight w:val="319"/>
              </w:trPr>
              <w:tc>
                <w:tcPr>
                  <w:tcW w:w="4390" w:type="dxa"/>
                </w:tcPr>
                <w:p w:rsidR="003E1C90" w:rsidRPr="00DA3AB7" w:rsidRDefault="003E1C90" w:rsidP="00627FAC">
                  <w:pPr>
                    <w:jc w:val="both"/>
                    <w:rPr>
                      <w:color w:val="auto"/>
                      <w:sz w:val="24"/>
                      <w:szCs w:val="24"/>
                      <w:lang w:val="en-US"/>
                    </w:rPr>
                  </w:pPr>
                  <w:r w:rsidRPr="00DA3AB7">
                    <w:rPr>
                      <w:color w:val="auto"/>
                      <w:sz w:val="24"/>
                      <w:szCs w:val="24"/>
                      <w:lang w:val="en-US"/>
                    </w:rPr>
                    <w:t>http://</w:t>
                  </w:r>
                  <w:hyperlink r:id="rId87" w:history="1">
                    <w:r w:rsidRPr="00DA3AB7">
                      <w:rPr>
                        <w:color w:val="333333"/>
                        <w:sz w:val="24"/>
                        <w:szCs w:val="24"/>
                        <w:lang w:val="en-US"/>
                      </w:rPr>
                      <w:t>www</w:t>
                    </w:r>
                    <w:r w:rsidRPr="00DA3AB7">
                      <w:rPr>
                        <w:color w:val="333333"/>
                        <w:sz w:val="24"/>
                        <w:szCs w:val="24"/>
                      </w:rPr>
                      <w:t>.</w:t>
                    </w:r>
                  </w:hyperlink>
                  <w:r w:rsidRPr="00DA3AB7">
                    <w:rPr>
                      <w:color w:val="auto"/>
                      <w:sz w:val="24"/>
                      <w:szCs w:val="24"/>
                      <w:lang w:val="en-US"/>
                    </w:rPr>
                    <w:t>insur.ru/</w:t>
                  </w:r>
                </w:p>
              </w:tc>
              <w:tc>
                <w:tcPr>
                  <w:tcW w:w="4913" w:type="dxa"/>
                </w:tcPr>
                <w:p w:rsidR="003E1C90" w:rsidRPr="00DA3AB7" w:rsidRDefault="003E1C90" w:rsidP="00627FAC">
                  <w:pPr>
                    <w:jc w:val="both"/>
                    <w:rPr>
                      <w:color w:val="auto"/>
                      <w:sz w:val="24"/>
                      <w:szCs w:val="24"/>
                    </w:rPr>
                  </w:pPr>
                  <w:r w:rsidRPr="00DA3AB7">
                    <w:rPr>
                      <w:color w:val="auto"/>
                      <w:sz w:val="24"/>
                      <w:szCs w:val="24"/>
                    </w:rPr>
                    <w:t>сайт «Всё о страховании»</w:t>
                  </w:r>
                </w:p>
              </w:tc>
            </w:tr>
            <w:tr w:rsidR="003E1C90" w:rsidRPr="00DA3AB7" w:rsidTr="00627FAC">
              <w:trPr>
                <w:trHeight w:val="319"/>
              </w:trPr>
              <w:tc>
                <w:tcPr>
                  <w:tcW w:w="4390" w:type="dxa"/>
                </w:tcPr>
                <w:p w:rsidR="003E1C90" w:rsidRPr="00DA3AB7" w:rsidRDefault="003E1C90" w:rsidP="00627FAC">
                  <w:pPr>
                    <w:jc w:val="both"/>
                    <w:rPr>
                      <w:color w:val="auto"/>
                      <w:sz w:val="24"/>
                      <w:szCs w:val="24"/>
                      <w:lang w:val="en-US"/>
                    </w:rPr>
                  </w:pPr>
                  <w:r w:rsidRPr="00DA3AB7">
                    <w:rPr>
                      <w:color w:val="auto"/>
                      <w:sz w:val="24"/>
                      <w:szCs w:val="24"/>
                      <w:lang w:val="en-US"/>
                    </w:rPr>
                    <w:t>http://</w:t>
                  </w:r>
                  <w:hyperlink r:id="rId88" w:history="1">
                    <w:r w:rsidRPr="00DA3AB7">
                      <w:rPr>
                        <w:color w:val="333333"/>
                        <w:sz w:val="24"/>
                        <w:szCs w:val="24"/>
                        <w:lang w:val="en-US"/>
                      </w:rPr>
                      <w:t>www</w:t>
                    </w:r>
                    <w:r w:rsidRPr="00DA3AB7">
                      <w:rPr>
                        <w:color w:val="333333"/>
                        <w:sz w:val="24"/>
                        <w:szCs w:val="24"/>
                      </w:rPr>
                      <w:t>.</w:t>
                    </w:r>
                  </w:hyperlink>
                  <w:r w:rsidRPr="00DA3AB7">
                    <w:rPr>
                      <w:color w:val="auto"/>
                      <w:sz w:val="24"/>
                      <w:szCs w:val="24"/>
                      <w:lang w:val="en-US"/>
                    </w:rPr>
                    <w:t>parusinvestora.ru/</w:t>
                  </w:r>
                </w:p>
              </w:tc>
              <w:tc>
                <w:tcPr>
                  <w:tcW w:w="4913" w:type="dxa"/>
                </w:tcPr>
                <w:p w:rsidR="003E1C90" w:rsidRPr="00DA3AB7" w:rsidRDefault="003E1C90" w:rsidP="00627FAC">
                  <w:pPr>
                    <w:jc w:val="both"/>
                    <w:rPr>
                      <w:color w:val="auto"/>
                      <w:sz w:val="24"/>
                      <w:szCs w:val="24"/>
                    </w:rPr>
                  </w:pPr>
                  <w:r w:rsidRPr="00DA3AB7">
                    <w:rPr>
                      <w:color w:val="auto"/>
                      <w:sz w:val="24"/>
                      <w:szCs w:val="24"/>
                    </w:rPr>
                    <w:t>сайт «Парус инвестора»</w:t>
                  </w:r>
                </w:p>
              </w:tc>
            </w:tr>
            <w:tr w:rsidR="003E1C90" w:rsidRPr="00DA3AB7" w:rsidTr="00627FAC">
              <w:trPr>
                <w:trHeight w:val="334"/>
              </w:trPr>
              <w:tc>
                <w:tcPr>
                  <w:tcW w:w="4390" w:type="dxa"/>
                </w:tcPr>
                <w:p w:rsidR="003E1C90" w:rsidRPr="00DA3AB7" w:rsidRDefault="003E1C90" w:rsidP="00627FAC">
                  <w:pPr>
                    <w:jc w:val="both"/>
                    <w:rPr>
                      <w:color w:val="auto"/>
                      <w:sz w:val="24"/>
                      <w:szCs w:val="24"/>
                      <w:lang w:val="en-US"/>
                    </w:rPr>
                  </w:pPr>
                  <w:r w:rsidRPr="00DA3AB7">
                    <w:rPr>
                      <w:color w:val="auto"/>
                      <w:sz w:val="24"/>
                      <w:szCs w:val="24"/>
                      <w:lang w:val="en-US"/>
                    </w:rPr>
                    <w:t>http://</w:t>
                  </w:r>
                  <w:hyperlink r:id="rId89" w:history="1">
                    <w:r w:rsidRPr="00DA3AB7">
                      <w:rPr>
                        <w:color w:val="333333"/>
                        <w:sz w:val="24"/>
                        <w:szCs w:val="24"/>
                        <w:lang w:val="en-US"/>
                      </w:rPr>
                      <w:t>www</w:t>
                    </w:r>
                    <w:r w:rsidRPr="00DA3AB7">
                      <w:rPr>
                        <w:color w:val="333333"/>
                        <w:sz w:val="24"/>
                        <w:szCs w:val="24"/>
                      </w:rPr>
                      <w:t>.</w:t>
                    </w:r>
                  </w:hyperlink>
                  <w:r w:rsidRPr="00DA3AB7">
                    <w:rPr>
                      <w:color w:val="auto"/>
                      <w:sz w:val="24"/>
                      <w:szCs w:val="24"/>
                      <w:lang w:val="en-US"/>
                    </w:rPr>
                    <w:t>devbusiness.ru/</w:t>
                  </w:r>
                </w:p>
              </w:tc>
              <w:tc>
                <w:tcPr>
                  <w:tcW w:w="4913" w:type="dxa"/>
                </w:tcPr>
                <w:p w:rsidR="003E1C90" w:rsidRPr="00DA3AB7" w:rsidRDefault="003E1C90" w:rsidP="00627FAC">
                  <w:pPr>
                    <w:jc w:val="both"/>
                    <w:rPr>
                      <w:color w:val="auto"/>
                      <w:sz w:val="24"/>
                      <w:szCs w:val="24"/>
                    </w:rPr>
                  </w:pPr>
                  <w:r w:rsidRPr="00DA3AB7">
                    <w:rPr>
                      <w:color w:val="auto"/>
                      <w:sz w:val="24"/>
                      <w:szCs w:val="24"/>
                    </w:rPr>
                    <w:t>сайт «Развитие бизнеса»</w:t>
                  </w:r>
                </w:p>
              </w:tc>
            </w:tr>
            <w:tr w:rsidR="003E1C90" w:rsidRPr="00DA3AB7" w:rsidTr="00627FAC">
              <w:trPr>
                <w:trHeight w:val="319"/>
              </w:trPr>
              <w:tc>
                <w:tcPr>
                  <w:tcW w:w="4390" w:type="dxa"/>
                </w:tcPr>
                <w:p w:rsidR="003E1C90" w:rsidRPr="00DA3AB7" w:rsidRDefault="003E1C90" w:rsidP="00627FAC">
                  <w:pPr>
                    <w:jc w:val="both"/>
                    <w:rPr>
                      <w:b/>
                      <w:color w:val="auto"/>
                      <w:sz w:val="24"/>
                      <w:szCs w:val="24"/>
                      <w:lang w:val="en-US"/>
                    </w:rPr>
                  </w:pPr>
                  <w:r w:rsidRPr="00DA3AB7">
                    <w:rPr>
                      <w:color w:val="auto"/>
                      <w:sz w:val="24"/>
                      <w:szCs w:val="24"/>
                      <w:lang w:val="en-US"/>
                    </w:rPr>
                    <w:t>http://</w:t>
                  </w:r>
                  <w:hyperlink r:id="rId90" w:history="1">
                    <w:r w:rsidRPr="00DA3AB7">
                      <w:rPr>
                        <w:color w:val="333333"/>
                        <w:sz w:val="24"/>
                        <w:szCs w:val="24"/>
                        <w:lang w:val="en-US"/>
                      </w:rPr>
                      <w:t>www</w:t>
                    </w:r>
                    <w:r w:rsidRPr="00DA3AB7">
                      <w:rPr>
                        <w:color w:val="333333"/>
                        <w:sz w:val="24"/>
                        <w:szCs w:val="24"/>
                      </w:rPr>
                      <w:t>.</w:t>
                    </w:r>
                    <w:r w:rsidRPr="00DA3AB7">
                      <w:rPr>
                        <w:color w:val="333333"/>
                        <w:sz w:val="24"/>
                        <w:szCs w:val="24"/>
                        <w:lang w:val="en-US"/>
                      </w:rPr>
                      <w:t>consultant</w:t>
                    </w:r>
                    <w:r w:rsidRPr="00DA3AB7">
                      <w:rPr>
                        <w:color w:val="333333"/>
                        <w:sz w:val="24"/>
                        <w:szCs w:val="24"/>
                      </w:rPr>
                      <w:t>.</w:t>
                    </w:r>
                    <w:proofErr w:type="spellStart"/>
                    <w:r w:rsidRPr="00DA3AB7">
                      <w:rPr>
                        <w:color w:val="333333"/>
                        <w:sz w:val="24"/>
                        <w:szCs w:val="24"/>
                        <w:lang w:val="en-US"/>
                      </w:rPr>
                      <w:t>ru</w:t>
                    </w:r>
                    <w:proofErr w:type="spellEnd"/>
                  </w:hyperlink>
                </w:p>
              </w:tc>
              <w:tc>
                <w:tcPr>
                  <w:tcW w:w="4913" w:type="dxa"/>
                </w:tcPr>
                <w:p w:rsidR="003E1C90" w:rsidRPr="00DA3AB7" w:rsidRDefault="003E1C90" w:rsidP="00627FAC">
                  <w:pPr>
                    <w:jc w:val="both"/>
                    <w:rPr>
                      <w:b/>
                      <w:color w:val="auto"/>
                      <w:sz w:val="24"/>
                      <w:szCs w:val="24"/>
                      <w:lang w:val="en-US"/>
                    </w:rPr>
                  </w:pPr>
                  <w:r w:rsidRPr="00DA3AB7">
                    <w:rPr>
                      <w:color w:val="auto"/>
                      <w:sz w:val="24"/>
                      <w:szCs w:val="24"/>
                    </w:rPr>
                    <w:t>сайт «Консультант плюс»</w:t>
                  </w:r>
                </w:p>
              </w:tc>
            </w:tr>
            <w:tr w:rsidR="003E1C90" w:rsidRPr="00DA3AB7" w:rsidTr="00627FAC">
              <w:trPr>
                <w:trHeight w:val="319"/>
              </w:trPr>
              <w:tc>
                <w:tcPr>
                  <w:tcW w:w="4390" w:type="dxa"/>
                </w:tcPr>
                <w:p w:rsidR="003E1C90" w:rsidRPr="00DA3AB7" w:rsidRDefault="003E1C90" w:rsidP="00627FAC">
                  <w:pPr>
                    <w:jc w:val="both"/>
                    <w:rPr>
                      <w:color w:val="auto"/>
                      <w:sz w:val="24"/>
                      <w:szCs w:val="24"/>
                      <w:lang w:val="en-US"/>
                    </w:rPr>
                  </w:pPr>
                  <w:r w:rsidRPr="00DA3AB7">
                    <w:rPr>
                      <w:color w:val="auto"/>
                      <w:sz w:val="24"/>
                      <w:szCs w:val="24"/>
                      <w:lang w:val="en-US"/>
                    </w:rPr>
                    <w:t>http://www.nalog</w:t>
                  </w:r>
                </w:p>
              </w:tc>
              <w:tc>
                <w:tcPr>
                  <w:tcW w:w="4913" w:type="dxa"/>
                </w:tcPr>
                <w:p w:rsidR="003E1C90" w:rsidRPr="00DA3AB7" w:rsidRDefault="003E1C90" w:rsidP="00627FAC">
                  <w:pPr>
                    <w:jc w:val="both"/>
                    <w:rPr>
                      <w:color w:val="auto"/>
                      <w:sz w:val="24"/>
                      <w:szCs w:val="24"/>
                    </w:rPr>
                  </w:pPr>
                  <w:r w:rsidRPr="00DA3AB7">
                    <w:rPr>
                      <w:color w:val="auto"/>
                      <w:sz w:val="24"/>
                      <w:szCs w:val="24"/>
                    </w:rPr>
                    <w:t>сайт Федеральной налоговой службы России</w:t>
                  </w:r>
                </w:p>
              </w:tc>
            </w:tr>
            <w:tr w:rsidR="003E1C90" w:rsidRPr="00DA3AB7" w:rsidTr="00627FAC">
              <w:trPr>
                <w:trHeight w:val="319"/>
              </w:trPr>
              <w:tc>
                <w:tcPr>
                  <w:tcW w:w="4390" w:type="dxa"/>
                </w:tcPr>
                <w:p w:rsidR="003E1C90" w:rsidRPr="00DA3AB7" w:rsidRDefault="00DA43AE" w:rsidP="00627FAC">
                  <w:pPr>
                    <w:jc w:val="both"/>
                    <w:rPr>
                      <w:b/>
                      <w:color w:val="auto"/>
                      <w:sz w:val="24"/>
                      <w:szCs w:val="24"/>
                      <w:lang w:val="en-US"/>
                    </w:rPr>
                  </w:pPr>
                  <w:hyperlink r:id="rId91" w:history="1">
                    <w:r w:rsidR="003E1C90" w:rsidRPr="00DA3AB7">
                      <w:rPr>
                        <w:color w:val="333333"/>
                        <w:sz w:val="24"/>
                        <w:szCs w:val="24"/>
                      </w:rPr>
                      <w:t>http://svoy-business.com/</w:t>
                    </w:r>
                  </w:hyperlink>
                </w:p>
              </w:tc>
              <w:tc>
                <w:tcPr>
                  <w:tcW w:w="4913" w:type="dxa"/>
                </w:tcPr>
                <w:p w:rsidR="003E1C90" w:rsidRPr="00DA3AB7" w:rsidRDefault="003E1C90" w:rsidP="00627FAC">
                  <w:pPr>
                    <w:rPr>
                      <w:b/>
                      <w:color w:val="auto"/>
                      <w:sz w:val="24"/>
                      <w:szCs w:val="24"/>
                      <w:lang w:val="en-US"/>
                    </w:rPr>
                  </w:pPr>
                  <w:r w:rsidRPr="00DA3AB7">
                    <w:rPr>
                      <w:sz w:val="24"/>
                      <w:szCs w:val="24"/>
                    </w:rPr>
                    <w:t>онлайн-журнал «</w:t>
                  </w:r>
                  <w:r w:rsidRPr="00DA3AB7">
                    <w:rPr>
                      <w:b/>
                      <w:bCs/>
                      <w:sz w:val="24"/>
                      <w:szCs w:val="24"/>
                    </w:rPr>
                    <w:t>Свой бизнес</w:t>
                  </w:r>
                  <w:r w:rsidRPr="00DA3AB7">
                    <w:rPr>
                      <w:sz w:val="24"/>
                      <w:szCs w:val="24"/>
                    </w:rPr>
                    <w:t>»</w:t>
                  </w:r>
                </w:p>
              </w:tc>
            </w:tr>
            <w:tr w:rsidR="003E1C90" w:rsidRPr="00DA3AB7" w:rsidTr="00627FAC">
              <w:trPr>
                <w:trHeight w:val="319"/>
              </w:trPr>
              <w:tc>
                <w:tcPr>
                  <w:tcW w:w="4390" w:type="dxa"/>
                </w:tcPr>
                <w:p w:rsidR="003E1C90" w:rsidRPr="00DA3AB7" w:rsidRDefault="00DA43AE" w:rsidP="00627FAC">
                  <w:pPr>
                    <w:jc w:val="both"/>
                    <w:rPr>
                      <w:b/>
                      <w:color w:val="auto"/>
                      <w:sz w:val="24"/>
                      <w:szCs w:val="24"/>
                      <w:lang w:val="en-US"/>
                    </w:rPr>
                  </w:pPr>
                  <w:hyperlink r:id="rId92" w:history="1">
                    <w:r w:rsidR="003E1C90" w:rsidRPr="00DA3AB7">
                      <w:rPr>
                        <w:color w:val="333333"/>
                        <w:sz w:val="24"/>
                        <w:szCs w:val="24"/>
                      </w:rPr>
                      <w:t>http://www.lbudget.ru/</w:t>
                    </w:r>
                  </w:hyperlink>
                </w:p>
              </w:tc>
              <w:tc>
                <w:tcPr>
                  <w:tcW w:w="4913" w:type="dxa"/>
                </w:tcPr>
                <w:p w:rsidR="003E1C90" w:rsidRPr="00DA3AB7" w:rsidRDefault="003E1C90" w:rsidP="00627FAC">
                  <w:pPr>
                    <w:tabs>
                      <w:tab w:val="left" w:pos="0"/>
                    </w:tabs>
                    <w:jc w:val="both"/>
                    <w:rPr>
                      <w:b/>
                      <w:color w:val="auto"/>
                      <w:sz w:val="24"/>
                      <w:szCs w:val="24"/>
                      <w:lang w:val="en-US"/>
                    </w:rPr>
                  </w:pPr>
                  <w:r w:rsidRPr="00DA3AB7">
                    <w:rPr>
                      <w:color w:val="auto"/>
                      <w:sz w:val="24"/>
                      <w:szCs w:val="24"/>
                    </w:rPr>
                    <w:t>финансовый журнал «Личный бюджет»</w:t>
                  </w:r>
                </w:p>
              </w:tc>
            </w:tr>
            <w:tr w:rsidR="003E1C90" w:rsidRPr="00DA3AB7" w:rsidTr="00627FAC">
              <w:trPr>
                <w:trHeight w:val="319"/>
              </w:trPr>
              <w:tc>
                <w:tcPr>
                  <w:tcW w:w="4390" w:type="dxa"/>
                </w:tcPr>
                <w:p w:rsidR="003E1C90" w:rsidRPr="00DA3AB7" w:rsidRDefault="00DA43AE" w:rsidP="00627FAC">
                  <w:pPr>
                    <w:jc w:val="both"/>
                    <w:rPr>
                      <w:b/>
                      <w:color w:val="auto"/>
                      <w:sz w:val="24"/>
                      <w:szCs w:val="24"/>
                      <w:lang w:val="en-US"/>
                    </w:rPr>
                  </w:pPr>
                  <w:hyperlink r:id="rId93" w:history="1">
                    <w:r w:rsidR="003E1C90" w:rsidRPr="00DA3AB7">
                      <w:rPr>
                        <w:color w:val="333333"/>
                        <w:sz w:val="24"/>
                        <w:szCs w:val="24"/>
                      </w:rPr>
                      <w:t>https://vk.com/club47334855</w:t>
                    </w:r>
                  </w:hyperlink>
                </w:p>
              </w:tc>
              <w:tc>
                <w:tcPr>
                  <w:tcW w:w="4913" w:type="dxa"/>
                </w:tcPr>
                <w:p w:rsidR="003E1C90" w:rsidRPr="00DA3AB7" w:rsidRDefault="003E1C90" w:rsidP="00627FAC">
                  <w:pPr>
                    <w:tabs>
                      <w:tab w:val="left" w:pos="0"/>
                    </w:tabs>
                    <w:jc w:val="both"/>
                    <w:rPr>
                      <w:b/>
                      <w:color w:val="auto"/>
                      <w:sz w:val="24"/>
                      <w:szCs w:val="24"/>
                      <w:lang w:val="en-US"/>
                    </w:rPr>
                  </w:pPr>
                  <w:r w:rsidRPr="00DA3AB7">
                    <w:rPr>
                      <w:color w:val="auto"/>
                      <w:sz w:val="24"/>
                      <w:szCs w:val="24"/>
                    </w:rPr>
                    <w:t>журнал «Семья и деньги»</w:t>
                  </w:r>
                </w:p>
              </w:tc>
            </w:tr>
            <w:tr w:rsidR="003E1C90" w:rsidRPr="00DA3AB7" w:rsidTr="00627FAC">
              <w:trPr>
                <w:trHeight w:val="652"/>
              </w:trPr>
              <w:tc>
                <w:tcPr>
                  <w:tcW w:w="4390" w:type="dxa"/>
                </w:tcPr>
                <w:p w:rsidR="003E1C90" w:rsidRPr="00DA3AB7" w:rsidRDefault="00DA43AE" w:rsidP="00627FAC">
                  <w:pPr>
                    <w:jc w:val="both"/>
                    <w:rPr>
                      <w:b/>
                      <w:color w:val="auto"/>
                      <w:sz w:val="24"/>
                      <w:szCs w:val="24"/>
                    </w:rPr>
                  </w:pPr>
                  <w:hyperlink r:id="rId94" w:history="1">
                    <w:r w:rsidR="003E1C90" w:rsidRPr="00DA3AB7">
                      <w:rPr>
                        <w:color w:val="333333"/>
                        <w:sz w:val="24"/>
                        <w:szCs w:val="24"/>
                        <w:lang w:val="en-US"/>
                      </w:rPr>
                      <w:t>https</w:t>
                    </w:r>
                    <w:r w:rsidR="003E1C90" w:rsidRPr="00DA3AB7">
                      <w:rPr>
                        <w:color w:val="333333"/>
                        <w:sz w:val="24"/>
                        <w:szCs w:val="24"/>
                      </w:rPr>
                      <w:t>://</w:t>
                    </w:r>
                    <w:proofErr w:type="spellStart"/>
                    <w:r w:rsidR="003E1C90" w:rsidRPr="00DA3AB7">
                      <w:rPr>
                        <w:color w:val="333333"/>
                        <w:sz w:val="24"/>
                        <w:szCs w:val="24"/>
                        <w:lang w:val="en-US"/>
                      </w:rPr>
                      <w:t>joor</w:t>
                    </w:r>
                    <w:proofErr w:type="spellEnd"/>
                    <w:r w:rsidR="003E1C90" w:rsidRPr="00DA3AB7">
                      <w:rPr>
                        <w:color w:val="333333"/>
                        <w:sz w:val="24"/>
                        <w:szCs w:val="24"/>
                      </w:rPr>
                      <w:t>.</w:t>
                    </w:r>
                    <w:r w:rsidR="003E1C90" w:rsidRPr="00DA3AB7">
                      <w:rPr>
                        <w:color w:val="333333"/>
                        <w:sz w:val="24"/>
                        <w:szCs w:val="24"/>
                        <w:lang w:val="en-US"/>
                      </w:rPr>
                      <w:t>me</w:t>
                    </w:r>
                    <w:r w:rsidR="003E1C90" w:rsidRPr="00DA3AB7">
                      <w:rPr>
                        <w:color w:val="333333"/>
                        <w:sz w:val="24"/>
                        <w:szCs w:val="24"/>
                      </w:rPr>
                      <w:t>/</w:t>
                    </w:r>
                    <w:r w:rsidR="003E1C90" w:rsidRPr="00DA3AB7">
                      <w:rPr>
                        <w:color w:val="333333"/>
                        <w:sz w:val="24"/>
                        <w:szCs w:val="24"/>
                        <w:lang w:val="en-US"/>
                      </w:rPr>
                      <w:t>magazine</w:t>
                    </w:r>
                    <w:r w:rsidR="003E1C90" w:rsidRPr="00DA3AB7">
                      <w:rPr>
                        <w:color w:val="333333"/>
                        <w:sz w:val="24"/>
                        <w:szCs w:val="24"/>
                      </w:rPr>
                      <w:t>/</w:t>
                    </w:r>
                    <w:proofErr w:type="spellStart"/>
                    <w:r w:rsidR="003E1C90" w:rsidRPr="00DA3AB7">
                      <w:rPr>
                        <w:color w:val="333333"/>
                        <w:sz w:val="24"/>
                        <w:szCs w:val="24"/>
                        <w:lang w:val="en-US"/>
                      </w:rPr>
                      <w:t>licnye</w:t>
                    </w:r>
                    <w:proofErr w:type="spellEnd"/>
                    <w:r w:rsidR="003E1C90" w:rsidRPr="00DA3AB7">
                      <w:rPr>
                        <w:color w:val="333333"/>
                        <w:sz w:val="24"/>
                        <w:szCs w:val="24"/>
                      </w:rPr>
                      <w:t>-</w:t>
                    </w:r>
                    <w:proofErr w:type="spellStart"/>
                    <w:r w:rsidR="003E1C90" w:rsidRPr="00DA3AB7">
                      <w:rPr>
                        <w:color w:val="333333"/>
                        <w:sz w:val="24"/>
                        <w:szCs w:val="24"/>
                        <w:lang w:val="en-US"/>
                      </w:rPr>
                      <w:t>finansy</w:t>
                    </w:r>
                    <w:proofErr w:type="spellEnd"/>
                    <w:r w:rsidR="003E1C90" w:rsidRPr="00DA3AB7">
                      <w:rPr>
                        <w:color w:val="333333"/>
                        <w:sz w:val="24"/>
                        <w:szCs w:val="24"/>
                      </w:rPr>
                      <w:t>-</w:t>
                    </w:r>
                    <w:r w:rsidR="003E1C90" w:rsidRPr="00DA3AB7">
                      <w:rPr>
                        <w:color w:val="333333"/>
                        <w:sz w:val="24"/>
                        <w:szCs w:val="24"/>
                        <w:lang w:val="en-US"/>
                      </w:rPr>
                      <w:t>i</w:t>
                    </w:r>
                    <w:r w:rsidR="003E1C90" w:rsidRPr="00DA3AB7">
                      <w:rPr>
                        <w:color w:val="333333"/>
                        <w:sz w:val="24"/>
                        <w:szCs w:val="24"/>
                      </w:rPr>
                      <w:t>-</w:t>
                    </w:r>
                    <w:proofErr w:type="spellStart"/>
                    <w:r w:rsidR="003E1C90" w:rsidRPr="00DA3AB7">
                      <w:rPr>
                        <w:color w:val="333333"/>
                        <w:sz w:val="24"/>
                        <w:szCs w:val="24"/>
                        <w:lang w:val="en-US"/>
                      </w:rPr>
                      <w:t>investicii</w:t>
                    </w:r>
                    <w:proofErr w:type="spellEnd"/>
                  </w:hyperlink>
                </w:p>
              </w:tc>
              <w:tc>
                <w:tcPr>
                  <w:tcW w:w="4913" w:type="dxa"/>
                </w:tcPr>
                <w:p w:rsidR="003E1C90" w:rsidRPr="00DA3AB7" w:rsidRDefault="003E1C90" w:rsidP="00627FAC">
                  <w:pPr>
                    <w:tabs>
                      <w:tab w:val="left" w:pos="0"/>
                    </w:tabs>
                    <w:jc w:val="both"/>
                    <w:rPr>
                      <w:color w:val="auto"/>
                      <w:sz w:val="24"/>
                      <w:szCs w:val="24"/>
                    </w:rPr>
                  </w:pPr>
                  <w:r w:rsidRPr="00DA3AB7">
                    <w:rPr>
                      <w:color w:val="auto"/>
                      <w:sz w:val="24"/>
                      <w:szCs w:val="24"/>
                    </w:rPr>
                    <w:t>журнал «Личные финансы и инвестиции»</w:t>
                  </w:r>
                </w:p>
                <w:p w:rsidR="003E1C90" w:rsidRPr="00DA3AB7" w:rsidRDefault="003E1C90" w:rsidP="00627FAC">
                  <w:pPr>
                    <w:jc w:val="both"/>
                    <w:rPr>
                      <w:b/>
                      <w:color w:val="auto"/>
                      <w:sz w:val="24"/>
                      <w:szCs w:val="24"/>
                    </w:rPr>
                  </w:pPr>
                </w:p>
              </w:tc>
            </w:tr>
            <w:tr w:rsidR="003E1C90" w:rsidRPr="00DA3AB7" w:rsidTr="00627FAC">
              <w:trPr>
                <w:trHeight w:val="543"/>
              </w:trPr>
              <w:tc>
                <w:tcPr>
                  <w:tcW w:w="4390" w:type="dxa"/>
                </w:tcPr>
                <w:p w:rsidR="003E1C90" w:rsidRPr="00DA3AB7" w:rsidRDefault="00DA43AE" w:rsidP="00627FAC">
                  <w:pPr>
                    <w:tabs>
                      <w:tab w:val="left" w:pos="0"/>
                    </w:tabs>
                    <w:jc w:val="both"/>
                    <w:rPr>
                      <w:b/>
                      <w:color w:val="auto"/>
                      <w:sz w:val="24"/>
                      <w:szCs w:val="24"/>
                    </w:rPr>
                  </w:pPr>
                  <w:hyperlink r:id="rId95" w:history="1">
                    <w:r w:rsidR="003E1C90" w:rsidRPr="00DA3AB7">
                      <w:rPr>
                        <w:color w:val="333333"/>
                        <w:sz w:val="24"/>
                        <w:szCs w:val="24"/>
                      </w:rPr>
                      <w:t>http://vlfin.ru/vlfin/delovoy-vestnik-vashi-lichnye-finansy/posmotret-zhurnal/</w:t>
                    </w:r>
                  </w:hyperlink>
                </w:p>
              </w:tc>
              <w:tc>
                <w:tcPr>
                  <w:tcW w:w="4913" w:type="dxa"/>
                </w:tcPr>
                <w:p w:rsidR="003E1C90" w:rsidRPr="00DA3AB7" w:rsidRDefault="003E1C90" w:rsidP="00627FAC">
                  <w:pPr>
                    <w:jc w:val="both"/>
                    <w:rPr>
                      <w:color w:val="auto"/>
                      <w:sz w:val="24"/>
                      <w:szCs w:val="24"/>
                    </w:rPr>
                  </w:pPr>
                  <w:r w:rsidRPr="00DA3AB7">
                    <w:rPr>
                      <w:color w:val="auto"/>
                      <w:sz w:val="24"/>
                      <w:szCs w:val="24"/>
                    </w:rPr>
                    <w:t>журнал «Ваши личные финансы»</w:t>
                  </w:r>
                </w:p>
              </w:tc>
            </w:tr>
            <w:tr w:rsidR="003E1C90" w:rsidRPr="00DA3AB7" w:rsidTr="00627FAC">
              <w:trPr>
                <w:trHeight w:val="334"/>
              </w:trPr>
              <w:tc>
                <w:tcPr>
                  <w:tcW w:w="4390" w:type="dxa"/>
                </w:tcPr>
                <w:p w:rsidR="003E1C90" w:rsidRPr="00DA3AB7" w:rsidRDefault="003E1C90" w:rsidP="00627FAC">
                  <w:pPr>
                    <w:jc w:val="both"/>
                    <w:rPr>
                      <w:color w:val="auto"/>
                      <w:sz w:val="24"/>
                      <w:szCs w:val="24"/>
                      <w:lang w:val="en-US"/>
                    </w:rPr>
                  </w:pPr>
                  <w:r w:rsidRPr="00DA3AB7">
                    <w:rPr>
                      <w:color w:val="auto"/>
                      <w:sz w:val="24"/>
                      <w:szCs w:val="24"/>
                    </w:rPr>
                    <w:t>http://www.</w:t>
                  </w:r>
                  <w:r w:rsidRPr="00DA3AB7">
                    <w:rPr>
                      <w:color w:val="auto"/>
                      <w:sz w:val="24"/>
                      <w:szCs w:val="24"/>
                      <w:lang w:val="en-US"/>
                    </w:rPr>
                    <w:t>azbukafinansov.ru</w:t>
                  </w:r>
                </w:p>
              </w:tc>
              <w:tc>
                <w:tcPr>
                  <w:tcW w:w="4913" w:type="dxa"/>
                </w:tcPr>
                <w:p w:rsidR="003E1C90" w:rsidRPr="00DA3AB7" w:rsidRDefault="003E1C90" w:rsidP="00627FAC">
                  <w:pPr>
                    <w:jc w:val="both"/>
                    <w:rPr>
                      <w:color w:val="auto"/>
                      <w:sz w:val="24"/>
                      <w:szCs w:val="24"/>
                    </w:rPr>
                  </w:pPr>
                  <w:r w:rsidRPr="00DA3AB7">
                    <w:rPr>
                      <w:color w:val="auto"/>
                      <w:sz w:val="24"/>
                      <w:szCs w:val="24"/>
                    </w:rPr>
                    <w:t>универсальный портал о личных финансах</w:t>
                  </w:r>
                </w:p>
              </w:tc>
            </w:tr>
          </w:tbl>
          <w:p w:rsidR="003E1C90" w:rsidRPr="00DA3AB7" w:rsidRDefault="003E1C90" w:rsidP="00627FAC">
            <w:pPr>
              <w:tabs>
                <w:tab w:val="left" w:pos="0"/>
              </w:tabs>
              <w:jc w:val="both"/>
              <w:rPr>
                <w:color w:val="auto"/>
                <w:sz w:val="24"/>
                <w:szCs w:val="24"/>
              </w:rPr>
            </w:pPr>
          </w:p>
        </w:tc>
      </w:tr>
    </w:tbl>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widowControl/>
        <w:ind w:firstLine="709"/>
        <w:jc w:val="both"/>
        <w:rPr>
          <w:rFonts w:ascii="Times New Roman" w:eastAsia="Times New Roman" w:hAnsi="Times New Roman" w:cs="Times New Roman"/>
          <w:color w:val="auto"/>
          <w:sz w:val="28"/>
          <w:szCs w:val="28"/>
        </w:rPr>
      </w:pPr>
    </w:p>
    <w:p w:rsidR="003E1C90" w:rsidRPr="006317CA" w:rsidRDefault="003E1C90" w:rsidP="003E1C9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center"/>
        <w:outlineLvl w:val="0"/>
        <w:rPr>
          <w:rFonts w:ascii="Times New Roman" w:eastAsia="Times New Roman" w:hAnsi="Times New Roman" w:cs="Times New Roman"/>
          <w:b/>
          <w:caps/>
          <w:color w:val="auto"/>
          <w:szCs w:val="28"/>
        </w:rPr>
      </w:pPr>
      <w:r w:rsidRPr="006317CA">
        <w:rPr>
          <w:rFonts w:ascii="Times New Roman" w:eastAsia="Times New Roman" w:hAnsi="Times New Roman" w:cs="Times New Roman"/>
          <w:b/>
          <w:caps/>
          <w:color w:val="auto"/>
          <w:szCs w:val="28"/>
        </w:rPr>
        <w:lastRenderedPageBreak/>
        <w:t>4. Контроль и оценка результатов освоения УЧЕБНОЙ Дисциплины</w:t>
      </w:r>
    </w:p>
    <w:p w:rsidR="003E1C90" w:rsidRPr="006317CA" w:rsidRDefault="003E1C90" w:rsidP="003E1C9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outlineLvl w:val="0"/>
        <w:rPr>
          <w:rFonts w:ascii="Times New Roman" w:eastAsia="Times New Roman" w:hAnsi="Times New Roman" w:cs="Times New Roman"/>
          <w:b/>
          <w:color w:val="auto"/>
          <w:szCs w:val="28"/>
        </w:rPr>
      </w:pPr>
    </w:p>
    <w:p w:rsidR="003E1C90" w:rsidRPr="006317CA" w:rsidRDefault="003E1C90" w:rsidP="003E1C90">
      <w:pPr>
        <w:widowControl/>
        <w:ind w:firstLine="709"/>
        <w:contextualSpacing/>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Контроль и оценка</w:t>
      </w:r>
      <w:r w:rsidRPr="006317CA">
        <w:rPr>
          <w:rFonts w:ascii="Times New Roman" w:eastAsia="Times New Roman" w:hAnsi="Times New Roman" w:cs="Times New Roman"/>
          <w:color w:val="auto"/>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заданий.</w:t>
      </w:r>
    </w:p>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3652"/>
        <w:gridCol w:w="3119"/>
        <w:gridCol w:w="2693"/>
      </w:tblGrid>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vAlign w:val="center"/>
            <w:hideMark/>
          </w:tcPr>
          <w:p w:rsidR="003E1C90" w:rsidRPr="006317CA" w:rsidRDefault="003E1C90" w:rsidP="00627FAC">
            <w:pPr>
              <w:widowControl/>
              <w:jc w:val="both"/>
              <w:rPr>
                <w:rFonts w:ascii="Times New Roman" w:eastAsia="Times New Roman" w:hAnsi="Times New Roman" w:cs="Times New Roman"/>
                <w:b/>
                <w:bCs/>
                <w:color w:val="auto"/>
              </w:rPr>
            </w:pPr>
            <w:r w:rsidRPr="006317CA">
              <w:rPr>
                <w:rFonts w:ascii="Times New Roman" w:eastAsia="Times New Roman" w:hAnsi="Times New Roman" w:cs="Times New Roman"/>
                <w:b/>
                <w:bCs/>
                <w:color w:val="auto"/>
              </w:rPr>
              <w:t>Результаты обучения (освоенные умения, усвоенные знания)</w:t>
            </w:r>
          </w:p>
        </w:tc>
        <w:tc>
          <w:tcPr>
            <w:tcW w:w="3119" w:type="dxa"/>
            <w:tcBorders>
              <w:top w:val="single" w:sz="12" w:space="0" w:color="808080"/>
              <w:left w:val="single" w:sz="12" w:space="0" w:color="808080"/>
              <w:bottom w:val="single" w:sz="12" w:space="0" w:color="808080"/>
              <w:right w:val="single" w:sz="12" w:space="0" w:color="808080"/>
            </w:tcBorders>
            <w:vAlign w:val="center"/>
            <w:hideMark/>
          </w:tcPr>
          <w:p w:rsidR="003E1C90" w:rsidRPr="006317CA" w:rsidRDefault="003E1C90" w:rsidP="00627FAC">
            <w:pPr>
              <w:widowControl/>
              <w:jc w:val="both"/>
              <w:rPr>
                <w:rFonts w:ascii="Times New Roman" w:eastAsia="Times New Roman" w:hAnsi="Times New Roman" w:cs="Times New Roman"/>
                <w:b/>
                <w:bCs/>
                <w:color w:val="auto"/>
              </w:rPr>
            </w:pPr>
            <w:r w:rsidRPr="006317CA">
              <w:rPr>
                <w:rFonts w:ascii="Times New Roman" w:eastAsia="Times New Roman" w:hAnsi="Times New Roman" w:cs="Times New Roman"/>
                <w:b/>
                <w:color w:val="auto"/>
              </w:rPr>
              <w:t xml:space="preserve">Формы и методы контроля и оценки результатов обучения </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
                <w:color w:val="auto"/>
              </w:rPr>
            </w:pPr>
            <w:r w:rsidRPr="006317CA">
              <w:rPr>
                <w:rFonts w:ascii="Times New Roman" w:eastAsia="Times New Roman" w:hAnsi="Times New Roman" w:cs="Times New Roman"/>
                <w:b/>
                <w:color w:val="auto"/>
              </w:rPr>
              <w:t>Критерии оценки</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vAlign w:val="center"/>
          </w:tcPr>
          <w:p w:rsidR="003E1C90" w:rsidRPr="006317CA" w:rsidRDefault="003E1C90" w:rsidP="00627FAC">
            <w:pPr>
              <w:widowControl/>
              <w:jc w:val="both"/>
              <w:rPr>
                <w:rFonts w:ascii="Times New Roman" w:eastAsia="Times New Roman" w:hAnsi="Times New Roman" w:cs="Times New Roman"/>
                <w:bCs/>
                <w:i/>
                <w:color w:val="auto"/>
              </w:rPr>
            </w:pPr>
            <w:r w:rsidRPr="006317CA">
              <w:rPr>
                <w:rFonts w:ascii="Times New Roman" w:eastAsia="Times New Roman" w:hAnsi="Times New Roman" w:cs="Times New Roman"/>
                <w:bCs/>
                <w:i/>
                <w:color w:val="auto"/>
              </w:rPr>
              <w:t>Перечень знаний, осваиваемых в рамках дисциплины</w:t>
            </w:r>
          </w:p>
        </w:tc>
        <w:tc>
          <w:tcPr>
            <w:tcW w:w="3119" w:type="dxa"/>
            <w:tcBorders>
              <w:top w:val="single" w:sz="12" w:space="0" w:color="808080"/>
              <w:left w:val="single" w:sz="12" w:space="0" w:color="808080"/>
              <w:bottom w:val="single" w:sz="12" w:space="0" w:color="808080"/>
              <w:right w:val="single" w:sz="12" w:space="0" w:color="808080"/>
            </w:tcBorders>
            <w:vAlign w:val="center"/>
          </w:tcPr>
          <w:p w:rsidR="003E1C90" w:rsidRPr="006317CA" w:rsidRDefault="003E1C90" w:rsidP="00627FAC">
            <w:pPr>
              <w:widowControl/>
              <w:jc w:val="both"/>
              <w:rPr>
                <w:rFonts w:ascii="Times New Roman" w:eastAsia="Times New Roman" w:hAnsi="Times New Roman" w:cs="Times New Roman"/>
                <w:i/>
                <w:color w:val="auto"/>
              </w:rPr>
            </w:pPr>
            <w:r w:rsidRPr="006317CA">
              <w:rPr>
                <w:rFonts w:ascii="Times New Roman" w:eastAsia="Times New Roman" w:hAnsi="Times New Roman" w:cs="Times New Roman"/>
                <w:i/>
                <w:color w:val="auto"/>
              </w:rPr>
              <w:t>Чем и как проверяется</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i/>
                <w:color w:val="auto"/>
              </w:rPr>
            </w:pPr>
            <w:r w:rsidRPr="006317CA">
              <w:rPr>
                <w:rFonts w:ascii="Times New Roman" w:eastAsia="Times New Roman" w:hAnsi="Times New Roman" w:cs="Times New Roman"/>
                <w:i/>
                <w:color w:val="auto"/>
              </w:rPr>
              <w:t>Характеристики демонстрируемых знаний</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6317CA">
              <w:rPr>
                <w:rFonts w:ascii="Times New Roman" w:eastAsia="Times New Roman" w:hAnsi="Times New Roman" w:cs="Times New Roman"/>
                <w:color w:val="auto"/>
              </w:rPr>
              <w:t xml:space="preserve">В результате освоения дисциплины обучающийся должен </w:t>
            </w:r>
            <w:r w:rsidRPr="006317CA">
              <w:rPr>
                <w:rFonts w:ascii="Times New Roman" w:eastAsia="Times New Roman" w:hAnsi="Times New Roman" w:cs="Times New Roman"/>
                <w:b/>
                <w:color w:val="auto"/>
              </w:rPr>
              <w:t>знать:</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 xml:space="preserve">- </w:t>
            </w:r>
            <w:r w:rsidRPr="006317CA">
              <w:rPr>
                <w:rFonts w:ascii="Times New Roman" w:eastAsia="Times New Roman" w:hAnsi="Times New Roman" w:cs="Times New Roman"/>
                <w:color w:val="auto"/>
              </w:rPr>
              <w:t>функции денег в повседневной жизни, основы управления деньгами;</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основные характеристики оплачиваемой трудовой деятельности и этики, различия между работой по найму и </w:t>
            </w:r>
            <w:proofErr w:type="spellStart"/>
            <w:r w:rsidRPr="006317CA">
              <w:rPr>
                <w:rFonts w:ascii="Times New Roman" w:eastAsia="Times New Roman" w:hAnsi="Times New Roman" w:cs="Times New Roman"/>
                <w:color w:val="auto"/>
              </w:rPr>
              <w:t>самозанятостью</w:t>
            </w:r>
            <w:proofErr w:type="spellEnd"/>
            <w:r w:rsidRPr="006317CA">
              <w:rPr>
                <w:rFonts w:ascii="Times New Roman" w:eastAsia="Times New Roman" w:hAnsi="Times New Roman" w:cs="Times New Roman"/>
                <w:color w:val="auto"/>
              </w:rPr>
              <w:t>;</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устный опрос, тестирование, оценка решения ситуационных задач</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70-89 % правильных 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основные виды, функции и продукты, услуги учреждений финансовой сферы;</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основные этапы планирования и создания собственного бизнеса;</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устный опрос, тестирование, оценка решения ситуационных задач</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70-89 % правильных 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условия и инструменты принятия грамотных потребительских решений в финансовой сфере;</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 xml:space="preserve">- </w:t>
            </w:r>
            <w:r w:rsidRPr="006317CA">
              <w:rPr>
                <w:rFonts w:ascii="Times New Roman" w:eastAsia="Times New Roman" w:hAnsi="Times New Roman" w:cs="Times New Roman"/>
                <w:color w:val="auto"/>
              </w:rPr>
              <w:t>основные подходы к инвестированию ресурсов в современных экономических условиях;</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устный опрос, тестирование, оценка решения ситуационных задач</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70-89 % правильных 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основные виды налогов, права потребительских услуг учреждений финансовой сферы и требования по обязательному раскрытию информации;</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основные виды рисков при использовании продуктов, услуг учреждений финансовой сферы;</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устный опрос, тестирование, оценка решения ситуационных задач</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70-89 % правильных 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Cs/>
                <w:i/>
                <w:color w:val="auto"/>
              </w:rPr>
              <w:t>Перечень умений, осваиваемых в рамках дисциплины</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center"/>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6317CA">
              <w:rPr>
                <w:rFonts w:ascii="Times New Roman" w:eastAsia="Times New Roman" w:hAnsi="Times New Roman" w:cs="Times New Roman"/>
                <w:color w:val="auto"/>
              </w:rPr>
              <w:t>В результате освоения дисциплины обучающийся должен</w:t>
            </w:r>
            <w:r w:rsidRPr="006317CA">
              <w:rPr>
                <w:rFonts w:ascii="Times New Roman" w:eastAsia="Times New Roman" w:hAnsi="Times New Roman" w:cs="Times New Roman"/>
                <w:b/>
                <w:color w:val="auto"/>
              </w:rPr>
              <w:t xml:space="preserve"> уметь:</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lastRenderedPageBreak/>
              <w:t xml:space="preserve">- </w:t>
            </w:r>
            <w:r w:rsidRPr="006317CA">
              <w:rPr>
                <w:rFonts w:ascii="Times New Roman" w:eastAsia="Times New Roman" w:hAnsi="Times New Roman" w:cs="Times New Roman"/>
                <w:color w:val="auto"/>
              </w:rPr>
              <w:t>управлять деньгами; учитывать движение денежных средств;</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применять способы зарабатывать на жизнь, связанные с работой по найму и организацией собственного бизнеса;</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lastRenderedPageBreak/>
              <w:t xml:space="preserve">устный опрос, тестирование, оценка ситуационных задач, </w:t>
            </w:r>
            <w:r w:rsidRPr="006317CA">
              <w:rPr>
                <w:rFonts w:ascii="Times New Roman" w:eastAsia="Times New Roman" w:hAnsi="Times New Roman" w:cs="Times New Roman"/>
                <w:bCs/>
                <w:color w:val="auto"/>
              </w:rPr>
              <w:lastRenderedPageBreak/>
              <w:t>демонстрация умения ориентироваться в особенностях финансового поведения потребителей, применять способы зарабатывать на жизнь, связанные с работой по найму  и организацией собственного бизнеса</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lastRenderedPageBreak/>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 xml:space="preserve">70-89 % правильных </w:t>
            </w:r>
            <w:r w:rsidRPr="006317CA">
              <w:rPr>
                <w:rFonts w:ascii="Times New Roman" w:eastAsia="Times New Roman" w:hAnsi="Times New Roman" w:cs="Times New Roman"/>
                <w:bCs/>
                <w:color w:val="auto"/>
              </w:rPr>
              <w:lastRenderedPageBreak/>
              <w:t>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lastRenderedPageBreak/>
              <w:t xml:space="preserve">- </w:t>
            </w:r>
            <w:r w:rsidRPr="006317CA">
              <w:rPr>
                <w:rFonts w:ascii="Times New Roman" w:eastAsia="Times New Roman" w:hAnsi="Times New Roman" w:cs="Times New Roman"/>
                <w:color w:val="auto"/>
              </w:rPr>
              <w:t xml:space="preserve">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rPr>
            </w:pP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устный опрос, тестирование, оценка ситуационных задач, демонстрация умения осуществлять различные способы распределения денег между сбережениями и расходами</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70-89 % правильных 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устный опрос, тестирование, оценка ситуационных задач, демонстрация умения применять способы обоснования выбора конкретного учреждения финансовой сферы в качестве партнера, критически рассматривать предложения продуктов, услуг учреждений финансовой сферы</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70-89 % правильных 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 xml:space="preserve">- </w:t>
            </w:r>
            <w:r w:rsidRPr="006317CA">
              <w:rPr>
                <w:rFonts w:ascii="Times New Roman" w:eastAsia="Times New Roman" w:hAnsi="Times New Roman" w:cs="Times New Roman"/>
                <w:color w:val="auto"/>
              </w:rPr>
              <w:t>рассчитывать размеры затрат и доходов бизнеса на примере виртуального предприятия, выбирать наиболее рациональные формы использования кредитных; заемных ресурсов;</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определять разницу между личным и производственным потреблением;</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устный опрос, тестирование, оценка ситуационных задач, демонстрация умения рассчитывать размеры затрат и доходов бизнеса</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70-89 % правильных 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r w:rsidR="003E1C90" w:rsidRPr="006317CA" w:rsidTr="00627FAC">
        <w:tc>
          <w:tcPr>
            <w:tcW w:w="3652"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w:t>
            </w:r>
            <w:r w:rsidRPr="006317CA">
              <w:rPr>
                <w:rFonts w:ascii="Times New Roman" w:eastAsia="Times New Roman" w:hAnsi="Times New Roman" w:cs="Times New Roman"/>
                <w:color w:val="auto"/>
              </w:rPr>
              <w:t xml:space="preserve"> применять инструменты инвестирования ресурсов с учетом личных интересов или интересов бизнеса;</w:t>
            </w:r>
          </w:p>
          <w:p w:rsidR="003E1C90" w:rsidRPr="006317CA"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6317CA">
              <w:rPr>
                <w:rFonts w:ascii="Times New Roman" w:eastAsia="Times New Roman" w:hAnsi="Times New Roman" w:cs="Times New Roman"/>
                <w:b/>
                <w:color w:val="auto"/>
              </w:rPr>
              <w:t xml:space="preserve">- </w:t>
            </w:r>
            <w:r w:rsidRPr="006317CA">
              <w:rPr>
                <w:rFonts w:ascii="Times New Roman" w:eastAsia="Times New Roman" w:hAnsi="Times New Roman" w:cs="Times New Roman"/>
                <w:color w:val="auto"/>
              </w:rPr>
              <w:t>применять инструменты страхования своих действий по управлению бюджетом и личными финансами.</w:t>
            </w:r>
          </w:p>
        </w:tc>
        <w:tc>
          <w:tcPr>
            <w:tcW w:w="3119"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устный опрос, тестирование, оценка ситуационных задач, демонстрация умения применять инструменты инвестирования ресурсов, страхования своих действий по управлению бюджетом и личными финансами</w:t>
            </w:r>
          </w:p>
        </w:tc>
        <w:tc>
          <w:tcPr>
            <w:tcW w:w="2693" w:type="dxa"/>
            <w:tcBorders>
              <w:top w:val="single" w:sz="12" w:space="0" w:color="808080"/>
              <w:left w:val="single" w:sz="12" w:space="0" w:color="808080"/>
              <w:bottom w:val="single" w:sz="12" w:space="0" w:color="808080"/>
              <w:right w:val="single" w:sz="12" w:space="0" w:color="808080"/>
            </w:tcBorders>
          </w:tcPr>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90-100 % правильных ответов – «5»;</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70-89 % правильных ответов – «4»;</w:t>
            </w:r>
          </w:p>
          <w:p w:rsidR="003E1C90" w:rsidRPr="006317CA" w:rsidRDefault="003E1C90" w:rsidP="00627FAC">
            <w:pPr>
              <w:widowControl/>
              <w:jc w:val="both"/>
              <w:rPr>
                <w:rFonts w:ascii="Times New Roman" w:eastAsia="Times New Roman" w:hAnsi="Times New Roman" w:cs="Times New Roman"/>
                <w:bCs/>
                <w:color w:val="auto"/>
              </w:rPr>
            </w:pPr>
            <w:r w:rsidRPr="006317CA">
              <w:rPr>
                <w:rFonts w:ascii="Times New Roman" w:eastAsia="Times New Roman" w:hAnsi="Times New Roman" w:cs="Times New Roman"/>
                <w:bCs/>
                <w:color w:val="auto"/>
              </w:rPr>
              <w:t>50-69 % правильных ответов – «3»; менее 50 % - «2»</w:t>
            </w:r>
          </w:p>
        </w:tc>
      </w:tr>
    </w:tbl>
    <w:p w:rsid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olor w:val="auto"/>
          <w:sz w:val="28"/>
          <w:szCs w:val="28"/>
        </w:rPr>
      </w:pPr>
    </w:p>
    <w:p w:rsidR="003E1C90"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olor w:val="auto"/>
          <w:sz w:val="28"/>
          <w:szCs w:val="28"/>
        </w:rPr>
      </w:pPr>
    </w:p>
    <w:p w:rsidR="003E1C90" w:rsidRPr="00E45FE3" w:rsidRDefault="00D41379"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r>
        <w:rPr>
          <w:rFonts w:ascii="Times New Roman" w:eastAsia="Times New Roman" w:hAnsi="Times New Roman" w:cs="Times New Roman"/>
          <w:b/>
          <w:color w:val="auto"/>
          <w:sz w:val="28"/>
          <w:szCs w:val="28"/>
        </w:rPr>
        <w:t xml:space="preserve">Адаптированная </w:t>
      </w:r>
      <w:r w:rsidR="003E1C90" w:rsidRPr="00E45FE3">
        <w:rPr>
          <w:rFonts w:ascii="Times New Roman" w:eastAsia="Times New Roman" w:hAnsi="Times New Roman" w:cs="Times New Roman"/>
          <w:color w:val="auto"/>
          <w:sz w:val="28"/>
          <w:szCs w:val="28"/>
        </w:rPr>
        <w:t xml:space="preserve"> </w:t>
      </w:r>
      <w:r w:rsidR="003E1C90" w:rsidRPr="00D41379">
        <w:rPr>
          <w:rFonts w:ascii="Times New Roman" w:eastAsia="Times New Roman" w:hAnsi="Times New Roman" w:cs="Times New Roman"/>
          <w:b/>
          <w:caps/>
          <w:color w:val="auto"/>
        </w:rPr>
        <w:t xml:space="preserve">ПРОГРАММа </w:t>
      </w:r>
      <w:r w:rsidRPr="00D41379">
        <w:rPr>
          <w:rFonts w:ascii="Times New Roman" w:eastAsia="Times New Roman" w:hAnsi="Times New Roman" w:cs="Times New Roman"/>
          <w:b/>
          <w:caps/>
          <w:color w:val="auto"/>
        </w:rPr>
        <w:t xml:space="preserve"> ФАКУЛЬТАТИВА</w:t>
      </w:r>
    </w:p>
    <w:p w:rsidR="003E1C90" w:rsidRPr="00E45FE3" w:rsidRDefault="003E1C90" w:rsidP="003E1C90">
      <w:pPr>
        <w:widowControl/>
        <w:tabs>
          <w:tab w:val="left" w:pos="916"/>
          <w:tab w:val="left" w:pos="1832"/>
          <w:tab w:val="left" w:pos="2748"/>
          <w:tab w:val="left" w:pos="3664"/>
          <w:tab w:val="left" w:pos="4580"/>
          <w:tab w:val="center" w:pos="4677"/>
          <w:tab w:val="left" w:pos="5496"/>
          <w:tab w:val="left" w:pos="6412"/>
          <w:tab w:val="left" w:pos="7328"/>
          <w:tab w:val="left" w:pos="8244"/>
          <w:tab w:val="left" w:pos="8385"/>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rPr>
      </w:pPr>
      <w:r w:rsidRPr="00E45FE3">
        <w:rPr>
          <w:rFonts w:ascii="Times New Roman" w:eastAsia="Times New Roman" w:hAnsi="Times New Roman" w:cs="Times New Roman"/>
          <w:b/>
          <w:color w:val="auto"/>
          <w:sz w:val="28"/>
          <w:szCs w:val="28"/>
        </w:rPr>
        <w:t xml:space="preserve">«Основы </w:t>
      </w:r>
      <w:r w:rsidRPr="00E45FE3">
        <w:rPr>
          <w:rFonts w:ascii="Times New Roman" w:eastAsia="Times New Roman" w:hAnsi="Times New Roman" w:cs="Times New Roman"/>
          <w:b/>
          <w:color w:val="auto"/>
          <w:sz w:val="20"/>
          <w:szCs w:val="28"/>
        </w:rPr>
        <w:t>ЭКОЛОГИИ</w:t>
      </w:r>
      <w:r w:rsidRPr="00E45FE3">
        <w:rPr>
          <w:rFonts w:ascii="Times New Roman" w:eastAsia="Times New Roman" w:hAnsi="Times New Roman" w:cs="Times New Roman"/>
          <w:b/>
          <w:color w:val="auto"/>
          <w:sz w:val="28"/>
          <w:szCs w:val="28"/>
        </w:rPr>
        <w:t>»</w:t>
      </w:r>
    </w:p>
    <w:p w:rsidR="003E1C90" w:rsidRDefault="003E1C90" w:rsidP="003E1C90">
      <w:pPr>
        <w:widowControl/>
        <w:rPr>
          <w:rFonts w:ascii="Times New Roman" w:eastAsia="Times New Roman" w:hAnsi="Times New Roman" w:cs="Times New Roman"/>
          <w:b/>
          <w:bCs/>
          <w:color w:val="auto"/>
          <w:sz w:val="28"/>
          <w:szCs w:val="28"/>
        </w:rPr>
      </w:pPr>
    </w:p>
    <w:p w:rsidR="003E1C90" w:rsidRDefault="003E1C90" w:rsidP="003E1C90">
      <w:pPr>
        <w:widowControl/>
        <w:rPr>
          <w:rFonts w:ascii="Times New Roman" w:eastAsia="Times New Roman" w:hAnsi="Times New Roman" w:cs="Times New Roman"/>
          <w:b/>
          <w:bCs/>
          <w:color w:val="auto"/>
          <w:sz w:val="28"/>
          <w:szCs w:val="28"/>
        </w:rPr>
      </w:pPr>
    </w:p>
    <w:p w:rsidR="003E1C90" w:rsidRPr="00E45FE3" w:rsidRDefault="003E1C90" w:rsidP="003E1C90">
      <w:pPr>
        <w:widowControl/>
        <w:rPr>
          <w:rFonts w:ascii="Times New Roman" w:eastAsia="Times New Roman" w:hAnsi="Times New Roman" w:cs="Times New Roman"/>
          <w:b/>
          <w:bCs/>
          <w:color w:val="auto"/>
          <w:sz w:val="28"/>
          <w:szCs w:val="28"/>
        </w:rPr>
      </w:pPr>
    </w:p>
    <w:p w:rsidR="003E1C90" w:rsidRPr="00E45FE3" w:rsidRDefault="003E1C90" w:rsidP="003E1C90">
      <w:pPr>
        <w:widowControl/>
        <w:jc w:val="center"/>
        <w:rPr>
          <w:rFonts w:ascii="Times New Roman" w:eastAsia="Times New Roman" w:hAnsi="Times New Roman" w:cs="Times New Roman"/>
          <w:color w:val="auto"/>
          <w:sz w:val="28"/>
          <w:szCs w:val="28"/>
        </w:rPr>
      </w:pPr>
      <w:r w:rsidRPr="00E45FE3">
        <w:rPr>
          <w:rFonts w:ascii="Times New Roman" w:eastAsia="Times New Roman" w:hAnsi="Times New Roman" w:cs="Times New Roman"/>
          <w:b/>
          <w:bCs/>
          <w:color w:val="auto"/>
          <w:sz w:val="28"/>
          <w:szCs w:val="28"/>
        </w:rPr>
        <w:t xml:space="preserve"> </w:t>
      </w:r>
    </w:p>
    <w:p w:rsidR="003E1C90" w:rsidRPr="00E45FE3" w:rsidRDefault="003E1C90" w:rsidP="003E1C90">
      <w:pPr>
        <w:widowControl/>
        <w:jc w:val="center"/>
        <w:rPr>
          <w:rFonts w:ascii="Times New Roman" w:eastAsia="Times New Roman" w:hAnsi="Times New Roman" w:cs="Times New Roman"/>
          <w:color w:val="auto"/>
          <w:sz w:val="28"/>
          <w:szCs w:val="28"/>
        </w:rPr>
      </w:pPr>
      <w:r w:rsidRPr="00E45FE3">
        <w:rPr>
          <w:rFonts w:ascii="Times New Roman" w:eastAsia="Times New Roman" w:hAnsi="Times New Roman" w:cs="Times New Roman"/>
          <w:b/>
          <w:bCs/>
          <w:caps/>
          <w:color w:val="auto"/>
          <w:sz w:val="28"/>
          <w:szCs w:val="28"/>
        </w:rPr>
        <w:t xml:space="preserve">1. паспорт   ПРОГРАММЫ </w:t>
      </w:r>
    </w:p>
    <w:p w:rsidR="003E1C90" w:rsidRDefault="003E1C90" w:rsidP="003E1C90">
      <w:pPr>
        <w:widowControl/>
        <w:ind w:right="-185"/>
        <w:jc w:val="center"/>
        <w:rPr>
          <w:rFonts w:ascii="Times New Roman" w:eastAsia="Times New Roman" w:hAnsi="Times New Roman" w:cs="Times New Roman"/>
          <w:color w:val="auto"/>
          <w:sz w:val="28"/>
          <w:szCs w:val="28"/>
        </w:rPr>
      </w:pPr>
      <w:r w:rsidRPr="00E45FE3">
        <w:rPr>
          <w:rFonts w:ascii="Times New Roman" w:eastAsia="Times New Roman" w:hAnsi="Times New Roman" w:cs="Times New Roman"/>
          <w:b/>
          <w:bCs/>
          <w:color w:val="auto"/>
          <w:sz w:val="28"/>
          <w:szCs w:val="28"/>
        </w:rPr>
        <w:t>«Основы экологии»</w:t>
      </w:r>
      <w:r w:rsidRPr="00E45FE3">
        <w:rPr>
          <w:rFonts w:ascii="Times New Roman" w:eastAsia="Times New Roman" w:hAnsi="Times New Roman" w:cs="Times New Roman"/>
          <w:color w:val="auto"/>
          <w:sz w:val="28"/>
          <w:szCs w:val="28"/>
        </w:rPr>
        <w:t xml:space="preserve"> </w:t>
      </w:r>
    </w:p>
    <w:p w:rsidR="003E1C90" w:rsidRPr="00E45FE3" w:rsidRDefault="003E1C90" w:rsidP="003E1C90">
      <w:pPr>
        <w:widowControl/>
        <w:ind w:right="-185"/>
        <w:jc w:val="center"/>
        <w:rPr>
          <w:rFonts w:ascii="Times New Roman" w:eastAsia="Times New Roman" w:hAnsi="Times New Roman" w:cs="Times New Roman"/>
          <w:color w:val="auto"/>
          <w:sz w:val="28"/>
          <w:szCs w:val="28"/>
        </w:rPr>
      </w:pPr>
    </w:p>
    <w:p w:rsidR="003E1C90" w:rsidRPr="00DA3AB7" w:rsidRDefault="003E1C90" w:rsidP="003E1C90">
      <w:pPr>
        <w:widowControl/>
        <w:ind w:right="-185" w:firstLine="709"/>
        <w:jc w:val="both"/>
        <w:rPr>
          <w:rFonts w:ascii="Times New Roman" w:eastAsia="Times New Roman" w:hAnsi="Times New Roman" w:cs="Times New Roman"/>
          <w:color w:val="auto"/>
          <w:szCs w:val="28"/>
        </w:rPr>
      </w:pPr>
      <w:r w:rsidRPr="00DA3AB7">
        <w:rPr>
          <w:rFonts w:ascii="Times New Roman" w:eastAsia="Times New Roman" w:hAnsi="Times New Roman" w:cs="Times New Roman"/>
          <w:b/>
          <w:bCs/>
          <w:color w:val="auto"/>
          <w:szCs w:val="28"/>
        </w:rPr>
        <w:t>1.1. Область применения   программы</w:t>
      </w:r>
      <w:r w:rsidRPr="00DA3AB7">
        <w:rPr>
          <w:rFonts w:ascii="Times New Roman" w:eastAsia="Times New Roman" w:hAnsi="Times New Roman" w:cs="Times New Roman"/>
          <w:color w:val="auto"/>
          <w:szCs w:val="28"/>
        </w:rPr>
        <w:t xml:space="preserve"> </w:t>
      </w:r>
    </w:p>
    <w:p w:rsidR="003E1C90" w:rsidRPr="000F5765"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Рабочая программа </w:t>
      </w:r>
      <w:r w:rsidR="00D41379">
        <w:rPr>
          <w:rFonts w:ascii="Times New Roman" w:eastAsia="Times New Roman" w:hAnsi="Times New Roman" w:cs="Times New Roman"/>
          <w:color w:val="auto"/>
        </w:rPr>
        <w:t>факультатива</w:t>
      </w:r>
      <w:r w:rsidRPr="000F5765">
        <w:rPr>
          <w:rFonts w:ascii="Times New Roman" w:eastAsia="Times New Roman" w:hAnsi="Times New Roman" w:cs="Times New Roman"/>
          <w:color w:val="auto"/>
        </w:rPr>
        <w:t xml:space="preserve"> «Основы экологии» предназначена для   изучения в учреждениях профессионального образования, реализующих адаптированную программу профессионального образования для лиц с ограниченными возможностями здоровья, не имеющих основного общего образования (рабочая профессия  </w:t>
      </w:r>
      <w:r w:rsidRPr="000F5765">
        <w:rPr>
          <w:rFonts w:ascii="Times New Roman" w:eastAsia="Times New Roman" w:hAnsi="Times New Roman" w:cs="Times New Roman"/>
          <w:b/>
          <w:bCs/>
          <w:color w:val="auto"/>
        </w:rPr>
        <w:t>16 675 «Повар»</w:t>
      </w:r>
    </w:p>
    <w:p w:rsidR="003E1C90" w:rsidRPr="000F5765" w:rsidRDefault="003E1C90" w:rsidP="003E1C90">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bCs/>
          <w:color w:val="auto"/>
        </w:rPr>
        <w:t xml:space="preserve">   Программа разработана с учетом требований профессионального             стандарта и в соответствии с особенностями образовательных потребностей инвалидов и лиц ОВЗ с учетом возможностей их психофизического развития и их возможностями и методическими рекомендациями по разработке и реализации адаптированных образовательных программ среднего профессионального образования, утвержденные директором Департамента государственной политики в сфере подготовки рабочих кадров и ДНО науки России от 20 апреля 2015 г. №06-830</w:t>
      </w:r>
    </w:p>
    <w:p w:rsidR="003E1C90" w:rsidRPr="000F5765" w:rsidRDefault="003E1C90" w:rsidP="003E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1.2. Место учебной дисциплины в структуре основной профессиональной образовательной программы:</w:t>
      </w:r>
      <w:r w:rsidRPr="000F5765">
        <w:rPr>
          <w:rFonts w:ascii="Times New Roman" w:eastAsia="Times New Roman" w:hAnsi="Times New Roman" w:cs="Times New Roman"/>
          <w:color w:val="auto"/>
        </w:rPr>
        <w:t xml:space="preserve"> учебная дисциплина «Основы экологии» относится к общеобразовательным дисциплинам общеобразовательного цикла. </w:t>
      </w:r>
      <w:r w:rsidRPr="000F5765">
        <w:rPr>
          <w:rFonts w:ascii="Times New Roman" w:eastAsia="Times New Roman" w:hAnsi="Times New Roman" w:cs="Times New Roman"/>
          <w:b/>
          <w:bCs/>
          <w:color w:val="auto"/>
        </w:rPr>
        <w:t> </w:t>
      </w:r>
      <w:r w:rsidRPr="000F5765">
        <w:rPr>
          <w:rFonts w:ascii="Times New Roman" w:eastAsia="Times New Roman" w:hAnsi="Times New Roman" w:cs="Times New Roman"/>
          <w:color w:val="auto"/>
        </w:rPr>
        <w:t xml:space="preserve"> </w:t>
      </w:r>
    </w:p>
    <w:p w:rsidR="003E1C90" w:rsidRPr="000F5765" w:rsidRDefault="003E1C90" w:rsidP="003E1C90">
      <w:pPr>
        <w:widowControl/>
        <w:tabs>
          <w:tab w:val="left" w:pos="709"/>
        </w:tabs>
        <w:suppressAutoHyphens/>
        <w:ind w:firstLine="709"/>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b/>
          <w:bCs/>
          <w:color w:val="00000A"/>
          <w:lang w:eastAsia="ar-SA"/>
        </w:rPr>
        <w:t>1.3. Цели и задачи общеобразовательной учебной дисциплины – требования к результатам освоения учебной дисциплины:</w:t>
      </w:r>
      <w:r w:rsidRPr="000F5765">
        <w:rPr>
          <w:rFonts w:ascii="Times New Roman" w:eastAsia="Times New Roman" w:hAnsi="Times New Roman" w:cs="Times New Roman"/>
          <w:color w:val="00000A"/>
          <w:lang w:eastAsia="ar-SA"/>
        </w:rPr>
        <w:t xml:space="preserve"> </w:t>
      </w:r>
    </w:p>
    <w:tbl>
      <w:tblPr>
        <w:tblW w:w="0" w:type="auto"/>
        <w:tblInd w:w="28" w:type="dxa"/>
        <w:tblLayout w:type="fixed"/>
        <w:tblCellMar>
          <w:top w:w="28" w:type="dxa"/>
          <w:left w:w="28" w:type="dxa"/>
          <w:bottom w:w="28" w:type="dxa"/>
          <w:right w:w="28" w:type="dxa"/>
        </w:tblCellMar>
        <w:tblLook w:val="04A0" w:firstRow="1" w:lastRow="0" w:firstColumn="1" w:lastColumn="0" w:noHBand="0" w:noVBand="1"/>
      </w:tblPr>
      <w:tblGrid>
        <w:gridCol w:w="9637"/>
      </w:tblGrid>
      <w:tr w:rsidR="003E1C90" w:rsidRPr="000F5765" w:rsidTr="00627FAC">
        <w:tc>
          <w:tcPr>
            <w:tcW w:w="9637" w:type="dxa"/>
            <w:vAlign w:val="center"/>
          </w:tcPr>
          <w:p w:rsidR="003E1C90" w:rsidRPr="000F5765" w:rsidRDefault="003E1C90" w:rsidP="00627FAC">
            <w:pPr>
              <w:widowControl/>
              <w:autoSpaceDE w:val="0"/>
              <w:autoSpaceDN w:val="0"/>
              <w:adjustRightInd w:val="0"/>
              <w:jc w:val="both"/>
              <w:rPr>
                <w:rFonts w:ascii="Times New Roman" w:eastAsia="Times New Roman" w:hAnsi="Times New Roman" w:cs="Times New Roman"/>
              </w:rPr>
            </w:pPr>
            <w:r w:rsidRPr="000F5765">
              <w:rPr>
                <w:rFonts w:ascii="Times New Roman" w:eastAsia="Times New Roman" w:hAnsi="Times New Roman" w:cs="Times New Roman"/>
              </w:rPr>
              <w:t xml:space="preserve">В ходе изучения Основы экологии на базовом уровне, согласно требованиям стандарта, достигаются следующие цели: </w:t>
            </w:r>
          </w:p>
          <w:p w:rsidR="003E1C90" w:rsidRPr="000F5765" w:rsidRDefault="003E1C90" w:rsidP="00627FAC">
            <w:pPr>
              <w:widowControl/>
              <w:numPr>
                <w:ilvl w:val="0"/>
                <w:numId w:val="59"/>
              </w:numPr>
              <w:autoSpaceDE w:val="0"/>
              <w:autoSpaceDN w:val="0"/>
              <w:adjustRightInd w:val="0"/>
              <w:jc w:val="both"/>
              <w:rPr>
                <w:rFonts w:ascii="Times New Roman" w:eastAsia="Times New Roman" w:hAnsi="Times New Roman" w:cs="Times New Roman"/>
              </w:rPr>
            </w:pPr>
            <w:r w:rsidRPr="000F5765">
              <w:rPr>
                <w:rFonts w:ascii="Times New Roman" w:eastAsia="Times New Roman" w:hAnsi="Times New Roman" w:cs="Times New Roman"/>
              </w:rPr>
              <w:t xml:space="preserve">получение фундаментальных знаний об экологических системах и особенностях их функционирования в условиях нарастающей антропогенной нагрузки; истории возникновения и развития экологии как естественнонаучной и социальной дисциплины, ее роли в формировании картины мира; о методах научного познания; </w:t>
            </w:r>
          </w:p>
          <w:p w:rsidR="003E1C90" w:rsidRPr="000F5765" w:rsidRDefault="003E1C90" w:rsidP="00627FAC">
            <w:pPr>
              <w:widowControl/>
              <w:numPr>
                <w:ilvl w:val="0"/>
                <w:numId w:val="59"/>
              </w:numPr>
              <w:autoSpaceDE w:val="0"/>
              <w:autoSpaceDN w:val="0"/>
              <w:adjustRightInd w:val="0"/>
              <w:jc w:val="both"/>
              <w:rPr>
                <w:rFonts w:ascii="Times New Roman" w:eastAsia="Times New Roman" w:hAnsi="Times New Roman" w:cs="Times New Roman"/>
              </w:rPr>
            </w:pPr>
            <w:r w:rsidRPr="000F5765">
              <w:rPr>
                <w:rFonts w:ascii="Times New Roman" w:eastAsia="Times New Roman" w:hAnsi="Times New Roman" w:cs="Times New Roman"/>
              </w:rPr>
              <w:t xml:space="preserve"> овладение умениями логически мыслить, обосновывать место и роль экологических знаний в практической деятельности людей, развитии современных технологий; определять состояние экологических систем в природе и в условиях городских и сельских поселений; проводить наблюдения за природными и искусственными экосистемами с целью их описания и выявления естественных и антропогенных изменений; </w:t>
            </w:r>
          </w:p>
          <w:p w:rsidR="003E1C90" w:rsidRPr="000F5765" w:rsidRDefault="003E1C90" w:rsidP="00627FAC">
            <w:pPr>
              <w:widowControl/>
              <w:numPr>
                <w:ilvl w:val="0"/>
                <w:numId w:val="59"/>
              </w:numPr>
              <w:autoSpaceDE w:val="0"/>
              <w:autoSpaceDN w:val="0"/>
              <w:adjustRightInd w:val="0"/>
              <w:jc w:val="both"/>
              <w:rPr>
                <w:rFonts w:ascii="Times New Roman" w:eastAsia="Times New Roman" w:hAnsi="Times New Roman" w:cs="Times New Roman"/>
              </w:rPr>
            </w:pPr>
            <w:r w:rsidRPr="000F5765">
              <w:rPr>
                <w:rFonts w:ascii="Times New Roman" w:eastAsia="Times New Roman" w:hAnsi="Times New Roman" w:cs="Times New Roman"/>
              </w:rPr>
              <w:t xml:space="preserve"> развитие познавательных интересов, интеллектуальных и творческих способностей обучающихся в процессе изучения экологии; путей развития природоохранной деятельности; в ходе работы с различными источниками информации; </w:t>
            </w:r>
          </w:p>
          <w:p w:rsidR="003E1C90" w:rsidRPr="000F5765" w:rsidRDefault="003E1C90" w:rsidP="00627FAC">
            <w:pPr>
              <w:widowControl/>
              <w:numPr>
                <w:ilvl w:val="0"/>
                <w:numId w:val="59"/>
              </w:numPr>
              <w:autoSpaceDE w:val="0"/>
              <w:autoSpaceDN w:val="0"/>
              <w:adjustRightInd w:val="0"/>
              <w:jc w:val="both"/>
              <w:rPr>
                <w:rFonts w:ascii="Times New Roman" w:eastAsia="Times New Roman" w:hAnsi="Times New Roman" w:cs="Times New Roman"/>
              </w:rPr>
            </w:pPr>
            <w:r w:rsidRPr="000F5765">
              <w:rPr>
                <w:rFonts w:ascii="Times New Roman" w:eastAsia="Times New Roman" w:hAnsi="Times New Roman" w:cs="Times New Roman"/>
              </w:rPr>
              <w:t xml:space="preserve">воспитание убежденности в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экологических проблем; </w:t>
            </w:r>
          </w:p>
          <w:p w:rsidR="003E1C90" w:rsidRPr="000F5765" w:rsidRDefault="003E1C90" w:rsidP="00627FAC">
            <w:pPr>
              <w:widowControl/>
              <w:numPr>
                <w:ilvl w:val="0"/>
                <w:numId w:val="59"/>
              </w:numPr>
              <w:autoSpaceDE w:val="0"/>
              <w:autoSpaceDN w:val="0"/>
              <w:adjustRightInd w:val="0"/>
              <w:jc w:val="both"/>
              <w:rPr>
                <w:rFonts w:ascii="Times New Roman" w:eastAsia="Times New Roman" w:hAnsi="Times New Roman" w:cs="Times New Roman"/>
              </w:rPr>
            </w:pPr>
            <w:r w:rsidRPr="000F5765">
              <w:rPr>
                <w:rFonts w:ascii="Times New Roman" w:eastAsia="Times New Roman" w:hAnsi="Times New Roman" w:cs="Times New Roman"/>
              </w:rPr>
              <w:t xml:space="preserve">использование приобретенных знаний и умений по экологии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соблюдению правил поведения в природе. </w:t>
            </w:r>
          </w:p>
          <w:p w:rsidR="003E1C90" w:rsidRPr="000F5765" w:rsidRDefault="003E1C90" w:rsidP="00627FAC">
            <w:pPr>
              <w:widowControl/>
              <w:autoSpaceDE w:val="0"/>
              <w:autoSpaceDN w:val="0"/>
              <w:adjustRightInd w:val="0"/>
              <w:jc w:val="both"/>
              <w:rPr>
                <w:rFonts w:ascii="Times New Roman" w:eastAsia="Times New Roman" w:hAnsi="Times New Roman" w:cs="Times New Roman"/>
              </w:rPr>
            </w:pPr>
            <w:r w:rsidRPr="000F5765">
              <w:rPr>
                <w:rFonts w:ascii="Times New Roman" w:eastAsia="Times New Roman" w:hAnsi="Times New Roman" w:cs="Times New Roman"/>
              </w:rPr>
              <w:t xml:space="preserve">В программе отражены важнейшие задачи, стоящие перед экологией, решение которых </w:t>
            </w:r>
            <w:r w:rsidRPr="000F5765">
              <w:rPr>
                <w:rFonts w:ascii="Times New Roman" w:eastAsia="Times New Roman" w:hAnsi="Times New Roman" w:cs="Times New Roman"/>
              </w:rPr>
              <w:lastRenderedPageBreak/>
              <w:t xml:space="preserve">направлено на рациональное природопользование, на охрану окружающей среды и создание здоровье сберегающей среды обитания человека. </w:t>
            </w:r>
          </w:p>
          <w:p w:rsidR="003E1C90" w:rsidRPr="000F5765" w:rsidRDefault="003E1C90" w:rsidP="00627FAC">
            <w:pPr>
              <w:widowControl/>
              <w:tabs>
                <w:tab w:val="left" w:pos="709"/>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b/>
                <w:color w:val="00000A"/>
                <w:lang w:eastAsia="ar-SA"/>
              </w:rPr>
              <w:t>Студент получит возможность использовать приобретенные знания и умения в практической деятельности и повседневной жизни</w:t>
            </w:r>
            <w:r w:rsidRPr="000F5765">
              <w:rPr>
                <w:rFonts w:ascii="Times New Roman" w:eastAsia="Times New Roman" w:hAnsi="Times New Roman" w:cs="Times New Roman"/>
                <w:color w:val="00000A"/>
                <w:lang w:eastAsia="ar-SA"/>
              </w:rPr>
              <w:t>:</w:t>
            </w:r>
          </w:p>
          <w:p w:rsidR="003E1C90" w:rsidRPr="000F5765" w:rsidRDefault="003E1C90" w:rsidP="00627FAC">
            <w:pPr>
              <w:widowControl/>
              <w:numPr>
                <w:ilvl w:val="0"/>
                <w:numId w:val="57"/>
              </w:numPr>
              <w:tabs>
                <w:tab w:val="left" w:pos="709"/>
                <w:tab w:val="left" w:pos="1429"/>
              </w:tabs>
              <w:suppressAutoHyphens/>
              <w:ind w:left="720" w:hanging="720"/>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3E1C90" w:rsidRPr="000F5765" w:rsidRDefault="003E1C90" w:rsidP="00627FAC">
            <w:pPr>
              <w:widowControl/>
              <w:numPr>
                <w:ilvl w:val="0"/>
                <w:numId w:val="57"/>
              </w:numPr>
              <w:tabs>
                <w:tab w:val="left" w:pos="709"/>
                <w:tab w:val="left" w:pos="1429"/>
              </w:tabs>
              <w:suppressAutoHyphens/>
              <w:ind w:left="720" w:hanging="720"/>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оказания первой помощи при травматических, простудных и других заболеваниях, отравлениях пищевыми продуктами;</w:t>
            </w:r>
          </w:p>
          <w:p w:rsidR="003E1C90" w:rsidRPr="000F5765" w:rsidRDefault="003E1C90" w:rsidP="00627FAC">
            <w:pPr>
              <w:widowControl/>
              <w:numPr>
                <w:ilvl w:val="0"/>
                <w:numId w:val="57"/>
              </w:numPr>
              <w:tabs>
                <w:tab w:val="left" w:pos="709"/>
                <w:tab w:val="left" w:pos="1429"/>
              </w:tabs>
              <w:suppressAutoHyphens/>
              <w:ind w:left="720" w:hanging="720"/>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оценки этических аспектов некоторых исследований в области биотехнологии (клонирование, искусственное оплодотворение).</w:t>
            </w:r>
          </w:p>
        </w:tc>
      </w:tr>
    </w:tbl>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b/>
          <w:bCs/>
          <w:color w:val="auto"/>
        </w:rPr>
        <w:lastRenderedPageBreak/>
        <w:t>1.4. Рекомендуемое количество часов на освоение   рабочей программы учебной дисциплины:</w:t>
      </w:r>
      <w:r w:rsidRPr="000F5765">
        <w:rPr>
          <w:rFonts w:ascii="Times New Roman" w:eastAsia="Times New Roman" w:hAnsi="Times New Roman" w:cs="Times New Roman"/>
          <w:color w:val="auto"/>
        </w:rPr>
        <w:t xml:space="preserve"> </w:t>
      </w:r>
    </w:p>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максимальной учебной нагрузки обучающегося </w:t>
      </w:r>
      <w:r w:rsidRPr="000F5765">
        <w:rPr>
          <w:rFonts w:ascii="Times New Roman" w:eastAsia="Times New Roman" w:hAnsi="Times New Roman" w:cs="Times New Roman"/>
          <w:color w:val="auto"/>
          <w:u w:val="single"/>
        </w:rPr>
        <w:t xml:space="preserve"> 20_ </w:t>
      </w:r>
      <w:r w:rsidRPr="000F5765">
        <w:rPr>
          <w:rFonts w:ascii="Times New Roman" w:eastAsia="Times New Roman" w:hAnsi="Times New Roman" w:cs="Times New Roman"/>
          <w:color w:val="auto"/>
        </w:rPr>
        <w:t xml:space="preserve">часов, в том числе: </w:t>
      </w:r>
    </w:p>
    <w:p w:rsidR="003E1C90" w:rsidRPr="000F5765" w:rsidRDefault="003E1C90" w:rsidP="003E1C90">
      <w:pPr>
        <w:widowControl/>
        <w:ind w:left="360" w:firstLine="207"/>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обязательной аудиторной учебной нагрузки обучающегося </w:t>
      </w:r>
      <w:r w:rsidRPr="000F5765">
        <w:rPr>
          <w:rFonts w:ascii="Times New Roman" w:eastAsia="Times New Roman" w:hAnsi="Times New Roman" w:cs="Times New Roman"/>
          <w:color w:val="auto"/>
          <w:u w:val="single"/>
        </w:rPr>
        <w:t xml:space="preserve">                                  </w:t>
      </w:r>
      <w:r w:rsidRPr="000F5765">
        <w:rPr>
          <w:rFonts w:ascii="Times New Roman" w:eastAsia="Times New Roman" w:hAnsi="Times New Roman" w:cs="Times New Roman"/>
          <w:b/>
          <w:color w:val="auto"/>
          <w:u w:val="single"/>
        </w:rPr>
        <w:t xml:space="preserve">                                                                                                                                                                                                                                                                                                                                                                                                                                                                                                                                                                                                                                                                                                                                                                                                                                                                                                                                                                                                                           </w:t>
      </w:r>
      <w:r w:rsidRPr="000F5765">
        <w:rPr>
          <w:rFonts w:ascii="Times New Roman" w:eastAsia="Times New Roman" w:hAnsi="Times New Roman" w:cs="Times New Roman"/>
          <w:color w:val="auto"/>
        </w:rPr>
        <w:t xml:space="preserve"> 20 часов.</w:t>
      </w:r>
    </w:p>
    <w:p w:rsidR="003E1C90" w:rsidRPr="000F5765" w:rsidRDefault="003E1C90" w:rsidP="003E1C90">
      <w:pPr>
        <w:widowControl/>
        <w:ind w:left="360" w:firstLine="207"/>
        <w:jc w:val="both"/>
        <w:rPr>
          <w:rFonts w:ascii="Times New Roman" w:eastAsia="Times New Roman" w:hAnsi="Times New Roman" w:cs="Times New Roman"/>
          <w:color w:val="auto"/>
        </w:rPr>
      </w:pPr>
    </w:p>
    <w:p w:rsidR="003E1C90" w:rsidRPr="000F5765" w:rsidRDefault="003E1C90" w:rsidP="003E1C90">
      <w:pPr>
        <w:widowControl/>
        <w:ind w:left="360" w:firstLine="207"/>
        <w:jc w:val="both"/>
        <w:rPr>
          <w:rFonts w:ascii="Times New Roman" w:eastAsia="Times New Roman" w:hAnsi="Times New Roman" w:cs="Times New Roman"/>
          <w:color w:val="auto"/>
        </w:rPr>
      </w:pPr>
    </w:p>
    <w:p w:rsidR="003E1C90" w:rsidRPr="000F5765" w:rsidRDefault="003E1C90" w:rsidP="003E1C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p>
    <w:p w:rsidR="003E1C90" w:rsidRPr="000F5765" w:rsidRDefault="003E1C90" w:rsidP="003E1C90">
      <w:pPr>
        <w:widowControl/>
        <w:jc w:val="center"/>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2. СТРУКТУРА И   СОДЕРЖАНИЕ УЧЕБНОЙ ДИСЦИПЛИНЫ</w:t>
      </w:r>
      <w:r w:rsidRPr="000F5765">
        <w:rPr>
          <w:rFonts w:ascii="Times New Roman" w:eastAsia="Times New Roman" w:hAnsi="Times New Roman" w:cs="Times New Roman"/>
          <w:color w:val="auto"/>
        </w:rPr>
        <w:t xml:space="preserve"> </w:t>
      </w:r>
    </w:p>
    <w:p w:rsidR="003E1C90" w:rsidRPr="000F5765" w:rsidRDefault="003E1C90" w:rsidP="003E1C90">
      <w:pPr>
        <w:widowControl/>
        <w:ind w:left="-180"/>
        <w:jc w:val="center"/>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2.1. Объем общеобразовательной учебной дисциплины и виды учебной работы</w:t>
      </w:r>
    </w:p>
    <w:p w:rsidR="003E1C90" w:rsidRPr="000F5765" w:rsidRDefault="003E1C90" w:rsidP="003E1C90">
      <w:pPr>
        <w:widowControl/>
        <w:ind w:left="-180" w:right="-185"/>
        <w:jc w:val="both"/>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 </w:t>
      </w:r>
      <w:r w:rsidRPr="000F5765">
        <w:rPr>
          <w:rFonts w:ascii="Times New Roman" w:eastAsia="Times New Roman" w:hAnsi="Times New Roman" w:cs="Times New Roman"/>
          <w:color w:val="auto"/>
        </w:rPr>
        <w:t xml:space="preserve"> </w:t>
      </w:r>
    </w:p>
    <w:tbl>
      <w:tblPr>
        <w:tblW w:w="0" w:type="auto"/>
        <w:tblCellMar>
          <w:left w:w="0" w:type="dxa"/>
          <w:right w:w="0" w:type="dxa"/>
        </w:tblCellMar>
        <w:tblLook w:val="04A0" w:firstRow="1" w:lastRow="0" w:firstColumn="1" w:lastColumn="0" w:noHBand="0" w:noVBand="1"/>
      </w:tblPr>
      <w:tblGrid>
        <w:gridCol w:w="7789"/>
        <w:gridCol w:w="1782"/>
      </w:tblGrid>
      <w:tr w:rsidR="003E1C90" w:rsidRPr="000F5765" w:rsidTr="00627FAC">
        <w:trPr>
          <w:trHeight w:val="460"/>
        </w:trPr>
        <w:tc>
          <w:tcPr>
            <w:tcW w:w="77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jc w:val="center"/>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Вид учебной работы</w:t>
            </w:r>
            <w:r w:rsidRPr="000F5765">
              <w:rPr>
                <w:rFonts w:ascii="Times New Roman" w:eastAsia="Times New Roman" w:hAnsi="Times New Roman" w:cs="Times New Roman"/>
                <w:color w:val="auto"/>
              </w:rPr>
              <w:t xml:space="preserve"> </w:t>
            </w:r>
          </w:p>
        </w:tc>
        <w:tc>
          <w:tcPr>
            <w:tcW w:w="178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jc w:val="center"/>
              <w:rPr>
                <w:rFonts w:ascii="Times New Roman" w:eastAsia="Times New Roman" w:hAnsi="Times New Roman" w:cs="Times New Roman"/>
                <w:color w:val="auto"/>
              </w:rPr>
            </w:pPr>
            <w:r w:rsidRPr="000F5765">
              <w:rPr>
                <w:rFonts w:ascii="Times New Roman" w:eastAsia="Times New Roman" w:hAnsi="Times New Roman" w:cs="Times New Roman"/>
                <w:b/>
                <w:bCs/>
                <w:i/>
                <w:iCs/>
                <w:color w:val="auto"/>
              </w:rPr>
              <w:t>Объем часов</w:t>
            </w:r>
            <w:r w:rsidRPr="000F5765">
              <w:rPr>
                <w:rFonts w:ascii="Times New Roman" w:eastAsia="Times New Roman" w:hAnsi="Times New Roman" w:cs="Times New Roman"/>
                <w:i/>
                <w:iCs/>
                <w:color w:val="auto"/>
              </w:rPr>
              <w:t> </w:t>
            </w:r>
            <w:r w:rsidRPr="000F5765">
              <w:rPr>
                <w:rFonts w:ascii="Times New Roman" w:eastAsia="Times New Roman" w:hAnsi="Times New Roman" w:cs="Times New Roman"/>
                <w:color w:val="auto"/>
              </w:rPr>
              <w:t xml:space="preserve"> </w:t>
            </w:r>
          </w:p>
        </w:tc>
      </w:tr>
      <w:tr w:rsidR="003E1C90" w:rsidRPr="000F5765" w:rsidTr="00627FAC">
        <w:trPr>
          <w:trHeight w:val="285"/>
        </w:trPr>
        <w:tc>
          <w:tcPr>
            <w:tcW w:w="77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Максимальная учебная нагрузка (всего)</w:t>
            </w:r>
            <w:r w:rsidRPr="000F5765">
              <w:rPr>
                <w:rFonts w:ascii="Times New Roman" w:eastAsia="Times New Roman" w:hAnsi="Times New Roman" w:cs="Times New Roman"/>
                <w:color w:val="auto"/>
              </w:rPr>
              <w:t xml:space="preserve"> </w:t>
            </w:r>
          </w:p>
        </w:tc>
        <w:tc>
          <w:tcPr>
            <w:tcW w:w="1782" w:type="dxa"/>
            <w:tcBorders>
              <w:top w:val="nil"/>
              <w:left w:val="nil"/>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jc w:val="center"/>
              <w:rPr>
                <w:rFonts w:ascii="Times New Roman" w:eastAsia="Times New Roman" w:hAnsi="Times New Roman" w:cs="Times New Roman"/>
                <w:color w:val="auto"/>
              </w:rPr>
            </w:pPr>
            <w:r w:rsidRPr="000F5765">
              <w:rPr>
                <w:rFonts w:ascii="Times New Roman" w:eastAsia="Times New Roman" w:hAnsi="Times New Roman" w:cs="Times New Roman"/>
                <w:i/>
                <w:iCs/>
                <w:color w:val="auto"/>
              </w:rPr>
              <w:t>20</w:t>
            </w:r>
          </w:p>
        </w:tc>
      </w:tr>
      <w:tr w:rsidR="003E1C90" w:rsidRPr="000F5765" w:rsidTr="00627FAC">
        <w:tc>
          <w:tcPr>
            <w:tcW w:w="77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Обязательная аудиторная учебная нагрузка (всего)</w:t>
            </w:r>
            <w:r w:rsidRPr="000F5765">
              <w:rPr>
                <w:rFonts w:ascii="Times New Roman" w:eastAsia="Times New Roman" w:hAnsi="Times New Roman" w:cs="Times New Roman"/>
                <w:color w:val="auto"/>
              </w:rPr>
              <w:t xml:space="preserve"> </w:t>
            </w:r>
          </w:p>
        </w:tc>
        <w:tc>
          <w:tcPr>
            <w:tcW w:w="1782" w:type="dxa"/>
            <w:tcBorders>
              <w:top w:val="nil"/>
              <w:left w:val="nil"/>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jc w:val="center"/>
              <w:rPr>
                <w:rFonts w:ascii="Times New Roman" w:eastAsia="Times New Roman" w:hAnsi="Times New Roman" w:cs="Times New Roman"/>
                <w:color w:val="auto"/>
              </w:rPr>
            </w:pPr>
            <w:r w:rsidRPr="000F5765">
              <w:rPr>
                <w:rFonts w:ascii="Times New Roman" w:eastAsia="Times New Roman" w:hAnsi="Times New Roman" w:cs="Times New Roman"/>
                <w:i/>
                <w:iCs/>
                <w:color w:val="auto"/>
              </w:rPr>
              <w:t>20</w:t>
            </w:r>
          </w:p>
        </w:tc>
      </w:tr>
      <w:tr w:rsidR="003E1C90" w:rsidRPr="000F5765" w:rsidTr="00627FAC">
        <w:trPr>
          <w:trHeight w:val="220"/>
        </w:trPr>
        <w:tc>
          <w:tcPr>
            <w:tcW w:w="77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в том числе: </w:t>
            </w:r>
          </w:p>
        </w:tc>
        <w:tc>
          <w:tcPr>
            <w:tcW w:w="1782" w:type="dxa"/>
            <w:tcBorders>
              <w:top w:val="nil"/>
              <w:left w:val="nil"/>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jc w:val="center"/>
              <w:rPr>
                <w:rFonts w:ascii="Times New Roman" w:eastAsia="Times New Roman" w:hAnsi="Times New Roman" w:cs="Times New Roman"/>
                <w:color w:val="auto"/>
              </w:rPr>
            </w:pPr>
            <w:r w:rsidRPr="000F5765">
              <w:rPr>
                <w:rFonts w:ascii="Times New Roman" w:eastAsia="Times New Roman" w:hAnsi="Times New Roman" w:cs="Times New Roman"/>
                <w:i/>
                <w:iCs/>
                <w:color w:val="auto"/>
              </w:rPr>
              <w:t> </w:t>
            </w:r>
            <w:r w:rsidRPr="000F5765">
              <w:rPr>
                <w:rFonts w:ascii="Times New Roman" w:eastAsia="Times New Roman" w:hAnsi="Times New Roman" w:cs="Times New Roman"/>
                <w:color w:val="auto"/>
              </w:rPr>
              <w:t xml:space="preserve"> </w:t>
            </w:r>
          </w:p>
        </w:tc>
      </w:tr>
      <w:tr w:rsidR="003E1C90" w:rsidRPr="000F5765" w:rsidTr="00627FAC">
        <w:trPr>
          <w:trHeight w:val="220"/>
        </w:trPr>
        <w:tc>
          <w:tcPr>
            <w:tcW w:w="778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Практические работы</w:t>
            </w:r>
          </w:p>
        </w:tc>
        <w:tc>
          <w:tcPr>
            <w:tcW w:w="1782" w:type="dxa"/>
            <w:tcBorders>
              <w:top w:val="nil"/>
              <w:left w:val="nil"/>
              <w:bottom w:val="single" w:sz="8" w:space="0" w:color="000000"/>
              <w:right w:val="single" w:sz="8" w:space="0" w:color="000000"/>
            </w:tcBorders>
            <w:tcMar>
              <w:top w:w="0" w:type="dxa"/>
              <w:left w:w="108" w:type="dxa"/>
              <w:bottom w:w="0" w:type="dxa"/>
              <w:right w:w="108" w:type="dxa"/>
            </w:tcMar>
          </w:tcPr>
          <w:p w:rsidR="003E1C90" w:rsidRPr="000F5765" w:rsidRDefault="003E1C90" w:rsidP="00627FAC">
            <w:pPr>
              <w:widowControl/>
              <w:jc w:val="center"/>
              <w:rPr>
                <w:rFonts w:ascii="Times New Roman" w:eastAsia="Times New Roman" w:hAnsi="Times New Roman" w:cs="Times New Roman"/>
                <w:i/>
                <w:iCs/>
                <w:color w:val="auto"/>
              </w:rPr>
            </w:pPr>
            <w:r w:rsidRPr="000F5765">
              <w:rPr>
                <w:rFonts w:ascii="Times New Roman" w:eastAsia="Times New Roman" w:hAnsi="Times New Roman" w:cs="Times New Roman"/>
                <w:i/>
                <w:iCs/>
                <w:color w:val="auto"/>
              </w:rPr>
              <w:t>4</w:t>
            </w:r>
          </w:p>
        </w:tc>
      </w:tr>
      <w:tr w:rsidR="003E1C90" w:rsidRPr="000F5765" w:rsidTr="00627FAC">
        <w:tc>
          <w:tcPr>
            <w:tcW w:w="957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C90" w:rsidRPr="000F5765" w:rsidRDefault="003E1C90" w:rsidP="00627FAC">
            <w:pPr>
              <w:widowControl/>
              <w:rPr>
                <w:rFonts w:ascii="Times New Roman" w:eastAsia="Times New Roman" w:hAnsi="Times New Roman" w:cs="Times New Roman"/>
                <w:color w:val="auto"/>
              </w:rPr>
            </w:pPr>
            <w:r w:rsidRPr="000F5765">
              <w:rPr>
                <w:rFonts w:ascii="Times New Roman" w:eastAsia="Times New Roman" w:hAnsi="Times New Roman" w:cs="Times New Roman"/>
                <w:i/>
                <w:iCs/>
                <w:color w:val="auto"/>
              </w:rPr>
              <w:t>Промежуточная аттестация в форме дифференцированного зачета</w:t>
            </w:r>
          </w:p>
        </w:tc>
      </w:tr>
    </w:tbl>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pPr>
    </w:p>
    <w:p w:rsidR="003E1C90" w:rsidRPr="000F5765" w:rsidRDefault="003E1C90" w:rsidP="003E1C90">
      <w:pPr>
        <w:widowControl/>
        <w:rPr>
          <w:rFonts w:ascii="Times New Roman" w:eastAsia="Times New Roman" w:hAnsi="Times New Roman" w:cs="Times New Roman"/>
          <w:color w:val="auto"/>
        </w:rPr>
        <w:sectPr w:rsidR="003E1C90" w:rsidRPr="000F5765" w:rsidSect="00E45FE3">
          <w:footerReference w:type="first" r:id="rId96"/>
          <w:pgSz w:w="11906" w:h="16838"/>
          <w:pgMar w:top="1134" w:right="850" w:bottom="1134" w:left="1418" w:header="708" w:footer="708" w:gutter="0"/>
          <w:cols w:space="708"/>
          <w:titlePg/>
          <w:docGrid w:linePitch="360"/>
        </w:sectPr>
      </w:pPr>
    </w:p>
    <w:p w:rsidR="003E1C90" w:rsidRPr="00DA3AB7" w:rsidRDefault="003E1C90" w:rsidP="003E1C90">
      <w:pPr>
        <w:pStyle w:val="affa"/>
        <w:numPr>
          <w:ilvl w:val="1"/>
          <w:numId w:val="44"/>
        </w:numPr>
      </w:pPr>
      <w:r w:rsidRPr="00DA3AB7">
        <w:rPr>
          <w:b/>
        </w:rPr>
        <w:lastRenderedPageBreak/>
        <w:t>Тематический план и содержание учебной дисциплины</w:t>
      </w:r>
      <w:r w:rsidRPr="00DA3AB7">
        <w:rPr>
          <w:b/>
          <w:caps/>
        </w:rPr>
        <w:t xml:space="preserve"> </w:t>
      </w:r>
      <w:r w:rsidRPr="00DA3AB7">
        <w:t xml:space="preserve"> </w:t>
      </w:r>
    </w:p>
    <w:p w:rsidR="003E1C90" w:rsidRPr="00DA3AB7" w:rsidRDefault="003E1C90" w:rsidP="003E1C90">
      <w:pPr>
        <w:pStyle w:val="affa"/>
        <w:ind w:left="420"/>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131"/>
        <w:gridCol w:w="1802"/>
        <w:gridCol w:w="1565"/>
      </w:tblGrid>
      <w:tr w:rsidR="003E1C90" w:rsidRPr="000F5765" w:rsidTr="00627FAC">
        <w:trPr>
          <w:trHeight w:val="20"/>
        </w:trPr>
        <w:tc>
          <w:tcPr>
            <w:tcW w:w="2943"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Наименование разделов и тем</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 лабораторные и практические работы,</w:t>
            </w: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самостоятельная работа обучающихся</w:t>
            </w:r>
          </w:p>
        </w:tc>
        <w:tc>
          <w:tcPr>
            <w:tcW w:w="1802"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Объем часов</w:t>
            </w:r>
          </w:p>
        </w:tc>
        <w:tc>
          <w:tcPr>
            <w:tcW w:w="1565"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 xml:space="preserve">Уровень </w:t>
            </w: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освоения</w:t>
            </w:r>
          </w:p>
        </w:tc>
      </w:tr>
      <w:tr w:rsidR="003E1C90" w:rsidRPr="000F5765" w:rsidTr="00627FAC">
        <w:trPr>
          <w:trHeight w:val="20"/>
        </w:trPr>
        <w:tc>
          <w:tcPr>
            <w:tcW w:w="2943"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1</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2</w:t>
            </w:r>
          </w:p>
        </w:tc>
        <w:tc>
          <w:tcPr>
            <w:tcW w:w="1802"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3</w:t>
            </w:r>
          </w:p>
        </w:tc>
        <w:tc>
          <w:tcPr>
            <w:tcW w:w="1565"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4</w:t>
            </w:r>
          </w:p>
        </w:tc>
      </w:tr>
      <w:tr w:rsidR="003E1C90" w:rsidRPr="000F5765" w:rsidTr="00627FAC">
        <w:trPr>
          <w:trHeight w:val="182"/>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Тема 1.</w:t>
            </w:r>
            <w:r w:rsidRPr="000F5765">
              <w:rPr>
                <w:rFonts w:ascii="Times New Roman" w:eastAsia="Times New Roman" w:hAnsi="Times New Roman" w:cs="Times New Roman"/>
                <w:bCs/>
                <w:color w:val="auto"/>
              </w:rPr>
              <w:t xml:space="preserve"> Занятие 1-2. Экология - наука о взаимоотношениях организмов между   собой и окружающей средой.</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1</w:t>
            </w:r>
          </w:p>
        </w:tc>
      </w:tr>
      <w:tr w:rsidR="003E1C90" w:rsidRPr="000F5765" w:rsidTr="00627FAC">
        <w:trPr>
          <w:trHeight w:val="2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Экология – наука о взаимоотношениях организмов между собой и окружающей средой.</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1565"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2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Практическая работа  № 1</w:t>
            </w: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 xml:space="preserve"> 1. Воздействие человека  на природу на различных этапах развития человеческого общества.</w:t>
            </w:r>
          </w:p>
        </w:tc>
        <w:tc>
          <w:tcPr>
            <w:tcW w:w="1802"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2</w:t>
            </w:r>
          </w:p>
        </w:tc>
        <w:tc>
          <w:tcPr>
            <w:tcW w:w="1565" w:type="dxa"/>
            <w:shd w:val="clear" w:color="auto" w:fill="E0E0E0"/>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1</w:t>
            </w:r>
          </w:p>
        </w:tc>
      </w:tr>
      <w:tr w:rsidR="003E1C90" w:rsidRPr="000F5765" w:rsidTr="00627FAC">
        <w:trPr>
          <w:trHeight w:val="20"/>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
              </w:rPr>
              <w:t>Тема 2.</w:t>
            </w:r>
            <w:r w:rsidRPr="000F5765">
              <w:rPr>
                <w:rFonts w:ascii="Times New Roman" w:eastAsia="Times New Roman" w:hAnsi="Times New Roman" w:cs="Times New Roman"/>
              </w:rPr>
              <w:t xml:space="preserve"> Занятие 3-4. Общая экология.</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1</w:t>
            </w:r>
          </w:p>
        </w:tc>
      </w:tr>
      <w:tr w:rsidR="003E1C90" w:rsidRPr="000F5765" w:rsidTr="00627FAC">
        <w:trPr>
          <w:trHeight w:val="2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Среды обитания, факторы среды, адаптация, типы питания живых организмов, популяции, сообщества, экосистемы, биосфера.</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20"/>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
                <w:bCs/>
                <w:color w:val="auto"/>
              </w:rPr>
              <w:t>Тема 3.</w:t>
            </w:r>
            <w:r w:rsidRPr="000F5765">
              <w:rPr>
                <w:rFonts w:ascii="Times New Roman" w:eastAsia="Times New Roman" w:hAnsi="Times New Roman" w:cs="Times New Roman"/>
                <w:bCs/>
                <w:color w:val="auto"/>
              </w:rPr>
              <w:t xml:space="preserve"> Занятие 5-6. </w:t>
            </w:r>
            <w:r w:rsidRPr="000F5765">
              <w:rPr>
                <w:rFonts w:ascii="Times New Roman" w:eastAsia="Times New Roman" w:hAnsi="Times New Roman" w:cs="Times New Roman"/>
              </w:rPr>
              <w:t>Социальная экология</w:t>
            </w:r>
            <w:r w:rsidRPr="000F5765">
              <w:rPr>
                <w:rFonts w:ascii="Times New Roman" w:eastAsia="Times New Roman" w:hAnsi="Times New Roman" w:cs="Times New Roman"/>
                <w:bCs/>
                <w:color w:val="auto"/>
              </w:rPr>
              <w:t xml:space="preserve"> </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2</w:t>
            </w:r>
          </w:p>
        </w:tc>
      </w:tr>
      <w:tr w:rsidR="003E1C90" w:rsidRPr="000F5765" w:rsidTr="00627FAC">
        <w:trPr>
          <w:trHeight w:val="516"/>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Взаимодействие общества и природы, загрязнение окружающей среды, малоотходные и безотходные технологии.</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20"/>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
                <w:bCs/>
                <w:color w:val="auto"/>
              </w:rPr>
              <w:t>Тема 4</w:t>
            </w:r>
            <w:r w:rsidRPr="000F5765">
              <w:rPr>
                <w:rFonts w:ascii="Times New Roman" w:eastAsia="Times New Roman" w:hAnsi="Times New Roman" w:cs="Times New Roman"/>
                <w:bCs/>
                <w:color w:val="auto"/>
              </w:rPr>
              <w:t xml:space="preserve">. Занятие  7-8. Прикладная экология  </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1</w:t>
            </w:r>
          </w:p>
        </w:tc>
      </w:tr>
      <w:tr w:rsidR="003E1C90" w:rsidRPr="000F5765" w:rsidTr="00627FAC">
        <w:trPr>
          <w:trHeight w:val="2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
                <w:bCs/>
                <w:i/>
                <w:color w:val="auto"/>
              </w:rPr>
              <w:t>Практическая работа № 2</w:t>
            </w:r>
            <w:r w:rsidRPr="000F5765">
              <w:rPr>
                <w:rFonts w:ascii="Times New Roman" w:eastAsia="Times New Roman" w:hAnsi="Times New Roman" w:cs="Times New Roman"/>
                <w:bCs/>
                <w:color w:val="auto"/>
              </w:rPr>
              <w:t xml:space="preserve"> </w:t>
            </w: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Экологические проблемы, кризисы и катастрофы, экологические проблемы современности, проблемы будущего.</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20"/>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
                <w:bCs/>
                <w:color w:val="auto"/>
              </w:rPr>
              <w:t>Тема 5</w:t>
            </w:r>
            <w:r w:rsidRPr="000F5765">
              <w:rPr>
                <w:rFonts w:ascii="Times New Roman" w:eastAsia="Times New Roman" w:hAnsi="Times New Roman" w:cs="Times New Roman"/>
                <w:bCs/>
                <w:color w:val="auto"/>
              </w:rPr>
              <w:t xml:space="preserve">. Занятие  9-10 Среда обитания человека </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2</w:t>
            </w:r>
          </w:p>
        </w:tc>
      </w:tr>
      <w:tr w:rsidR="003E1C90" w:rsidRPr="000F5765" w:rsidTr="00627FAC">
        <w:trPr>
          <w:trHeight w:val="41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Естественная, искусственная, социальная среды, основные требования  к компонентам окружающей человека среды</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20"/>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
                <w:bCs/>
                <w:color w:val="auto"/>
              </w:rPr>
              <w:t>Тема 6</w:t>
            </w:r>
            <w:r w:rsidRPr="000F5765">
              <w:rPr>
                <w:rFonts w:ascii="Times New Roman" w:eastAsia="Times New Roman" w:hAnsi="Times New Roman" w:cs="Times New Roman"/>
                <w:bCs/>
                <w:color w:val="auto"/>
              </w:rPr>
              <w:t>. Занятие 11-12. Городская среда, сельская среда</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3</w:t>
            </w: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rPr>
            </w:pPr>
          </w:p>
        </w:tc>
      </w:tr>
      <w:tr w:rsidR="003E1C90" w:rsidRPr="000F5765" w:rsidTr="00627FAC">
        <w:trPr>
          <w:trHeight w:val="2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Городская квартира, шумовое загрязнение, электромагнитное загрязнение, промышленные, бытовые и радиоактивные отходы, утилизация отходов, особенности среды обитания человека в условиях сельской местности.</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20"/>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Тема 7.</w:t>
            </w:r>
            <w:r w:rsidRPr="000F5765">
              <w:rPr>
                <w:rFonts w:ascii="Times New Roman" w:eastAsia="Times New Roman" w:hAnsi="Times New Roman" w:cs="Times New Roman"/>
                <w:bCs/>
                <w:color w:val="auto"/>
              </w:rPr>
              <w:t xml:space="preserve"> Занятие 13-14 Устойчивое развитие</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1</w:t>
            </w: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63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Концепция устойчивого развития, экологическое воспитание, образование и культура, экологические следы, ИЧР.</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20"/>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lastRenderedPageBreak/>
              <w:t>Тема 8</w:t>
            </w:r>
            <w:r w:rsidRPr="000F5765">
              <w:rPr>
                <w:rFonts w:ascii="Times New Roman" w:eastAsia="Times New Roman" w:hAnsi="Times New Roman" w:cs="Times New Roman"/>
                <w:bCs/>
                <w:color w:val="auto"/>
              </w:rPr>
              <w:t>. Занятие 15-16 Природоохранная деятельность</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1</w:t>
            </w: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rPr>
            </w:pPr>
          </w:p>
        </w:tc>
      </w:tr>
      <w:tr w:rsidR="003E1C90" w:rsidRPr="000F5765" w:rsidTr="00627FAC">
        <w:trPr>
          <w:trHeight w:val="63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Экологическое законодательство РФ, ООПТ, Красные книги, Чрезвычайные экологические ситуации.</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20"/>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Тема 9.</w:t>
            </w:r>
            <w:r w:rsidRPr="000F5765">
              <w:rPr>
                <w:rFonts w:ascii="Times New Roman" w:eastAsia="Times New Roman" w:hAnsi="Times New Roman" w:cs="Times New Roman"/>
                <w:bCs/>
                <w:color w:val="auto"/>
              </w:rPr>
              <w:t xml:space="preserve"> Занятие 17-18 Природные ресурсы и их охрана.</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1</w:t>
            </w:r>
          </w:p>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rPr>
            </w:pPr>
          </w:p>
        </w:tc>
      </w:tr>
      <w:tr w:rsidR="003E1C90" w:rsidRPr="000F5765" w:rsidTr="00627FAC">
        <w:trPr>
          <w:trHeight w:val="803"/>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Классификация природных ресурсов, охрана атмосферы, охрана гидросферы, охрана почв, охрана биоресурсов.</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58"/>
        </w:trPr>
        <w:tc>
          <w:tcPr>
            <w:tcW w:w="2943"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Тема 10.</w:t>
            </w:r>
            <w:r w:rsidRPr="000F5765">
              <w:rPr>
                <w:rFonts w:ascii="Times New Roman" w:eastAsia="Times New Roman" w:hAnsi="Times New Roman" w:cs="Times New Roman"/>
                <w:bCs/>
                <w:color w:val="auto"/>
              </w:rPr>
              <w:t xml:space="preserve"> Занятие 19-20 Глобальные экологические проблемы и пути их решения</w:t>
            </w: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Содержание учебного материала</w:t>
            </w:r>
          </w:p>
        </w:tc>
        <w:tc>
          <w:tcPr>
            <w:tcW w:w="1802"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w:t>
            </w:r>
          </w:p>
        </w:tc>
        <w:tc>
          <w:tcPr>
            <w:tcW w:w="1565" w:type="dxa"/>
            <w:vMerge w:val="restart"/>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r w:rsidRPr="000F5765">
              <w:rPr>
                <w:rFonts w:ascii="Times New Roman" w:eastAsia="Times New Roman" w:hAnsi="Times New Roman" w:cs="Times New Roman"/>
                <w:bCs/>
                <w:i/>
                <w:color w:val="auto"/>
              </w:rPr>
              <w:t>1</w:t>
            </w:r>
          </w:p>
        </w:tc>
      </w:tr>
      <w:tr w:rsidR="003E1C90" w:rsidRPr="000F5765" w:rsidTr="00627FAC">
        <w:trPr>
          <w:trHeight w:val="630"/>
        </w:trPr>
        <w:tc>
          <w:tcPr>
            <w:tcW w:w="2943"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rPr>
            </w:pPr>
            <w:r w:rsidRPr="000F5765">
              <w:rPr>
                <w:rFonts w:ascii="Times New Roman" w:eastAsia="Times New Roman" w:hAnsi="Times New Roman" w:cs="Times New Roman"/>
                <w:bCs/>
                <w:color w:val="auto"/>
              </w:rPr>
              <w:t>Пути решения экологических проблем, Экологические проблемы родного посёлка.</w:t>
            </w:r>
          </w:p>
        </w:tc>
        <w:tc>
          <w:tcPr>
            <w:tcW w:w="1802"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c>
          <w:tcPr>
            <w:tcW w:w="1565" w:type="dxa"/>
            <w:vMerge/>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r w:rsidR="003E1C90" w:rsidRPr="000F5765" w:rsidTr="00627FAC">
        <w:trPr>
          <w:trHeight w:val="459"/>
        </w:trPr>
        <w:tc>
          <w:tcPr>
            <w:tcW w:w="2943"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rPr>
            </w:pPr>
          </w:p>
        </w:tc>
        <w:tc>
          <w:tcPr>
            <w:tcW w:w="9131"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ВСЕГО</w:t>
            </w:r>
          </w:p>
        </w:tc>
        <w:tc>
          <w:tcPr>
            <w:tcW w:w="1802"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color w:val="auto"/>
              </w:rPr>
            </w:pPr>
            <w:r w:rsidRPr="000F5765">
              <w:rPr>
                <w:rFonts w:ascii="Times New Roman" w:eastAsia="Times New Roman" w:hAnsi="Times New Roman" w:cs="Times New Roman"/>
                <w:b/>
                <w:bCs/>
                <w:i/>
                <w:color w:val="auto"/>
              </w:rPr>
              <w:t>20</w:t>
            </w:r>
          </w:p>
        </w:tc>
        <w:tc>
          <w:tcPr>
            <w:tcW w:w="1565" w:type="dxa"/>
            <w:shd w:val="clear" w:color="auto" w:fill="auto"/>
          </w:tcPr>
          <w:p w:rsidR="003E1C90" w:rsidRPr="000F5765" w:rsidRDefault="003E1C90" w:rsidP="00627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rPr>
            </w:pPr>
          </w:p>
        </w:tc>
      </w:tr>
    </w:tbl>
    <w:p w:rsidR="003E1C90" w:rsidRPr="000F5765" w:rsidRDefault="003E1C90" w:rsidP="003E1C90">
      <w:pPr>
        <w:widowControl/>
        <w:outlineLvl w:val="0"/>
        <w:rPr>
          <w:rFonts w:ascii="Times New Roman" w:eastAsia="Times New Roman" w:hAnsi="Times New Roman" w:cs="Times New Roman"/>
          <w:b/>
          <w:bCs/>
          <w:caps/>
          <w:color w:val="auto"/>
          <w:kern w:val="36"/>
        </w:rPr>
        <w:sectPr w:rsidR="003E1C90" w:rsidRPr="000F5765" w:rsidSect="007C74F2">
          <w:pgSz w:w="16838" w:h="11906" w:orient="landscape"/>
          <w:pgMar w:top="1418" w:right="1134" w:bottom="851" w:left="1134" w:header="709" w:footer="709" w:gutter="0"/>
          <w:pgNumType w:start="146"/>
          <w:cols w:space="708"/>
          <w:titlePg/>
          <w:docGrid w:linePitch="360"/>
        </w:sectPr>
      </w:pPr>
    </w:p>
    <w:p w:rsidR="003E1C90" w:rsidRPr="000F5765" w:rsidRDefault="003E1C90" w:rsidP="003E1C90">
      <w:pPr>
        <w:widowControl/>
        <w:jc w:val="center"/>
        <w:outlineLvl w:val="0"/>
        <w:rPr>
          <w:rFonts w:ascii="Times New Roman" w:eastAsia="Times New Roman" w:hAnsi="Times New Roman" w:cs="Times New Roman"/>
          <w:b/>
          <w:bCs/>
          <w:color w:val="auto"/>
          <w:kern w:val="36"/>
        </w:rPr>
      </w:pPr>
      <w:r w:rsidRPr="000F5765">
        <w:rPr>
          <w:rFonts w:ascii="Times New Roman" w:eastAsia="Times New Roman" w:hAnsi="Times New Roman" w:cs="Times New Roman"/>
          <w:b/>
          <w:bCs/>
          <w:caps/>
          <w:color w:val="auto"/>
          <w:kern w:val="36"/>
        </w:rPr>
        <w:lastRenderedPageBreak/>
        <w:t>4. условия реализации программы общеобразовательной УЧЕБНОЙ дисциплины</w:t>
      </w:r>
    </w:p>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4.1. Требования к   материально-техническому обеспечению</w:t>
      </w:r>
      <w:r w:rsidRPr="000F5765">
        <w:rPr>
          <w:rFonts w:ascii="Times New Roman" w:eastAsia="Times New Roman" w:hAnsi="Times New Roman" w:cs="Times New Roman"/>
          <w:color w:val="auto"/>
        </w:rPr>
        <w:t xml:space="preserve"> </w:t>
      </w:r>
    </w:p>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Реализация учебной дисциплины требует наличия   кабинета экологических основ природопользования и химии.</w:t>
      </w:r>
    </w:p>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Оборудование учебного кабинета: посадочные места по количеству </w:t>
      </w:r>
    </w:p>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обучающихся; рабочее место преподавателя. </w:t>
      </w:r>
    </w:p>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Технические средства обучения: компьютер с лицензионным программным обеспечением, экран, мультимедийный проектор. </w:t>
      </w:r>
    </w:p>
    <w:p w:rsidR="003E1C90" w:rsidRPr="000F5765" w:rsidRDefault="003E1C90" w:rsidP="003E1C90">
      <w:pPr>
        <w:widowControl/>
        <w:ind w:firstLine="709"/>
        <w:jc w:val="both"/>
        <w:rPr>
          <w:rFonts w:ascii="Times New Roman" w:eastAsia="Times New Roman" w:hAnsi="Times New Roman" w:cs="Times New Roman"/>
          <w:b/>
          <w:bCs/>
          <w:color w:val="auto"/>
          <w:kern w:val="36"/>
        </w:rPr>
      </w:pPr>
      <w:r w:rsidRPr="000F5765">
        <w:rPr>
          <w:rFonts w:ascii="Times New Roman" w:eastAsia="Times New Roman" w:hAnsi="Times New Roman" w:cs="Times New Roman"/>
          <w:b/>
          <w:bCs/>
          <w:color w:val="auto"/>
          <w:kern w:val="36"/>
        </w:rPr>
        <w:t xml:space="preserve">4.2. Информационное обеспечение обучения </w:t>
      </w:r>
    </w:p>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Перечень рекомендуемых учебных изданий, Интернет-ресурсов, дополнительной литературы</w:t>
      </w:r>
      <w:r w:rsidRPr="000F5765">
        <w:rPr>
          <w:rFonts w:ascii="Times New Roman" w:eastAsia="Times New Roman" w:hAnsi="Times New Roman" w:cs="Times New Roman"/>
          <w:color w:val="auto"/>
        </w:rPr>
        <w:t xml:space="preserve"> </w:t>
      </w:r>
    </w:p>
    <w:p w:rsidR="003E1C90" w:rsidRPr="000F5765" w:rsidRDefault="003E1C90" w:rsidP="003E1C90">
      <w:pPr>
        <w:widowControl/>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Основные источники:</w:t>
      </w:r>
    </w:p>
    <w:p w:rsidR="003E1C90" w:rsidRPr="000F5765" w:rsidRDefault="003E1C90" w:rsidP="003E1C90">
      <w:pPr>
        <w:widowControl/>
        <w:numPr>
          <w:ilvl w:val="0"/>
          <w:numId w:val="60"/>
        </w:numPr>
        <w:tabs>
          <w:tab w:val="left" w:pos="993"/>
        </w:tabs>
        <w:suppressAutoHyphens/>
        <w:ind w:left="0" w:firstLine="709"/>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lang w:eastAsia="ar-SA"/>
        </w:rPr>
        <w:t xml:space="preserve"> С.И. Колесников "Экология". – М., «</w:t>
      </w:r>
      <w:proofErr w:type="spellStart"/>
      <w:r w:rsidRPr="000F5765">
        <w:rPr>
          <w:rFonts w:ascii="Times New Roman" w:eastAsia="Times New Roman" w:hAnsi="Times New Roman" w:cs="Times New Roman"/>
          <w:lang w:eastAsia="ar-SA"/>
        </w:rPr>
        <w:t>Кронус</w:t>
      </w:r>
      <w:proofErr w:type="spellEnd"/>
      <w:r w:rsidRPr="000F5765">
        <w:rPr>
          <w:rFonts w:ascii="Times New Roman" w:eastAsia="Times New Roman" w:hAnsi="Times New Roman" w:cs="Times New Roman"/>
          <w:lang w:eastAsia="ar-SA"/>
        </w:rPr>
        <w:t>», 2019.</w:t>
      </w:r>
    </w:p>
    <w:p w:rsidR="003E1C90" w:rsidRPr="000F5765" w:rsidRDefault="003E1C90" w:rsidP="003E1C90">
      <w:pPr>
        <w:widowControl/>
        <w:numPr>
          <w:ilvl w:val="0"/>
          <w:numId w:val="60"/>
        </w:numPr>
        <w:tabs>
          <w:tab w:val="left" w:pos="993"/>
        </w:tabs>
        <w:suppressAutoHyphens/>
        <w:ind w:left="0" w:firstLine="709"/>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Константинов В.М., Рязанов А.Г., Фадеева Е.О. Общая биология. – М., Издательский центр «Академия», 2015.</w:t>
      </w:r>
    </w:p>
    <w:p w:rsidR="003E1C90" w:rsidRPr="000F5765" w:rsidRDefault="003E1C90" w:rsidP="003E1C90">
      <w:pPr>
        <w:widowControl/>
        <w:tabs>
          <w:tab w:val="left" w:pos="993"/>
        </w:tabs>
        <w:ind w:firstLine="709"/>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Дополнительные источники:</w:t>
      </w:r>
    </w:p>
    <w:p w:rsidR="003E1C90" w:rsidRPr="000F5765" w:rsidRDefault="003E1C90" w:rsidP="003E1C90">
      <w:pPr>
        <w:widowControl/>
        <w:numPr>
          <w:ilvl w:val="0"/>
          <w:numId w:val="61"/>
        </w:numPr>
        <w:tabs>
          <w:tab w:val="left" w:pos="993"/>
        </w:tabs>
        <w:suppressAutoHyphens/>
        <w:ind w:left="0" w:firstLine="709"/>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 xml:space="preserve">Захарова Е.Т., Агафонова И.Б., </w:t>
      </w:r>
      <w:proofErr w:type="spellStart"/>
      <w:r w:rsidRPr="000F5765">
        <w:rPr>
          <w:rFonts w:ascii="Times New Roman" w:eastAsia="Times New Roman" w:hAnsi="Times New Roman" w:cs="Times New Roman"/>
          <w:color w:val="00000A"/>
          <w:lang w:eastAsia="ar-SA"/>
        </w:rPr>
        <w:t>Сивоглазов</w:t>
      </w:r>
      <w:proofErr w:type="spellEnd"/>
      <w:r w:rsidRPr="000F5765">
        <w:rPr>
          <w:rFonts w:ascii="Times New Roman" w:eastAsia="Times New Roman" w:hAnsi="Times New Roman" w:cs="Times New Roman"/>
          <w:color w:val="00000A"/>
          <w:lang w:eastAsia="ar-SA"/>
        </w:rPr>
        <w:t xml:space="preserve"> В.И. Общая биология. 10-11 </w:t>
      </w:r>
      <w:proofErr w:type="spellStart"/>
      <w:r w:rsidRPr="000F5765">
        <w:rPr>
          <w:rFonts w:ascii="Times New Roman" w:eastAsia="Times New Roman" w:hAnsi="Times New Roman" w:cs="Times New Roman"/>
          <w:color w:val="00000A"/>
          <w:lang w:eastAsia="ar-SA"/>
        </w:rPr>
        <w:t>кл</w:t>
      </w:r>
      <w:proofErr w:type="spellEnd"/>
      <w:r w:rsidRPr="000F5765">
        <w:rPr>
          <w:rFonts w:ascii="Times New Roman" w:eastAsia="Times New Roman" w:hAnsi="Times New Roman" w:cs="Times New Roman"/>
          <w:color w:val="00000A"/>
          <w:lang w:eastAsia="ar-SA"/>
        </w:rPr>
        <w:t>. – М., Дрофа, 2016.</w:t>
      </w:r>
    </w:p>
    <w:p w:rsidR="003E1C90" w:rsidRPr="000F5765" w:rsidRDefault="003E1C90" w:rsidP="003E1C90">
      <w:pPr>
        <w:widowControl/>
        <w:tabs>
          <w:tab w:val="left" w:pos="993"/>
        </w:tabs>
        <w:suppressAutoHyphens/>
        <w:ind w:firstLine="709"/>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 </w:t>
      </w:r>
      <w:r w:rsidRPr="000F5765">
        <w:rPr>
          <w:rFonts w:ascii="Times New Roman" w:eastAsia="Times New Roman" w:hAnsi="Times New Roman" w:cs="Times New Roman"/>
          <w:color w:val="00000A"/>
          <w:lang w:eastAsia="ar-SA"/>
        </w:rPr>
        <w:t xml:space="preserve">Интернет-ресурсы: </w:t>
      </w:r>
    </w:p>
    <w:p w:rsidR="003E1C90" w:rsidRPr="000F5765" w:rsidRDefault="00DA43AE" w:rsidP="003E1C90">
      <w:pPr>
        <w:widowControl/>
        <w:numPr>
          <w:ilvl w:val="0"/>
          <w:numId w:val="62"/>
        </w:numPr>
        <w:tabs>
          <w:tab w:val="left" w:pos="993"/>
        </w:tabs>
        <w:ind w:left="0" w:firstLine="709"/>
        <w:contextualSpacing/>
        <w:jc w:val="both"/>
        <w:rPr>
          <w:rFonts w:ascii="Times New Roman" w:eastAsia="Times New Roman" w:hAnsi="Times New Roman" w:cs="Times New Roman"/>
          <w:color w:val="auto"/>
        </w:rPr>
      </w:pPr>
      <w:hyperlink r:id="rId97" w:history="1">
        <w:r w:rsidR="003E1C90" w:rsidRPr="000F5765">
          <w:rPr>
            <w:rFonts w:ascii="Times New Roman" w:eastAsia="Times New Roman" w:hAnsi="Times New Roman" w:cs="Times New Roman"/>
            <w:color w:val="3A94EE"/>
            <w:u w:val="single"/>
            <w:lang w:val="en-US"/>
          </w:rPr>
          <w:t>h</w:t>
        </w:r>
        <w:r w:rsidR="003E1C90" w:rsidRPr="000F5765">
          <w:rPr>
            <w:rFonts w:ascii="Times New Roman" w:eastAsia="Times New Roman" w:hAnsi="Times New Roman" w:cs="Times New Roman"/>
            <w:color w:val="3A94EE"/>
            <w:u w:val="single"/>
          </w:rPr>
          <w:t>ttp://festival.1september.ru</w:t>
        </w:r>
      </w:hyperlink>
      <w:r w:rsidR="003E1C90" w:rsidRPr="000F5765">
        <w:rPr>
          <w:rFonts w:ascii="Times New Roman" w:eastAsia="Times New Roman" w:hAnsi="Times New Roman" w:cs="Times New Roman"/>
          <w:color w:val="auto"/>
        </w:rPr>
        <w:t xml:space="preserve">  </w:t>
      </w:r>
    </w:p>
    <w:p w:rsidR="003E1C90" w:rsidRPr="000F5765" w:rsidRDefault="00DA43AE" w:rsidP="003E1C90">
      <w:pPr>
        <w:widowControl/>
        <w:numPr>
          <w:ilvl w:val="0"/>
          <w:numId w:val="62"/>
        </w:numPr>
        <w:tabs>
          <w:tab w:val="left" w:pos="993"/>
        </w:tabs>
        <w:ind w:left="0" w:firstLine="709"/>
        <w:contextualSpacing/>
        <w:jc w:val="both"/>
        <w:rPr>
          <w:rFonts w:ascii="Times New Roman" w:eastAsia="Times New Roman" w:hAnsi="Times New Roman" w:cs="Times New Roman"/>
          <w:color w:val="auto"/>
        </w:rPr>
      </w:pPr>
      <w:hyperlink r:id="rId98" w:tgtFrame="_parent" w:history="1">
        <w:r w:rsidR="003E1C90" w:rsidRPr="000F5765">
          <w:rPr>
            <w:rFonts w:ascii="Times New Roman" w:eastAsia="Times New Roman" w:hAnsi="Times New Roman" w:cs="Times New Roman"/>
            <w:color w:val="auto"/>
          </w:rPr>
          <w:t>http://</w:t>
        </w:r>
      </w:hyperlink>
      <w:r w:rsidR="003E1C90" w:rsidRPr="000F5765">
        <w:rPr>
          <w:rFonts w:ascii="Times New Roman" w:eastAsia="Times New Roman" w:hAnsi="Times New Roman" w:cs="Times New Roman"/>
          <w:color w:val="auto"/>
        </w:rPr>
        <w:t xml:space="preserve"> </w:t>
      </w:r>
      <w:hyperlink r:id="rId99" w:history="1">
        <w:r w:rsidR="003E1C90" w:rsidRPr="000F5765">
          <w:rPr>
            <w:rFonts w:ascii="Times New Roman" w:eastAsia="Times New Roman" w:hAnsi="Times New Roman" w:cs="Times New Roman"/>
            <w:color w:val="3A94EE"/>
            <w:u w:val="single"/>
          </w:rPr>
          <w:t>www.nature.ru/</w:t>
        </w:r>
      </w:hyperlink>
    </w:p>
    <w:p w:rsidR="003E1C90" w:rsidRPr="000F5765" w:rsidRDefault="00DA43AE" w:rsidP="003E1C90">
      <w:pPr>
        <w:widowControl/>
        <w:numPr>
          <w:ilvl w:val="0"/>
          <w:numId w:val="62"/>
        </w:numPr>
        <w:tabs>
          <w:tab w:val="left" w:pos="993"/>
        </w:tabs>
        <w:ind w:left="0" w:firstLine="709"/>
        <w:contextualSpacing/>
        <w:jc w:val="both"/>
        <w:rPr>
          <w:rFonts w:ascii="Times New Roman" w:eastAsia="Times New Roman" w:hAnsi="Times New Roman" w:cs="Times New Roman"/>
          <w:color w:val="auto"/>
        </w:rPr>
      </w:pPr>
      <w:hyperlink r:id="rId100" w:history="1">
        <w:r w:rsidR="003E1C90" w:rsidRPr="000F5765">
          <w:rPr>
            <w:rFonts w:ascii="Times New Roman" w:eastAsia="Times New Roman" w:hAnsi="Times New Roman" w:cs="Times New Roman"/>
            <w:color w:val="3A94EE"/>
            <w:u w:val="single"/>
            <w:lang w:val="en-US"/>
          </w:rPr>
          <w:t>http</w:t>
        </w:r>
        <w:r w:rsidR="003E1C90" w:rsidRPr="000F5765">
          <w:rPr>
            <w:rFonts w:ascii="Times New Roman" w:eastAsia="Times New Roman" w:hAnsi="Times New Roman" w:cs="Times New Roman"/>
            <w:color w:val="3A94EE"/>
            <w:u w:val="single"/>
          </w:rPr>
          <w:t>://</w:t>
        </w:r>
        <w:r w:rsidR="003E1C90" w:rsidRPr="000F5765">
          <w:rPr>
            <w:rFonts w:ascii="Times New Roman" w:eastAsia="Times New Roman" w:hAnsi="Times New Roman" w:cs="Times New Roman"/>
            <w:color w:val="3A94EE"/>
            <w:u w:val="single"/>
            <w:lang w:val="en-US"/>
          </w:rPr>
          <w:t>school</w:t>
        </w:r>
        <w:r w:rsidR="003E1C90" w:rsidRPr="000F5765">
          <w:rPr>
            <w:rFonts w:ascii="Times New Roman" w:eastAsia="Times New Roman" w:hAnsi="Times New Roman" w:cs="Times New Roman"/>
            <w:color w:val="3A94EE"/>
            <w:u w:val="single"/>
          </w:rPr>
          <w:t>.</w:t>
        </w:r>
        <w:r w:rsidR="003E1C90" w:rsidRPr="000F5765">
          <w:rPr>
            <w:rFonts w:ascii="Times New Roman" w:eastAsia="Times New Roman" w:hAnsi="Times New Roman" w:cs="Times New Roman"/>
            <w:color w:val="3A94EE"/>
            <w:u w:val="single"/>
            <w:lang w:val="en-US"/>
          </w:rPr>
          <w:t>holm</w:t>
        </w:r>
        <w:r w:rsidR="003E1C90" w:rsidRPr="000F5765">
          <w:rPr>
            <w:rFonts w:ascii="Times New Roman" w:eastAsia="Times New Roman" w:hAnsi="Times New Roman" w:cs="Times New Roman"/>
            <w:color w:val="3A94EE"/>
            <w:u w:val="single"/>
          </w:rPr>
          <w:t>.</w:t>
        </w:r>
        <w:proofErr w:type="spellStart"/>
        <w:r w:rsidR="003E1C90" w:rsidRPr="000F5765">
          <w:rPr>
            <w:rFonts w:ascii="Times New Roman" w:eastAsia="Times New Roman" w:hAnsi="Times New Roman" w:cs="Times New Roman"/>
            <w:color w:val="3A94EE"/>
            <w:u w:val="single"/>
            <w:lang w:val="en-US"/>
          </w:rPr>
          <w:t>ru</w:t>
        </w:r>
        <w:proofErr w:type="spellEnd"/>
        <w:r w:rsidR="003E1C90" w:rsidRPr="000F5765">
          <w:rPr>
            <w:rFonts w:ascii="Times New Roman" w:eastAsia="Times New Roman" w:hAnsi="Times New Roman" w:cs="Times New Roman"/>
            <w:color w:val="3A94EE"/>
            <w:u w:val="single"/>
          </w:rPr>
          <w:t>/</w:t>
        </w:r>
        <w:proofErr w:type="spellStart"/>
        <w:r w:rsidR="003E1C90" w:rsidRPr="000F5765">
          <w:rPr>
            <w:rFonts w:ascii="Times New Roman" w:eastAsia="Times New Roman" w:hAnsi="Times New Roman" w:cs="Times New Roman"/>
            <w:color w:val="3A94EE"/>
            <w:u w:val="single"/>
            <w:lang w:val="en-US"/>
          </w:rPr>
          <w:t>predmet</w:t>
        </w:r>
        <w:proofErr w:type="spellEnd"/>
        <w:r w:rsidR="003E1C90" w:rsidRPr="000F5765">
          <w:rPr>
            <w:rFonts w:ascii="Times New Roman" w:eastAsia="Times New Roman" w:hAnsi="Times New Roman" w:cs="Times New Roman"/>
            <w:color w:val="3A94EE"/>
            <w:u w:val="single"/>
          </w:rPr>
          <w:t>/</w:t>
        </w:r>
        <w:r w:rsidR="003E1C90" w:rsidRPr="000F5765">
          <w:rPr>
            <w:rFonts w:ascii="Times New Roman" w:eastAsia="Times New Roman" w:hAnsi="Times New Roman" w:cs="Times New Roman"/>
            <w:color w:val="3A94EE"/>
            <w:u w:val="single"/>
            <w:lang w:val="en-US"/>
          </w:rPr>
          <w:t>bio</w:t>
        </w:r>
        <w:r w:rsidR="003E1C90" w:rsidRPr="000F5765">
          <w:rPr>
            <w:rFonts w:ascii="Times New Roman" w:eastAsia="Times New Roman" w:hAnsi="Times New Roman" w:cs="Times New Roman"/>
            <w:color w:val="3A94EE"/>
            <w:u w:val="single"/>
          </w:rPr>
          <w:t>/</w:t>
        </w:r>
      </w:hyperlink>
      <w:r w:rsidR="003E1C90" w:rsidRPr="000F5765">
        <w:rPr>
          <w:rFonts w:ascii="Times New Roman" w:eastAsia="Times New Roman" w:hAnsi="Times New Roman" w:cs="Times New Roman"/>
          <w:color w:val="auto"/>
        </w:rPr>
        <w:t xml:space="preserve">  </w:t>
      </w:r>
    </w:p>
    <w:p w:rsidR="003E1C90" w:rsidRPr="00DA3AB7" w:rsidRDefault="003E1C90" w:rsidP="003E1C90">
      <w:pPr>
        <w:widowControl/>
        <w:tabs>
          <w:tab w:val="left" w:pos="993"/>
        </w:tabs>
        <w:ind w:firstLine="709"/>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rsidR="003E1C90" w:rsidRPr="00DA3AB7" w:rsidRDefault="003E1C90" w:rsidP="003E1C90">
      <w:pPr>
        <w:ind w:left="851"/>
        <w:jc w:val="center"/>
        <w:outlineLvl w:val="0"/>
        <w:rPr>
          <w:b/>
          <w:bCs/>
          <w:caps/>
          <w:kern w:val="36"/>
        </w:rPr>
      </w:pPr>
      <w:r w:rsidRPr="00DA3AB7">
        <w:rPr>
          <w:rFonts w:ascii="Times New Roman" w:hAnsi="Times New Roman" w:cs="Times New Roman"/>
          <w:b/>
          <w:bCs/>
          <w:caps/>
          <w:kern w:val="36"/>
        </w:rPr>
        <w:t>5.</w:t>
      </w:r>
      <w:r>
        <w:rPr>
          <w:b/>
          <w:bCs/>
          <w:caps/>
          <w:kern w:val="36"/>
        </w:rPr>
        <w:t xml:space="preserve"> </w:t>
      </w:r>
      <w:r w:rsidRPr="00DA3AB7">
        <w:rPr>
          <w:rFonts w:ascii="Times New Roman" w:hAnsi="Times New Roman" w:cs="Times New Roman"/>
          <w:b/>
          <w:bCs/>
          <w:caps/>
          <w:kern w:val="36"/>
        </w:rPr>
        <w:t>Контроль и оценка результатов освоения УЧЕБНОЙ Дисциплины</w:t>
      </w:r>
    </w:p>
    <w:p w:rsidR="003E1C90" w:rsidRPr="00DA3AB7" w:rsidRDefault="003E1C90" w:rsidP="003E1C90">
      <w:pPr>
        <w:pStyle w:val="affa"/>
        <w:outlineLvl w:val="0"/>
        <w:rPr>
          <w:b/>
          <w:bCs/>
          <w:kern w:val="36"/>
        </w:rPr>
      </w:pPr>
    </w:p>
    <w:p w:rsidR="003E1C90" w:rsidRDefault="003E1C90" w:rsidP="003E1C90">
      <w:pPr>
        <w:widowControl/>
        <w:jc w:val="both"/>
        <w:outlineLvl w:val="0"/>
        <w:rPr>
          <w:rFonts w:ascii="Times New Roman" w:eastAsia="Times New Roman" w:hAnsi="Times New Roman" w:cs="Times New Roman"/>
          <w:bCs/>
          <w:color w:val="auto"/>
          <w:kern w:val="36"/>
        </w:rPr>
      </w:pPr>
      <w:r w:rsidRPr="000F5765">
        <w:rPr>
          <w:rFonts w:ascii="Times New Roman" w:eastAsia="Times New Roman" w:hAnsi="Times New Roman" w:cs="Times New Roman"/>
          <w:bCs/>
          <w:color w:val="auto"/>
          <w:kern w:val="36"/>
        </w:rPr>
        <w:t xml:space="preserve">Контроль и оценка результатов освоения учебной дисциплины осуществляется   в процессе проведения   лабораторных и практических работ, тестирования, а также выполнения обучающимися индивидуальных заданий, проектов, исследований. </w:t>
      </w:r>
    </w:p>
    <w:p w:rsidR="003E1C90" w:rsidRPr="000F5765" w:rsidRDefault="003E1C90" w:rsidP="003E1C90">
      <w:pPr>
        <w:widowControl/>
        <w:jc w:val="both"/>
        <w:outlineLvl w:val="0"/>
        <w:rPr>
          <w:rFonts w:ascii="Times New Roman" w:eastAsia="Times New Roman" w:hAnsi="Times New Roman" w:cs="Times New Roman"/>
          <w:bCs/>
          <w:color w:val="auto"/>
          <w:kern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835"/>
        <w:gridCol w:w="2573"/>
      </w:tblGrid>
      <w:tr w:rsidR="003E1C90" w:rsidRPr="000F5765" w:rsidTr="00627FAC">
        <w:tc>
          <w:tcPr>
            <w:tcW w:w="3936"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jc w:val="center"/>
              <w:rPr>
                <w:rFonts w:ascii="Times New Roman" w:eastAsia="Times New Roman" w:hAnsi="Times New Roman" w:cs="Times New Roman"/>
                <w:b/>
                <w:bCs/>
                <w:color w:val="auto"/>
              </w:rPr>
            </w:pPr>
            <w:r w:rsidRPr="000F5765">
              <w:rPr>
                <w:rFonts w:ascii="Times New Roman" w:eastAsia="Times New Roman" w:hAnsi="Times New Roman" w:cs="Times New Roman"/>
                <w:b/>
                <w:bCs/>
                <w:color w:val="auto"/>
              </w:rPr>
              <w:t>Результаты обучения</w:t>
            </w:r>
          </w:p>
          <w:p w:rsidR="003E1C90" w:rsidRPr="000F5765" w:rsidRDefault="003E1C90" w:rsidP="00627FAC">
            <w:pPr>
              <w:widowControl/>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(освоенные умения, усвоенные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rPr>
                <w:rFonts w:ascii="Times New Roman" w:eastAsia="Times New Roman" w:hAnsi="Times New Roman" w:cs="Times New Roman"/>
                <w:color w:val="auto"/>
              </w:rPr>
            </w:pPr>
            <w:r w:rsidRPr="000F5765">
              <w:rPr>
                <w:rFonts w:ascii="Times New Roman" w:eastAsia="Times New Roman" w:hAnsi="Times New Roman" w:cs="Times New Roman"/>
                <w:b/>
                <w:bCs/>
                <w:color w:val="auto"/>
              </w:rPr>
              <w:t>Формируемые общие компетенции</w:t>
            </w:r>
          </w:p>
        </w:tc>
        <w:tc>
          <w:tcPr>
            <w:tcW w:w="2573"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rPr>
                <w:rFonts w:ascii="Times New Roman" w:eastAsia="Times New Roman" w:hAnsi="Times New Roman" w:cs="Times New Roman"/>
                <w:color w:val="auto"/>
              </w:rPr>
            </w:pPr>
            <w:r w:rsidRPr="000F5765">
              <w:rPr>
                <w:rFonts w:ascii="Times New Roman" w:eastAsia="Times New Roman" w:hAnsi="Times New Roman" w:cs="Times New Roman"/>
                <w:b/>
                <w:color w:val="auto"/>
              </w:rPr>
              <w:t>Формы и методы контроля и оценки результатов обучения</w:t>
            </w:r>
          </w:p>
        </w:tc>
      </w:tr>
      <w:tr w:rsidR="003E1C90" w:rsidRPr="000F5765" w:rsidTr="00627FAC">
        <w:tc>
          <w:tcPr>
            <w:tcW w:w="3936" w:type="dxa"/>
            <w:tcBorders>
              <w:top w:val="single" w:sz="4" w:space="0" w:color="auto"/>
              <w:left w:val="single" w:sz="4" w:space="0" w:color="auto"/>
              <w:bottom w:val="single" w:sz="4" w:space="0" w:color="auto"/>
              <w:right w:val="single" w:sz="4" w:space="0" w:color="auto"/>
            </w:tcBorders>
          </w:tcPr>
          <w:p w:rsidR="003E1C90" w:rsidRPr="000F5765" w:rsidRDefault="003E1C90" w:rsidP="00627FAC">
            <w:pPr>
              <w:widowControl/>
              <w:tabs>
                <w:tab w:val="left" w:pos="709"/>
              </w:tabs>
              <w:suppressAutoHyphens/>
              <w:ind w:firstLine="540"/>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 xml:space="preserve"> </w:t>
            </w:r>
            <w:r w:rsidRPr="000F5765">
              <w:rPr>
                <w:rFonts w:ascii="Times New Roman" w:eastAsia="Times New Roman" w:hAnsi="Times New Roman" w:cs="Times New Roman"/>
                <w:b/>
                <w:color w:val="00000A"/>
                <w:lang w:eastAsia="ar-SA"/>
              </w:rPr>
              <w:t>знать/понимать</w:t>
            </w:r>
            <w:r w:rsidRPr="000F5765">
              <w:rPr>
                <w:rFonts w:ascii="Times New Roman" w:eastAsia="Times New Roman" w:hAnsi="Times New Roman" w:cs="Times New Roman"/>
                <w:color w:val="00000A"/>
                <w:lang w:eastAsia="ar-SA"/>
              </w:rPr>
              <w:t>:</w:t>
            </w:r>
          </w:p>
          <w:p w:rsidR="003E1C90" w:rsidRPr="000F5765" w:rsidRDefault="003E1C90" w:rsidP="00627FAC">
            <w:pPr>
              <w:widowControl/>
              <w:tabs>
                <w:tab w:val="left" w:pos="709"/>
                <w:tab w:val="left" w:pos="1249"/>
                <w:tab w:val="left" w:pos="1620"/>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 xml:space="preserve">основные положения биологических теорий и закономерностей:   учения </w:t>
            </w:r>
            <w:proofErr w:type="spellStart"/>
            <w:r w:rsidRPr="000F5765">
              <w:rPr>
                <w:rFonts w:ascii="Times New Roman" w:eastAsia="Times New Roman" w:hAnsi="Times New Roman" w:cs="Times New Roman"/>
                <w:color w:val="00000A"/>
                <w:lang w:eastAsia="ar-SA"/>
              </w:rPr>
              <w:t>В.И.Вернадского</w:t>
            </w:r>
            <w:proofErr w:type="spellEnd"/>
            <w:r w:rsidRPr="000F5765">
              <w:rPr>
                <w:rFonts w:ascii="Times New Roman" w:eastAsia="Times New Roman" w:hAnsi="Times New Roman" w:cs="Times New Roman"/>
                <w:color w:val="00000A"/>
                <w:lang w:eastAsia="ar-SA"/>
              </w:rPr>
              <w:t xml:space="preserve"> о биосфере,  </w:t>
            </w:r>
          </w:p>
          <w:p w:rsidR="003E1C90" w:rsidRPr="000F5765" w:rsidRDefault="003E1C90" w:rsidP="00627FAC">
            <w:pPr>
              <w:widowControl/>
              <w:tabs>
                <w:tab w:val="left" w:pos="709"/>
                <w:tab w:val="left" w:pos="1249"/>
                <w:tab w:val="left" w:pos="1620"/>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строение и функционирование биологических объектов:  экосистем;</w:t>
            </w:r>
          </w:p>
          <w:p w:rsidR="003E1C90" w:rsidRPr="000F5765" w:rsidRDefault="003E1C90" w:rsidP="00627FAC">
            <w:pPr>
              <w:widowControl/>
              <w:tabs>
                <w:tab w:val="left" w:pos="709"/>
                <w:tab w:val="left" w:pos="1249"/>
                <w:tab w:val="left" w:pos="1620"/>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сущность биологических процессов:    круговорот веществ и превращение энергии в   экосистемах и биосфере;</w:t>
            </w:r>
          </w:p>
          <w:p w:rsidR="003E1C90" w:rsidRPr="000F5765" w:rsidRDefault="003E1C90" w:rsidP="00627FAC">
            <w:pPr>
              <w:widowControl/>
              <w:tabs>
                <w:tab w:val="left" w:pos="709"/>
                <w:tab w:val="left" w:pos="1249"/>
                <w:tab w:val="left" w:pos="1620"/>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вклад выдающихся (в том числе отечественных) ученых в развитие биологической науки;</w:t>
            </w:r>
          </w:p>
          <w:p w:rsidR="003E1C90" w:rsidRPr="000F5765" w:rsidRDefault="003E1C90" w:rsidP="00627FAC">
            <w:pPr>
              <w:widowControl/>
              <w:tabs>
                <w:tab w:val="left" w:pos="709"/>
                <w:tab w:val="left" w:pos="1249"/>
                <w:tab w:val="left" w:pos="1620"/>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биологическую терминологию и символику;</w:t>
            </w:r>
          </w:p>
          <w:p w:rsidR="003E1C90" w:rsidRPr="000F5765" w:rsidRDefault="003E1C90" w:rsidP="00627FAC">
            <w:pPr>
              <w:widowControl/>
              <w:tabs>
                <w:tab w:val="left" w:pos="709"/>
                <w:tab w:val="left" w:pos="1249"/>
                <w:tab w:val="left" w:pos="1620"/>
              </w:tabs>
              <w:suppressAutoHyphens/>
              <w:ind w:left="540"/>
              <w:jc w:val="both"/>
              <w:rPr>
                <w:rFonts w:ascii="Times New Roman" w:eastAsia="Times New Roman" w:hAnsi="Times New Roman" w:cs="Times New Roman"/>
                <w:b/>
                <w:color w:val="00000A"/>
                <w:lang w:eastAsia="ar-SA"/>
              </w:rPr>
            </w:pPr>
          </w:p>
          <w:p w:rsidR="003E1C90" w:rsidRPr="000F5765" w:rsidRDefault="003E1C90" w:rsidP="00627FAC">
            <w:pPr>
              <w:widowControl/>
              <w:tabs>
                <w:tab w:val="left" w:pos="709"/>
                <w:tab w:val="left" w:pos="1249"/>
                <w:tab w:val="left" w:pos="1620"/>
              </w:tabs>
              <w:suppressAutoHyphens/>
              <w:jc w:val="both"/>
              <w:rPr>
                <w:rFonts w:ascii="Times New Roman" w:eastAsia="Times New Roman" w:hAnsi="Times New Roman" w:cs="Times New Roman"/>
                <w:color w:val="00000A"/>
                <w:lang w:eastAsia="ar-SA"/>
              </w:rPr>
            </w:pPr>
          </w:p>
        </w:tc>
        <w:tc>
          <w:tcPr>
            <w:tcW w:w="2835"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bCs/>
                <w:color w:val="auto"/>
              </w:rPr>
              <w:lastRenderedPageBreak/>
              <w:t xml:space="preserve">(ОК1)Организовывать свою собственную деятельность, выбирать типовые методы и способы выполнения профессиональных задач, оценивать их эффективность и качество </w:t>
            </w:r>
          </w:p>
        </w:tc>
        <w:tc>
          <w:tcPr>
            <w:tcW w:w="2573"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Самостоятельные работы, индивидуальные </w:t>
            </w:r>
          </w:p>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задания,</w:t>
            </w:r>
          </w:p>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решение задач и упражнений по образцу,  тестирование; </w:t>
            </w:r>
          </w:p>
        </w:tc>
      </w:tr>
      <w:tr w:rsidR="003E1C90" w:rsidRPr="000F5765" w:rsidTr="00627FAC">
        <w:tc>
          <w:tcPr>
            <w:tcW w:w="3936"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tabs>
                <w:tab w:val="left" w:pos="709"/>
                <w:tab w:val="left" w:pos="1249"/>
                <w:tab w:val="left" w:pos="1620"/>
              </w:tabs>
              <w:suppressAutoHyphens/>
              <w:ind w:left="540"/>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b/>
                <w:color w:val="00000A"/>
                <w:lang w:eastAsia="ar-SA"/>
              </w:rPr>
              <w:lastRenderedPageBreak/>
              <w:t>уметь:</w:t>
            </w:r>
          </w:p>
          <w:p w:rsidR="003E1C90" w:rsidRPr="000F5765" w:rsidRDefault="003E1C90" w:rsidP="00627FAC">
            <w:pPr>
              <w:widowControl/>
              <w:tabs>
                <w:tab w:val="left" w:pos="709"/>
                <w:tab w:val="left" w:pos="1429"/>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    устойчивость, развитие и смены экосистем; необходимость сохранения многообразия видов;</w:t>
            </w:r>
          </w:p>
          <w:p w:rsidR="003E1C90" w:rsidRPr="000F5765" w:rsidRDefault="003E1C90" w:rsidP="00627FAC">
            <w:pPr>
              <w:widowControl/>
              <w:tabs>
                <w:tab w:val="left" w:pos="709"/>
                <w:tab w:val="left" w:pos="1429"/>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 xml:space="preserve">решать элементарные биологические задачи; составлять элементарные схемы    переноса веществ и передачи энергии в экосистемах (цепи питания);  </w:t>
            </w:r>
          </w:p>
          <w:p w:rsidR="003E1C90" w:rsidRPr="000F5765" w:rsidRDefault="003E1C90" w:rsidP="00627FAC">
            <w:pPr>
              <w:widowControl/>
              <w:tabs>
                <w:tab w:val="left" w:pos="709"/>
                <w:tab w:val="left" w:pos="1429"/>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p w:rsidR="003E1C90" w:rsidRPr="000F5765" w:rsidRDefault="003E1C90" w:rsidP="00627FAC">
            <w:pPr>
              <w:widowControl/>
              <w:tabs>
                <w:tab w:val="left" w:pos="709"/>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 xml:space="preserve">сравнивать биологические объекты:     природные экосистемы и </w:t>
            </w:r>
            <w:proofErr w:type="spellStart"/>
            <w:r w:rsidRPr="000F5765">
              <w:rPr>
                <w:rFonts w:ascii="Times New Roman" w:eastAsia="Times New Roman" w:hAnsi="Times New Roman" w:cs="Times New Roman"/>
                <w:color w:val="00000A"/>
                <w:lang w:eastAsia="ar-SA"/>
              </w:rPr>
              <w:t>агроэкосистемы</w:t>
            </w:r>
            <w:proofErr w:type="spellEnd"/>
            <w:r w:rsidRPr="000F5765">
              <w:rPr>
                <w:rFonts w:ascii="Times New Roman" w:eastAsia="Times New Roman" w:hAnsi="Times New Roman" w:cs="Times New Roman"/>
                <w:color w:val="00000A"/>
                <w:lang w:eastAsia="ar-SA"/>
              </w:rPr>
              <w:t xml:space="preserve"> своей местности;   и делать выводы и обобщения на основе сравнения и анализа;</w:t>
            </w:r>
          </w:p>
          <w:p w:rsidR="003E1C90" w:rsidRPr="000F5765" w:rsidRDefault="003E1C90" w:rsidP="00627FAC">
            <w:pPr>
              <w:widowControl/>
              <w:tabs>
                <w:tab w:val="left" w:pos="709"/>
                <w:tab w:val="left" w:pos="1429"/>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анализировать и оценивать    глобальные экологические проблемы и их решения, последствия собственной деятельности в окружающей среде;</w:t>
            </w:r>
          </w:p>
          <w:p w:rsidR="003E1C90" w:rsidRPr="000F5765" w:rsidRDefault="003E1C90" w:rsidP="00627FAC">
            <w:pPr>
              <w:widowControl/>
              <w:tabs>
                <w:tab w:val="left" w:pos="709"/>
                <w:tab w:val="left" w:pos="1429"/>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изучать изменения в экосистемах на биологических моделях;</w:t>
            </w:r>
          </w:p>
          <w:p w:rsidR="003E1C90" w:rsidRPr="000F5765" w:rsidRDefault="003E1C90" w:rsidP="00627FAC">
            <w:pPr>
              <w:widowControl/>
              <w:tabs>
                <w:tab w:val="left" w:pos="709"/>
                <w:tab w:val="left" w:pos="1429"/>
              </w:tabs>
              <w:suppressAutoHyphens/>
              <w:jc w:val="both"/>
              <w:rPr>
                <w:rFonts w:ascii="Times New Roman" w:eastAsia="Times New Roman" w:hAnsi="Times New Roman" w:cs="Times New Roman"/>
                <w:color w:val="00000A"/>
                <w:lang w:eastAsia="ar-SA"/>
              </w:rPr>
            </w:pPr>
            <w:r w:rsidRPr="000F5765">
              <w:rPr>
                <w:rFonts w:ascii="Times New Roman" w:eastAsia="Times New Roman" w:hAnsi="Times New Roman" w:cs="Times New Roman"/>
                <w:color w:val="00000A"/>
                <w:lang w:eastAsia="ar-SA"/>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p w:rsidR="003E1C90" w:rsidRPr="000F5765" w:rsidRDefault="003E1C90" w:rsidP="00627FAC">
            <w:pPr>
              <w:widowControl/>
              <w:tabs>
                <w:tab w:val="left" w:pos="709"/>
                <w:tab w:val="left" w:pos="1429"/>
              </w:tabs>
              <w:suppressAutoHyphens/>
              <w:jc w:val="both"/>
              <w:rPr>
                <w:rFonts w:ascii="Times New Roman" w:eastAsia="Times New Roman" w:hAnsi="Times New Roman" w:cs="Times New Roman"/>
                <w:color w:val="00000A"/>
                <w:lang w:eastAsia="ar-SA"/>
              </w:rPr>
            </w:pPr>
          </w:p>
        </w:tc>
        <w:tc>
          <w:tcPr>
            <w:tcW w:w="2835"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bCs/>
                <w:color w:val="auto"/>
              </w:rPr>
              <w:t xml:space="preserve"> (ОК3) Принимать решения в стандартных и нестандартных ситуациях и нести за них ответственность</w:t>
            </w:r>
          </w:p>
        </w:tc>
        <w:tc>
          <w:tcPr>
            <w:tcW w:w="2573"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Практические    и лабораторные работы</w:t>
            </w:r>
          </w:p>
        </w:tc>
      </w:tr>
      <w:tr w:rsidR="003E1C90" w:rsidRPr="000F5765" w:rsidTr="00627FAC">
        <w:tc>
          <w:tcPr>
            <w:tcW w:w="3936"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t xml:space="preserve"> </w:t>
            </w:r>
            <w:r w:rsidRPr="000F5765">
              <w:rPr>
                <w:rFonts w:ascii="Times New Roman" w:eastAsia="Times New Roman" w:hAnsi="Times New Roman" w:cs="Times New Roman"/>
                <w:color w:val="auto"/>
                <w:u w:val="single"/>
              </w:rPr>
              <w:t>Уметь:</w:t>
            </w:r>
            <w:r w:rsidRPr="000F5765">
              <w:rPr>
                <w:rFonts w:ascii="Times New Roman" w:eastAsia="Times New Roman" w:hAnsi="Times New Roman" w:cs="Times New Roman"/>
                <w:color w:val="auto"/>
              </w:rPr>
              <w:t xml:space="preserve"> использовать компьютерные технологии для обработки  и передачи экологической информации и ее представления в различных </w:t>
            </w:r>
            <w:r w:rsidRPr="000F5765">
              <w:rPr>
                <w:rFonts w:ascii="Times New Roman" w:eastAsia="Times New Roman" w:hAnsi="Times New Roman" w:cs="Times New Roman"/>
                <w:color w:val="auto"/>
              </w:rPr>
              <w:lastRenderedPageBreak/>
              <w:t>формах; связывать изученный материал со своей профессиональной деятельностью; использовать приобретенные знания и умения в практической деятельности и повседневной жизни</w:t>
            </w:r>
          </w:p>
        </w:tc>
        <w:tc>
          <w:tcPr>
            <w:tcW w:w="2835"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lastRenderedPageBreak/>
              <w:t xml:space="preserve">(ОК5) Использовать информационно-коммуникационные технологии в профессиональной </w:t>
            </w:r>
            <w:r w:rsidRPr="000F5765">
              <w:rPr>
                <w:rFonts w:ascii="Times New Roman" w:eastAsia="Times New Roman" w:hAnsi="Times New Roman" w:cs="Times New Roman"/>
                <w:color w:val="auto"/>
              </w:rPr>
              <w:lastRenderedPageBreak/>
              <w:t>деятельности</w:t>
            </w:r>
          </w:p>
        </w:tc>
        <w:tc>
          <w:tcPr>
            <w:tcW w:w="2573" w:type="dxa"/>
            <w:tcBorders>
              <w:top w:val="single" w:sz="4" w:space="0" w:color="auto"/>
              <w:left w:val="single" w:sz="4" w:space="0" w:color="auto"/>
              <w:bottom w:val="single" w:sz="4" w:space="0" w:color="auto"/>
              <w:right w:val="single" w:sz="4" w:space="0" w:color="auto"/>
            </w:tcBorders>
            <w:hideMark/>
          </w:tcPr>
          <w:p w:rsidR="003E1C90" w:rsidRPr="000F5765" w:rsidRDefault="003E1C90" w:rsidP="00627FAC">
            <w:pPr>
              <w:widowControl/>
              <w:jc w:val="both"/>
              <w:rPr>
                <w:rFonts w:ascii="Times New Roman" w:eastAsia="Times New Roman" w:hAnsi="Times New Roman" w:cs="Times New Roman"/>
                <w:color w:val="auto"/>
              </w:rPr>
            </w:pPr>
            <w:r w:rsidRPr="000F5765">
              <w:rPr>
                <w:rFonts w:ascii="Times New Roman" w:eastAsia="Times New Roman" w:hAnsi="Times New Roman" w:cs="Times New Roman"/>
                <w:color w:val="auto"/>
              </w:rPr>
              <w:lastRenderedPageBreak/>
              <w:t xml:space="preserve"> Подготовка и защита  индивидуальных творческих  заданий (рефераты, сообщения, </w:t>
            </w:r>
            <w:r w:rsidRPr="000F5765">
              <w:rPr>
                <w:rFonts w:ascii="Times New Roman" w:eastAsia="Times New Roman" w:hAnsi="Times New Roman" w:cs="Times New Roman"/>
                <w:color w:val="auto"/>
              </w:rPr>
              <w:lastRenderedPageBreak/>
              <w:t>презентации)</w:t>
            </w:r>
          </w:p>
        </w:tc>
      </w:tr>
    </w:tbl>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3E1C90" w:rsidRDefault="003E1C90" w:rsidP="006A7077">
      <w:pPr>
        <w:widowControl/>
        <w:tabs>
          <w:tab w:val="left" w:pos="3100"/>
        </w:tabs>
        <w:ind w:left="567"/>
        <w:jc w:val="right"/>
        <w:rPr>
          <w:rFonts w:ascii="Times New Roman" w:eastAsia="Times New Roman" w:hAnsi="Times New Roman" w:cs="Times New Roman"/>
          <w:b/>
          <w:color w:val="auto"/>
          <w:lang w:eastAsia="en-US"/>
        </w:rPr>
      </w:pPr>
    </w:p>
    <w:p w:rsidR="00C0724E" w:rsidRDefault="006A7077" w:rsidP="006A7077">
      <w:pPr>
        <w:widowControl/>
        <w:tabs>
          <w:tab w:val="left" w:pos="3100"/>
        </w:tabs>
        <w:ind w:left="567"/>
        <w:jc w:val="right"/>
        <w:rPr>
          <w:rFonts w:ascii="Times New Roman" w:eastAsia="Times New Roman" w:hAnsi="Times New Roman" w:cs="Times New Roman"/>
          <w:b/>
          <w:color w:val="auto"/>
          <w:lang w:eastAsia="en-US"/>
        </w:rPr>
      </w:pPr>
      <w:r w:rsidRPr="006A7077">
        <w:rPr>
          <w:rFonts w:ascii="Times New Roman" w:eastAsia="Times New Roman" w:hAnsi="Times New Roman" w:cs="Times New Roman"/>
          <w:b/>
          <w:color w:val="auto"/>
          <w:lang w:eastAsia="en-US"/>
        </w:rPr>
        <w:t>Приложение 5</w:t>
      </w:r>
    </w:p>
    <w:p w:rsidR="006A7077" w:rsidRDefault="006A7077" w:rsidP="006A7077">
      <w:pPr>
        <w:widowControl/>
        <w:tabs>
          <w:tab w:val="left" w:pos="3100"/>
        </w:tabs>
        <w:ind w:left="567"/>
        <w:jc w:val="right"/>
        <w:rPr>
          <w:rFonts w:ascii="Times New Roman" w:eastAsia="Times New Roman" w:hAnsi="Times New Roman" w:cs="Times New Roman"/>
          <w:b/>
          <w:color w:val="auto"/>
          <w:lang w:eastAsia="en-US"/>
        </w:rPr>
      </w:pPr>
    </w:p>
    <w:p w:rsidR="006A7077" w:rsidRDefault="006A7077" w:rsidP="006A7077">
      <w:pPr>
        <w:widowControl/>
        <w:tabs>
          <w:tab w:val="left" w:pos="3100"/>
        </w:tabs>
        <w:ind w:left="567"/>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Адаптированная программа профессионального модуля</w:t>
      </w:r>
    </w:p>
    <w:p w:rsidR="006A7077" w:rsidRDefault="006A7077" w:rsidP="006A7077">
      <w:pPr>
        <w:widowControl/>
        <w:tabs>
          <w:tab w:val="left" w:pos="3100"/>
        </w:tabs>
        <w:ind w:left="567"/>
        <w:jc w:val="right"/>
        <w:rPr>
          <w:rFonts w:ascii="Times New Roman" w:eastAsia="Times New Roman" w:hAnsi="Times New Roman" w:cs="Times New Roman"/>
          <w:b/>
          <w:color w:val="auto"/>
          <w:lang w:eastAsia="en-US"/>
        </w:rPr>
      </w:pPr>
    </w:p>
    <w:p w:rsidR="006A7077" w:rsidRPr="006A7077" w:rsidRDefault="006A7077" w:rsidP="006A7077">
      <w:pPr>
        <w:widowControl/>
        <w:tabs>
          <w:tab w:val="left" w:pos="3100"/>
        </w:tabs>
        <w:ind w:left="567"/>
        <w:jc w:val="right"/>
        <w:rPr>
          <w:rFonts w:ascii="Times New Roman" w:eastAsia="Times New Roman" w:hAnsi="Times New Roman" w:cs="Times New Roman"/>
          <w:b/>
          <w:color w:val="auto"/>
          <w:lang w:eastAsia="en-US"/>
        </w:rPr>
      </w:pPr>
    </w:p>
    <w:p w:rsidR="00C0724E" w:rsidRPr="00C0724E" w:rsidRDefault="006A7077"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color w:val="auto"/>
          <w:sz w:val="28"/>
          <w:szCs w:val="28"/>
          <w:lang w:eastAsia="en-US"/>
        </w:rPr>
      </w:pPr>
      <w:r>
        <w:rPr>
          <w:rFonts w:ascii="Times New Roman" w:eastAsia="Times New Roman" w:hAnsi="Times New Roman" w:cs="Times New Roman"/>
          <w:b/>
          <w:caps/>
          <w:color w:val="auto"/>
          <w:sz w:val="28"/>
          <w:szCs w:val="28"/>
          <w:lang w:eastAsia="en-US"/>
        </w:rPr>
        <w:t xml:space="preserve">АДАПТИРОВАННАЯ </w:t>
      </w:r>
      <w:r w:rsidR="00C0724E" w:rsidRPr="00C0724E">
        <w:rPr>
          <w:rFonts w:ascii="Times New Roman" w:eastAsia="Times New Roman" w:hAnsi="Times New Roman" w:cs="Times New Roman"/>
          <w:b/>
          <w:caps/>
          <w:color w:val="auto"/>
          <w:sz w:val="28"/>
          <w:szCs w:val="28"/>
          <w:lang w:eastAsia="en-US"/>
        </w:rPr>
        <w:t>ПРОГРАММа ПРОФЕССИОНАЛЬНОГО МОДУЛЯ</w:t>
      </w:r>
    </w:p>
    <w:p w:rsidR="00C0724E" w:rsidRPr="00C0724E" w:rsidRDefault="00C0724E"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color w:val="auto"/>
          <w:sz w:val="28"/>
          <w:szCs w:val="28"/>
          <w:u w:val="single"/>
          <w:lang w:eastAsia="en-US"/>
        </w:rPr>
      </w:pPr>
      <w:r w:rsidRPr="00C0724E">
        <w:rPr>
          <w:rFonts w:ascii="Times New Roman" w:eastAsia="Times New Roman" w:hAnsi="Times New Roman" w:cs="Times New Roman"/>
          <w:b/>
          <w:color w:val="auto"/>
          <w:sz w:val="28"/>
          <w:szCs w:val="28"/>
          <w:lang w:eastAsia="en-US"/>
        </w:rPr>
        <w:t>ПО ПРОФЕССИИ  16675 ПОВАР</w:t>
      </w:r>
    </w:p>
    <w:p w:rsidR="00C0724E" w:rsidRPr="00C0724E" w:rsidRDefault="00C0724E" w:rsidP="002A180B">
      <w:pPr>
        <w:widowControl/>
        <w:tabs>
          <w:tab w:val="left" w:pos="916"/>
          <w:tab w:val="left" w:pos="1832"/>
          <w:tab w:val="left" w:pos="2748"/>
          <w:tab w:val="left" w:pos="3664"/>
          <w:tab w:val="left" w:pos="4580"/>
          <w:tab w:val="center" w:pos="4819"/>
          <w:tab w:val="left" w:pos="5496"/>
          <w:tab w:val="left" w:pos="6412"/>
          <w:tab w:val="left" w:pos="7167"/>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u w:val="single"/>
          <w:lang w:eastAsia="en-US"/>
        </w:rPr>
      </w:pPr>
    </w:p>
    <w:p w:rsidR="00C0724E" w:rsidRPr="00C0724E" w:rsidRDefault="00C0724E" w:rsidP="002A180B">
      <w:pPr>
        <w:jc w:val="center"/>
        <w:outlineLvl w:val="0"/>
        <w:rPr>
          <w:rFonts w:ascii="Times New Roman" w:eastAsia="Times New Roman" w:hAnsi="Times New Roman" w:cs="Times New Roman"/>
          <w:b/>
          <w:bCs/>
          <w:color w:val="auto"/>
          <w:kern w:val="32"/>
          <w:sz w:val="28"/>
          <w:szCs w:val="28"/>
          <w:u w:val="single"/>
        </w:rPr>
      </w:pPr>
      <w:r w:rsidRPr="00C0724E">
        <w:rPr>
          <w:rFonts w:ascii="Times New Roman" w:eastAsia="Times New Roman" w:hAnsi="Times New Roman" w:cs="Times New Roman"/>
          <w:b/>
          <w:bCs/>
          <w:color w:val="auto"/>
          <w:sz w:val="28"/>
          <w:szCs w:val="28"/>
          <w:u w:val="single"/>
        </w:rPr>
        <w:t xml:space="preserve">ПМ.01 </w:t>
      </w:r>
      <w:r w:rsidRPr="00C0724E">
        <w:rPr>
          <w:rFonts w:ascii="Times New Roman" w:eastAsia="Times New Roman" w:hAnsi="Times New Roman" w:cs="Times New Roman"/>
          <w:b/>
          <w:bCs/>
          <w:color w:val="auto"/>
          <w:kern w:val="32"/>
          <w:sz w:val="28"/>
          <w:szCs w:val="28"/>
          <w:u w:val="single"/>
        </w:rPr>
        <w:t>Обработка сырья и приготовление простых блюд из различных продуктов</w:t>
      </w:r>
    </w:p>
    <w:p w:rsidR="00C0724E" w:rsidRPr="00C0724E" w:rsidRDefault="00C0724E" w:rsidP="002A180B">
      <w:pPr>
        <w:widowControl/>
        <w:rPr>
          <w:rFonts w:ascii="Times New Roman" w:eastAsia="Times New Roman" w:hAnsi="Times New Roman" w:cs="Times New Roman"/>
          <w:color w:val="auto"/>
          <w:lang w:eastAsia="en-US"/>
        </w:rPr>
      </w:pPr>
    </w:p>
    <w:p w:rsidR="00C0724E" w:rsidRPr="00C0724E" w:rsidRDefault="00C0724E" w:rsidP="002A180B">
      <w:pPr>
        <w:widowControl/>
        <w:rPr>
          <w:rFonts w:ascii="Times New Roman" w:eastAsia="Times New Roman" w:hAnsi="Times New Roman" w:cs="Times New Roman"/>
          <w:color w:val="auto"/>
          <w:lang w:eastAsia="en-US"/>
        </w:rPr>
      </w:pPr>
    </w:p>
    <w:p w:rsidR="00C0724E" w:rsidRPr="00C0724E" w:rsidRDefault="00C0724E" w:rsidP="002A180B">
      <w:pPr>
        <w:widowControl/>
        <w:rPr>
          <w:rFonts w:ascii="Times New Roman" w:eastAsia="Times New Roman" w:hAnsi="Times New Roman" w:cs="Times New Roman"/>
          <w:bCs/>
          <w:i/>
          <w:iCs/>
          <w:color w:val="auto"/>
          <w:lang w:eastAsia="en-US"/>
        </w:rPr>
        <w:sectPr w:rsidR="00C0724E" w:rsidRPr="00C0724E">
          <w:pgSz w:w="11906" w:h="16838"/>
          <w:pgMar w:top="851" w:right="850" w:bottom="1134" w:left="1701" w:header="708" w:footer="708" w:gutter="0"/>
          <w:cols w:space="720"/>
        </w:sectPr>
      </w:pPr>
    </w:p>
    <w:p w:rsidR="00C0724E" w:rsidRPr="00C0724E" w:rsidRDefault="00C0724E" w:rsidP="002A180B">
      <w:pPr>
        <w:widowControl/>
        <w:rPr>
          <w:rFonts w:ascii="Times New Roman" w:eastAsia="Times New Roman" w:hAnsi="Times New Roman" w:cs="Times New Roman"/>
          <w:bCs/>
          <w:i/>
          <w:iCs/>
          <w:color w:val="auto"/>
          <w:lang w:eastAsia="en-US"/>
        </w:rPr>
      </w:pPr>
    </w:p>
    <w:p w:rsidR="00C0724E" w:rsidRPr="00C0724E" w:rsidRDefault="006A7077"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color w:val="auto"/>
          <w:sz w:val="28"/>
          <w:szCs w:val="28"/>
          <w:lang w:eastAsia="en-US"/>
        </w:rPr>
      </w:pPr>
      <w:r>
        <w:rPr>
          <w:rFonts w:ascii="Times New Roman" w:eastAsia="Times New Roman" w:hAnsi="Times New Roman" w:cs="Times New Roman"/>
          <w:b/>
          <w:bCs/>
          <w:color w:val="auto"/>
          <w:sz w:val="28"/>
          <w:szCs w:val="28"/>
          <w:lang w:eastAsia="en-US"/>
        </w:rPr>
        <w:t xml:space="preserve">АДАПТИРОВАННАЯ </w:t>
      </w:r>
      <w:r w:rsidR="00C0724E" w:rsidRPr="00C0724E">
        <w:rPr>
          <w:rFonts w:ascii="Times New Roman" w:eastAsia="Times New Roman" w:hAnsi="Times New Roman" w:cs="Times New Roman"/>
          <w:b/>
          <w:bCs/>
          <w:color w:val="auto"/>
          <w:sz w:val="28"/>
          <w:szCs w:val="28"/>
          <w:lang w:eastAsia="en-US"/>
        </w:rPr>
        <w:t xml:space="preserve"> ПРОГРАММА</w:t>
      </w:r>
      <w:r w:rsidR="00C0724E" w:rsidRPr="00C0724E">
        <w:rPr>
          <w:rFonts w:ascii="Times New Roman" w:eastAsia="Times New Roman" w:hAnsi="Times New Roman" w:cs="Times New Roman"/>
          <w:b/>
          <w:caps/>
          <w:color w:val="auto"/>
          <w:sz w:val="28"/>
          <w:szCs w:val="28"/>
          <w:lang w:eastAsia="en-US"/>
        </w:rPr>
        <w:t xml:space="preserve"> ПРОФЕССИОНАЛЬНОГО МОДУЛЯ</w:t>
      </w:r>
    </w:p>
    <w:p w:rsidR="00C0724E" w:rsidRPr="00C0724E" w:rsidRDefault="00C0724E"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color w:val="auto"/>
          <w:sz w:val="28"/>
          <w:szCs w:val="28"/>
          <w:u w:val="single"/>
          <w:lang w:eastAsia="en-US"/>
        </w:rPr>
      </w:pPr>
      <w:r w:rsidRPr="00C0724E">
        <w:rPr>
          <w:rFonts w:ascii="Times New Roman" w:eastAsia="Times New Roman" w:hAnsi="Times New Roman" w:cs="Times New Roman"/>
          <w:b/>
          <w:color w:val="auto"/>
          <w:sz w:val="28"/>
          <w:szCs w:val="28"/>
          <w:lang w:eastAsia="en-US"/>
        </w:rPr>
        <w:t>ПО ПРОФЕССИИ  16675 ПОВАР</w:t>
      </w:r>
    </w:p>
    <w:p w:rsidR="00976141" w:rsidRDefault="00976141" w:rsidP="002A180B">
      <w:pPr>
        <w:jc w:val="center"/>
        <w:outlineLvl w:val="0"/>
        <w:rPr>
          <w:rFonts w:ascii="Times New Roman" w:eastAsia="Times New Roman" w:hAnsi="Times New Roman" w:cs="Times New Roman"/>
          <w:b/>
          <w:bCs/>
          <w:color w:val="auto"/>
          <w:sz w:val="28"/>
          <w:szCs w:val="28"/>
          <w:u w:val="single"/>
        </w:rPr>
      </w:pPr>
    </w:p>
    <w:p w:rsidR="00C0724E" w:rsidRPr="00C0724E" w:rsidRDefault="00C0724E" w:rsidP="002A180B">
      <w:pPr>
        <w:jc w:val="center"/>
        <w:outlineLvl w:val="0"/>
        <w:rPr>
          <w:rFonts w:ascii="Times New Roman" w:eastAsia="Times New Roman" w:hAnsi="Times New Roman" w:cs="Times New Roman"/>
          <w:b/>
          <w:bCs/>
          <w:color w:val="auto"/>
          <w:kern w:val="32"/>
          <w:sz w:val="28"/>
          <w:szCs w:val="28"/>
          <w:u w:val="single"/>
        </w:rPr>
      </w:pPr>
      <w:r w:rsidRPr="00C0724E">
        <w:rPr>
          <w:rFonts w:ascii="Times New Roman" w:eastAsia="Times New Roman" w:hAnsi="Times New Roman" w:cs="Times New Roman"/>
          <w:b/>
          <w:bCs/>
          <w:color w:val="auto"/>
          <w:sz w:val="28"/>
          <w:szCs w:val="28"/>
          <w:u w:val="single"/>
        </w:rPr>
        <w:t xml:space="preserve">ПМ.01 </w:t>
      </w:r>
      <w:r w:rsidRPr="00C0724E">
        <w:rPr>
          <w:rFonts w:ascii="Times New Roman" w:eastAsia="Times New Roman" w:hAnsi="Times New Roman" w:cs="Times New Roman"/>
          <w:b/>
          <w:bCs/>
          <w:color w:val="auto"/>
          <w:kern w:val="32"/>
          <w:sz w:val="28"/>
          <w:szCs w:val="28"/>
          <w:u w:val="single"/>
        </w:rPr>
        <w:t>Обработка сырья и приготовление простых блюд из различных продуктов</w:t>
      </w:r>
    </w:p>
    <w:p w:rsidR="00C0724E" w:rsidRPr="00C0724E" w:rsidRDefault="00C0724E" w:rsidP="002A180B">
      <w:pPr>
        <w:widowControl/>
        <w:tabs>
          <w:tab w:val="left" w:pos="916"/>
          <w:tab w:val="left" w:pos="1832"/>
          <w:tab w:val="left" w:pos="2748"/>
          <w:tab w:val="left" w:pos="3664"/>
          <w:tab w:val="left" w:pos="4580"/>
          <w:tab w:val="center" w:pos="4819"/>
          <w:tab w:val="left" w:pos="5496"/>
          <w:tab w:val="left" w:pos="6412"/>
          <w:tab w:val="left" w:pos="7167"/>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sz w:val="28"/>
          <w:szCs w:val="28"/>
          <w:u w:val="single"/>
          <w:lang w:eastAsia="en-US"/>
        </w:rPr>
      </w:pPr>
    </w:p>
    <w:p w:rsidR="00C0724E" w:rsidRPr="00B97A44" w:rsidRDefault="00C0724E" w:rsidP="002A180B">
      <w:pPr>
        <w:widowControl/>
        <w:rPr>
          <w:rFonts w:ascii="Times New Roman" w:eastAsia="Times New Roman" w:hAnsi="Times New Roman" w:cs="Times New Roman"/>
          <w:bCs/>
          <w:iCs/>
          <w:color w:val="auto"/>
          <w:lang w:eastAsia="en-US"/>
        </w:rPr>
      </w:pPr>
      <w:r w:rsidRPr="00B97A44">
        <w:rPr>
          <w:rFonts w:ascii="Times New Roman" w:eastAsia="Times New Roman" w:hAnsi="Times New Roman" w:cs="Times New Roman"/>
          <w:bCs/>
          <w:iCs/>
          <w:color w:val="auto"/>
          <w:lang w:eastAsia="en-US"/>
        </w:rPr>
        <w:t>разработана на основании:</w:t>
      </w:r>
    </w:p>
    <w:p w:rsidR="00C0724E" w:rsidRPr="00B97A44" w:rsidRDefault="00C0724E" w:rsidP="002A180B">
      <w:pPr>
        <w:widowControl/>
        <w:numPr>
          <w:ilvl w:val="0"/>
          <w:numId w:val="27"/>
        </w:numPr>
        <w:contextualSpacing/>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Федерального закона РФ от 29 декабря 2012 г. N 273-ФЗ "Об образовании в Российской Федерации"; </w:t>
      </w:r>
    </w:p>
    <w:p w:rsidR="00C0724E" w:rsidRPr="00B97A44" w:rsidRDefault="00C0724E" w:rsidP="002A180B">
      <w:pPr>
        <w:widowControl/>
        <w:numPr>
          <w:ilvl w:val="0"/>
          <w:numId w:val="27"/>
        </w:numPr>
        <w:contextualSpacing/>
        <w:rPr>
          <w:rFonts w:ascii="Times New Roman" w:eastAsia="Times New Roman" w:hAnsi="Times New Roman" w:cs="Times New Roman"/>
          <w:color w:val="auto"/>
        </w:rPr>
      </w:pPr>
      <w:r w:rsidRPr="00B97A44">
        <w:rPr>
          <w:rFonts w:ascii="Times New Roman" w:eastAsia="Times New Roman" w:hAnsi="Times New Roman" w:cs="Times New Roman"/>
          <w:bCs/>
          <w:shd w:val="clear" w:color="auto" w:fill="FFFFFF"/>
        </w:rPr>
        <w:t>Профессионального стандарта "Повар"(утв. приказом Министерства труда и социальной защиты РФ от 8 сентября 2015 г. N 610н)</w:t>
      </w:r>
    </w:p>
    <w:p w:rsidR="00C0724E" w:rsidRPr="00B97A44" w:rsidRDefault="00C0724E" w:rsidP="002A180B">
      <w:pPr>
        <w:widowControl/>
        <w:numPr>
          <w:ilvl w:val="0"/>
          <w:numId w:val="27"/>
        </w:numPr>
        <w:contextualSpacing/>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Федерального государственного образовательного стандарта среднего профессионального образования по профессии 43.01.09 Повар, кондитер" утвержденный приказом Министерства образования и науки Российской Федерации от 9 декабря 2016 г. N 1569 </w:t>
      </w:r>
    </w:p>
    <w:p w:rsidR="00C0724E" w:rsidRPr="00B97A44" w:rsidRDefault="00C0724E" w:rsidP="002A180B">
      <w:pPr>
        <w:widowControl/>
        <w:numPr>
          <w:ilvl w:val="0"/>
          <w:numId w:val="27"/>
        </w:numPr>
        <w:contextualSpacing/>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Письма </w:t>
      </w:r>
      <w:proofErr w:type="spellStart"/>
      <w:r w:rsidRPr="00B97A44">
        <w:rPr>
          <w:rFonts w:ascii="Times New Roman" w:eastAsia="Times New Roman" w:hAnsi="Times New Roman" w:cs="Times New Roman"/>
          <w:color w:val="auto"/>
        </w:rPr>
        <w:t>Минобрнауки</w:t>
      </w:r>
      <w:proofErr w:type="spellEnd"/>
      <w:r w:rsidRPr="00B97A44">
        <w:rPr>
          <w:rFonts w:ascii="Times New Roman" w:eastAsia="Times New Roman" w:hAnsi="Times New Roman" w:cs="Times New Roman"/>
          <w:color w:val="auto"/>
        </w:rPr>
        <w:t xml:space="preserve"> России от 22.04.2015№06443 «О направлении методических рекомендаций»</w:t>
      </w:r>
    </w:p>
    <w:p w:rsidR="00C0724E" w:rsidRPr="00B97A44" w:rsidRDefault="00C0724E" w:rsidP="002A180B">
      <w:pPr>
        <w:widowControl/>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softHyphen/>
        <w:t xml:space="preserve">Методических рекомендаций по разработке и реализации адаптированных образовательных программ среднего профессионального образования», </w:t>
      </w:r>
      <w:r w:rsidRPr="00B97A44">
        <w:rPr>
          <w:rFonts w:ascii="Times New Roman" w:eastAsia="Times New Roman" w:hAnsi="Times New Roman" w:cs="Times New Roman"/>
          <w:color w:val="auto"/>
        </w:rPr>
        <w:softHyphen/>
        <w:t xml:space="preserve">утв. </w:t>
      </w:r>
      <w:proofErr w:type="spellStart"/>
      <w:r w:rsidRPr="00B97A44">
        <w:rPr>
          <w:rFonts w:ascii="Times New Roman" w:eastAsia="Times New Roman" w:hAnsi="Times New Roman" w:cs="Times New Roman"/>
          <w:color w:val="auto"/>
        </w:rPr>
        <w:t>Минобрнауки</w:t>
      </w:r>
      <w:proofErr w:type="spellEnd"/>
      <w:r w:rsidRPr="00B97A44">
        <w:rPr>
          <w:rFonts w:ascii="Times New Roman" w:eastAsia="Times New Roman" w:hAnsi="Times New Roman" w:cs="Times New Roman"/>
          <w:color w:val="auto"/>
        </w:rPr>
        <w:t xml:space="preserve"> России 20.04.2015 №06-830вн</w:t>
      </w:r>
    </w:p>
    <w:p w:rsidR="00C0724E" w:rsidRPr="00B97A44" w:rsidRDefault="00C0724E" w:rsidP="002A180B">
      <w:pPr>
        <w:widowControl/>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Приказ Министерства труда и социальной защиты РФ от 8 сентября 2015г №610н «Об утверждении профессионального стандарта «Повар»»</w:t>
      </w:r>
    </w:p>
    <w:p w:rsidR="00C0724E" w:rsidRPr="00C0724E" w:rsidRDefault="00C0724E" w:rsidP="002A180B">
      <w:pPr>
        <w:widowControl/>
        <w:rPr>
          <w:rFonts w:ascii="Times New Roman" w:eastAsia="Times New Roman" w:hAnsi="Times New Roman" w:cs="Times New Roman"/>
          <w:color w:val="auto"/>
          <w:sz w:val="28"/>
          <w:szCs w:val="28"/>
          <w:lang w:eastAsia="en-US"/>
        </w:rPr>
        <w:sectPr w:rsidR="00C0724E" w:rsidRPr="00C0724E">
          <w:type w:val="continuous"/>
          <w:pgSz w:w="11906" w:h="16838"/>
          <w:pgMar w:top="851" w:right="850" w:bottom="1134" w:left="1701" w:header="708" w:footer="708" w:gutter="0"/>
          <w:cols w:space="720"/>
        </w:sectPr>
      </w:pPr>
    </w:p>
    <w:p w:rsidR="00976141" w:rsidRDefault="00976141"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bCs/>
          <w:color w:val="auto"/>
          <w:sz w:val="28"/>
          <w:szCs w:val="28"/>
        </w:rPr>
      </w:pPr>
    </w:p>
    <w:p w:rsidR="00C0724E" w:rsidRPr="00C0724E" w:rsidRDefault="00C0724E"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color w:val="auto"/>
          <w:sz w:val="28"/>
          <w:szCs w:val="28"/>
          <w:lang w:eastAsia="en-US"/>
        </w:rPr>
      </w:pPr>
      <w:r w:rsidRPr="00C0724E">
        <w:rPr>
          <w:rFonts w:ascii="Times New Roman" w:eastAsia="Times New Roman" w:hAnsi="Times New Roman" w:cs="Times New Roman"/>
          <w:b/>
          <w:caps/>
          <w:color w:val="auto"/>
          <w:sz w:val="28"/>
          <w:szCs w:val="28"/>
          <w:lang w:eastAsia="en-US"/>
        </w:rPr>
        <w:t xml:space="preserve">1. паспорт ПРОГРАММЫ </w:t>
      </w:r>
    </w:p>
    <w:p w:rsidR="00C0724E" w:rsidRPr="00C0724E" w:rsidRDefault="00C0724E"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color w:val="auto"/>
          <w:sz w:val="28"/>
          <w:szCs w:val="28"/>
          <w:lang w:eastAsia="en-US"/>
        </w:rPr>
      </w:pPr>
      <w:r w:rsidRPr="00C0724E">
        <w:rPr>
          <w:rFonts w:ascii="Times New Roman" w:eastAsia="Times New Roman" w:hAnsi="Times New Roman" w:cs="Times New Roman"/>
          <w:b/>
          <w:caps/>
          <w:color w:val="auto"/>
          <w:sz w:val="28"/>
          <w:szCs w:val="28"/>
          <w:lang w:eastAsia="en-US"/>
        </w:rPr>
        <w:t>ПРОФЕССИОНАЛЬНОГО МОДУЛЯ</w:t>
      </w:r>
    </w:p>
    <w:p w:rsidR="00C0724E" w:rsidRDefault="00C0724E" w:rsidP="002A180B">
      <w:pPr>
        <w:jc w:val="center"/>
        <w:outlineLvl w:val="0"/>
        <w:rPr>
          <w:rFonts w:ascii="Times New Roman" w:eastAsia="Times New Roman" w:hAnsi="Times New Roman" w:cs="Times New Roman"/>
          <w:b/>
          <w:bCs/>
          <w:color w:val="auto"/>
          <w:kern w:val="32"/>
          <w:sz w:val="28"/>
          <w:szCs w:val="28"/>
          <w:u w:val="single"/>
        </w:rPr>
      </w:pPr>
      <w:r w:rsidRPr="00C0724E">
        <w:rPr>
          <w:rFonts w:ascii="Times New Roman" w:eastAsia="Times New Roman" w:hAnsi="Times New Roman" w:cs="Times New Roman"/>
          <w:b/>
          <w:bCs/>
          <w:color w:val="auto"/>
          <w:sz w:val="28"/>
          <w:szCs w:val="28"/>
          <w:u w:val="single"/>
        </w:rPr>
        <w:t xml:space="preserve">ПМ.01 </w:t>
      </w:r>
      <w:r w:rsidRPr="00C0724E">
        <w:rPr>
          <w:rFonts w:ascii="Times New Roman" w:eastAsia="Times New Roman" w:hAnsi="Times New Roman" w:cs="Times New Roman"/>
          <w:b/>
          <w:bCs/>
          <w:color w:val="auto"/>
          <w:kern w:val="32"/>
          <w:sz w:val="28"/>
          <w:szCs w:val="28"/>
          <w:u w:val="single"/>
        </w:rPr>
        <w:t>Обработка сырья и приготовление простых блюд из различных продуктов</w:t>
      </w:r>
    </w:p>
    <w:p w:rsidR="00976141" w:rsidRPr="00C0724E" w:rsidRDefault="00976141" w:rsidP="002A180B">
      <w:pPr>
        <w:jc w:val="center"/>
        <w:outlineLvl w:val="0"/>
        <w:rPr>
          <w:rFonts w:ascii="Times New Roman" w:eastAsia="Times New Roman" w:hAnsi="Times New Roman" w:cs="Times New Roman"/>
          <w:b/>
          <w:bCs/>
          <w:color w:val="auto"/>
          <w:sz w:val="28"/>
          <w:szCs w:val="28"/>
          <w:u w:val="single"/>
        </w:rPr>
      </w:pPr>
    </w:p>
    <w:p w:rsidR="00C0724E" w:rsidRPr="00C0724E" w:rsidRDefault="00C0724E"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eastAsia="Times New Roman" w:hAnsi="Times New Roman" w:cs="Times New Roman"/>
          <w:b/>
          <w:color w:val="auto"/>
          <w:sz w:val="28"/>
          <w:szCs w:val="28"/>
          <w:lang w:eastAsia="en-US"/>
        </w:rPr>
      </w:pPr>
      <w:r w:rsidRPr="00C0724E">
        <w:rPr>
          <w:rFonts w:ascii="Times New Roman" w:eastAsia="Times New Roman" w:hAnsi="Times New Roman" w:cs="Times New Roman"/>
          <w:b/>
          <w:color w:val="auto"/>
          <w:sz w:val="28"/>
          <w:szCs w:val="28"/>
          <w:lang w:eastAsia="en-US"/>
        </w:rPr>
        <w:t>1.1. Область применения программы</w:t>
      </w:r>
    </w:p>
    <w:bookmarkEnd w:id="31"/>
    <w:p w:rsidR="00C0724E" w:rsidRPr="00B97A44" w:rsidRDefault="00C0724E" w:rsidP="002A180B">
      <w:pPr>
        <w:ind w:firstLine="709"/>
        <w:jc w:val="both"/>
        <w:outlineLvl w:val="0"/>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rPr>
        <w:t xml:space="preserve">1.1Программа профессионального модуля является частью адаптированной программы профессионального обучения в части освоения основного вида профессиональной деятельности (ВПД): </w:t>
      </w:r>
      <w:r w:rsidRPr="00B97A44">
        <w:rPr>
          <w:rFonts w:ascii="Times New Roman" w:eastAsia="Times New Roman" w:hAnsi="Times New Roman" w:cs="Times New Roman"/>
          <w:bCs/>
          <w:color w:val="auto"/>
          <w:kern w:val="32"/>
        </w:rPr>
        <w:t xml:space="preserve">Обработка сырья и приготовление простых блюд из различных продуктов </w:t>
      </w:r>
      <w:r w:rsidRPr="00B97A44">
        <w:rPr>
          <w:rFonts w:ascii="Times New Roman" w:eastAsia="Times New Roman" w:hAnsi="Times New Roman" w:cs="Times New Roman"/>
          <w:color w:val="auto"/>
          <w:lang w:eastAsia="en-US"/>
        </w:rPr>
        <w:t>и соответствующих профессиональных компетенций (ПК):</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lastRenderedPageBreak/>
        <w:t xml:space="preserve">ПК 1.1 </w:t>
      </w:r>
      <w:r w:rsidRPr="00B97A44">
        <w:rPr>
          <w:rFonts w:ascii="Times New Roman" w:eastAsia="Times New Roman" w:hAnsi="Times New Roman" w:cs="Times New Roman"/>
          <w:iC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1.2 Осуществлять обработку, подготовку овощей, грибов, рыбы,</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нерыбного водного сырья, мяса, домашней птицы.</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1.3 Проводить приготовление полуфабрикатов разнообразного ассортимента для блюд, кулинарных изделий из рыбы и нерыбного водного сырья</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1.5 </w:t>
      </w: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1.6 </w:t>
      </w:r>
      <w:r w:rsidRPr="00B97A44">
        <w:rPr>
          <w:rFonts w:ascii="Times New Roman" w:eastAsia="Times New Roman" w:hAnsi="Times New Roman" w:cs="Times New Roman"/>
          <w:iCs/>
        </w:rPr>
        <w:t>Осуществлять приготовление, непродолжительное хранение бульонов, отваров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1.7 </w:t>
      </w:r>
      <w:r w:rsidRPr="00B97A44">
        <w:rPr>
          <w:rFonts w:ascii="Times New Roman" w:eastAsia="Times New Roman" w:hAnsi="Times New Roman" w:cs="Times New Roman"/>
          <w:iCs/>
        </w:rPr>
        <w:t>Осуществлять приготовление и подготовку к реализации супов и соусов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1.8 </w:t>
      </w:r>
      <w:r w:rsidRPr="00B97A44">
        <w:rPr>
          <w:rFonts w:ascii="Times New Roman" w:eastAsia="Times New Roman" w:hAnsi="Times New Roman" w:cs="Times New Roman"/>
          <w:iCs/>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1.9 </w:t>
      </w: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1.10 </w:t>
      </w: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1.11 </w:t>
      </w: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1.12 </w:t>
      </w: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блюд, закусок в соответствии с инструкциями.</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1.13 </w:t>
      </w:r>
      <w:r w:rsidRPr="00B97A44">
        <w:rPr>
          <w:rFonts w:ascii="Times New Roman" w:eastAsia="Times New Roman" w:hAnsi="Times New Roman" w:cs="Times New Roman"/>
          <w:iCs/>
        </w:rPr>
        <w:t>Осуществлять приготовление и подготовку к реализации салатов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1.14 </w:t>
      </w:r>
      <w:r w:rsidRPr="00B97A44">
        <w:rPr>
          <w:rFonts w:ascii="Times New Roman" w:eastAsia="Times New Roman" w:hAnsi="Times New Roman" w:cs="Times New Roman"/>
          <w:iCs/>
        </w:rPr>
        <w:t>Осуществлять приготовление и подготовку к реализации бутербродов, канапе, холодных закусок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1.15 </w:t>
      </w:r>
      <w:r w:rsidRPr="00B97A44">
        <w:rPr>
          <w:rFonts w:ascii="Times New Roman" w:eastAsia="Times New Roman" w:hAnsi="Times New Roman" w:cs="Times New Roman"/>
          <w:iCs/>
        </w:rPr>
        <w:t>Осуществлять приготовление и подготовку к реализации холодных блюд из рыбы, нерыбного водного сырья.</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1.16 </w:t>
      </w:r>
      <w:r w:rsidRPr="00B97A44">
        <w:rPr>
          <w:rFonts w:ascii="Times New Roman" w:eastAsia="Times New Roman" w:hAnsi="Times New Roman" w:cs="Times New Roman"/>
          <w:iCs/>
        </w:rPr>
        <w:t>Осуществлять приготовление и подготовку к реализации холодных блюд из мяса, домашней птицы.</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1.17 </w:t>
      </w: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1.18 </w:t>
      </w:r>
      <w:r w:rsidRPr="00B97A44">
        <w:rPr>
          <w:rFonts w:ascii="Times New Roman" w:eastAsia="Times New Roman" w:hAnsi="Times New Roman" w:cs="Times New Roman"/>
          <w:iCs/>
        </w:rPr>
        <w:t>Осуществлять приготовление и подготовку к реализации холодных сладких блюд, десертов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1.19 </w:t>
      </w:r>
      <w:r w:rsidRPr="00B97A44">
        <w:rPr>
          <w:rFonts w:ascii="Times New Roman" w:eastAsia="Times New Roman" w:hAnsi="Times New Roman" w:cs="Times New Roman"/>
          <w:iCs/>
        </w:rPr>
        <w:t>Осуществлять приготовление и подготовку к реализации горячих сладких блюд</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1.20 </w:t>
      </w:r>
      <w:r w:rsidRPr="00B97A44">
        <w:rPr>
          <w:rFonts w:ascii="Times New Roman" w:eastAsia="Times New Roman" w:hAnsi="Times New Roman" w:cs="Times New Roman"/>
          <w:iCs/>
        </w:rPr>
        <w:t>Осуществлять приготовление и подготовку к реализации холодных и горячих напитков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1.21 </w:t>
      </w:r>
      <w:r w:rsidRPr="00B97A44">
        <w:rPr>
          <w:rFonts w:ascii="Times New Roman" w:eastAsia="Times New Roman" w:hAnsi="Times New Roman" w:cs="Times New Roman"/>
          <w:iCs/>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1.22 </w:t>
      </w:r>
      <w:r w:rsidRPr="00B97A44">
        <w:rPr>
          <w:rFonts w:ascii="Times New Roman" w:eastAsia="Times New Roman" w:hAnsi="Times New Roman" w:cs="Times New Roman"/>
          <w:iCs/>
        </w:rPr>
        <w:t>Осуществлять изготовление хлебобулочных изделий и хлеба разнообразного ассортимента.</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 23</w:t>
      </w:r>
      <w:r w:rsidRPr="00B97A44">
        <w:rPr>
          <w:rFonts w:ascii="Times New Roman" w:eastAsia="Times New Roman" w:hAnsi="Times New Roman" w:cs="Times New Roman"/>
          <w:iCs/>
        </w:rPr>
        <w:t xml:space="preserve"> Осуществлять изготовление мучных кондитерских изделий разнообразного ассортимента.</w:t>
      </w: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Программа профессионального модуля может быть использована в профессиональном образовании для подготовки и переподготовки по профессии ОКПР </w:t>
      </w:r>
      <w:r w:rsidRPr="00B97A44">
        <w:rPr>
          <w:rFonts w:ascii="Times New Roman" w:eastAsia="Times New Roman" w:hAnsi="Times New Roman" w:cs="Times New Roman"/>
          <w:color w:val="auto"/>
          <w:lang w:eastAsia="en-US"/>
        </w:rPr>
        <w:lastRenderedPageBreak/>
        <w:t>№16675 Повар для обучающихся с умственной отсталостью (выпускников специальных (коррекционных) образовательных учреждений VIII вида).</w:t>
      </w:r>
    </w:p>
    <w:p w:rsidR="00C0724E" w:rsidRPr="00C0724E" w:rsidRDefault="00C0724E"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sz w:val="28"/>
          <w:szCs w:val="28"/>
          <w:lang w:eastAsia="en-US"/>
        </w:rPr>
      </w:pPr>
    </w:p>
    <w:p w:rsidR="00C0724E" w:rsidRPr="00C0724E" w:rsidRDefault="00C0724E" w:rsidP="002A1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sz w:val="28"/>
          <w:szCs w:val="28"/>
          <w:lang w:eastAsia="en-US"/>
        </w:rPr>
      </w:pPr>
      <w:r w:rsidRPr="00C0724E">
        <w:rPr>
          <w:rFonts w:ascii="Times New Roman" w:eastAsia="Times New Roman" w:hAnsi="Times New Roman" w:cs="Times New Roman"/>
          <w:b/>
          <w:color w:val="auto"/>
          <w:sz w:val="28"/>
          <w:szCs w:val="28"/>
          <w:lang w:eastAsia="en-US"/>
        </w:rPr>
        <w:t>1.2. Цели и задачи модуля – требования к результатам освоения модуля</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иметь практический опыт:</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w:t>
      </w:r>
      <w:proofErr w:type="spellStart"/>
      <w:r w:rsidRPr="00B97A44">
        <w:rPr>
          <w:rFonts w:ascii="Times New Roman" w:eastAsia="Times New Roman" w:hAnsi="Times New Roman" w:cs="Times New Roman"/>
          <w:color w:val="auto"/>
          <w:lang w:eastAsia="en-US"/>
        </w:rPr>
        <w:t>весоизмерительных</w:t>
      </w:r>
      <w:proofErr w:type="spellEnd"/>
      <w:r w:rsidRPr="00B97A44">
        <w:rPr>
          <w:rFonts w:ascii="Times New Roman" w:eastAsia="Times New Roman" w:hAnsi="Times New Roman" w:cs="Times New Roman"/>
          <w:color w:val="auto"/>
          <w:lang w:eastAsia="en-US"/>
        </w:rPr>
        <w:t xml:space="preserve"> приборов в соответствии с инструкциями; подборе в соответствии с технологическими требованиями, оценке качества, безопасности, обработке различными методами сырья, приготовлении полуфабрикатов; упаковке, хранении готовой продукции и обработанного сырья с учетом требований к безопасности; контроле качества и безопасности обработанного сырья и полуфабрикатов; контроле хранения и расхода продуктов.</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Обработки сырья, приготовления полуфабрикатов и простых блюд из овощей и грибов</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Обработки сырья и приготовления простых блюд и гарниров из круп, бобовых и макаронных изделий, яиц, творога, теста.</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Подготовки продуктов и  приготовления простых супов и соусов.</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Обработки сырья и приготовления полуфабрикатов и простых блюд из рыбы и рыбной котлетной массы.</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Приготовления простых полуфабрикатов и блюд из мяса, мясопродуктов и домашней птицы.</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Приготовления простых холодных блюд и закусок.</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Приготовления простых сладких блюд и напитков.</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Приготовления хлеба и хлебобулочных изделий</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Приготовления мучных кондитерских изделий</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b/>
          <w:i/>
          <w:iCs/>
          <w:color w:val="auto"/>
          <w:lang w:eastAsia="en-US"/>
        </w:rPr>
      </w:pPr>
      <w:r w:rsidRPr="00B97A44">
        <w:rPr>
          <w:rFonts w:ascii="Times New Roman" w:eastAsia="Times New Roman" w:hAnsi="Times New Roman" w:cs="Times New Roman"/>
          <w:b/>
          <w:bCs/>
          <w:color w:val="auto"/>
          <w:lang w:eastAsia="en-US"/>
        </w:rPr>
        <w:t>уметь</w:t>
      </w:r>
      <w:r w:rsidRPr="00B97A44">
        <w:rPr>
          <w:rFonts w:ascii="Times New Roman" w:eastAsia="Times New Roman" w:hAnsi="Times New Roman" w:cs="Times New Roman"/>
          <w:b/>
          <w:i/>
          <w:iCs/>
          <w:color w:val="auto"/>
          <w:lang w:eastAsia="en-US"/>
        </w:rPr>
        <w:t>:</w:t>
      </w:r>
    </w:p>
    <w:p w:rsidR="00C0724E" w:rsidRPr="00B97A44" w:rsidRDefault="00C0724E" w:rsidP="002A180B">
      <w:pPr>
        <w:widowControl/>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Организовывать и проводить подготовку рабочих мест, технологического оборудования, производственного инвентаря, инструментов, </w:t>
      </w:r>
      <w:proofErr w:type="spellStart"/>
      <w:r w:rsidRPr="00B97A44">
        <w:rPr>
          <w:rFonts w:ascii="Times New Roman" w:eastAsia="Times New Roman" w:hAnsi="Times New Roman" w:cs="Times New Roman"/>
          <w:color w:val="auto"/>
          <w:lang w:eastAsia="en-US"/>
        </w:rPr>
        <w:t>весоизмерительных</w:t>
      </w:r>
      <w:proofErr w:type="spellEnd"/>
      <w:r w:rsidRPr="00B97A44">
        <w:rPr>
          <w:rFonts w:ascii="Times New Roman" w:eastAsia="Times New Roman" w:hAnsi="Times New Roman" w:cs="Times New Roman"/>
          <w:color w:val="auto"/>
          <w:lang w:eastAsia="en-US"/>
        </w:rPr>
        <w:t xml:space="preserve"> приборов в соответствии с инструкциями; соблюдать санитарно-эпидемиологические требования; соблюдать правила сочетаемости, взаимозаменяемости основного сырья и дополнительных ингредиентов, применения ароматических веществ; </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овощей и грибов;</w:t>
      </w:r>
    </w:p>
    <w:p w:rsidR="00C0724E" w:rsidRPr="00B97A44" w:rsidRDefault="00C0724E" w:rsidP="002A180B">
      <w:pPr>
        <w:widowControl/>
        <w:autoSpaceDE w:val="0"/>
        <w:autoSpaceDN w:val="0"/>
        <w:adjustRightInd w:val="0"/>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обрабатывать различными методами овощи и грибы; нарезать, готовить и оформлять простые блюда из традиционных видов овощей и грибов; охлаждать и замораживать нарезанные овощи и грибы;</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зерновых и молочных продуктов, муки, яиц, жиров и сахара; готовить и оформлять простые блюда и гарниров из круп, бобовых и макаронных изделий, яиц, творога, теста.</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и производить подготовку основных продуктов для приготовления простых супов и соусов; готовить и оформлять простые  соусы им супы.</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рыбы; готовить полуфабрикаты и простые блюда из рыбы и рыбной котлетной массы</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мяса и домашней птицы;  готовить простые полуфабрикаты и блюда из мяса, мясопродуктов и домашней птицы</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гастрономических продуктов; готовить и оформлять простые холодные блюда и закуски</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lastRenderedPageBreak/>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основных продуктов и дополнительных ингредиентов для приготовления сладких блюд и напитков;  готовить и оформлять простые сладкие блюда и напитки</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сырья для приготовления хлеба и хлебобулочных изделий; готовить и оформлять хлеб и хлебобулочные изделия</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Проверять органолептическим способом качество сырья для кондитерских изделий; готовить и оформлять мучные кондитерские изделия</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знать:</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b/>
          <w:bCs/>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Требования охраны труда, пожарной безопасности и производственной санитарии в организации питания; </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Ассортимент, товароведную характеристику и требования к качеству различных видов овощей и грибов; характеристику основных видов пряностей, приправ, пищевых добавок, применяемых при приготовлении блюд из овощей и грибов; технику обработки овощей, грибов, пряностей; способы минимизации отходов при нарезке и обработке овощей и грибов; правила хранения овощей и грибов; виды технологического оборудования и производственного инвентаря, используемых при обработке овощей, грибов, пряностей; правила их безопасного использования. Последовательность выполнения технологических операций при приготовлении блюд из овощей и грибов</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Ассортимент, товароведную характеристику и требования к качеству различных видов круп, бобовых, макаронных изделий, муки, молочных и жировых продуктов, яиц, творога; технику обработки круп, бобовых, макаронных изделий, муки, молочных и жировых продуктов, яиц, творога; способы минимизации отходов при подготовке продуктов; правила хранения круп, бобовых, макаронных изделий, муки, молочных и жировых продуктов, яиц, творога; виды технологического оборудования и производственного инвентаря, правила их безопасного использования; подготовка сырья.</w:t>
      </w:r>
    </w:p>
    <w:p w:rsidR="00C0724E" w:rsidRPr="00B97A44" w:rsidRDefault="00C0724E" w:rsidP="002A180B">
      <w:pPr>
        <w:widowControl/>
        <w:autoSpaceDE w:val="0"/>
        <w:autoSpaceDN w:val="0"/>
        <w:adjustRightInd w:val="0"/>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Последовательность выполнения технологических операций при приготовлении блюд из круп, бобовых, макаронных изделий, яиц, творога, теста.</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Классификацию, пищевую ценность, требования к качеству основных супов и соусов; правила выбора основных продуктов и дополнительных ингредиентов к ним при приготовлении  супов и соусов; виды технологического оборудования и производственного инвентаря, правила их безопасного использования. Последовательность  выполнения технологических операций при приготовлении супов и соусов.</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Классификацию, пищевую ценность, требования к качеству рыбного сырья, полуфабрикатов; правила выбора основных продуктов и дополнительных ингредиентов к ним при приготовлении полуфабрикатов и блюд из рыбы; последовательность выполнения технологических операций при подготовке сырья для приготовления полуфабрикатов и блюд из рыбы; правила хранения и требования к качеству готовых блюд из рыбы; виды необходимого технологического оборудования и производственного инвентаря, правила их безопасного использования;</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Классификацию, пищевую ценность, требования к качеству мяса, полуфабрикатов из мяса и домашней птице; правила выбора основных продуктов и дополнительных ингредиентов к ним при приготовлении полуфабрикатов и блюд из мяса и домашней птицы; последовательность выполнения технологических операций  для приготовления полуфабрикатов и блюд из мяса и домашней птицы; правила хранения и требования к качеству блюд из мяса; температурный режим и правила охлаждения, замораживания и хранения полуфабрикатов и блюд из мяса и домашней птицы; виды необходимого технологического оборудования и производственного инвентаря, правила их безопасного использования; </w:t>
      </w: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Классификацию, пищевую ценность, требования к качеству гастрономических продуктов используемых при приготовлении холодных блюд и закусок; правила выбора основных гастрономических продуктов и дополнительных ингредиентов к ним при приготовлении холодных блюд и закусок; последовательность выполнения </w:t>
      </w:r>
      <w:r w:rsidRPr="00B97A44">
        <w:rPr>
          <w:rFonts w:ascii="Times New Roman" w:eastAsia="Times New Roman" w:hAnsi="Times New Roman" w:cs="Times New Roman"/>
          <w:color w:val="auto"/>
          <w:lang w:eastAsia="en-US"/>
        </w:rPr>
        <w:lastRenderedPageBreak/>
        <w:t>технологических операций при подготовке сырья и приготовлении холодных блюд и закусок; правила проведения бракеража; правила хранения и требования к качеству холодных блюд и закусок; виды необходимого технологического оборудования и производственного инвентаря, правила их безопасного использования;</w:t>
      </w: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Классификацию и ассортимент, пищевую ценность, требования к качеству сладких блюд и напитков; правила выбора основных продуктов и дополнительных ингредиентов к ним при приготовлении простых сладких блюд и напитков; последовательность выполнения технологических операций при подготовке сырья и приготовлении сладких блюд и напитков; температурный режим и хранения сладких блюд и напитков, температуру подачи; требования к качеству сладких блюд и напитков; виды необходимого технологического оборудования и производственного инвентаря, правила их безопасного использования;</w:t>
      </w: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sym w:font="Times New Roman" w:char="F0B7"/>
      </w:r>
      <w:r w:rsidRPr="00B97A44">
        <w:rPr>
          <w:rFonts w:ascii="Times New Roman" w:eastAsia="Times New Roman" w:hAnsi="Times New Roman" w:cs="Times New Roman"/>
          <w:color w:val="auto"/>
          <w:lang w:eastAsia="en-US"/>
        </w:rPr>
        <w:t xml:space="preserve"> Ассортимент, рецептуры, требования к качеству, условия и сроки хранения хлебобулочных, мучных кондитерских изделий;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правила применения ароматических, красящих веществ, сухих смесей и готовых отделочных полуфабрикатов промышленного производства; способы сокращения потерь и сохранения пищевой ценности продуктов при приготовлении;</w:t>
      </w: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eastAsia="en-US"/>
        </w:rPr>
      </w:pPr>
    </w:p>
    <w:p w:rsidR="00C0724E" w:rsidRPr="00B97A44" w:rsidRDefault="00C0724E" w:rsidP="002A180B">
      <w:pPr>
        <w:widowControl/>
        <w:autoSpaceDE w:val="0"/>
        <w:autoSpaceDN w:val="0"/>
        <w:adjustRightInd w:val="0"/>
        <w:ind w:firstLine="709"/>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1.3. Рекомендуемое количество часов на освоение примерной программы профессионального модуля:</w:t>
      </w:r>
    </w:p>
    <w:p w:rsidR="00C0724E" w:rsidRPr="00B97A44" w:rsidRDefault="00C0724E" w:rsidP="002A180B">
      <w:pPr>
        <w:widowControl/>
        <w:autoSpaceDE w:val="0"/>
        <w:autoSpaceDN w:val="0"/>
        <w:adjustRightInd w:val="0"/>
        <w:rPr>
          <w:rFonts w:ascii="Times New Roman" w:eastAsia="Times New Roman" w:hAnsi="Times New Roman" w:cs="Times New Roman"/>
          <w:b/>
          <w:bCs/>
          <w:color w:val="auto"/>
          <w:lang w:eastAsia="en-US"/>
        </w:rPr>
      </w:pPr>
    </w:p>
    <w:p w:rsidR="00C0724E" w:rsidRPr="00B97A44" w:rsidRDefault="00C0724E" w:rsidP="002A180B">
      <w:pPr>
        <w:widowControl/>
        <w:autoSpaceDE w:val="0"/>
        <w:autoSpaceDN w:val="0"/>
        <w:adjustRightInd w:val="0"/>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всего –</w:t>
      </w:r>
      <w:r w:rsidRPr="00B97A44">
        <w:rPr>
          <w:rFonts w:ascii="Times New Roman" w:eastAsia="Times New Roman" w:hAnsi="Times New Roman" w:cs="Times New Roman"/>
          <w:bCs/>
          <w:color w:val="auto"/>
          <w:lang w:eastAsia="en-US"/>
        </w:rPr>
        <w:t xml:space="preserve">1771 </w:t>
      </w:r>
      <w:r w:rsidRPr="00B97A44">
        <w:rPr>
          <w:rFonts w:ascii="Times New Roman" w:eastAsia="Times New Roman" w:hAnsi="Times New Roman" w:cs="Times New Roman"/>
          <w:color w:val="auto"/>
          <w:lang w:eastAsia="en-US"/>
        </w:rPr>
        <w:t>часов, в том числе:</w:t>
      </w:r>
    </w:p>
    <w:p w:rsidR="00C0724E" w:rsidRPr="00B97A44" w:rsidRDefault="00C0724E" w:rsidP="002A180B">
      <w:pPr>
        <w:widowControl/>
        <w:autoSpaceDE w:val="0"/>
        <w:autoSpaceDN w:val="0"/>
        <w:adjustRightInd w:val="0"/>
        <w:rPr>
          <w:rFonts w:ascii="Times New Roman" w:eastAsia="Times New Roman" w:hAnsi="Times New Roman" w:cs="Times New Roman"/>
          <w:b/>
          <w:color w:val="auto"/>
          <w:lang w:eastAsia="en-US"/>
        </w:rPr>
      </w:pPr>
      <w:r w:rsidRPr="00B97A44">
        <w:rPr>
          <w:rFonts w:ascii="Times New Roman" w:eastAsia="Times New Roman" w:hAnsi="Times New Roman" w:cs="Times New Roman"/>
          <w:color w:val="auto"/>
          <w:lang w:eastAsia="en-US"/>
        </w:rPr>
        <w:t>максимальной учебной нагрузки обучающегося – 451 часов, включая</w:t>
      </w:r>
    </w:p>
    <w:p w:rsidR="00C0724E" w:rsidRPr="00B97A44" w:rsidRDefault="00C0724E" w:rsidP="002A180B">
      <w:pPr>
        <w:widowControl/>
        <w:autoSpaceDE w:val="0"/>
        <w:autoSpaceDN w:val="0"/>
        <w:adjustRightInd w:val="0"/>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учебной и производственной практики (производственного обучения) –1320 часа.</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b/>
          <w:bCs/>
          <w:color w:val="auto"/>
          <w:lang w:eastAsia="en-US"/>
        </w:rPr>
      </w:pPr>
    </w:p>
    <w:p w:rsidR="00C0724E" w:rsidRPr="00B97A44" w:rsidRDefault="00C0724E" w:rsidP="002A180B">
      <w:pPr>
        <w:widowControl/>
        <w:autoSpaceDE w:val="0"/>
        <w:autoSpaceDN w:val="0"/>
        <w:adjustRightInd w:val="0"/>
        <w:ind w:firstLine="709"/>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 РЕЗУЛЬТАТЫ ОСВОЕНИЯ ПРОФЕССИОНАЛЬНОГО МОДУЛЯ</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b/>
          <w:bCs/>
          <w:color w:val="auto"/>
          <w:lang w:eastAsia="en-US"/>
        </w:rPr>
      </w:pPr>
    </w:p>
    <w:p w:rsidR="00C0724E" w:rsidRPr="00B97A44" w:rsidRDefault="00C0724E" w:rsidP="002A180B">
      <w:pPr>
        <w:widowControl/>
        <w:autoSpaceDE w:val="0"/>
        <w:autoSpaceDN w:val="0"/>
        <w:adjustRightInd w:val="0"/>
        <w:ind w:firstLine="709"/>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Результатом освоения профессионального модуля является овладение обучающимися видами профессиональной деятельности (ВПД) -</w:t>
      </w:r>
      <w:r w:rsidRPr="00B97A44">
        <w:rPr>
          <w:rFonts w:ascii="Times New Roman" w:eastAsia="Times New Roman" w:hAnsi="Times New Roman" w:cs="Times New Roman"/>
          <w:bCs/>
          <w:color w:val="auto"/>
          <w:kern w:val="32"/>
        </w:rPr>
        <w:t xml:space="preserve"> обработка сырья и приготовление простых блюд из различных продуктов</w:t>
      </w:r>
      <w:r w:rsidRPr="00B97A44">
        <w:rPr>
          <w:rFonts w:ascii="Times New Roman" w:eastAsia="Times New Roman" w:hAnsi="Times New Roman" w:cs="Times New Roman"/>
          <w:color w:val="auto"/>
          <w:lang w:eastAsia="en-US"/>
        </w:rPr>
        <w:t xml:space="preserve"> в том числе профессиональными (ПК) и общими (ОК) компетенциями</w:t>
      </w:r>
    </w:p>
    <w:p w:rsidR="00C0724E" w:rsidRPr="00B97A44" w:rsidRDefault="00C0724E" w:rsidP="002A180B">
      <w:pPr>
        <w:widowControl/>
        <w:autoSpaceDE w:val="0"/>
        <w:autoSpaceDN w:val="0"/>
        <w:adjustRightInd w:val="0"/>
        <w:ind w:firstLine="709"/>
        <w:rPr>
          <w:rFonts w:ascii="Times New Roman" w:eastAsia="Times New Roman" w:hAnsi="Times New Roman" w:cs="Times New Roman"/>
          <w:color w:val="auto"/>
          <w:lang w:eastAsia="en-US"/>
        </w:rPr>
      </w:pP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719"/>
      </w:tblGrid>
      <w:tr w:rsidR="00C0724E" w:rsidRPr="00B97A44" w:rsidTr="00C0724E">
        <w:trPr>
          <w:trHeight w:val="393"/>
        </w:trPr>
        <w:tc>
          <w:tcPr>
            <w:tcW w:w="576" w:type="pct"/>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jc w:val="cente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Код</w:t>
            </w:r>
          </w:p>
        </w:tc>
        <w:tc>
          <w:tcPr>
            <w:tcW w:w="4424" w:type="pct"/>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jc w:val="center"/>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Наименование результата обучения</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rPr>
            </w:pPr>
            <w:r w:rsidRPr="00B97A44">
              <w:rPr>
                <w:rFonts w:ascii="Times New Roman" w:eastAsia="Times New Roman" w:hAnsi="Times New Roman" w:cs="Times New Roman"/>
                <w:color w:val="auto"/>
                <w:lang w:eastAsia="en-US"/>
              </w:rPr>
              <w:t>ПК 1.2</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Осуществлять обработку, подготовку овощей, грибов, рыбы,</w:t>
            </w:r>
          </w:p>
          <w:p w:rsidR="00C0724E" w:rsidRPr="00B97A44" w:rsidRDefault="00C0724E" w:rsidP="002A180B">
            <w:pPr>
              <w:widowControl/>
              <w:autoSpaceDE w:val="0"/>
              <w:autoSpaceDN w:val="0"/>
              <w:adjustRightInd w:val="0"/>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нерыбного водного сырья, мяса, домашней птицы.</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1.3</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Проводить приготовление полуфабрикатов разнообразного ассортимента для блюд, кулинарных изделий из рыбы и нерыбного водного сырья</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1.4</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Проводить приготовление и подготовку к реализации</w:t>
            </w:r>
          </w:p>
          <w:p w:rsidR="00C0724E" w:rsidRPr="00B97A44" w:rsidRDefault="00C0724E" w:rsidP="002A180B">
            <w:pPr>
              <w:widowControl/>
              <w:autoSpaceDE w:val="0"/>
              <w:autoSpaceDN w:val="0"/>
              <w:adjustRightInd w:val="0"/>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полуфабрикатов разнообразного ассортимента для блюд, кулинарных изделий из мяса, домашней птицы.</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1.5</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1.6</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непродолжительное хранение бульонов, отваров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1.7</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супов и соусов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1.8</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 xml:space="preserve">Осуществлять приготовление, и подготовку к реализации горячих блюд и </w:t>
            </w:r>
            <w:r w:rsidRPr="00B97A44">
              <w:rPr>
                <w:rFonts w:ascii="Times New Roman" w:eastAsia="Times New Roman" w:hAnsi="Times New Roman" w:cs="Times New Roman"/>
                <w:iCs/>
              </w:rPr>
              <w:lastRenderedPageBreak/>
              <w:t>гарниров из овощей, грибов, круп, бобовых, макаронных изделий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lastRenderedPageBreak/>
              <w:t>ПК 1.9</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1.10</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1.11</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1.12</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блюд, закусок в соответствии с инструкциями.</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1.13</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салатов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1.14</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бутербродов, канапе, холодных закусок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1.15</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холодных блюд из рыбы, нерыбного водного сырья.</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1.16</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холодных блюд из мяса, домашней птицы.</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1.17</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1.18</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холодных сладких блюд, десертов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1.19</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горячих сладких блюд</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1.20</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приготовление и подготовку к реализации холодных и горячих напитков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1.21</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1.22</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изготовление хлебобулочных изделий и хлеба разнообразного ассортимента.</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1.23</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iCs/>
              </w:rPr>
            </w:pPr>
            <w:r w:rsidRPr="00B97A44">
              <w:rPr>
                <w:rFonts w:ascii="Times New Roman" w:eastAsia="Times New Roman" w:hAnsi="Times New Roman" w:cs="Times New Roman"/>
                <w:iCs/>
              </w:rPr>
              <w:t>Осуществлять изготовление мучных кондитерских изделий разнообразного ассортимента.</w:t>
            </w:r>
          </w:p>
        </w:tc>
      </w:tr>
      <w:tr w:rsidR="00C0724E" w:rsidRPr="00B97A44" w:rsidTr="00C0724E">
        <w:trPr>
          <w:trHeight w:val="597"/>
        </w:trPr>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color w:val="auto"/>
              </w:rPr>
            </w:pPr>
            <w:r w:rsidRPr="00B97A44">
              <w:rPr>
                <w:rFonts w:ascii="Times New Roman" w:eastAsia="Times New Roman" w:hAnsi="Times New Roman" w:cs="Times New Roman"/>
                <w:color w:val="auto"/>
              </w:rPr>
              <w:t>ОК 1</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Планировать и реализовывать собственное профессиональное и личностное развитие.</w:t>
            </w:r>
          </w:p>
        </w:tc>
      </w:tr>
      <w:tr w:rsidR="00C0724E" w:rsidRPr="00B97A44" w:rsidTr="00C0724E">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color w:val="auto"/>
              </w:rPr>
            </w:pPr>
            <w:r w:rsidRPr="00B97A44">
              <w:rPr>
                <w:rFonts w:ascii="Times New Roman" w:eastAsia="Times New Roman" w:hAnsi="Times New Roman" w:cs="Times New Roman"/>
                <w:color w:val="auto"/>
              </w:rPr>
              <w:t>ОК 2</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Работать в коллективе и команде, взаимодействовать с коллегами, руководством.</w:t>
            </w:r>
          </w:p>
        </w:tc>
      </w:tr>
      <w:tr w:rsidR="00C0724E" w:rsidRPr="00B97A44" w:rsidTr="00C0724E">
        <w:trPr>
          <w:trHeight w:val="60"/>
        </w:trPr>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color w:val="auto"/>
              </w:rPr>
            </w:pPr>
            <w:r w:rsidRPr="00B97A44">
              <w:rPr>
                <w:rFonts w:ascii="Times New Roman" w:eastAsia="Times New Roman" w:hAnsi="Times New Roman" w:cs="Times New Roman"/>
                <w:color w:val="auto"/>
              </w:rPr>
              <w:t>ОК 3</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Осуществлять устную и письменную коммуникацию на государственном языке с учетом особенностей социального и культурного контекста.</w:t>
            </w:r>
          </w:p>
        </w:tc>
      </w:tr>
      <w:tr w:rsidR="00C0724E" w:rsidRPr="00B97A44" w:rsidTr="00C0724E">
        <w:trPr>
          <w:trHeight w:val="60"/>
        </w:trPr>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color w:val="auto"/>
              </w:rPr>
            </w:pPr>
            <w:r w:rsidRPr="00B97A44">
              <w:rPr>
                <w:rFonts w:ascii="Times New Roman" w:eastAsia="Times New Roman" w:hAnsi="Times New Roman" w:cs="Times New Roman"/>
                <w:color w:val="auto"/>
              </w:rPr>
              <w:t>ОК 4</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C0724E" w:rsidRPr="00B97A44" w:rsidTr="00C0724E">
        <w:trPr>
          <w:trHeight w:val="60"/>
        </w:trPr>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color w:val="auto"/>
              </w:rPr>
            </w:pPr>
            <w:r w:rsidRPr="00B97A44">
              <w:rPr>
                <w:rFonts w:ascii="Times New Roman" w:eastAsia="Times New Roman" w:hAnsi="Times New Roman" w:cs="Times New Roman"/>
                <w:color w:val="auto"/>
              </w:rPr>
              <w:t>ОК 5</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Содействовать сохранению окружающей среды, ресурсосбережению, эффективно действовать в чрезвычайных ситуациях.</w:t>
            </w:r>
          </w:p>
        </w:tc>
      </w:tr>
      <w:tr w:rsidR="00C0724E" w:rsidRPr="00B97A44" w:rsidTr="00C0724E">
        <w:trPr>
          <w:trHeight w:val="60"/>
        </w:trPr>
        <w:tc>
          <w:tcPr>
            <w:tcW w:w="576"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color w:val="auto"/>
              </w:rPr>
            </w:pPr>
            <w:r w:rsidRPr="00B97A44">
              <w:rPr>
                <w:rFonts w:ascii="Times New Roman" w:eastAsia="Times New Roman" w:hAnsi="Times New Roman" w:cs="Times New Roman"/>
                <w:color w:val="auto"/>
              </w:rPr>
              <w:t>ОК 6</w:t>
            </w:r>
          </w:p>
        </w:tc>
        <w:tc>
          <w:tcPr>
            <w:tcW w:w="4424"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bl>
    <w:p w:rsidR="00C0724E" w:rsidRPr="00B97A44" w:rsidRDefault="00C0724E" w:rsidP="002A180B">
      <w:pPr>
        <w:widowControl/>
        <w:rPr>
          <w:rFonts w:ascii="Times New Roman" w:eastAsia="Times New Roman" w:hAnsi="Times New Roman" w:cs="Times New Roman"/>
          <w:color w:val="auto"/>
          <w:lang w:eastAsia="en-US"/>
        </w:rPr>
        <w:sectPr w:rsidR="00C0724E" w:rsidRPr="00B97A44">
          <w:type w:val="continuous"/>
          <w:pgSz w:w="11906" w:h="16838"/>
          <w:pgMar w:top="851" w:right="850" w:bottom="1134" w:left="1701" w:header="708" w:footer="708" w:gutter="0"/>
          <w:cols w:space="720"/>
        </w:sectPr>
      </w:pP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Times New Roman" w:hAnsi="Times New Roman" w:cs="Times New Roman"/>
          <w:b/>
          <w:color w:val="auto"/>
          <w:lang w:eastAsia="zh-CN"/>
        </w:rPr>
      </w:pPr>
      <w:r w:rsidRPr="00B97A44">
        <w:rPr>
          <w:rFonts w:ascii="Times New Roman" w:eastAsia="Times New Roman" w:hAnsi="Times New Roman" w:cs="Times New Roman"/>
          <w:b/>
          <w:caps/>
          <w:color w:val="auto"/>
          <w:lang w:eastAsia="zh-CN"/>
        </w:rPr>
        <w:lastRenderedPageBreak/>
        <w:t>3. СТРУКТУРА и содержание профессионального модуля</w:t>
      </w: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auto"/>
        </w:rPr>
      </w:pPr>
      <w:r w:rsidRPr="00B97A44">
        <w:rPr>
          <w:rFonts w:ascii="Times New Roman" w:eastAsia="Times New Roman" w:hAnsi="Times New Roman" w:cs="Times New Roman"/>
          <w:b/>
          <w:color w:val="auto"/>
          <w:lang w:eastAsia="en-US"/>
        </w:rPr>
        <w:t>3.1. Тематический план профессионального модуля</w:t>
      </w:r>
      <w:r w:rsidRPr="00B97A44">
        <w:rPr>
          <w:rFonts w:ascii="Times New Roman" w:eastAsia="Times New Roman" w:hAnsi="Times New Roman" w:cs="Times New Roman"/>
          <w:b/>
          <w:color w:val="auto"/>
        </w:rPr>
        <w:t xml:space="preserve"> </w:t>
      </w:r>
    </w:p>
    <w:tbl>
      <w:tblPr>
        <w:tblW w:w="15180" w:type="dxa"/>
        <w:tblInd w:w="-7" w:type="dxa"/>
        <w:tblLayout w:type="fixed"/>
        <w:tblLook w:val="04A0" w:firstRow="1" w:lastRow="0" w:firstColumn="1" w:lastColumn="0" w:noHBand="0" w:noVBand="1"/>
      </w:tblPr>
      <w:tblGrid>
        <w:gridCol w:w="2099"/>
        <w:gridCol w:w="5528"/>
        <w:gridCol w:w="992"/>
        <w:gridCol w:w="2055"/>
        <w:gridCol w:w="1206"/>
        <w:gridCol w:w="850"/>
        <w:gridCol w:w="1296"/>
        <w:gridCol w:w="1154"/>
      </w:tblGrid>
      <w:tr w:rsidR="00C0724E" w:rsidRPr="00B97A44" w:rsidTr="00C0724E">
        <w:trPr>
          <w:trHeight w:val="435"/>
        </w:trPr>
        <w:tc>
          <w:tcPr>
            <w:tcW w:w="2100" w:type="dxa"/>
            <w:vMerge w:val="restart"/>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Коды профессиональных компетенций</w:t>
            </w:r>
          </w:p>
        </w:tc>
        <w:tc>
          <w:tcPr>
            <w:tcW w:w="5528" w:type="dxa"/>
            <w:vMerge w:val="restart"/>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iCs/>
                <w:color w:val="auto"/>
                <w:lang w:eastAsia="zh-CN"/>
              </w:rPr>
            </w:pPr>
            <w:r w:rsidRPr="00B97A44">
              <w:rPr>
                <w:rFonts w:ascii="Times New Roman" w:eastAsia="Times New Roman" w:hAnsi="Times New Roman" w:cs="Times New Roman"/>
                <w:b/>
                <w:color w:val="auto"/>
                <w:lang w:eastAsia="zh-CN"/>
              </w:rPr>
              <w:t>Наименования разделов профессионального модуля</w:t>
            </w:r>
          </w:p>
        </w:tc>
        <w:tc>
          <w:tcPr>
            <w:tcW w:w="992" w:type="dxa"/>
            <w:vMerge w:val="restart"/>
            <w:tcBorders>
              <w:top w:val="single" w:sz="6" w:space="0" w:color="000000"/>
              <w:left w:val="single" w:sz="6" w:space="0" w:color="000000"/>
              <w:bottom w:val="single" w:sz="6" w:space="0" w:color="000000"/>
              <w:right w:val="nil"/>
            </w:tcBorders>
          </w:tcPr>
          <w:p w:rsidR="00C0724E" w:rsidRPr="00B97A44" w:rsidRDefault="00C0724E" w:rsidP="002A180B">
            <w:pPr>
              <w:suppressAutoHyphens/>
              <w:jc w:val="center"/>
              <w:rPr>
                <w:rFonts w:ascii="Times New Roman" w:eastAsia="Times New Roman" w:hAnsi="Times New Roman" w:cs="Times New Roman"/>
                <w:i/>
                <w:iCs/>
                <w:color w:val="auto"/>
                <w:lang w:eastAsia="zh-CN"/>
              </w:rPr>
            </w:pPr>
            <w:r w:rsidRPr="00B97A44">
              <w:rPr>
                <w:rFonts w:ascii="Times New Roman" w:eastAsia="Times New Roman" w:hAnsi="Times New Roman" w:cs="Times New Roman"/>
                <w:b/>
                <w:iCs/>
                <w:color w:val="auto"/>
                <w:lang w:eastAsia="zh-CN"/>
              </w:rPr>
              <w:t>Всего часов</w:t>
            </w:r>
          </w:p>
          <w:p w:rsidR="00C0724E" w:rsidRPr="00B97A44" w:rsidRDefault="00C0724E" w:rsidP="002A180B">
            <w:pPr>
              <w:suppressAutoHyphens/>
              <w:rPr>
                <w:rFonts w:ascii="Times New Roman" w:eastAsia="Times New Roman" w:hAnsi="Times New Roman" w:cs="Times New Roman"/>
                <w:i/>
                <w:iCs/>
                <w:color w:val="auto"/>
                <w:lang w:eastAsia="zh-CN"/>
              </w:rPr>
            </w:pPr>
          </w:p>
        </w:tc>
        <w:tc>
          <w:tcPr>
            <w:tcW w:w="4111" w:type="dxa"/>
            <w:gridSpan w:val="3"/>
            <w:tcBorders>
              <w:top w:val="single" w:sz="6" w:space="0" w:color="000000"/>
              <w:left w:val="single" w:sz="6" w:space="0" w:color="000000"/>
              <w:bottom w:val="single" w:sz="6" w:space="0" w:color="000000"/>
              <w:right w:val="nil"/>
            </w:tcBorders>
            <w:hideMark/>
          </w:tcPr>
          <w:p w:rsidR="00C0724E" w:rsidRPr="00B97A44" w:rsidRDefault="00C0724E" w:rsidP="002A180B">
            <w:pPr>
              <w:jc w:val="center"/>
              <w:rPr>
                <w:rFonts w:ascii="Times New Roman" w:eastAsia="Times New Roman" w:hAnsi="Times New Roman" w:cs="Times New Roman"/>
                <w:b/>
                <w:iCs/>
                <w:color w:val="auto"/>
                <w:lang w:eastAsia="en-US"/>
              </w:rPr>
            </w:pPr>
            <w:r w:rsidRPr="00B97A44">
              <w:rPr>
                <w:rFonts w:ascii="Times New Roman" w:eastAsia="Times New Roman" w:hAnsi="Times New Roman" w:cs="Times New Roman"/>
                <w:b/>
                <w:color w:val="auto"/>
                <w:lang w:eastAsia="en-US"/>
              </w:rPr>
              <w:t>Объем времени, отведенный на освоение междисциплинарного курса (курсов)</w:t>
            </w:r>
          </w:p>
        </w:tc>
        <w:tc>
          <w:tcPr>
            <w:tcW w:w="2450" w:type="dxa"/>
            <w:gridSpan w:val="2"/>
            <w:tcBorders>
              <w:top w:val="single" w:sz="6" w:space="0" w:color="000000"/>
              <w:left w:val="single" w:sz="6" w:space="0" w:color="000000"/>
              <w:bottom w:val="single" w:sz="6" w:space="0" w:color="000000"/>
              <w:right w:val="single" w:sz="6" w:space="0" w:color="000000"/>
            </w:tcBorders>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iCs/>
                <w:color w:val="auto"/>
                <w:lang w:eastAsia="zh-CN"/>
              </w:rPr>
              <w:t xml:space="preserve">Практика </w:t>
            </w:r>
          </w:p>
        </w:tc>
      </w:tr>
      <w:tr w:rsidR="00C0724E" w:rsidRPr="00B97A44" w:rsidTr="00C0724E">
        <w:trPr>
          <w:trHeight w:val="435"/>
        </w:trPr>
        <w:tc>
          <w:tcPr>
            <w:tcW w:w="2100" w:type="dxa"/>
            <w:vMerge/>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widowControl/>
              <w:rPr>
                <w:rFonts w:ascii="Times New Roman" w:eastAsia="Times New Roman" w:hAnsi="Times New Roman" w:cs="Times New Roman"/>
                <w:b/>
                <w:color w:val="auto"/>
                <w:lang w:eastAsia="zh-CN"/>
              </w:rPr>
            </w:pPr>
          </w:p>
        </w:tc>
        <w:tc>
          <w:tcPr>
            <w:tcW w:w="5528" w:type="dxa"/>
            <w:vMerge/>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widowControl/>
              <w:rPr>
                <w:rFonts w:ascii="Times New Roman" w:eastAsia="Times New Roman" w:hAnsi="Times New Roman" w:cs="Times New Roman"/>
                <w:b/>
                <w:iCs/>
                <w:color w:val="auto"/>
                <w:lang w:eastAsia="zh-CN"/>
              </w:rPr>
            </w:pPr>
          </w:p>
        </w:tc>
        <w:tc>
          <w:tcPr>
            <w:tcW w:w="992" w:type="dxa"/>
            <w:vMerge/>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widowControl/>
              <w:rPr>
                <w:rFonts w:ascii="Times New Roman" w:eastAsia="Times New Roman" w:hAnsi="Times New Roman" w:cs="Times New Roman"/>
                <w:i/>
                <w:iCs/>
                <w:color w:val="auto"/>
                <w:lang w:eastAsia="zh-CN"/>
              </w:rPr>
            </w:pPr>
          </w:p>
        </w:tc>
        <w:tc>
          <w:tcPr>
            <w:tcW w:w="3261" w:type="dxa"/>
            <w:gridSpan w:val="2"/>
            <w:tcBorders>
              <w:top w:val="single" w:sz="6" w:space="0" w:color="000000"/>
              <w:left w:val="single" w:sz="6" w:space="0" w:color="000000"/>
              <w:bottom w:val="single" w:sz="6" w:space="0" w:color="000000"/>
              <w:right w:val="nil"/>
            </w:tcBorders>
            <w:hideMark/>
          </w:tcPr>
          <w:p w:rsidR="00C0724E" w:rsidRPr="00B97A44" w:rsidRDefault="00C0724E" w:rsidP="002A180B">
            <w:pPr>
              <w:jc w:val="center"/>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Обязательная аудиторная учебная нагрузка обучающегося</w:t>
            </w:r>
          </w:p>
        </w:tc>
        <w:tc>
          <w:tcPr>
            <w:tcW w:w="850" w:type="dxa"/>
            <w:tcBorders>
              <w:top w:val="single" w:sz="6" w:space="0" w:color="000000"/>
              <w:left w:val="nil"/>
              <w:bottom w:val="single" w:sz="4" w:space="0" w:color="auto"/>
              <w:right w:val="nil"/>
            </w:tcBorders>
          </w:tcPr>
          <w:p w:rsidR="00C0724E" w:rsidRPr="00B97A44" w:rsidRDefault="00C0724E" w:rsidP="002A180B">
            <w:pPr>
              <w:jc w:val="center"/>
              <w:rPr>
                <w:rFonts w:ascii="Times New Roman" w:eastAsia="Times New Roman" w:hAnsi="Times New Roman" w:cs="Times New Roman"/>
                <w:color w:val="auto"/>
                <w:lang w:eastAsia="en-US"/>
              </w:rPr>
            </w:pPr>
          </w:p>
        </w:tc>
        <w:tc>
          <w:tcPr>
            <w:tcW w:w="1296" w:type="dxa"/>
            <w:vMerge w:val="restart"/>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color w:val="auto"/>
                <w:lang w:eastAsia="zh-CN"/>
              </w:rPr>
            </w:pPr>
            <w:r w:rsidRPr="00B97A44">
              <w:rPr>
                <w:rFonts w:ascii="Times New Roman" w:eastAsia="Times New Roman" w:hAnsi="Times New Roman" w:cs="Times New Roman"/>
                <w:b/>
                <w:color w:val="auto"/>
                <w:lang w:eastAsia="zh-CN"/>
              </w:rPr>
              <w:t>Учебная,</w:t>
            </w:r>
          </w:p>
          <w:p w:rsidR="00C0724E" w:rsidRPr="00B97A44" w:rsidRDefault="00C0724E" w:rsidP="002A180B">
            <w:pPr>
              <w:suppressAutoHyphens/>
              <w:jc w:val="center"/>
              <w:rPr>
                <w:rFonts w:ascii="Times New Roman" w:eastAsia="Times New Roman" w:hAnsi="Times New Roman" w:cs="Times New Roman"/>
                <w:b/>
                <w:iCs/>
                <w:color w:val="auto"/>
                <w:lang w:eastAsia="zh-CN"/>
              </w:rPr>
            </w:pPr>
            <w:r w:rsidRPr="00B97A44">
              <w:rPr>
                <w:rFonts w:ascii="Times New Roman" w:eastAsia="Times New Roman" w:hAnsi="Times New Roman" w:cs="Times New Roman"/>
                <w:color w:val="auto"/>
                <w:lang w:eastAsia="zh-CN"/>
              </w:rPr>
              <w:t>часов</w:t>
            </w:r>
          </w:p>
        </w:tc>
        <w:tc>
          <w:tcPr>
            <w:tcW w:w="1154" w:type="dxa"/>
            <w:vMerge w:val="restart"/>
            <w:tcBorders>
              <w:top w:val="single" w:sz="6" w:space="0" w:color="000000"/>
              <w:left w:val="single" w:sz="6" w:space="0" w:color="000000"/>
              <w:bottom w:val="single" w:sz="6" w:space="0" w:color="000000"/>
              <w:right w:val="single" w:sz="6" w:space="0" w:color="000000"/>
            </w:tcBorders>
            <w:hideMark/>
          </w:tcPr>
          <w:p w:rsidR="00C0724E" w:rsidRPr="00B97A44" w:rsidRDefault="00C0724E" w:rsidP="002A180B">
            <w:pPr>
              <w:suppressAutoHyphens/>
              <w:jc w:val="center"/>
              <w:rPr>
                <w:rFonts w:ascii="Times New Roman" w:eastAsia="Times New Roman" w:hAnsi="Times New Roman" w:cs="Times New Roman"/>
                <w:iCs/>
                <w:color w:val="auto"/>
                <w:lang w:eastAsia="zh-CN"/>
              </w:rPr>
            </w:pPr>
            <w:r w:rsidRPr="00B97A44">
              <w:rPr>
                <w:rFonts w:ascii="Times New Roman" w:eastAsia="Times New Roman" w:hAnsi="Times New Roman" w:cs="Times New Roman"/>
                <w:b/>
                <w:iCs/>
                <w:color w:val="auto"/>
                <w:lang w:eastAsia="zh-CN"/>
              </w:rPr>
              <w:t>Производственная,</w:t>
            </w:r>
          </w:p>
          <w:p w:rsidR="00C0724E" w:rsidRPr="00B97A44" w:rsidRDefault="00C0724E" w:rsidP="002A180B">
            <w:pPr>
              <w:suppressAutoHyphens/>
              <w:ind w:left="72"/>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iCs/>
                <w:color w:val="auto"/>
                <w:lang w:eastAsia="zh-CN"/>
              </w:rPr>
              <w:t>часов</w:t>
            </w:r>
          </w:p>
        </w:tc>
      </w:tr>
      <w:tr w:rsidR="00C0724E" w:rsidRPr="00B97A44" w:rsidTr="00C0724E">
        <w:trPr>
          <w:trHeight w:val="390"/>
        </w:trPr>
        <w:tc>
          <w:tcPr>
            <w:tcW w:w="2100" w:type="dxa"/>
            <w:vMerge/>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widowControl/>
              <w:rPr>
                <w:rFonts w:ascii="Times New Roman" w:eastAsia="Times New Roman" w:hAnsi="Times New Roman" w:cs="Times New Roman"/>
                <w:b/>
                <w:color w:val="auto"/>
                <w:lang w:eastAsia="zh-CN"/>
              </w:rPr>
            </w:pPr>
          </w:p>
        </w:tc>
        <w:tc>
          <w:tcPr>
            <w:tcW w:w="5528" w:type="dxa"/>
            <w:vMerge/>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widowControl/>
              <w:rPr>
                <w:rFonts w:ascii="Times New Roman" w:eastAsia="Times New Roman" w:hAnsi="Times New Roman" w:cs="Times New Roman"/>
                <w:b/>
                <w:iCs/>
                <w:color w:val="auto"/>
                <w:lang w:eastAsia="zh-CN"/>
              </w:rPr>
            </w:pPr>
          </w:p>
        </w:tc>
        <w:tc>
          <w:tcPr>
            <w:tcW w:w="992" w:type="dxa"/>
            <w:vMerge/>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widowControl/>
              <w:rPr>
                <w:rFonts w:ascii="Times New Roman" w:eastAsia="Times New Roman" w:hAnsi="Times New Roman" w:cs="Times New Roman"/>
                <w:i/>
                <w:iCs/>
                <w:color w:val="auto"/>
                <w:lang w:eastAsia="zh-CN"/>
              </w:rPr>
            </w:pPr>
          </w:p>
        </w:tc>
        <w:tc>
          <w:tcPr>
            <w:tcW w:w="2055" w:type="dxa"/>
            <w:tcBorders>
              <w:top w:val="single" w:sz="6" w:space="0" w:color="000000"/>
              <w:left w:val="single" w:sz="6" w:space="0" w:color="000000"/>
              <w:bottom w:val="single" w:sz="6" w:space="0" w:color="000000"/>
              <w:right w:val="nil"/>
            </w:tcBorders>
            <w:hideMark/>
          </w:tcPr>
          <w:p w:rsidR="00C0724E" w:rsidRPr="00B97A44" w:rsidRDefault="00C0724E" w:rsidP="002A180B">
            <w:pPr>
              <w:jc w:val="center"/>
              <w:rPr>
                <w:rFonts w:ascii="Times New Roman" w:eastAsia="Times New Roman" w:hAnsi="Times New Roman" w:cs="Times New Roman"/>
                <w:color w:val="auto"/>
                <w:lang w:eastAsia="en-US"/>
              </w:rPr>
            </w:pPr>
            <w:r w:rsidRPr="00B97A44">
              <w:rPr>
                <w:rFonts w:ascii="Times New Roman" w:eastAsia="Times New Roman" w:hAnsi="Times New Roman" w:cs="Times New Roman"/>
                <w:b/>
                <w:color w:val="auto"/>
                <w:lang w:eastAsia="en-US"/>
              </w:rPr>
              <w:t xml:space="preserve">Всего, </w:t>
            </w:r>
            <w:r w:rsidRPr="00B97A44">
              <w:rPr>
                <w:rFonts w:ascii="Times New Roman" w:eastAsia="Times New Roman" w:hAnsi="Times New Roman" w:cs="Times New Roman"/>
                <w:color w:val="auto"/>
                <w:lang w:eastAsia="en-US"/>
              </w:rPr>
              <w:t>часов</w:t>
            </w:r>
          </w:p>
        </w:tc>
        <w:tc>
          <w:tcPr>
            <w:tcW w:w="2056" w:type="dxa"/>
            <w:gridSpan w:val="2"/>
            <w:tcBorders>
              <w:top w:val="single" w:sz="6" w:space="0" w:color="000000"/>
              <w:left w:val="single" w:sz="6" w:space="0" w:color="000000"/>
              <w:bottom w:val="single" w:sz="6" w:space="0" w:color="000000"/>
              <w:right w:val="nil"/>
            </w:tcBorders>
            <w:hideMark/>
          </w:tcPr>
          <w:p w:rsidR="00C0724E" w:rsidRPr="00B97A44" w:rsidRDefault="00C0724E" w:rsidP="002A180B">
            <w:pPr>
              <w:snapToGrid w:val="0"/>
              <w:jc w:val="center"/>
              <w:rPr>
                <w:rFonts w:ascii="Times New Roman" w:eastAsia="Times New Roman" w:hAnsi="Times New Roman" w:cs="Times New Roman"/>
                <w:b/>
                <w:i/>
                <w:color w:val="auto"/>
                <w:lang w:eastAsia="en-US"/>
              </w:rPr>
            </w:pPr>
            <w:r w:rsidRPr="00B97A44">
              <w:rPr>
                <w:rFonts w:ascii="Times New Roman" w:eastAsia="Times New Roman" w:hAnsi="Times New Roman" w:cs="Times New Roman"/>
                <w:color w:val="auto"/>
                <w:lang w:eastAsia="en-US"/>
              </w:rPr>
              <w:t xml:space="preserve">в </w:t>
            </w:r>
            <w:proofErr w:type="spellStart"/>
            <w:r w:rsidRPr="00B97A44">
              <w:rPr>
                <w:rFonts w:ascii="Times New Roman" w:eastAsia="Times New Roman" w:hAnsi="Times New Roman" w:cs="Times New Roman"/>
                <w:color w:val="auto"/>
                <w:lang w:eastAsia="en-US"/>
              </w:rPr>
              <w:t>т.ч</w:t>
            </w:r>
            <w:proofErr w:type="spellEnd"/>
            <w:r w:rsidRPr="00B97A44">
              <w:rPr>
                <w:rFonts w:ascii="Times New Roman" w:eastAsia="Times New Roman" w:hAnsi="Times New Roman" w:cs="Times New Roman"/>
                <w:color w:val="auto"/>
                <w:lang w:eastAsia="en-US"/>
              </w:rPr>
              <w:t>. лабораторные работы и практические занятия, часов</w:t>
            </w:r>
          </w:p>
        </w:tc>
        <w:tc>
          <w:tcPr>
            <w:tcW w:w="2450" w:type="dxa"/>
            <w:vMerge/>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widowControl/>
              <w:rPr>
                <w:rFonts w:ascii="Times New Roman" w:eastAsia="Times New Roman" w:hAnsi="Times New Roman" w:cs="Times New Roman"/>
                <w:b/>
                <w:iCs/>
                <w:color w:val="auto"/>
                <w:lang w:eastAsia="zh-CN"/>
              </w:rPr>
            </w:pPr>
          </w:p>
        </w:tc>
        <w:tc>
          <w:tcPr>
            <w:tcW w:w="1154" w:type="dxa"/>
            <w:vMerge/>
            <w:tcBorders>
              <w:top w:val="single" w:sz="6" w:space="0" w:color="000000"/>
              <w:left w:val="single" w:sz="6" w:space="0" w:color="000000"/>
              <w:bottom w:val="single" w:sz="6" w:space="0" w:color="000000"/>
              <w:right w:val="single" w:sz="6" w:space="0" w:color="000000"/>
            </w:tcBorders>
            <w:vAlign w:val="center"/>
            <w:hideMark/>
          </w:tcPr>
          <w:p w:rsidR="00C0724E" w:rsidRPr="00B97A44" w:rsidRDefault="00C0724E" w:rsidP="002A180B">
            <w:pPr>
              <w:widowControl/>
              <w:rPr>
                <w:rFonts w:ascii="Times New Roman" w:eastAsia="Times New Roman" w:hAnsi="Times New Roman" w:cs="Times New Roman"/>
                <w:b/>
                <w:color w:val="auto"/>
                <w:lang w:eastAsia="zh-CN"/>
              </w:rPr>
            </w:pPr>
          </w:p>
        </w:tc>
      </w:tr>
      <w:tr w:rsidR="00C0724E" w:rsidRPr="00B97A44" w:rsidTr="00C0724E">
        <w:trPr>
          <w:trHeight w:val="331"/>
        </w:trPr>
        <w:tc>
          <w:tcPr>
            <w:tcW w:w="2100"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ПК 1.1 – 1.4</w:t>
            </w:r>
          </w:p>
        </w:tc>
        <w:tc>
          <w:tcPr>
            <w:tcW w:w="5528"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autoSpaceDE w:val="0"/>
              <w:autoSpaceDN w:val="0"/>
              <w:adjustRightInd w:val="0"/>
              <w:rPr>
                <w:rFonts w:ascii="Times New Roman" w:eastAsia="Times New Roman" w:hAnsi="Times New Roman" w:cs="Times New Roman"/>
                <w:color w:val="auto"/>
                <w:lang w:eastAsia="en-US"/>
              </w:rPr>
            </w:pPr>
            <w:r w:rsidRPr="00B97A44">
              <w:rPr>
                <w:rFonts w:ascii="Times New Roman" w:eastAsia="Times New Roman" w:hAnsi="Times New Roman" w:cs="Times New Roman"/>
                <w:b/>
                <w:color w:val="auto"/>
                <w:lang w:eastAsia="en-US"/>
              </w:rPr>
              <w:t>Раздел 1.</w:t>
            </w:r>
            <w:r w:rsidRPr="00B97A44">
              <w:rPr>
                <w:rFonts w:ascii="Times New Roman" w:eastAsia="Times New Roman" w:hAnsi="Times New Roman" w:cs="Times New Roman"/>
                <w:color w:val="auto"/>
                <w:lang w:eastAsia="en-US"/>
              </w:rPr>
              <w:t xml:space="preserve"> Обработка сырья, приготовление полуфабрикатов для блюд, кулинарных</w:t>
            </w:r>
          </w:p>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color w:val="auto"/>
                <w:lang w:eastAsia="en-US"/>
              </w:rPr>
              <w:t>изделий разнообразного ассортимента</w:t>
            </w:r>
          </w:p>
        </w:tc>
        <w:tc>
          <w:tcPr>
            <w:tcW w:w="992" w:type="dxa"/>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widowControl/>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77</w:t>
            </w:r>
          </w:p>
        </w:tc>
        <w:tc>
          <w:tcPr>
            <w:tcW w:w="2055" w:type="dxa"/>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77</w:t>
            </w:r>
          </w:p>
        </w:tc>
        <w:tc>
          <w:tcPr>
            <w:tcW w:w="2056" w:type="dxa"/>
            <w:gridSpan w:val="2"/>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suppressAutoHyphens/>
              <w:jc w:val="center"/>
              <w:rPr>
                <w:rFonts w:ascii="Times New Roman" w:eastAsia="Times New Roman" w:hAnsi="Times New Roman" w:cs="Times New Roman"/>
                <w:b/>
                <w:color w:val="auto"/>
                <w:shd w:val="clear" w:color="auto" w:fill="FFFFFF"/>
                <w:lang w:eastAsia="zh-CN"/>
              </w:rPr>
            </w:pPr>
            <w:r w:rsidRPr="00B97A44">
              <w:rPr>
                <w:rFonts w:ascii="Times New Roman" w:eastAsia="Times New Roman" w:hAnsi="Times New Roman" w:cs="Times New Roman"/>
                <w:color w:val="auto"/>
                <w:lang w:eastAsia="zh-CN"/>
              </w:rPr>
              <w:t>19</w:t>
            </w:r>
          </w:p>
        </w:tc>
        <w:tc>
          <w:tcPr>
            <w:tcW w:w="1296" w:type="dxa"/>
            <w:tcBorders>
              <w:top w:val="single" w:sz="6" w:space="0" w:color="000000"/>
              <w:left w:val="single" w:sz="6" w:space="0" w:color="000000"/>
              <w:bottom w:val="single" w:sz="6" w:space="0" w:color="000000"/>
              <w:right w:val="nil"/>
            </w:tcBorders>
            <w:vAlign w:val="center"/>
            <w:hideMark/>
          </w:tcPr>
          <w:p w:rsidR="00C0724E" w:rsidRPr="00B97A44" w:rsidRDefault="00C0724E" w:rsidP="002A180B">
            <w:pPr>
              <w:jc w:val="center"/>
              <w:rPr>
                <w:rFonts w:ascii="Times New Roman" w:eastAsia="Times New Roman" w:hAnsi="Times New Roman" w:cs="Times New Roman"/>
                <w:b/>
                <w:color w:val="auto"/>
                <w:shd w:val="clear" w:color="auto" w:fill="FFFFFF"/>
                <w:lang w:eastAsia="en-US"/>
              </w:rPr>
            </w:pPr>
            <w:r w:rsidRPr="00B97A44">
              <w:rPr>
                <w:rFonts w:ascii="Times New Roman" w:eastAsia="Times New Roman" w:hAnsi="Times New Roman" w:cs="Times New Roman"/>
                <w:b/>
                <w:color w:val="auto"/>
                <w:shd w:val="clear" w:color="auto" w:fill="FFFFFF"/>
                <w:lang w:eastAsia="en-US"/>
              </w:rPr>
              <w:t>-</w:t>
            </w:r>
          </w:p>
        </w:tc>
        <w:tc>
          <w:tcPr>
            <w:tcW w:w="1154" w:type="dxa"/>
            <w:tcBorders>
              <w:top w:val="single" w:sz="6" w:space="0" w:color="000000"/>
              <w:left w:val="single" w:sz="6" w:space="0" w:color="000000"/>
              <w:bottom w:val="single" w:sz="6" w:space="0" w:color="000000"/>
              <w:right w:val="single" w:sz="6" w:space="0" w:color="000000"/>
            </w:tcBorders>
            <w:vAlign w:val="center"/>
          </w:tcPr>
          <w:p w:rsidR="00C0724E" w:rsidRPr="00B97A44" w:rsidRDefault="00C0724E" w:rsidP="002A180B">
            <w:pPr>
              <w:suppressAutoHyphens/>
              <w:jc w:val="center"/>
              <w:rPr>
                <w:rFonts w:ascii="Times New Roman" w:eastAsia="Times New Roman" w:hAnsi="Times New Roman" w:cs="Times New Roman"/>
                <w:b/>
                <w:color w:val="auto"/>
                <w:lang w:eastAsia="zh-CN"/>
              </w:rPr>
            </w:pPr>
          </w:p>
        </w:tc>
      </w:tr>
      <w:tr w:rsidR="00C0724E" w:rsidRPr="00B97A44" w:rsidTr="00C0724E">
        <w:trPr>
          <w:trHeight w:val="331"/>
        </w:trPr>
        <w:tc>
          <w:tcPr>
            <w:tcW w:w="2100"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ПК 1.5-1.11</w:t>
            </w:r>
          </w:p>
        </w:tc>
        <w:tc>
          <w:tcPr>
            <w:tcW w:w="5528"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 xml:space="preserve">Раздел 2. </w:t>
            </w:r>
            <w:r w:rsidRPr="00B97A44">
              <w:rPr>
                <w:rFonts w:ascii="Times New Roman" w:eastAsia="Times New Roman" w:hAnsi="Times New Roman" w:cs="Times New Roman"/>
                <w:color w:val="auto"/>
                <w:lang w:eastAsia="en-US"/>
              </w:rPr>
              <w:t>Приготовление горячих блюд</w:t>
            </w:r>
          </w:p>
        </w:tc>
        <w:tc>
          <w:tcPr>
            <w:tcW w:w="992" w:type="dxa"/>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1077</w:t>
            </w:r>
          </w:p>
        </w:tc>
        <w:tc>
          <w:tcPr>
            <w:tcW w:w="2055" w:type="dxa"/>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207</w:t>
            </w:r>
          </w:p>
        </w:tc>
        <w:tc>
          <w:tcPr>
            <w:tcW w:w="2056" w:type="dxa"/>
            <w:gridSpan w:val="2"/>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color w:val="auto"/>
                <w:shd w:val="clear" w:color="auto" w:fill="FFFFFF"/>
                <w:lang w:eastAsia="zh-CN"/>
              </w:rPr>
            </w:pPr>
            <w:r w:rsidRPr="00B97A44">
              <w:rPr>
                <w:rFonts w:ascii="Times New Roman" w:eastAsia="Times New Roman" w:hAnsi="Times New Roman" w:cs="Times New Roman"/>
                <w:color w:val="auto"/>
                <w:shd w:val="clear" w:color="auto" w:fill="FFFFFF"/>
                <w:lang w:eastAsia="zh-CN"/>
              </w:rPr>
              <w:t>112</w:t>
            </w:r>
          </w:p>
        </w:tc>
        <w:tc>
          <w:tcPr>
            <w:tcW w:w="1296" w:type="dxa"/>
            <w:tcBorders>
              <w:top w:val="single" w:sz="6" w:space="0" w:color="000000"/>
              <w:left w:val="single" w:sz="6" w:space="0" w:color="000000"/>
              <w:bottom w:val="single" w:sz="6" w:space="0" w:color="000000"/>
              <w:right w:val="nil"/>
            </w:tcBorders>
            <w:hideMark/>
          </w:tcPr>
          <w:p w:rsidR="00C0724E" w:rsidRPr="00B97A44" w:rsidRDefault="00C0724E" w:rsidP="002A180B">
            <w:pPr>
              <w:jc w:val="center"/>
              <w:rPr>
                <w:rFonts w:ascii="Times New Roman" w:eastAsia="Times New Roman" w:hAnsi="Times New Roman" w:cs="Times New Roman"/>
                <w:b/>
                <w:color w:val="auto"/>
                <w:shd w:val="clear" w:color="auto" w:fill="FFFFFF"/>
                <w:lang w:eastAsia="en-US"/>
              </w:rPr>
            </w:pPr>
            <w:r w:rsidRPr="00B97A44">
              <w:rPr>
                <w:rFonts w:ascii="Times New Roman" w:eastAsia="Times New Roman" w:hAnsi="Times New Roman" w:cs="Times New Roman"/>
                <w:b/>
                <w:color w:val="auto"/>
                <w:shd w:val="clear" w:color="auto" w:fill="FFFFFF"/>
                <w:lang w:eastAsia="en-US"/>
              </w:rPr>
              <w:t>870</w:t>
            </w:r>
          </w:p>
        </w:tc>
        <w:tc>
          <w:tcPr>
            <w:tcW w:w="1154" w:type="dxa"/>
            <w:tcBorders>
              <w:top w:val="single" w:sz="6" w:space="0" w:color="000000"/>
              <w:left w:val="single" w:sz="6" w:space="0" w:color="000000"/>
              <w:bottom w:val="single" w:sz="6" w:space="0" w:color="000000"/>
              <w:right w:val="single" w:sz="6" w:space="0" w:color="000000"/>
            </w:tcBorders>
          </w:tcPr>
          <w:p w:rsidR="00C0724E" w:rsidRPr="00B97A44" w:rsidRDefault="00C0724E" w:rsidP="002A180B">
            <w:pPr>
              <w:suppressAutoHyphens/>
              <w:jc w:val="center"/>
              <w:rPr>
                <w:rFonts w:ascii="Times New Roman" w:eastAsia="Times New Roman" w:hAnsi="Times New Roman" w:cs="Times New Roman"/>
                <w:b/>
                <w:color w:val="auto"/>
                <w:lang w:eastAsia="zh-CN"/>
              </w:rPr>
            </w:pPr>
          </w:p>
        </w:tc>
      </w:tr>
      <w:tr w:rsidR="00C0724E" w:rsidRPr="00B97A44" w:rsidTr="00C0724E">
        <w:trPr>
          <w:trHeight w:val="493"/>
        </w:trPr>
        <w:tc>
          <w:tcPr>
            <w:tcW w:w="2100"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ПК 1.12-1.16</w:t>
            </w:r>
          </w:p>
        </w:tc>
        <w:tc>
          <w:tcPr>
            <w:tcW w:w="5528"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 xml:space="preserve">Раздел 3. </w:t>
            </w:r>
            <w:r w:rsidRPr="00B97A44">
              <w:rPr>
                <w:rFonts w:ascii="Times New Roman" w:eastAsia="Times New Roman" w:hAnsi="Times New Roman" w:cs="Times New Roman"/>
                <w:color w:val="auto"/>
                <w:lang w:eastAsia="en-US"/>
              </w:rPr>
              <w:t>Приготовление холодных блюд и закусок</w:t>
            </w:r>
          </w:p>
        </w:tc>
        <w:tc>
          <w:tcPr>
            <w:tcW w:w="992" w:type="dxa"/>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120</w:t>
            </w:r>
          </w:p>
        </w:tc>
        <w:tc>
          <w:tcPr>
            <w:tcW w:w="2055"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jc w:val="center"/>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30</w:t>
            </w:r>
          </w:p>
        </w:tc>
        <w:tc>
          <w:tcPr>
            <w:tcW w:w="2056" w:type="dxa"/>
            <w:gridSpan w:val="2"/>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shd w:val="clear" w:color="auto" w:fill="FFFFFF"/>
                <w:lang w:eastAsia="zh-CN"/>
              </w:rPr>
            </w:pPr>
            <w:r w:rsidRPr="00B97A44">
              <w:rPr>
                <w:rFonts w:ascii="Times New Roman" w:eastAsia="Times New Roman" w:hAnsi="Times New Roman" w:cs="Times New Roman"/>
                <w:color w:val="auto"/>
                <w:lang w:eastAsia="zh-CN"/>
              </w:rPr>
              <w:t>18</w:t>
            </w:r>
          </w:p>
        </w:tc>
        <w:tc>
          <w:tcPr>
            <w:tcW w:w="1296" w:type="dxa"/>
            <w:tcBorders>
              <w:top w:val="single" w:sz="6" w:space="0" w:color="000000"/>
              <w:left w:val="single" w:sz="6" w:space="0" w:color="000000"/>
              <w:bottom w:val="single" w:sz="6" w:space="0" w:color="000000"/>
              <w:right w:val="nil"/>
            </w:tcBorders>
            <w:hideMark/>
          </w:tcPr>
          <w:p w:rsidR="00C0724E" w:rsidRPr="00B97A44" w:rsidRDefault="00C0724E" w:rsidP="002A180B">
            <w:pPr>
              <w:jc w:val="center"/>
              <w:rPr>
                <w:rFonts w:ascii="Times New Roman" w:eastAsia="Times New Roman" w:hAnsi="Times New Roman" w:cs="Times New Roman"/>
                <w:b/>
                <w:iCs/>
                <w:color w:val="auto"/>
                <w:lang w:eastAsia="en-US"/>
              </w:rPr>
            </w:pPr>
            <w:r w:rsidRPr="00B97A44">
              <w:rPr>
                <w:rFonts w:ascii="Times New Roman" w:eastAsia="Times New Roman" w:hAnsi="Times New Roman" w:cs="Times New Roman"/>
                <w:b/>
                <w:iCs/>
                <w:color w:val="auto"/>
                <w:lang w:eastAsia="en-US"/>
              </w:rPr>
              <w:t>90</w:t>
            </w:r>
          </w:p>
        </w:tc>
        <w:tc>
          <w:tcPr>
            <w:tcW w:w="1154" w:type="dxa"/>
            <w:tcBorders>
              <w:top w:val="single" w:sz="6" w:space="0" w:color="000000"/>
              <w:left w:val="single" w:sz="6" w:space="0" w:color="000000"/>
              <w:bottom w:val="single" w:sz="6" w:space="0" w:color="000000"/>
              <w:right w:val="single" w:sz="6" w:space="0" w:color="000000"/>
            </w:tcBorders>
          </w:tcPr>
          <w:p w:rsidR="00C0724E" w:rsidRPr="00B97A44" w:rsidRDefault="00C0724E" w:rsidP="002A180B">
            <w:pPr>
              <w:suppressAutoHyphens/>
              <w:snapToGrid w:val="0"/>
              <w:jc w:val="center"/>
              <w:rPr>
                <w:rFonts w:ascii="Times New Roman" w:eastAsia="Times New Roman" w:hAnsi="Times New Roman" w:cs="Times New Roman"/>
                <w:b/>
                <w:iCs/>
                <w:color w:val="auto"/>
                <w:lang w:eastAsia="zh-CN"/>
              </w:rPr>
            </w:pPr>
          </w:p>
        </w:tc>
      </w:tr>
      <w:tr w:rsidR="00C0724E" w:rsidRPr="00B97A44" w:rsidTr="00C0724E">
        <w:trPr>
          <w:trHeight w:val="685"/>
        </w:trPr>
        <w:tc>
          <w:tcPr>
            <w:tcW w:w="2100"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ПК 1.17 -1.20</w:t>
            </w:r>
          </w:p>
        </w:tc>
        <w:tc>
          <w:tcPr>
            <w:tcW w:w="5528"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 xml:space="preserve">Раздел 4. </w:t>
            </w:r>
            <w:r w:rsidRPr="00B97A44">
              <w:rPr>
                <w:rFonts w:ascii="Times New Roman" w:eastAsia="Times New Roman" w:hAnsi="Times New Roman" w:cs="Times New Roman"/>
                <w:color w:val="auto"/>
                <w:lang w:eastAsia="en-US"/>
              </w:rPr>
              <w:t>Приготовление холодных и горячих сладких блюд, десертов, напитков.</w:t>
            </w:r>
          </w:p>
        </w:tc>
        <w:tc>
          <w:tcPr>
            <w:tcW w:w="992" w:type="dxa"/>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115</w:t>
            </w:r>
          </w:p>
        </w:tc>
        <w:tc>
          <w:tcPr>
            <w:tcW w:w="2055"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jc w:val="center"/>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25</w:t>
            </w:r>
          </w:p>
        </w:tc>
        <w:tc>
          <w:tcPr>
            <w:tcW w:w="2056" w:type="dxa"/>
            <w:gridSpan w:val="2"/>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shd w:val="clear" w:color="auto" w:fill="FFFFFF"/>
                <w:lang w:eastAsia="zh-CN"/>
              </w:rPr>
            </w:pPr>
            <w:r w:rsidRPr="00B97A44">
              <w:rPr>
                <w:rFonts w:ascii="Times New Roman" w:eastAsia="Times New Roman" w:hAnsi="Times New Roman" w:cs="Times New Roman"/>
                <w:color w:val="auto"/>
                <w:lang w:eastAsia="zh-CN"/>
              </w:rPr>
              <w:t>16</w:t>
            </w:r>
          </w:p>
        </w:tc>
        <w:tc>
          <w:tcPr>
            <w:tcW w:w="1296" w:type="dxa"/>
            <w:tcBorders>
              <w:top w:val="single" w:sz="6" w:space="0" w:color="000000"/>
              <w:left w:val="single" w:sz="6" w:space="0" w:color="000000"/>
              <w:bottom w:val="single" w:sz="6" w:space="0" w:color="000000"/>
              <w:right w:val="nil"/>
            </w:tcBorders>
            <w:hideMark/>
          </w:tcPr>
          <w:p w:rsidR="00C0724E" w:rsidRPr="00B97A44" w:rsidRDefault="00C0724E" w:rsidP="002A180B">
            <w:pPr>
              <w:jc w:val="center"/>
              <w:rPr>
                <w:rFonts w:ascii="Times New Roman" w:eastAsia="Times New Roman" w:hAnsi="Times New Roman" w:cs="Times New Roman"/>
                <w:b/>
                <w:iCs/>
                <w:color w:val="auto"/>
                <w:lang w:eastAsia="en-US"/>
              </w:rPr>
            </w:pPr>
            <w:r w:rsidRPr="00B97A44">
              <w:rPr>
                <w:rFonts w:ascii="Times New Roman" w:eastAsia="Times New Roman" w:hAnsi="Times New Roman" w:cs="Times New Roman"/>
                <w:b/>
                <w:iCs/>
                <w:color w:val="auto"/>
                <w:lang w:eastAsia="en-US"/>
              </w:rPr>
              <w:t>90</w:t>
            </w:r>
          </w:p>
        </w:tc>
        <w:tc>
          <w:tcPr>
            <w:tcW w:w="1154" w:type="dxa"/>
            <w:tcBorders>
              <w:top w:val="single" w:sz="6" w:space="0" w:color="000000"/>
              <w:left w:val="single" w:sz="6" w:space="0" w:color="000000"/>
              <w:bottom w:val="single" w:sz="6" w:space="0" w:color="000000"/>
              <w:right w:val="single" w:sz="6" w:space="0" w:color="000000"/>
            </w:tcBorders>
          </w:tcPr>
          <w:p w:rsidR="00C0724E" w:rsidRPr="00B97A44" w:rsidRDefault="00C0724E" w:rsidP="002A180B">
            <w:pPr>
              <w:suppressAutoHyphens/>
              <w:snapToGrid w:val="0"/>
              <w:jc w:val="center"/>
              <w:rPr>
                <w:rFonts w:ascii="Times New Roman" w:eastAsia="Times New Roman" w:hAnsi="Times New Roman" w:cs="Times New Roman"/>
                <w:b/>
                <w:iCs/>
                <w:color w:val="auto"/>
                <w:lang w:eastAsia="zh-CN"/>
              </w:rPr>
            </w:pPr>
          </w:p>
        </w:tc>
      </w:tr>
      <w:tr w:rsidR="00C0724E" w:rsidRPr="00B97A44" w:rsidTr="00C0724E">
        <w:trPr>
          <w:trHeight w:val="570"/>
        </w:trPr>
        <w:tc>
          <w:tcPr>
            <w:tcW w:w="2100"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ПК 1.21 -1.23</w:t>
            </w:r>
          </w:p>
        </w:tc>
        <w:tc>
          <w:tcPr>
            <w:tcW w:w="5528"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 xml:space="preserve">Раздел 5. </w:t>
            </w:r>
            <w:r w:rsidRPr="00B97A44">
              <w:rPr>
                <w:rFonts w:ascii="Times New Roman" w:eastAsia="Times New Roman" w:hAnsi="Times New Roman" w:cs="Times New Roman"/>
                <w:color w:val="auto"/>
                <w:lang w:eastAsia="en-US"/>
              </w:rPr>
              <w:t xml:space="preserve">Приготовление хлеба  хлебобулочных, мучных кондитерских изделий </w:t>
            </w:r>
          </w:p>
        </w:tc>
        <w:tc>
          <w:tcPr>
            <w:tcW w:w="992" w:type="dxa"/>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261</w:t>
            </w:r>
          </w:p>
        </w:tc>
        <w:tc>
          <w:tcPr>
            <w:tcW w:w="2055"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jc w:val="center"/>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111</w:t>
            </w:r>
          </w:p>
        </w:tc>
        <w:tc>
          <w:tcPr>
            <w:tcW w:w="2056" w:type="dxa"/>
            <w:gridSpan w:val="2"/>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shd w:val="clear" w:color="auto" w:fill="FFFFFF"/>
                <w:lang w:eastAsia="zh-CN"/>
              </w:rPr>
            </w:pPr>
            <w:r w:rsidRPr="00B97A44">
              <w:rPr>
                <w:rFonts w:ascii="Times New Roman" w:eastAsia="Times New Roman" w:hAnsi="Times New Roman" w:cs="Times New Roman"/>
                <w:color w:val="auto"/>
                <w:lang w:eastAsia="zh-CN"/>
              </w:rPr>
              <w:t>56</w:t>
            </w:r>
          </w:p>
        </w:tc>
        <w:tc>
          <w:tcPr>
            <w:tcW w:w="1296" w:type="dxa"/>
            <w:tcBorders>
              <w:top w:val="single" w:sz="6" w:space="0" w:color="000000"/>
              <w:left w:val="single" w:sz="6" w:space="0" w:color="000000"/>
              <w:bottom w:val="single" w:sz="6" w:space="0" w:color="000000"/>
              <w:right w:val="nil"/>
            </w:tcBorders>
            <w:hideMark/>
          </w:tcPr>
          <w:p w:rsidR="00C0724E" w:rsidRPr="00B97A44" w:rsidRDefault="00C0724E" w:rsidP="002A180B">
            <w:pPr>
              <w:jc w:val="center"/>
              <w:rPr>
                <w:rFonts w:ascii="Times New Roman" w:eastAsia="Times New Roman" w:hAnsi="Times New Roman" w:cs="Times New Roman"/>
                <w:b/>
                <w:iCs/>
                <w:color w:val="auto"/>
                <w:lang w:eastAsia="en-US"/>
              </w:rPr>
            </w:pPr>
            <w:r w:rsidRPr="00B97A44">
              <w:rPr>
                <w:rFonts w:ascii="Times New Roman" w:eastAsia="Times New Roman" w:hAnsi="Times New Roman" w:cs="Times New Roman"/>
                <w:b/>
                <w:iCs/>
                <w:color w:val="auto"/>
                <w:lang w:eastAsia="en-US"/>
              </w:rPr>
              <w:t>150</w:t>
            </w:r>
          </w:p>
        </w:tc>
        <w:tc>
          <w:tcPr>
            <w:tcW w:w="1154" w:type="dxa"/>
            <w:tcBorders>
              <w:top w:val="single" w:sz="6" w:space="0" w:color="000000"/>
              <w:left w:val="single" w:sz="6" w:space="0" w:color="000000"/>
              <w:bottom w:val="single" w:sz="6" w:space="0" w:color="000000"/>
              <w:right w:val="single" w:sz="6" w:space="0" w:color="000000"/>
            </w:tcBorders>
          </w:tcPr>
          <w:p w:rsidR="00C0724E" w:rsidRPr="00B97A44" w:rsidRDefault="00C0724E" w:rsidP="002A180B">
            <w:pPr>
              <w:suppressAutoHyphens/>
              <w:snapToGrid w:val="0"/>
              <w:jc w:val="center"/>
              <w:rPr>
                <w:rFonts w:ascii="Times New Roman" w:eastAsia="Times New Roman" w:hAnsi="Times New Roman" w:cs="Times New Roman"/>
                <w:b/>
                <w:iCs/>
                <w:color w:val="auto"/>
                <w:lang w:eastAsia="zh-CN"/>
              </w:rPr>
            </w:pPr>
          </w:p>
        </w:tc>
      </w:tr>
      <w:tr w:rsidR="00C0724E" w:rsidRPr="00B97A44" w:rsidTr="00C0724E">
        <w:trPr>
          <w:trHeight w:val="454"/>
        </w:trPr>
        <w:tc>
          <w:tcPr>
            <w:tcW w:w="2100" w:type="dxa"/>
            <w:tcBorders>
              <w:top w:val="single" w:sz="6" w:space="0" w:color="000000"/>
              <w:left w:val="single" w:sz="6" w:space="0" w:color="000000"/>
              <w:bottom w:val="single" w:sz="6" w:space="0" w:color="000000"/>
              <w:right w:val="nil"/>
            </w:tcBorders>
          </w:tcPr>
          <w:p w:rsidR="00C0724E" w:rsidRPr="00B97A44" w:rsidRDefault="00C0724E" w:rsidP="002A180B">
            <w:pPr>
              <w:widowControl/>
              <w:rPr>
                <w:rFonts w:ascii="Times New Roman" w:eastAsia="Times New Roman" w:hAnsi="Times New Roman" w:cs="Times New Roman"/>
                <w:b/>
                <w:color w:val="auto"/>
                <w:lang w:eastAsia="en-US"/>
              </w:rPr>
            </w:pPr>
          </w:p>
        </w:tc>
        <w:tc>
          <w:tcPr>
            <w:tcW w:w="5528"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Дифференцированный зачёт</w:t>
            </w:r>
          </w:p>
        </w:tc>
        <w:tc>
          <w:tcPr>
            <w:tcW w:w="992" w:type="dxa"/>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center"/>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1</w:t>
            </w:r>
          </w:p>
        </w:tc>
        <w:tc>
          <w:tcPr>
            <w:tcW w:w="2055"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jc w:val="center"/>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1</w:t>
            </w:r>
          </w:p>
        </w:tc>
        <w:tc>
          <w:tcPr>
            <w:tcW w:w="2056" w:type="dxa"/>
            <w:gridSpan w:val="2"/>
            <w:tcBorders>
              <w:top w:val="single" w:sz="6" w:space="0" w:color="000000"/>
              <w:left w:val="single" w:sz="6" w:space="0" w:color="000000"/>
              <w:bottom w:val="single" w:sz="6" w:space="0" w:color="000000"/>
              <w:right w:val="nil"/>
            </w:tcBorders>
          </w:tcPr>
          <w:p w:rsidR="00C0724E" w:rsidRPr="00B97A44" w:rsidRDefault="00C0724E" w:rsidP="002A180B">
            <w:pPr>
              <w:suppressAutoHyphens/>
              <w:jc w:val="center"/>
              <w:rPr>
                <w:rFonts w:ascii="Times New Roman" w:eastAsia="Times New Roman" w:hAnsi="Times New Roman" w:cs="Times New Roman"/>
                <w:b/>
                <w:color w:val="auto"/>
                <w:shd w:val="clear" w:color="auto" w:fill="FFFFFF"/>
                <w:lang w:eastAsia="zh-CN"/>
              </w:rPr>
            </w:pPr>
          </w:p>
        </w:tc>
        <w:tc>
          <w:tcPr>
            <w:tcW w:w="1296" w:type="dxa"/>
            <w:tcBorders>
              <w:top w:val="single" w:sz="6" w:space="0" w:color="000000"/>
              <w:left w:val="single" w:sz="6" w:space="0" w:color="000000"/>
              <w:bottom w:val="single" w:sz="6" w:space="0" w:color="000000"/>
              <w:right w:val="nil"/>
            </w:tcBorders>
          </w:tcPr>
          <w:p w:rsidR="00C0724E" w:rsidRPr="00B97A44" w:rsidRDefault="00C0724E" w:rsidP="002A180B">
            <w:pPr>
              <w:jc w:val="center"/>
              <w:rPr>
                <w:rFonts w:ascii="Times New Roman" w:eastAsia="Times New Roman" w:hAnsi="Times New Roman" w:cs="Times New Roman"/>
                <w:b/>
                <w:iCs/>
                <w:color w:val="auto"/>
                <w:lang w:eastAsia="en-US"/>
              </w:rPr>
            </w:pPr>
          </w:p>
        </w:tc>
        <w:tc>
          <w:tcPr>
            <w:tcW w:w="1154" w:type="dxa"/>
            <w:tcBorders>
              <w:top w:val="single" w:sz="6" w:space="0" w:color="000000"/>
              <w:left w:val="single" w:sz="6" w:space="0" w:color="000000"/>
              <w:bottom w:val="single" w:sz="6" w:space="0" w:color="000000"/>
              <w:right w:val="single" w:sz="6" w:space="0" w:color="000000"/>
            </w:tcBorders>
          </w:tcPr>
          <w:p w:rsidR="00C0724E" w:rsidRPr="00B97A44" w:rsidRDefault="00C0724E" w:rsidP="002A180B">
            <w:pPr>
              <w:suppressAutoHyphens/>
              <w:snapToGrid w:val="0"/>
              <w:jc w:val="center"/>
              <w:rPr>
                <w:rFonts w:ascii="Times New Roman" w:eastAsia="Times New Roman" w:hAnsi="Times New Roman" w:cs="Times New Roman"/>
                <w:b/>
                <w:iCs/>
                <w:color w:val="auto"/>
                <w:lang w:eastAsia="zh-CN"/>
              </w:rPr>
            </w:pPr>
          </w:p>
        </w:tc>
      </w:tr>
      <w:tr w:rsidR="00C0724E" w:rsidRPr="00B97A44" w:rsidTr="00C0724E">
        <w:tc>
          <w:tcPr>
            <w:tcW w:w="2100" w:type="dxa"/>
            <w:tcBorders>
              <w:top w:val="single" w:sz="6" w:space="0" w:color="000000"/>
              <w:left w:val="single" w:sz="6" w:space="0" w:color="000000"/>
              <w:bottom w:val="single" w:sz="6" w:space="0" w:color="000000"/>
              <w:right w:val="nil"/>
            </w:tcBorders>
          </w:tcPr>
          <w:p w:rsidR="00C0724E" w:rsidRPr="00B97A44" w:rsidRDefault="00C0724E" w:rsidP="002A180B">
            <w:pPr>
              <w:suppressAutoHyphens/>
              <w:snapToGrid w:val="0"/>
              <w:rPr>
                <w:rFonts w:ascii="Times New Roman" w:eastAsia="Times New Roman" w:hAnsi="Times New Roman" w:cs="Times New Roman"/>
                <w:b/>
                <w:color w:val="auto"/>
                <w:lang w:eastAsia="zh-CN"/>
              </w:rPr>
            </w:pPr>
          </w:p>
        </w:tc>
        <w:tc>
          <w:tcPr>
            <w:tcW w:w="5528" w:type="dxa"/>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rPr>
                <w:rFonts w:ascii="Times New Roman" w:eastAsia="Times New Roman" w:hAnsi="Times New Roman" w:cs="Times New Roman"/>
                <w:b/>
                <w:color w:val="auto"/>
                <w:lang w:eastAsia="zh-CN"/>
              </w:rPr>
            </w:pPr>
            <w:r w:rsidRPr="00B97A44">
              <w:rPr>
                <w:rFonts w:ascii="Times New Roman" w:eastAsia="Times New Roman" w:hAnsi="Times New Roman" w:cs="Times New Roman"/>
                <w:b/>
                <w:color w:val="auto"/>
                <w:lang w:eastAsia="zh-CN"/>
              </w:rPr>
              <w:t>Производственная практика</w:t>
            </w:r>
          </w:p>
        </w:tc>
        <w:tc>
          <w:tcPr>
            <w:tcW w:w="992"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jc w:val="center"/>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120</w:t>
            </w:r>
          </w:p>
        </w:tc>
        <w:tc>
          <w:tcPr>
            <w:tcW w:w="2055" w:type="dxa"/>
            <w:tcBorders>
              <w:top w:val="single" w:sz="6" w:space="0" w:color="000000"/>
              <w:left w:val="single" w:sz="6" w:space="0" w:color="000000"/>
              <w:bottom w:val="single" w:sz="6" w:space="0" w:color="000000"/>
              <w:right w:val="single" w:sz="4" w:space="0" w:color="auto"/>
            </w:tcBorders>
          </w:tcPr>
          <w:p w:rsidR="00C0724E" w:rsidRPr="00B97A44" w:rsidRDefault="00C0724E" w:rsidP="002A180B">
            <w:pPr>
              <w:widowControl/>
              <w:snapToGrid w:val="0"/>
              <w:jc w:val="center"/>
              <w:rPr>
                <w:rFonts w:ascii="Times New Roman" w:eastAsia="Times New Roman" w:hAnsi="Times New Roman" w:cs="Times New Roman"/>
                <w:b/>
                <w:color w:val="auto"/>
                <w:lang w:eastAsia="en-US"/>
              </w:rPr>
            </w:pPr>
          </w:p>
        </w:tc>
        <w:tc>
          <w:tcPr>
            <w:tcW w:w="2056" w:type="dxa"/>
            <w:gridSpan w:val="2"/>
            <w:tcBorders>
              <w:top w:val="single" w:sz="6" w:space="0" w:color="000000"/>
              <w:left w:val="single" w:sz="4" w:space="0" w:color="auto"/>
              <w:bottom w:val="single" w:sz="6" w:space="0" w:color="000000"/>
              <w:right w:val="single" w:sz="4" w:space="0" w:color="auto"/>
            </w:tcBorders>
          </w:tcPr>
          <w:p w:rsidR="00C0724E" w:rsidRPr="00B97A44" w:rsidRDefault="00C0724E" w:rsidP="002A180B">
            <w:pPr>
              <w:widowControl/>
              <w:snapToGrid w:val="0"/>
              <w:jc w:val="center"/>
              <w:rPr>
                <w:rFonts w:ascii="Times New Roman" w:eastAsia="Times New Roman" w:hAnsi="Times New Roman" w:cs="Times New Roman"/>
                <w:b/>
                <w:color w:val="auto"/>
                <w:lang w:eastAsia="en-US"/>
              </w:rPr>
            </w:pPr>
          </w:p>
        </w:tc>
        <w:tc>
          <w:tcPr>
            <w:tcW w:w="1296" w:type="dxa"/>
            <w:tcBorders>
              <w:top w:val="single" w:sz="6" w:space="0" w:color="000000"/>
              <w:left w:val="single" w:sz="4" w:space="0" w:color="auto"/>
              <w:bottom w:val="single" w:sz="6" w:space="0" w:color="000000"/>
              <w:right w:val="nil"/>
            </w:tcBorders>
          </w:tcPr>
          <w:p w:rsidR="00C0724E" w:rsidRPr="00B97A44" w:rsidRDefault="00C0724E" w:rsidP="002A180B">
            <w:pPr>
              <w:widowControl/>
              <w:snapToGrid w:val="0"/>
              <w:jc w:val="center"/>
              <w:rPr>
                <w:rFonts w:ascii="Times New Roman" w:eastAsia="Times New Roman" w:hAnsi="Times New Roman" w:cs="Times New Roman"/>
                <w:b/>
                <w:color w:val="auto"/>
                <w:lang w:eastAsia="en-US"/>
              </w:rPr>
            </w:pPr>
          </w:p>
        </w:tc>
        <w:tc>
          <w:tcPr>
            <w:tcW w:w="1154" w:type="dxa"/>
            <w:tcBorders>
              <w:top w:val="single" w:sz="6" w:space="0" w:color="000000"/>
              <w:left w:val="single" w:sz="6" w:space="0" w:color="000000"/>
              <w:bottom w:val="single" w:sz="6" w:space="0" w:color="000000"/>
              <w:right w:val="single" w:sz="6" w:space="0" w:color="000000"/>
            </w:tcBorders>
            <w:hideMark/>
          </w:tcPr>
          <w:p w:rsidR="00C0724E" w:rsidRPr="00B97A44" w:rsidRDefault="00C0724E" w:rsidP="002A180B">
            <w:pPr>
              <w:widowControl/>
              <w:jc w:val="center"/>
              <w:rPr>
                <w:rFonts w:ascii="Times New Roman" w:eastAsia="Times New Roman" w:hAnsi="Times New Roman" w:cs="Times New Roman"/>
                <w:b/>
                <w:iCs/>
                <w:color w:val="auto"/>
                <w:lang w:eastAsia="en-US"/>
              </w:rPr>
            </w:pPr>
            <w:r w:rsidRPr="00B97A44">
              <w:rPr>
                <w:rFonts w:ascii="Times New Roman" w:eastAsia="Times New Roman" w:hAnsi="Times New Roman" w:cs="Times New Roman"/>
                <w:b/>
                <w:iCs/>
                <w:color w:val="auto"/>
                <w:lang w:eastAsia="en-US"/>
              </w:rPr>
              <w:t>120</w:t>
            </w:r>
          </w:p>
        </w:tc>
      </w:tr>
      <w:tr w:rsidR="00C0724E" w:rsidRPr="00B97A44" w:rsidTr="00C0724E">
        <w:tc>
          <w:tcPr>
            <w:tcW w:w="2100" w:type="dxa"/>
            <w:tcBorders>
              <w:top w:val="single" w:sz="6" w:space="0" w:color="000000"/>
              <w:left w:val="single" w:sz="6" w:space="0" w:color="000000"/>
              <w:bottom w:val="single" w:sz="6" w:space="0" w:color="000000"/>
              <w:right w:val="nil"/>
            </w:tcBorders>
          </w:tcPr>
          <w:p w:rsidR="00C0724E" w:rsidRPr="00B97A44" w:rsidRDefault="00C0724E" w:rsidP="002A180B">
            <w:pPr>
              <w:suppressAutoHyphens/>
              <w:snapToGrid w:val="0"/>
              <w:jc w:val="both"/>
              <w:rPr>
                <w:rFonts w:ascii="Times New Roman" w:eastAsia="Times New Roman" w:hAnsi="Times New Roman" w:cs="Times New Roman"/>
                <w:b/>
                <w:i/>
                <w:iCs/>
                <w:color w:val="auto"/>
                <w:lang w:eastAsia="zh-CN"/>
              </w:rPr>
            </w:pPr>
          </w:p>
        </w:tc>
        <w:tc>
          <w:tcPr>
            <w:tcW w:w="5528" w:type="dxa"/>
            <w:tcBorders>
              <w:top w:val="single" w:sz="6" w:space="0" w:color="000000"/>
              <w:left w:val="single" w:sz="6" w:space="0" w:color="000000"/>
              <w:bottom w:val="single" w:sz="6" w:space="0" w:color="000000"/>
              <w:right w:val="nil"/>
            </w:tcBorders>
            <w:hideMark/>
          </w:tcPr>
          <w:p w:rsidR="00C0724E" w:rsidRPr="00B97A44" w:rsidRDefault="00C0724E" w:rsidP="002A180B">
            <w:pPr>
              <w:suppressAutoHyphens/>
              <w:jc w:val="both"/>
              <w:rPr>
                <w:rFonts w:ascii="Times New Roman" w:eastAsia="Times New Roman" w:hAnsi="Times New Roman" w:cs="Times New Roman"/>
                <w:b/>
                <w:iCs/>
                <w:color w:val="auto"/>
                <w:lang w:eastAsia="zh-CN"/>
              </w:rPr>
            </w:pPr>
            <w:r w:rsidRPr="00B97A44">
              <w:rPr>
                <w:rFonts w:ascii="Times New Roman" w:eastAsia="Times New Roman" w:hAnsi="Times New Roman" w:cs="Times New Roman"/>
                <w:b/>
                <w:iCs/>
                <w:color w:val="auto"/>
                <w:lang w:eastAsia="zh-CN"/>
              </w:rPr>
              <w:t>Всего:</w:t>
            </w:r>
          </w:p>
        </w:tc>
        <w:tc>
          <w:tcPr>
            <w:tcW w:w="992"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jc w:val="center"/>
              <w:rPr>
                <w:rFonts w:ascii="Times New Roman" w:eastAsia="Times New Roman" w:hAnsi="Times New Roman" w:cs="Times New Roman"/>
                <w:b/>
                <w:iCs/>
                <w:color w:val="auto"/>
                <w:lang w:eastAsia="en-US"/>
              </w:rPr>
            </w:pPr>
            <w:r w:rsidRPr="00B97A44">
              <w:rPr>
                <w:rFonts w:ascii="Times New Roman" w:eastAsia="Times New Roman" w:hAnsi="Times New Roman" w:cs="Times New Roman"/>
                <w:b/>
                <w:iCs/>
                <w:color w:val="auto"/>
                <w:lang w:eastAsia="en-US"/>
              </w:rPr>
              <w:t>1771</w:t>
            </w:r>
          </w:p>
        </w:tc>
        <w:tc>
          <w:tcPr>
            <w:tcW w:w="2055" w:type="dxa"/>
            <w:tcBorders>
              <w:top w:val="single" w:sz="6" w:space="0" w:color="000000"/>
              <w:left w:val="single" w:sz="6" w:space="0" w:color="000000"/>
              <w:bottom w:val="single" w:sz="6" w:space="0" w:color="000000"/>
              <w:right w:val="single" w:sz="4" w:space="0" w:color="auto"/>
            </w:tcBorders>
            <w:hideMark/>
          </w:tcPr>
          <w:p w:rsidR="00C0724E" w:rsidRPr="00B97A44" w:rsidRDefault="00C0724E" w:rsidP="002A180B">
            <w:pPr>
              <w:widowControl/>
              <w:jc w:val="center"/>
              <w:rPr>
                <w:rFonts w:ascii="Times New Roman" w:eastAsia="Times New Roman" w:hAnsi="Times New Roman" w:cs="Times New Roman"/>
                <w:b/>
                <w:iCs/>
                <w:color w:val="auto"/>
                <w:lang w:eastAsia="en-US"/>
              </w:rPr>
            </w:pPr>
            <w:r w:rsidRPr="00B97A44">
              <w:rPr>
                <w:rFonts w:ascii="Times New Roman" w:eastAsia="Times New Roman" w:hAnsi="Times New Roman" w:cs="Times New Roman"/>
                <w:b/>
                <w:iCs/>
                <w:color w:val="auto"/>
                <w:lang w:eastAsia="en-US"/>
              </w:rPr>
              <w:t>451</w:t>
            </w:r>
          </w:p>
        </w:tc>
        <w:tc>
          <w:tcPr>
            <w:tcW w:w="2056" w:type="dxa"/>
            <w:gridSpan w:val="2"/>
            <w:tcBorders>
              <w:top w:val="single" w:sz="6" w:space="0" w:color="000000"/>
              <w:left w:val="single" w:sz="4" w:space="0" w:color="auto"/>
              <w:bottom w:val="single" w:sz="6" w:space="0" w:color="000000"/>
              <w:right w:val="nil"/>
            </w:tcBorders>
            <w:hideMark/>
          </w:tcPr>
          <w:p w:rsidR="00C0724E" w:rsidRPr="00B97A44" w:rsidRDefault="00C0724E" w:rsidP="002A180B">
            <w:pPr>
              <w:widowControl/>
              <w:jc w:val="center"/>
              <w:rPr>
                <w:rFonts w:ascii="Times New Roman" w:eastAsia="Times New Roman" w:hAnsi="Times New Roman" w:cs="Times New Roman"/>
                <w:iCs/>
                <w:color w:val="auto"/>
                <w:lang w:eastAsia="en-US"/>
              </w:rPr>
            </w:pPr>
            <w:r w:rsidRPr="00B97A44">
              <w:rPr>
                <w:rFonts w:ascii="Times New Roman" w:eastAsia="Times New Roman" w:hAnsi="Times New Roman" w:cs="Times New Roman"/>
                <w:iCs/>
                <w:color w:val="auto"/>
                <w:lang w:eastAsia="en-US"/>
              </w:rPr>
              <w:t>221</w:t>
            </w:r>
          </w:p>
        </w:tc>
        <w:tc>
          <w:tcPr>
            <w:tcW w:w="1296" w:type="dxa"/>
            <w:tcBorders>
              <w:top w:val="single" w:sz="6" w:space="0" w:color="000000"/>
              <w:left w:val="single" w:sz="6" w:space="0" w:color="000000"/>
              <w:bottom w:val="single" w:sz="6" w:space="0" w:color="000000"/>
              <w:right w:val="nil"/>
            </w:tcBorders>
            <w:hideMark/>
          </w:tcPr>
          <w:p w:rsidR="00C0724E" w:rsidRPr="00B97A44" w:rsidRDefault="00C0724E" w:rsidP="002A180B">
            <w:pPr>
              <w:widowControl/>
              <w:jc w:val="center"/>
              <w:rPr>
                <w:rFonts w:ascii="Times New Roman" w:eastAsia="Times New Roman" w:hAnsi="Times New Roman" w:cs="Times New Roman"/>
                <w:b/>
                <w:iCs/>
                <w:color w:val="auto"/>
                <w:lang w:eastAsia="en-US"/>
              </w:rPr>
            </w:pPr>
            <w:r w:rsidRPr="00B97A44">
              <w:rPr>
                <w:rFonts w:ascii="Times New Roman" w:eastAsia="Times New Roman" w:hAnsi="Times New Roman" w:cs="Times New Roman"/>
                <w:b/>
                <w:iCs/>
                <w:color w:val="auto"/>
                <w:lang w:eastAsia="en-US"/>
              </w:rPr>
              <w:t>1200</w:t>
            </w:r>
          </w:p>
        </w:tc>
        <w:tc>
          <w:tcPr>
            <w:tcW w:w="1154" w:type="dxa"/>
            <w:tcBorders>
              <w:top w:val="single" w:sz="6" w:space="0" w:color="000000"/>
              <w:left w:val="single" w:sz="6" w:space="0" w:color="000000"/>
              <w:bottom w:val="single" w:sz="6" w:space="0" w:color="000000"/>
              <w:right w:val="single" w:sz="6" w:space="0" w:color="000000"/>
            </w:tcBorders>
            <w:hideMark/>
          </w:tcPr>
          <w:p w:rsidR="00C0724E" w:rsidRPr="00B97A44" w:rsidRDefault="00C0724E" w:rsidP="002A180B">
            <w:pPr>
              <w:widowControl/>
              <w:jc w:val="center"/>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120</w:t>
            </w:r>
          </w:p>
        </w:tc>
      </w:tr>
    </w:tbl>
    <w:p w:rsidR="00C0724E" w:rsidRPr="00B97A44" w:rsidRDefault="00C0724E" w:rsidP="002A180B">
      <w:pPr>
        <w:widowControl/>
        <w:rPr>
          <w:rFonts w:ascii="Times New Roman" w:eastAsia="Times New Roman" w:hAnsi="Times New Roman" w:cs="Times New Roman"/>
          <w:b/>
          <w:caps/>
          <w:color w:val="auto"/>
          <w:lang w:eastAsia="en-US"/>
        </w:rPr>
      </w:pPr>
    </w:p>
    <w:p w:rsidR="00C0724E" w:rsidRPr="00B97A44" w:rsidRDefault="00C0724E" w:rsidP="002A180B">
      <w:pPr>
        <w:widowControl/>
        <w:rPr>
          <w:rFonts w:ascii="Times New Roman" w:eastAsia="Times New Roman" w:hAnsi="Times New Roman" w:cs="Times New Roman"/>
          <w:b/>
          <w:caps/>
          <w:color w:val="auto"/>
          <w:lang w:eastAsia="en-US"/>
        </w:rPr>
      </w:pPr>
    </w:p>
    <w:p w:rsidR="00C0724E" w:rsidRPr="00B97A44" w:rsidRDefault="00C0724E" w:rsidP="002A180B">
      <w:pPr>
        <w:widowControl/>
        <w:rPr>
          <w:rFonts w:ascii="Times New Roman" w:eastAsia="Times New Roman" w:hAnsi="Times New Roman" w:cs="Times New Roman"/>
          <w:b/>
          <w:caps/>
          <w:color w:val="auto"/>
          <w:lang w:eastAsia="en-US"/>
        </w:rPr>
      </w:pPr>
    </w:p>
    <w:p w:rsidR="00C0724E" w:rsidRDefault="00C0724E" w:rsidP="002A180B">
      <w:pPr>
        <w:widowControl/>
        <w:rPr>
          <w:rFonts w:ascii="Times New Roman" w:eastAsia="Times New Roman" w:hAnsi="Times New Roman" w:cs="Times New Roman"/>
          <w:b/>
          <w:caps/>
          <w:color w:val="auto"/>
          <w:lang w:eastAsia="en-US"/>
        </w:rPr>
      </w:pPr>
    </w:p>
    <w:p w:rsidR="00976141" w:rsidRDefault="00976141" w:rsidP="002A180B">
      <w:pPr>
        <w:widowControl/>
        <w:rPr>
          <w:rFonts w:ascii="Times New Roman" w:eastAsia="Times New Roman" w:hAnsi="Times New Roman" w:cs="Times New Roman"/>
          <w:b/>
          <w:caps/>
          <w:color w:val="auto"/>
          <w:lang w:eastAsia="en-US"/>
        </w:rPr>
      </w:pPr>
    </w:p>
    <w:p w:rsidR="00976141" w:rsidRDefault="00976141" w:rsidP="002A180B">
      <w:pPr>
        <w:widowControl/>
        <w:rPr>
          <w:rFonts w:ascii="Times New Roman" w:eastAsia="Times New Roman" w:hAnsi="Times New Roman" w:cs="Times New Roman"/>
          <w:b/>
          <w:caps/>
          <w:color w:val="auto"/>
          <w:lang w:eastAsia="en-US"/>
        </w:rPr>
      </w:pPr>
    </w:p>
    <w:p w:rsidR="00976141" w:rsidRPr="00B97A44" w:rsidRDefault="00976141" w:rsidP="002A180B">
      <w:pPr>
        <w:widowControl/>
        <w:rPr>
          <w:rFonts w:ascii="Times New Roman" w:eastAsia="Times New Roman" w:hAnsi="Times New Roman" w:cs="Times New Roman"/>
          <w:b/>
          <w:caps/>
          <w:color w:val="auto"/>
          <w:lang w:eastAsia="en-US"/>
        </w:rPr>
      </w:pPr>
    </w:p>
    <w:p w:rsidR="00C0724E" w:rsidRPr="00B97A44" w:rsidRDefault="00C0724E" w:rsidP="002A180B">
      <w:pPr>
        <w:widowControl/>
        <w:rPr>
          <w:rFonts w:ascii="Times New Roman" w:eastAsia="Times New Roman" w:hAnsi="Times New Roman" w:cs="Times New Roman"/>
          <w:b/>
          <w:caps/>
          <w:color w:val="auto"/>
          <w:lang w:eastAsia="en-US"/>
        </w:rPr>
      </w:pPr>
    </w:p>
    <w:p w:rsidR="00C0724E" w:rsidRPr="00B97A44" w:rsidRDefault="00C0724E" w:rsidP="002A180B">
      <w:pPr>
        <w:jc w:val="center"/>
        <w:outlineLvl w:val="0"/>
        <w:rPr>
          <w:rFonts w:ascii="Times New Roman" w:eastAsia="Times New Roman" w:hAnsi="Times New Roman" w:cs="Times New Roman"/>
          <w:b/>
          <w:color w:val="auto"/>
          <w:lang w:eastAsia="en-US"/>
        </w:rPr>
      </w:pPr>
      <w:r w:rsidRPr="00B97A44">
        <w:rPr>
          <w:rFonts w:ascii="Times New Roman" w:eastAsia="Times New Roman" w:hAnsi="Times New Roman" w:cs="Times New Roman"/>
          <w:b/>
          <w:caps/>
          <w:color w:val="auto"/>
          <w:lang w:eastAsia="en-US"/>
        </w:rPr>
        <w:lastRenderedPageBreak/>
        <w:t xml:space="preserve">3.2. </w:t>
      </w:r>
      <w:r w:rsidRPr="00B97A44">
        <w:rPr>
          <w:rFonts w:ascii="Times New Roman" w:eastAsia="Times New Roman" w:hAnsi="Times New Roman" w:cs="Times New Roman"/>
          <w:b/>
          <w:color w:val="auto"/>
          <w:lang w:eastAsia="en-US"/>
        </w:rPr>
        <w:t xml:space="preserve">Содержание обучения по профессиональному модулю </w:t>
      </w:r>
    </w:p>
    <w:p w:rsidR="00C0724E" w:rsidRPr="00B97A44" w:rsidRDefault="00C0724E" w:rsidP="002A180B">
      <w:pPr>
        <w:jc w:val="center"/>
        <w:outlineLvl w:val="0"/>
        <w:rPr>
          <w:rFonts w:ascii="Times New Roman" w:eastAsia="Times New Roman" w:hAnsi="Times New Roman" w:cs="Times New Roman"/>
          <w:b/>
          <w:bCs/>
          <w:color w:val="auto"/>
          <w:u w:val="single"/>
        </w:rPr>
      </w:pPr>
      <w:r w:rsidRPr="00B97A44">
        <w:rPr>
          <w:rFonts w:ascii="Times New Roman" w:eastAsia="Times New Roman" w:hAnsi="Times New Roman" w:cs="Times New Roman"/>
          <w:b/>
          <w:color w:val="auto"/>
          <w:lang w:eastAsia="en-US"/>
        </w:rPr>
        <w:t>ПМ 01</w:t>
      </w:r>
      <w:r w:rsidRPr="00B97A44">
        <w:rPr>
          <w:rFonts w:ascii="Times New Roman" w:eastAsia="Times New Roman" w:hAnsi="Times New Roman" w:cs="Times New Roman"/>
          <w:b/>
          <w:bCs/>
          <w:color w:val="auto"/>
          <w:kern w:val="32"/>
        </w:rPr>
        <w:t>Обработка сырья и приготовление простых блюд из различных продуктов</w:t>
      </w:r>
    </w:p>
    <w:tbl>
      <w:tblPr>
        <w:tblW w:w="160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2"/>
        <w:gridCol w:w="402"/>
        <w:gridCol w:w="18"/>
        <w:gridCol w:w="15"/>
        <w:gridCol w:w="21"/>
        <w:gridCol w:w="13"/>
        <w:gridCol w:w="48"/>
        <w:gridCol w:w="11488"/>
        <w:gridCol w:w="1085"/>
        <w:gridCol w:w="1023"/>
      </w:tblGrid>
      <w:tr w:rsidR="00C0724E" w:rsidRPr="00B97A44" w:rsidTr="00C0724E">
        <w:trPr>
          <w:trHeight w:val="567"/>
        </w:trPr>
        <w:tc>
          <w:tcPr>
            <w:tcW w:w="1891"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Наименование разделов и тем</w:t>
            </w:r>
          </w:p>
        </w:tc>
        <w:tc>
          <w:tcPr>
            <w:tcW w:w="12001" w:type="dxa"/>
            <w:gridSpan w:val="7"/>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 лабораторные и практические задания</w:t>
            </w:r>
          </w:p>
        </w:tc>
        <w:tc>
          <w:tcPr>
            <w:tcW w:w="1085"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 w:right="-74"/>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Объём часов</w:t>
            </w:r>
          </w:p>
        </w:tc>
        <w:tc>
          <w:tcPr>
            <w:tcW w:w="1023"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12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right="-104"/>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Уровень освоения</w:t>
            </w:r>
          </w:p>
        </w:tc>
      </w:tr>
      <w:tr w:rsidR="00C0724E" w:rsidRPr="00B97A44" w:rsidTr="00C0724E">
        <w:trPr>
          <w:trHeight w:val="266"/>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 xml:space="preserve">ПМ.01 </w:t>
            </w:r>
            <w:r w:rsidRPr="00B97A44">
              <w:rPr>
                <w:rFonts w:ascii="Times New Roman" w:eastAsia="Times New Roman" w:hAnsi="Times New Roman" w:cs="Times New Roman"/>
                <w:b/>
                <w:color w:val="auto"/>
              </w:rPr>
              <w:t>Обработка сырья и приготовление простых блюд из различных продуктов</w:t>
            </w:r>
          </w:p>
        </w:tc>
        <w:tc>
          <w:tcPr>
            <w:tcW w:w="1085" w:type="dxa"/>
            <w:tcBorders>
              <w:top w:val="single" w:sz="4" w:space="0" w:color="auto"/>
              <w:left w:val="single" w:sz="4" w:space="0" w:color="auto"/>
              <w:bottom w:val="single" w:sz="4" w:space="0" w:color="auto"/>
              <w:right w:val="single" w:sz="4" w:space="0" w:color="auto"/>
            </w:tcBorders>
            <w:vAlign w:val="center"/>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 w:right="-74"/>
              <w:jc w:val="center"/>
              <w:rPr>
                <w:rFonts w:ascii="Times New Roman" w:eastAsia="Times New Roman" w:hAnsi="Times New Roman" w:cs="Times New Roman"/>
                <w:b/>
                <w:bCs/>
                <w:color w:val="auto"/>
                <w:lang w:eastAsia="en-US"/>
              </w:rPr>
            </w:pPr>
          </w:p>
        </w:tc>
        <w:tc>
          <w:tcPr>
            <w:tcW w:w="1023" w:type="dxa"/>
            <w:tcBorders>
              <w:top w:val="single" w:sz="4" w:space="0" w:color="auto"/>
              <w:left w:val="single" w:sz="4" w:space="0" w:color="auto"/>
              <w:bottom w:val="single" w:sz="4" w:space="0" w:color="auto"/>
              <w:right w:val="single" w:sz="4" w:space="0" w:color="auto"/>
            </w:tcBorders>
            <w:vAlign w:val="center"/>
          </w:tcPr>
          <w:p w:rsidR="00C0724E" w:rsidRPr="00B97A44" w:rsidRDefault="00C0724E" w:rsidP="002A180B">
            <w:pPr>
              <w:tabs>
                <w:tab w:val="left" w:pos="12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right="-104"/>
              <w:jc w:val="center"/>
              <w:rPr>
                <w:rFonts w:ascii="Times New Roman" w:eastAsia="Times New Roman" w:hAnsi="Times New Roman" w:cs="Times New Roman"/>
                <w:b/>
                <w:bCs/>
                <w:color w:val="auto"/>
                <w:lang w:eastAsia="en-US"/>
              </w:rPr>
            </w:pPr>
          </w:p>
        </w:tc>
      </w:tr>
      <w:tr w:rsidR="00C0724E" w:rsidRPr="00B97A44" w:rsidTr="00C0724E">
        <w:trPr>
          <w:trHeight w:val="256"/>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i/>
                <w:color w:val="auto"/>
                <w:lang w:eastAsia="en-US"/>
              </w:rPr>
            </w:pPr>
            <w:r w:rsidRPr="00B97A44">
              <w:rPr>
                <w:rFonts w:ascii="Times New Roman" w:eastAsia="Times New Roman" w:hAnsi="Times New Roman" w:cs="Times New Roman"/>
                <w:b/>
                <w:bCs/>
                <w:i/>
                <w:color w:val="auto"/>
                <w:lang w:eastAsia="en-US"/>
              </w:rPr>
              <w:t xml:space="preserve">МДК.01 </w:t>
            </w:r>
            <w:r w:rsidRPr="00B97A44">
              <w:rPr>
                <w:rFonts w:ascii="Times New Roman" w:eastAsia="Times New Roman" w:hAnsi="Times New Roman" w:cs="Times New Roman"/>
                <w:color w:val="auto"/>
              </w:rPr>
              <w:t>Технология обработки сырья и приготовление простых блюд из различных продуктов</w:t>
            </w:r>
          </w:p>
        </w:tc>
        <w:tc>
          <w:tcPr>
            <w:tcW w:w="1085" w:type="dxa"/>
            <w:tcBorders>
              <w:top w:val="single" w:sz="4" w:space="0" w:color="auto"/>
              <w:left w:val="single" w:sz="4" w:space="0" w:color="auto"/>
              <w:bottom w:val="single" w:sz="4" w:space="0" w:color="auto"/>
              <w:right w:val="single" w:sz="4" w:space="0" w:color="auto"/>
            </w:tcBorders>
            <w:vAlign w:val="center"/>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 w:right="-74"/>
              <w:jc w:val="center"/>
              <w:rPr>
                <w:rFonts w:ascii="Times New Roman" w:eastAsia="Times New Roman" w:hAnsi="Times New Roman" w:cs="Times New Roman"/>
                <w:b/>
                <w:bCs/>
                <w:i/>
                <w:color w:val="auto"/>
                <w:lang w:eastAsia="en-US"/>
              </w:rPr>
            </w:pPr>
          </w:p>
        </w:tc>
        <w:tc>
          <w:tcPr>
            <w:tcW w:w="1023" w:type="dxa"/>
            <w:tcBorders>
              <w:top w:val="single" w:sz="4" w:space="0" w:color="auto"/>
              <w:left w:val="single" w:sz="4" w:space="0" w:color="auto"/>
              <w:bottom w:val="single" w:sz="4" w:space="0" w:color="auto"/>
              <w:right w:val="single" w:sz="4" w:space="0" w:color="auto"/>
            </w:tcBorders>
            <w:vAlign w:val="center"/>
          </w:tcPr>
          <w:p w:rsidR="00C0724E" w:rsidRPr="00B97A44" w:rsidRDefault="00C0724E" w:rsidP="002A180B">
            <w:pPr>
              <w:tabs>
                <w:tab w:val="left" w:pos="12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right="-104"/>
              <w:jc w:val="center"/>
              <w:rPr>
                <w:rFonts w:ascii="Times New Roman" w:eastAsia="Times New Roman" w:hAnsi="Times New Roman" w:cs="Times New Roman"/>
                <w:b/>
                <w:bCs/>
                <w:color w:val="auto"/>
                <w:lang w:eastAsia="en-US"/>
              </w:rPr>
            </w:pPr>
          </w:p>
        </w:tc>
      </w:tr>
      <w:tr w:rsidR="00C0724E" w:rsidRPr="00B97A44" w:rsidTr="00C0724E">
        <w:trPr>
          <w:trHeight w:val="248"/>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autoSpaceDE w:val="0"/>
              <w:autoSpaceDN w:val="0"/>
              <w:adjustRightInd w:val="0"/>
              <w:rPr>
                <w:rFonts w:ascii="Times New Roman" w:eastAsia="Times New Roman" w:hAnsi="Times New Roman" w:cs="Times New Roman"/>
                <w:b/>
                <w:color w:val="auto"/>
                <w:lang w:eastAsia="en-US"/>
              </w:rPr>
            </w:pPr>
            <w:r w:rsidRPr="00B97A44">
              <w:rPr>
                <w:rFonts w:ascii="Times New Roman" w:eastAsia="Times New Roman" w:hAnsi="Times New Roman" w:cs="Times New Roman"/>
                <w:b/>
                <w:bCs/>
                <w:i/>
                <w:color w:val="auto"/>
                <w:lang w:eastAsia="en-US"/>
              </w:rPr>
              <w:t xml:space="preserve">Раздел 1. </w:t>
            </w:r>
            <w:r w:rsidRPr="00B97A44">
              <w:rPr>
                <w:rFonts w:ascii="Times New Roman" w:eastAsia="Times New Roman" w:hAnsi="Times New Roman" w:cs="Times New Roman"/>
                <w:b/>
                <w:color w:val="auto"/>
                <w:lang w:eastAsia="en-US"/>
              </w:rPr>
              <w:t>Обработка сырья, приготовление полуфабрикатов для блюд, кулинарных</w:t>
            </w: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i/>
                <w:color w:val="auto"/>
                <w:lang w:eastAsia="en-US"/>
              </w:rPr>
            </w:pPr>
            <w:r w:rsidRPr="00B97A44">
              <w:rPr>
                <w:rFonts w:ascii="Times New Roman" w:eastAsia="Times New Roman" w:hAnsi="Times New Roman" w:cs="Times New Roman"/>
                <w:b/>
                <w:color w:val="auto"/>
                <w:lang w:eastAsia="en-US"/>
              </w:rPr>
              <w:t>изделий разнообразного ассортимента</w:t>
            </w:r>
          </w:p>
        </w:tc>
        <w:tc>
          <w:tcPr>
            <w:tcW w:w="1085"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 w:right="-74"/>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77</w:t>
            </w:r>
          </w:p>
        </w:tc>
        <w:tc>
          <w:tcPr>
            <w:tcW w:w="1023" w:type="dxa"/>
            <w:tcBorders>
              <w:top w:val="single" w:sz="4" w:space="0" w:color="auto"/>
              <w:left w:val="single" w:sz="4" w:space="0" w:color="auto"/>
              <w:bottom w:val="single" w:sz="4" w:space="0" w:color="auto"/>
              <w:right w:val="single" w:sz="4" w:space="0" w:color="auto"/>
            </w:tcBorders>
            <w:vAlign w:val="center"/>
          </w:tcPr>
          <w:p w:rsidR="00C0724E" w:rsidRPr="00B97A44" w:rsidRDefault="00C0724E" w:rsidP="002A180B">
            <w:pPr>
              <w:tabs>
                <w:tab w:val="left" w:pos="12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right="-104"/>
              <w:jc w:val="center"/>
              <w:rPr>
                <w:rFonts w:ascii="Times New Roman" w:eastAsia="Times New Roman" w:hAnsi="Times New Roman" w:cs="Times New Roman"/>
                <w:b/>
                <w:bCs/>
                <w:color w:val="auto"/>
                <w:lang w:eastAsia="en-US"/>
              </w:rPr>
            </w:pPr>
          </w:p>
        </w:tc>
      </w:tr>
      <w:tr w:rsidR="00C0724E" w:rsidRPr="00B97A44" w:rsidTr="00C0724E">
        <w:trPr>
          <w:trHeight w:val="186"/>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1.1</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Механическая кулинарная обработка овощей и грибов</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27</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Общие требования к обработке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Техника обработки клубнеплодов, особенности нарезки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Техника обработки корнеплодов, особенности нарезки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Техника обработки капустных овощей, особенности нарезки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Техника обработки луковых овощей, особенности нарезки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Техника обработки плодовых овощей, особенности нарезки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Техника обработки салатных, десертных и пряных овощей, особенности нарезки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8</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Техника обработки консервированных овощей (мороженные, сушенные, соленые, квашеные)</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9</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Подготовка овощей к </w:t>
            </w:r>
            <w:proofErr w:type="spellStart"/>
            <w:r w:rsidRPr="00B97A44">
              <w:rPr>
                <w:rFonts w:ascii="Times New Roman" w:eastAsia="Times New Roman" w:hAnsi="Times New Roman" w:cs="Times New Roman"/>
                <w:color w:val="auto"/>
              </w:rPr>
              <w:t>фаршированию</w:t>
            </w:r>
            <w:proofErr w:type="spellEnd"/>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и сроки хранения обработанных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Отходы овощей и их использование</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Полуфабрикаты из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 Обработка грибов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b/>
                <w:color w:val="auto"/>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9</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Определение качества клубнеплодов и корнеплодов органолептическим способом. Нарезка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Расчет норм отходов при механической кулинарной обработке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1.2</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Cs/>
                <w:color w:val="auto"/>
                <w:lang w:eastAsia="en-US"/>
              </w:rPr>
              <w:t>Механическая кулинарная обработка рыбы</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23</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Общие требования к рыбе</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Механическая кулинарная обработка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Способы оттаивания мороженой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рыбы для использования в целом виде</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рыбы на порционные куски (кругляши)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рыбы на филе</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бесчешуйчатой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8</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Особенности обработки некоторых видов рыб</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9</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Вымачивание солёной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осетровой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Приготовление полуфабрикатов из рыбы для варки, жарки, </w:t>
            </w:r>
            <w:proofErr w:type="spellStart"/>
            <w:r w:rsidRPr="00B97A44">
              <w:rPr>
                <w:rFonts w:ascii="Times New Roman" w:eastAsia="Times New Roman" w:hAnsi="Times New Roman" w:cs="Times New Roman"/>
                <w:color w:val="auto"/>
              </w:rPr>
              <w:t>припускания</w:t>
            </w:r>
            <w:proofErr w:type="spellEnd"/>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рыбной котлетной массы и полуфабрикатов из нее</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Обработка рыбы для </w:t>
            </w:r>
            <w:proofErr w:type="spellStart"/>
            <w:r w:rsidRPr="00B97A44">
              <w:rPr>
                <w:rFonts w:ascii="Times New Roman" w:eastAsia="Times New Roman" w:hAnsi="Times New Roman" w:cs="Times New Roman"/>
                <w:color w:val="auto"/>
              </w:rPr>
              <w:t>фарширования</w:t>
            </w:r>
            <w:proofErr w:type="spellEnd"/>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пищевых рыбных отходов и их использование</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и сроки хранения полуфабрикатов  из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морепродуктов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b/>
                <w:color w:val="auto"/>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5</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Определение качества рыбы органолептическим способом</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tcBorders>
              <w:top w:val="single" w:sz="4" w:space="0" w:color="auto"/>
              <w:left w:val="single" w:sz="4" w:space="0" w:color="auto"/>
              <w:bottom w:val="single" w:sz="4" w:space="0" w:color="auto"/>
              <w:right w:val="single" w:sz="4" w:space="0" w:color="auto"/>
            </w:tcBorders>
            <w:vAlign w:val="center"/>
          </w:tcPr>
          <w:p w:rsidR="00C0724E" w:rsidRPr="00B97A44" w:rsidRDefault="00C0724E" w:rsidP="002A180B">
            <w:pPr>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Расчет норм отходов при механической кулинарной обработке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1.3</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Cs/>
                <w:color w:val="auto"/>
                <w:lang w:eastAsia="en-US"/>
              </w:rPr>
              <w:t>Механическая кулинарная обработка мяса, субпродуктов, птицы.</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27</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Общие требования к мясу</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Механическая кулинарная обработка мяса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Разделка и обвалка говяжьей туши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мясных полуфабрикатов из говядины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Разделка и обвалка бараньей туши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Разделка и обвалка свиной туши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мясных полуфабрикатов из свинины и баранины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8</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рубленой массы и полуфабрикатов из неё.</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9</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котлетной массы и полуфабрикатов из неё.</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субпродуктов, приготовление полуфабрикатов из них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и сроки хранения полуфабрикатов из мяса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сельскохозяйственной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Заправка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полуфабрикатов из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Приготовление котлетной массы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Обработка субпродуктов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и сроки хранения полуфабрикатов из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5</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Определение качества мяса органолептическим способом</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Расчет норм отходов при механической кулинарной обработке мяса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b/>
                <w:color w:val="auto"/>
                <w:lang w:eastAsia="en-US"/>
              </w:rPr>
              <w:t>Раздел 2. Приготовление горячих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1077</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2.1</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Cs/>
                <w:color w:val="auto"/>
                <w:lang w:eastAsia="en-US"/>
              </w:rPr>
              <w:lastRenderedPageBreak/>
              <w:t>Приготовление бульонов и отваров</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lastRenderedPageBreak/>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8</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Виды технологического оборудования, производственного инвентаря горячего цеха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Основные способы тепловой обработки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Комбинированные способы тепловой обработки способы тепловой обработки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Вспомогательные способы тепловой обработки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Общие сведения о супах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костного и мясокостного бульона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бульона из птицы, рыбы, грибного отвара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2.2</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Cs/>
                <w:color w:val="auto"/>
                <w:lang w:eastAsia="en-US"/>
              </w:rPr>
              <w:t>Приготовление супов</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24</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Общие правила приготовления заправочных супов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борщей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рассольников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солянок</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супов овощных и картофельных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супов из круп и макаронных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8</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молочных супов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9</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супов-пюре</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прозрачных супов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холодных супов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tabs>
                <w:tab w:val="left" w:pos="4305"/>
              </w:tabs>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условия и сроки реализации супов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12</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супов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2.3</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Cs/>
                <w:color w:val="auto"/>
                <w:lang w:eastAsia="en-US"/>
              </w:rPr>
              <w:t>Приготовление соусов</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18</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Общие сведения о соусах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мучных пассировок и бульонов для соусов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красного основного соуса и его производных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белого основного соуса и его производных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красного основного соуса и его производных грибных и молочных соусов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сметанных соуса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соусов без муки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8</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масляных смесей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9</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холодных соусов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соусов и сроки их хранения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8</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соусов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2.4</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Приготовление блюд и гарниров из овощей и грибов</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center"/>
              <w:rPr>
                <w:rFonts w:ascii="Times New Roman" w:eastAsia="Times New Roman" w:hAnsi="Times New Roman" w:cs="Times New Roman"/>
                <w:b/>
                <w:color w:val="auto"/>
              </w:rPr>
            </w:pPr>
            <w:r w:rsidRPr="00B97A44">
              <w:rPr>
                <w:rFonts w:ascii="Times New Roman" w:eastAsia="Times New Roman" w:hAnsi="Times New Roman" w:cs="Times New Roman"/>
                <w:b/>
                <w:color w:val="auto"/>
              </w:rPr>
              <w:t>23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Блюда и гарниры из вареных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Блюда и гарниры из припущенных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Блюда и гарниры из жареных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Тушенные овощные блюда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Запеченные овощные блюда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Блюда из грибов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овощных блюд и сроки их хранения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b/>
                <w:color w:val="auto"/>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12</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Приготовления блюд из овощей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2.5</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Приготовление блюд и гарниров из круп,</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 xml:space="preserve"> бобовых</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21</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color w:val="auto"/>
              </w:rPr>
            </w:pPr>
            <w:r w:rsidRPr="00B97A44">
              <w:rPr>
                <w:rFonts w:ascii="Times New Roman" w:eastAsia="Times New Roman" w:hAnsi="Times New Roman" w:cs="Times New Roman"/>
                <w:color w:val="auto"/>
              </w:rPr>
              <w:t>Товароведная характеристика и требования к качеству различных видов круп и бобовых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Подготовка круп и бобовых к приготовлению.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Нормы закладки крупы и воды для различных видов каш. Нормы выхода готовых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рассыпчатых каш</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вязких и жидких каш</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блюд из каш</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Варка бобовых, блюда из них.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right="-108"/>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8</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Правила хранения, сроки реализации и требования к качеству  готовых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12</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3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блюд и гарниров из круп и бобовых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2.6</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Приготовление блюд и гарниров из макаронных изделий</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9</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Способы варки макаронных изделий.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блюд из макаронных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Правила хранения, сроки реализации и требования к качеству готовых блюд из макаронных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02"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99"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02"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2</w:t>
            </w:r>
          </w:p>
        </w:tc>
        <w:tc>
          <w:tcPr>
            <w:tcW w:w="11599"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блюд из макаронных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2.7</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lastRenderedPageBreak/>
              <w:t>Приготовление блюд и гарниров из яиц и творога</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lastRenderedPageBreak/>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15</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Подготовка сырья к приготовлению. Правила обработки яиц. Органолептическая оценка качества сырья.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Варка яиц</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Жареные блюда из яиц</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Запечённые блюда из яиц</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блюд из яиц и сроки их хранения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отварных блюд из творога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жареных блюд из творога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8</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Технология приготовления запеченных блюд из творога.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9</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Правила хранения, сроки реализации и требования к качеству  готовых блюд из творога.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Приготовление блюд из яиц и творога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2.8</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 xml:space="preserve">Приготовление изделий  из </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теста</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21</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Подготовка сырья к приготовлению теста. Органолептическая оценка качества сырья.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начинок и фаршей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жареных и печёных пирожков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блинов, оладий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Технология приготовления </w:t>
            </w:r>
            <w:proofErr w:type="spellStart"/>
            <w:r w:rsidRPr="00B97A44">
              <w:rPr>
                <w:rFonts w:ascii="Times New Roman" w:eastAsia="Times New Roman" w:hAnsi="Times New Roman" w:cs="Times New Roman"/>
                <w:color w:val="auto"/>
              </w:rPr>
              <w:t>бездрожжевого</w:t>
            </w:r>
            <w:proofErr w:type="spellEnd"/>
            <w:r w:rsidRPr="00B97A44">
              <w:rPr>
                <w:rFonts w:ascii="Times New Roman" w:eastAsia="Times New Roman" w:hAnsi="Times New Roman" w:cs="Times New Roman"/>
                <w:color w:val="auto"/>
              </w:rPr>
              <w:t xml:space="preserve">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Правила хранения, сроки реализации и требования к качеству готовых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14</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фаршей,  изделий  из теста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2.9</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Приготовление блюд из рыбы</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center"/>
              <w:rPr>
                <w:rFonts w:ascii="Times New Roman" w:eastAsia="Times New Roman" w:hAnsi="Times New Roman" w:cs="Times New Roman"/>
                <w:b/>
                <w:color w:val="auto"/>
              </w:rPr>
            </w:pPr>
            <w:r w:rsidRPr="00B97A44">
              <w:rPr>
                <w:rFonts w:ascii="Times New Roman" w:eastAsia="Times New Roman" w:hAnsi="Times New Roman" w:cs="Times New Roman"/>
                <w:b/>
                <w:color w:val="auto"/>
              </w:rPr>
              <w:t>19</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отварной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припущенной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жареной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запеченной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Технология приготовления блюд из рыбной котлетной массы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морепродуктов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блюд  из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12</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блюд из рыбы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2.10</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lastRenderedPageBreak/>
              <w:t>Приготовление мясных горячих блюд</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lastRenderedPageBreak/>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32</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отварного мяса.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жареного мяса.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тушеных мясных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запеченных мясных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котлетной массы.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натуральной рубки.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блюд из субпродуктов.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8</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мясных блюд, сроки хранения.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18</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ind w:left="9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блюд из мяса и субпродуктов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2.11</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Cs/>
                <w:color w:val="auto"/>
                <w:lang w:eastAsia="en-US"/>
              </w:rPr>
              <w:t>Приготовление блюд из птицы</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17</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отварной и припущенной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B97A44">
              <w:rPr>
                <w:rFonts w:ascii="Times New Roman" w:eastAsia="Times New Roman" w:hAnsi="Times New Roman" w:cs="Times New Roman"/>
                <w:color w:val="auto"/>
              </w:rPr>
              <w:t>2</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жареных блюд из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B97A44">
              <w:rPr>
                <w:rFonts w:ascii="Times New Roman" w:eastAsia="Times New Roman" w:hAnsi="Times New Roman" w:cs="Times New Roman"/>
                <w:color w:val="auto"/>
              </w:rPr>
              <w:t>3</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
              <w:rPr>
                <w:rFonts w:ascii="Times New Roman" w:eastAsia="Times New Roman" w:hAnsi="Times New Roman" w:cs="Times New Roman"/>
                <w:color w:val="auto"/>
              </w:rPr>
            </w:pPr>
            <w:r w:rsidRPr="00B97A44">
              <w:rPr>
                <w:rFonts w:ascii="Times New Roman" w:eastAsia="Times New Roman" w:hAnsi="Times New Roman" w:cs="Times New Roman"/>
                <w:color w:val="auto"/>
              </w:rPr>
              <w:t>Технология приготовления тушеных блюд из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B97A44">
              <w:rPr>
                <w:rFonts w:ascii="Times New Roman" w:eastAsia="Times New Roman" w:hAnsi="Times New Roman" w:cs="Times New Roman"/>
                <w:color w:val="auto"/>
              </w:rPr>
              <w:t>4</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
              <w:rPr>
                <w:rFonts w:ascii="Times New Roman" w:eastAsia="Times New Roman" w:hAnsi="Times New Roman" w:cs="Times New Roman"/>
                <w:color w:val="auto"/>
              </w:rPr>
            </w:pPr>
            <w:r w:rsidRPr="00B97A44">
              <w:rPr>
                <w:rFonts w:ascii="Times New Roman" w:eastAsia="Times New Roman" w:hAnsi="Times New Roman" w:cs="Times New Roman"/>
                <w:color w:val="auto"/>
              </w:rPr>
              <w:t>Требования к качеству блюд из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12</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02"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tc>
        <w:tc>
          <w:tcPr>
            <w:tcW w:w="11599"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02"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99"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блюд из птицы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Учебная практика</w:t>
            </w:r>
          </w:p>
          <w:p w:rsidR="00C0724E" w:rsidRPr="00B97A44" w:rsidRDefault="00C0724E" w:rsidP="002A180B">
            <w:pP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Виды работ:</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Инструктаж по охране труда и пожарной безопасности. </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Ознакомление с горячим  цехом, оборудованием, инструментом, инвентарем, ТБ при работе.</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Первичная обработка и нарезка овощей.</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 гарниров из отварных и припущенных овощей.</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 гарниров из жареных овощей.</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 гарниров из тушеных овощей.</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 гарниров из запеченных овощей.</w:t>
            </w:r>
          </w:p>
          <w:p w:rsidR="00C0724E" w:rsidRPr="00B97A44" w:rsidRDefault="00C0724E" w:rsidP="002A180B">
            <w:pPr>
              <w:widowControl/>
              <w:jc w:val="both"/>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из грибов.</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Calibri" w:hAnsi="Times New Roman" w:cs="Times New Roman"/>
                <w:bCs/>
                <w:color w:val="auto"/>
                <w:lang w:eastAsia="en-US"/>
              </w:rPr>
              <w:t>П</w:t>
            </w:r>
            <w:r w:rsidRPr="00B97A44">
              <w:rPr>
                <w:rFonts w:ascii="Times New Roman" w:eastAsia="Times New Roman" w:hAnsi="Times New Roman" w:cs="Times New Roman"/>
                <w:color w:val="auto"/>
                <w:lang w:eastAsia="en-US"/>
              </w:rPr>
              <w:t>одготовка зерновых продуктов, жиров, сахара, муки, яиц, молока для приготовления блюд и гарниров.</w:t>
            </w:r>
          </w:p>
          <w:p w:rsidR="00C0724E" w:rsidRPr="00B97A44" w:rsidRDefault="00C0724E" w:rsidP="002A180B">
            <w:pPr>
              <w:widowControl/>
              <w:rPr>
                <w:rFonts w:ascii="Times New Roman" w:eastAsia="Times New Roman" w:hAnsi="Times New Roman" w:cs="Times New Roman"/>
                <w:color w:val="auto"/>
                <w:lang w:eastAsia="en-US"/>
              </w:rPr>
            </w:pPr>
            <w:r w:rsidRPr="00B97A44">
              <w:rPr>
                <w:rFonts w:ascii="Times New Roman" w:eastAsia="Calibri" w:hAnsi="Times New Roman" w:cs="Times New Roman"/>
                <w:bCs/>
                <w:color w:val="auto"/>
                <w:lang w:eastAsia="en-US"/>
              </w:rPr>
              <w:t>При</w:t>
            </w:r>
            <w:r w:rsidRPr="00B97A44">
              <w:rPr>
                <w:rFonts w:ascii="Times New Roman" w:eastAsia="Times New Roman" w:hAnsi="Times New Roman" w:cs="Times New Roman"/>
                <w:color w:val="auto"/>
                <w:lang w:eastAsia="en-US"/>
              </w:rPr>
              <w:t>готовление и оформление каш и гарниров из круп, простых блюд из бобовых и кукурузы.</w:t>
            </w:r>
          </w:p>
          <w:p w:rsidR="00C0724E" w:rsidRPr="00B97A44" w:rsidRDefault="00C0724E" w:rsidP="002A180B">
            <w:pPr>
              <w:widowControl/>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и оформление простых блюд и гарниров из макаронных изделий.</w:t>
            </w:r>
          </w:p>
          <w:p w:rsidR="00C0724E" w:rsidRPr="00B97A44" w:rsidRDefault="00C0724E" w:rsidP="002A180B">
            <w:pPr>
              <w:widowControl/>
              <w:rPr>
                <w:rFonts w:ascii="Times New Roman" w:eastAsia="Calibri" w:hAnsi="Times New Roman" w:cs="Times New Roman"/>
                <w:b/>
                <w:bCs/>
                <w:color w:val="auto"/>
                <w:lang w:eastAsia="en-US"/>
              </w:rPr>
            </w:pPr>
            <w:r w:rsidRPr="00B97A44">
              <w:rPr>
                <w:rFonts w:ascii="Times New Roman" w:eastAsia="Times New Roman" w:hAnsi="Times New Roman" w:cs="Times New Roman"/>
                <w:color w:val="auto"/>
                <w:lang w:eastAsia="en-US"/>
              </w:rPr>
              <w:t>Приготовление и оформление простых блюд из яиц и творога.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изделий из теста.</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бульонов и отваров.</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lastRenderedPageBreak/>
              <w:t>Приготовление заправочных супов (щей, борщей, рассольников)</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 xml:space="preserve">Приготовление молочных и сладких супов.                                                                                                                                                                               </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Calibri" w:hAnsi="Times New Roman" w:cs="Times New Roman"/>
                <w:bCs/>
                <w:color w:val="auto"/>
                <w:lang w:eastAsia="en-US"/>
              </w:rPr>
              <w:t>Приготовление холодных, протертых супов.</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полуфабрикатов из пластованной рыбы.</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 xml:space="preserve">Приготовление полуфабрикатов из рыбной котлетной и </w:t>
            </w:r>
            <w:proofErr w:type="spellStart"/>
            <w:r w:rsidRPr="00B97A44">
              <w:rPr>
                <w:rFonts w:ascii="Times New Roman" w:eastAsia="Calibri" w:hAnsi="Times New Roman" w:cs="Times New Roman"/>
                <w:bCs/>
                <w:color w:val="auto"/>
                <w:lang w:eastAsia="en-US"/>
              </w:rPr>
              <w:t>кнельной</w:t>
            </w:r>
            <w:proofErr w:type="spellEnd"/>
            <w:r w:rsidRPr="00B97A44">
              <w:rPr>
                <w:rFonts w:ascii="Times New Roman" w:eastAsia="Calibri" w:hAnsi="Times New Roman" w:cs="Times New Roman"/>
                <w:bCs/>
                <w:color w:val="auto"/>
                <w:lang w:eastAsia="en-US"/>
              </w:rPr>
              <w:t xml:space="preserve"> массы.</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из отварной и припущенной рыбы.</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из жареной и запеченной рыбы.</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из котлетной рыбной массы.</w:t>
            </w:r>
          </w:p>
          <w:p w:rsidR="00C0724E" w:rsidRPr="00B97A44" w:rsidRDefault="00C0724E" w:rsidP="002A180B">
            <w:pPr>
              <w:widowControl/>
              <w:jc w:val="both"/>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блюд из морепродуктов.</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и оформление простых блюд из домашней птицы</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Calibri" w:hAnsi="Times New Roman" w:cs="Times New Roman"/>
                <w:bCs/>
                <w:color w:val="auto"/>
                <w:lang w:eastAsia="en-US"/>
              </w:rPr>
              <w:t xml:space="preserve">Приготовление простых блюд </w:t>
            </w:r>
            <w:r w:rsidRPr="00B97A44">
              <w:rPr>
                <w:rFonts w:ascii="Times New Roman" w:eastAsia="Times New Roman" w:hAnsi="Times New Roman" w:cs="Times New Roman"/>
                <w:color w:val="auto"/>
                <w:lang w:eastAsia="en-US"/>
              </w:rPr>
              <w:t>из мяса и субпродуктов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lastRenderedPageBreak/>
              <w:t>870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b/>
                <w:i/>
                <w:color w:val="auto"/>
              </w:rPr>
            </w:pPr>
            <w:r w:rsidRPr="00B97A44">
              <w:rPr>
                <w:rFonts w:ascii="Times New Roman" w:eastAsia="Times New Roman" w:hAnsi="Times New Roman" w:cs="Times New Roman"/>
                <w:b/>
                <w:color w:val="auto"/>
                <w:lang w:eastAsia="en-US"/>
              </w:rPr>
              <w:lastRenderedPageBreak/>
              <w:t>Раздел 3. Приготовление, холодных блюд и закусок</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120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3.1</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Технология подготовки основных продуктов</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Значение холодных блюд и закусок</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Ассортимент, товароведная характеристика и требования к качеству различных видов, овощей, мясных и рыбных гастрономических продуктов для приготовления холодных блюд и закусок</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Подготовка продуктов для холодных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 3.2</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Технология приготовление и оформление холодных блюд и закусок</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27</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бутербродов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салатов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винегретов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Блюда и закуски из овощей, фруктов, яиц, грибов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Рыбные блюда и закуски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Мясные блюда и закуски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7</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Правила охлаждения и хранения холодных блюд и закусок, температурный режим хранения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5057"/>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r w:rsidRPr="00B97A44">
              <w:rPr>
                <w:rFonts w:ascii="Times New Roman" w:eastAsia="Times New Roman" w:hAnsi="Times New Roman" w:cs="Times New Roman"/>
                <w:bCs/>
                <w:color w:val="auto"/>
                <w:lang w:eastAsia="en-US"/>
              </w:rPr>
              <w:tab/>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18</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и оформление холодных блюд и закусок</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Учебная практика</w:t>
            </w:r>
          </w:p>
          <w:p w:rsidR="00C0724E" w:rsidRPr="00B97A44" w:rsidRDefault="00C0724E" w:rsidP="002A180B">
            <w:pP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Виды работ</w:t>
            </w:r>
          </w:p>
          <w:p w:rsidR="00C0724E" w:rsidRPr="00B97A44" w:rsidRDefault="00C0724E" w:rsidP="002A180B">
            <w:pPr>
              <w:widowControl/>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Инструктаж по охране труда и пожарной безопасности. </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Технологическое оборудование и производственный инвентарь для приготовления холодных блюд и закусок, правила ТБ при использовании. Санитарные нормы при производстве холодных блюд и закусок</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бутербродов</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салатов из сырых овощей</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lastRenderedPageBreak/>
              <w:t>Приготовление салатов из вареных овощей с мясом, рыбой, птицей</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холодных  блюд и закусок</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lastRenderedPageBreak/>
              <w:t>90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b/>
                <w:i/>
                <w:color w:val="auto"/>
              </w:rPr>
            </w:pPr>
            <w:r w:rsidRPr="00B97A44">
              <w:rPr>
                <w:rFonts w:ascii="Times New Roman" w:eastAsia="Times New Roman" w:hAnsi="Times New Roman" w:cs="Times New Roman"/>
                <w:b/>
                <w:color w:val="auto"/>
                <w:lang w:eastAsia="en-US"/>
              </w:rPr>
              <w:lastRenderedPageBreak/>
              <w:t>Раздел 4. Приготовление холодных и горячих сладких блюд, десертов, напитков.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115</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 xml:space="preserve">Тема № 4.1 </w:t>
            </w:r>
            <w:r w:rsidRPr="00B97A44">
              <w:rPr>
                <w:rFonts w:ascii="Times New Roman" w:eastAsia="Times New Roman" w:hAnsi="Times New Roman" w:cs="Times New Roman"/>
                <w:bCs/>
                <w:color w:val="auto"/>
                <w:lang w:eastAsia="en-US"/>
              </w:rPr>
              <w:t>Технология приготовления сладких блюд</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19</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Питательная ценность сладких блюд и напитков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Натуральные свежие фрукты и ягоды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компотов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Приготовление </w:t>
            </w:r>
            <w:proofErr w:type="spellStart"/>
            <w:r w:rsidRPr="00B97A44">
              <w:rPr>
                <w:rFonts w:ascii="Times New Roman" w:eastAsia="Times New Roman" w:hAnsi="Times New Roman" w:cs="Times New Roman"/>
                <w:color w:val="auto"/>
              </w:rPr>
              <w:t>желированных</w:t>
            </w:r>
            <w:proofErr w:type="spellEnd"/>
            <w:r w:rsidRPr="00B97A44">
              <w:rPr>
                <w:rFonts w:ascii="Times New Roman" w:eastAsia="Times New Roman" w:hAnsi="Times New Roman" w:cs="Times New Roman"/>
                <w:color w:val="auto"/>
              </w:rPr>
              <w:t xml:space="preserve"> блюд (кисели,  желе, муссы, самбуки)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5</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горячих сладких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12</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3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56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color w:val="auto"/>
              </w:rPr>
              <w:t>Приготовление сладких блюд и напитков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10</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 xml:space="preserve">Тема № 4.2 </w:t>
            </w:r>
            <w:r w:rsidRPr="00B97A44">
              <w:rPr>
                <w:rFonts w:ascii="Times New Roman" w:eastAsia="Times New Roman" w:hAnsi="Times New Roman" w:cs="Times New Roman"/>
                <w:bCs/>
                <w:color w:val="auto"/>
                <w:lang w:eastAsia="en-US"/>
              </w:rPr>
              <w:t>Технология приготовления напитков</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горячих напитков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56" w:type="dxa"/>
            <w:gridSpan w:val="4"/>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2</w:t>
            </w:r>
          </w:p>
        </w:tc>
        <w:tc>
          <w:tcPr>
            <w:tcW w:w="11545" w:type="dxa"/>
            <w:gridSpan w:val="3"/>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холодных напитков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tabs>
                <w:tab w:val="left" w:pos="4487"/>
              </w:tabs>
              <w:jc w:val="both"/>
              <w:rPr>
                <w:rFonts w:ascii="Times New Roman" w:eastAsia="Times New Roman" w:hAnsi="Times New Roman" w:cs="Times New Roman"/>
                <w:color w:val="auto"/>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4</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69"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1</w:t>
            </w:r>
          </w:p>
        </w:tc>
        <w:tc>
          <w:tcPr>
            <w:tcW w:w="11532"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Составление технологических карт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69"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2</w:t>
            </w:r>
          </w:p>
        </w:tc>
        <w:tc>
          <w:tcPr>
            <w:tcW w:w="11532"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Приготовление напитков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Учебная</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практика</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Инструктаж по охране труда и пожарной безопасности. Ознакомление с правилами санитарии при приготовлении сладких холодных блюд.</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Технологическое оборудование и производственный инвентарь для приготовления сладких блюд и напитков, правила ТБ при использовании. Санитарные нормы при производстве сладких блюд и напитков</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сладких блюд</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горячих напитков</w:t>
            </w:r>
          </w:p>
          <w:p w:rsidR="00C0724E" w:rsidRPr="00B97A44" w:rsidRDefault="00C0724E" w:rsidP="002A180B">
            <w:pPr>
              <w:widowControl/>
              <w:rPr>
                <w:rFonts w:ascii="Times New Roman" w:eastAsia="Calibri" w:hAnsi="Times New Roman" w:cs="Times New Roman"/>
                <w:bCs/>
                <w:color w:val="auto"/>
                <w:lang w:eastAsia="en-US"/>
              </w:rPr>
            </w:pPr>
            <w:r w:rsidRPr="00B97A44">
              <w:rPr>
                <w:rFonts w:ascii="Times New Roman" w:eastAsia="Calibri" w:hAnsi="Times New Roman" w:cs="Times New Roman"/>
                <w:bCs/>
                <w:color w:val="auto"/>
                <w:lang w:eastAsia="en-US"/>
              </w:rPr>
              <w:t>Приготовление холодных напитков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90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b/>
                <w:color w:val="auto"/>
                <w:lang w:eastAsia="en-US"/>
              </w:rPr>
              <w:t>Раздел 5. Приготовление хлеба, хлебобулочных, мучных кондитерских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261</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5.1</w:t>
            </w:r>
          </w:p>
          <w:p w:rsidR="00C0724E" w:rsidRPr="00B97A44" w:rsidRDefault="00C0724E" w:rsidP="002A180B">
            <w:pPr>
              <w:jc w:val="center"/>
              <w:rPr>
                <w:rFonts w:ascii="Times New Roman" w:eastAsia="Times New Roman" w:hAnsi="Times New Roman" w:cs="Times New Roman"/>
                <w:color w:val="auto"/>
                <w:lang w:eastAsia="en-US"/>
              </w:rPr>
            </w:pPr>
            <w:r w:rsidRPr="00B97A44">
              <w:rPr>
                <w:rFonts w:ascii="Times New Roman" w:eastAsia="Times New Roman" w:hAnsi="Times New Roman" w:cs="Times New Roman"/>
                <w:bCs/>
                <w:color w:val="auto"/>
                <w:lang w:eastAsia="en-US"/>
              </w:rPr>
              <w:t>Виды, классификация кондитерского сырья и продуктов</w:t>
            </w:r>
          </w:p>
        </w:tc>
        <w:tc>
          <w:tcPr>
            <w:tcW w:w="12001" w:type="dxa"/>
            <w:gridSpan w:val="7"/>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b/>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9</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3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1484"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Классификация сырья по назначению</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3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1484"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Виды и характеристика сырья, правила его хранения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w:t>
            </w:r>
          </w:p>
        </w:tc>
        <w:tc>
          <w:tcPr>
            <w:tcW w:w="11484"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Подготовка сырья к пуску в производство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4</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Правила взаимозаменяемости сырья для приготовления хлебобулочных и мучных кондитерских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autoSpaceDE w:val="0"/>
              <w:autoSpaceDN w:val="0"/>
              <w:adjustRightInd w:val="0"/>
              <w:ind w:left="19"/>
              <w:rPr>
                <w:rFonts w:ascii="Times New Roman" w:eastAsia="Calibri" w:hAnsi="Times New Roman" w:cs="Times New Roman"/>
                <w:b/>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autoSpaceDE w:val="0"/>
              <w:autoSpaceDN w:val="0"/>
              <w:adjustRightInd w:val="0"/>
              <w:ind w:left="-158"/>
              <w:jc w:val="center"/>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1</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Определение качества сырья органолептическим способом</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5.2</w:t>
            </w:r>
          </w:p>
          <w:p w:rsidR="00C0724E" w:rsidRPr="00B97A44" w:rsidRDefault="00C0724E" w:rsidP="002A180B">
            <w:pPr>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lastRenderedPageBreak/>
              <w:t>Приготовление отделочных полуфабрикатов, для хлебобулочных, мучных кондитерских изделий</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Times New Roman" w:hAnsi="Times New Roman" w:cs="Times New Roman"/>
                <w:b/>
                <w:bCs/>
                <w:color w:val="auto"/>
                <w:lang w:eastAsia="en-US"/>
              </w:rPr>
              <w:lastRenderedPageBreak/>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66"/>
              <w:jc w:val="center"/>
              <w:rPr>
                <w:rFonts w:ascii="Times New Roman" w:eastAsia="Calibri" w:hAnsi="Times New Roman" w:cs="Times New Roman"/>
                <w:b/>
                <w:color w:val="auto"/>
                <w:lang w:eastAsia="en-US"/>
              </w:rPr>
            </w:pPr>
            <w:r w:rsidRPr="00B97A44">
              <w:rPr>
                <w:rFonts w:ascii="Times New Roman" w:eastAsia="Calibri" w:hAnsi="Times New Roman" w:cs="Times New Roman"/>
                <w:b/>
                <w:color w:val="auto"/>
                <w:lang w:eastAsia="en-US"/>
              </w:rPr>
              <w:t>7</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24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1</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Виды и классификация отделочных полуфабрикатов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66"/>
              <w:jc w:val="center"/>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2</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Технология приготовления сиропов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3</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помады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4</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глазури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5</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сахарной мастики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6</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фруктово-ягодных полуфабрикатов</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5.3</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Cs/>
                <w:color w:val="auto"/>
                <w:lang w:eastAsia="en-US"/>
              </w:rPr>
              <w:t>Приготовления хлеба и хлебобулочных изделий</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57</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4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Значение хлеба в питании человека.  Характеристика группового ассортимента булочных и сдобных хлебобулочных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2</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Требования к качеству хлебобулочных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3</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Сборник рецептур мучных кондитерских и булочных изделий, содержание, порядок построения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4</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Последовательность выполнения технологических операций  при приготовлении хлебобулочных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5</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Виды теста и методы приготовления хлебобулочных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6</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Способы разрыхления теста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7</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Приготовление дрожжевого теста из пшеничной муки </w:t>
            </w:r>
            <w:proofErr w:type="spellStart"/>
            <w:r w:rsidRPr="00B97A44">
              <w:rPr>
                <w:rFonts w:ascii="Times New Roman" w:eastAsia="Times New Roman" w:hAnsi="Times New Roman" w:cs="Times New Roman"/>
                <w:color w:val="auto"/>
                <w:lang w:eastAsia="en-US"/>
              </w:rPr>
              <w:t>безопарным</w:t>
            </w:r>
            <w:proofErr w:type="spellEnd"/>
            <w:r w:rsidRPr="00B97A44">
              <w:rPr>
                <w:rFonts w:ascii="Times New Roman" w:eastAsia="Times New Roman" w:hAnsi="Times New Roman" w:cs="Times New Roman"/>
                <w:color w:val="auto"/>
                <w:lang w:eastAsia="en-US"/>
              </w:rPr>
              <w:t xml:space="preserve"> способом</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8</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дрожжевого теста из пшеничной муки опарным способом</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9</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теста на пшеничных заквасках</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10</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Приготовления теста по интенсивной технологии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11</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Разделка теста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12</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Расчёт массы тестовых заготовок</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13</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Округление, формование и </w:t>
            </w:r>
            <w:proofErr w:type="spellStart"/>
            <w:r w:rsidRPr="00B97A44">
              <w:rPr>
                <w:rFonts w:ascii="Times New Roman" w:eastAsia="Times New Roman" w:hAnsi="Times New Roman" w:cs="Times New Roman"/>
                <w:color w:val="auto"/>
                <w:lang w:eastAsia="en-US"/>
              </w:rPr>
              <w:t>расстойка</w:t>
            </w:r>
            <w:proofErr w:type="spellEnd"/>
            <w:r w:rsidRPr="00B97A44">
              <w:rPr>
                <w:rFonts w:ascii="Times New Roman" w:eastAsia="Times New Roman" w:hAnsi="Times New Roman" w:cs="Times New Roman"/>
                <w:color w:val="auto"/>
                <w:lang w:eastAsia="en-US"/>
              </w:rPr>
              <w:t xml:space="preserve"> тестовых заготовок</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14</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полуфабрикатов для основных хлебобулочных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15</w:t>
            </w: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Выпечка, определение готовности выпеченного изделия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Возможные виды дефектов простых хлебобулочных изделий и хлеба и способы их устранения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Условия и сроки хранения, требования к безопасности хлебобулочных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хлеба из пшеничной муки высшего и первого  сорта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Технология приготовления хлеба </w:t>
            </w:r>
            <w:proofErr w:type="spellStart"/>
            <w:r w:rsidRPr="00B97A44">
              <w:rPr>
                <w:rFonts w:ascii="Times New Roman" w:eastAsia="Times New Roman" w:hAnsi="Times New Roman" w:cs="Times New Roman"/>
                <w:color w:val="auto"/>
                <w:lang w:eastAsia="en-US"/>
              </w:rPr>
              <w:t>дарницкого</w:t>
            </w:r>
            <w:proofErr w:type="spellEnd"/>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Технология приготовления булочных изделий из </w:t>
            </w:r>
            <w:proofErr w:type="spellStart"/>
            <w:r w:rsidRPr="00B97A44">
              <w:rPr>
                <w:rFonts w:ascii="Times New Roman" w:eastAsia="Times New Roman" w:hAnsi="Times New Roman" w:cs="Times New Roman"/>
                <w:color w:val="auto"/>
                <w:lang w:eastAsia="en-US"/>
              </w:rPr>
              <w:t>безопарного</w:t>
            </w:r>
            <w:proofErr w:type="spellEnd"/>
            <w:r w:rsidRPr="00B97A44">
              <w:rPr>
                <w:rFonts w:ascii="Times New Roman" w:eastAsia="Times New Roman" w:hAnsi="Times New Roman" w:cs="Times New Roman"/>
                <w:color w:val="auto"/>
                <w:lang w:eastAsia="en-US"/>
              </w:rPr>
              <w:t xml:space="preserve"> дрожжевого теста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батона нарезного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багета по холодной технологии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сдобных изделий из опарного дрожжевого теста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517" w:type="dxa"/>
            <w:gridSpan w:val="6"/>
            <w:tcBorders>
              <w:top w:val="single" w:sz="4" w:space="0" w:color="auto"/>
              <w:left w:val="single" w:sz="4" w:space="0" w:color="auto"/>
              <w:bottom w:val="single" w:sz="4" w:space="0" w:color="auto"/>
              <w:right w:val="single" w:sz="4" w:space="0" w:color="auto"/>
            </w:tcBorders>
          </w:tcPr>
          <w:p w:rsidR="00C0724E" w:rsidRPr="00B97A44" w:rsidRDefault="00C0724E" w:rsidP="002A180B">
            <w:pPr>
              <w:widowControl/>
              <w:jc w:val="both"/>
              <w:rPr>
                <w:rFonts w:ascii="Times New Roman" w:eastAsia="Times New Roman" w:hAnsi="Times New Roman" w:cs="Times New Roman"/>
                <w:color w:val="auto"/>
                <w:lang w:eastAsia="en-US"/>
              </w:rPr>
            </w:pPr>
          </w:p>
        </w:tc>
        <w:tc>
          <w:tcPr>
            <w:tcW w:w="11484"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Технология приготовления изделий из слоённого дрожжевого теста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b/>
                <w:color w:val="auto"/>
                <w:lang w:eastAsia="en-US"/>
              </w:rPr>
            </w:pPr>
            <w:r w:rsidRPr="00B97A44">
              <w:rPr>
                <w:rFonts w:ascii="Times New Roman" w:eastAsia="Times New Roman" w:hAnsi="Times New Roman" w:cs="Times New Roman"/>
                <w:b/>
                <w:bCs/>
                <w:color w:val="auto"/>
                <w:lang w:eastAsia="en-US"/>
              </w:rPr>
              <w:t>Лабораторно-практические работы</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center"/>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30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1.</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66"/>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Приготовления хлеба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2.</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66"/>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Приготовление булочных изделий из дрожжевого теста </w:t>
            </w:r>
            <w:proofErr w:type="spellStart"/>
            <w:r w:rsidRPr="00B97A44">
              <w:rPr>
                <w:rFonts w:ascii="Times New Roman" w:eastAsia="Calibri" w:hAnsi="Times New Roman" w:cs="Times New Roman"/>
                <w:color w:val="auto"/>
                <w:lang w:eastAsia="en-US"/>
              </w:rPr>
              <w:t>безопарным</w:t>
            </w:r>
            <w:proofErr w:type="spellEnd"/>
            <w:r w:rsidRPr="00B97A44">
              <w:rPr>
                <w:rFonts w:ascii="Times New Roman" w:eastAsia="Calibri" w:hAnsi="Times New Roman" w:cs="Times New Roman"/>
                <w:color w:val="auto"/>
                <w:lang w:eastAsia="en-US"/>
              </w:rPr>
              <w:t xml:space="preserve"> способом</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3.</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66"/>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Приготовление булочных изделий по холодной технологии</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4.</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66"/>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Приготовление булочных изделий из дрожжевого теста опарным способом</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5</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66"/>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Приготовление дрожжевого слоённого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891" w:type="dxa"/>
            <w:vMerge w:val="restar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Тема 5.4</w:t>
            </w:r>
          </w:p>
          <w:p w:rsidR="00C0724E" w:rsidRPr="00B97A44" w:rsidRDefault="00C0724E" w:rsidP="002A180B">
            <w:pPr>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Cs/>
                <w:color w:val="auto"/>
                <w:lang w:eastAsia="en-US"/>
              </w:rPr>
              <w:t>Приготовление мучных кондитерских изделий</w:t>
            </w: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b/>
                <w:bCs/>
                <w:color w:val="auto"/>
                <w:lang w:eastAsia="en-US"/>
              </w:rPr>
              <w:t>Содержание учебного материала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66"/>
              <w:jc w:val="center"/>
              <w:rPr>
                <w:rFonts w:ascii="Times New Roman" w:eastAsia="Calibri" w:hAnsi="Times New Roman" w:cs="Times New Roman"/>
                <w:b/>
                <w:color w:val="auto"/>
                <w:lang w:eastAsia="en-US"/>
              </w:rPr>
            </w:pPr>
            <w:r w:rsidRPr="00B97A44">
              <w:rPr>
                <w:rFonts w:ascii="Times New Roman" w:eastAsia="Calibri" w:hAnsi="Times New Roman" w:cs="Times New Roman"/>
                <w:b/>
                <w:color w:val="auto"/>
                <w:lang w:eastAsia="en-US"/>
              </w:rPr>
              <w:t>38</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Технология приготовления сдобного пресного теста и изделий из него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2</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Технология приготовления вафельного теста и изделий из него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3</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Технология приготовления пряничного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4</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Технология приготовления сдобного песочного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5</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Технология приготовления бисквитного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6</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Технология приготовления заварного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7</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autoSpaceDE w:val="0"/>
              <w:autoSpaceDN w:val="0"/>
              <w:adjustRightInd w:val="0"/>
              <w:ind w:left="19"/>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Технология приготовления слоеного пресного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1</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12001" w:type="dxa"/>
            <w:gridSpan w:val="7"/>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b/>
                <w:color w:val="auto"/>
                <w:lang w:eastAsia="en-US"/>
              </w:rPr>
              <w:t>Лабораторная работа</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24</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1</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сдобного пресного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2</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бисквитного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3</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заварного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rPr>
                <w:rFonts w:ascii="Times New Roman" w:eastAsia="Times New Roman" w:hAnsi="Times New Roman" w:cs="Times New Roman"/>
                <w:b/>
                <w:bCs/>
                <w:color w:val="auto"/>
                <w:lang w:eastAsia="en-US"/>
              </w:rPr>
            </w:pPr>
          </w:p>
        </w:tc>
        <w:tc>
          <w:tcPr>
            <w:tcW w:w="420" w:type="dxa"/>
            <w:gridSpan w:val="2"/>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4</w:t>
            </w:r>
          </w:p>
        </w:tc>
        <w:tc>
          <w:tcPr>
            <w:tcW w:w="11581" w:type="dxa"/>
            <w:gridSpan w:val="5"/>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Приготовление слоеного теста и изделий из него</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2</w:t>
            </w: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widowControl/>
              <w:jc w:val="both"/>
              <w:rPr>
                <w:rFonts w:ascii="Times New Roman" w:eastAsia="Times New Roman" w:hAnsi="Times New Roman" w:cs="Times New Roman"/>
                <w:b/>
                <w:color w:val="auto"/>
                <w:lang w:eastAsia="en-US"/>
              </w:rPr>
            </w:pPr>
            <w:r w:rsidRPr="00B97A44">
              <w:rPr>
                <w:rFonts w:ascii="Times New Roman" w:eastAsia="Times New Roman" w:hAnsi="Times New Roman" w:cs="Times New Roman"/>
                <w:b/>
                <w:color w:val="auto"/>
                <w:lang w:eastAsia="en-US"/>
              </w:rPr>
              <w:t>Дифференцированный зачёт</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Учебная практика</w:t>
            </w:r>
          </w:p>
          <w:p w:rsidR="00C0724E" w:rsidRPr="00B97A44" w:rsidRDefault="00C0724E" w:rsidP="002A180B">
            <w:pPr>
              <w:widowControl/>
              <w:autoSpaceDE w:val="0"/>
              <w:autoSpaceDN w:val="0"/>
              <w:adjustRightInd w:val="0"/>
              <w:rPr>
                <w:rFonts w:ascii="Times New Roman" w:eastAsia="Calibri" w:hAnsi="Times New Roman" w:cs="Times New Roman"/>
                <w:b/>
                <w:color w:val="auto"/>
                <w:lang w:eastAsia="en-US"/>
              </w:rPr>
            </w:pPr>
            <w:r w:rsidRPr="00B97A44">
              <w:rPr>
                <w:rFonts w:ascii="Times New Roman" w:eastAsia="Calibri" w:hAnsi="Times New Roman" w:cs="Times New Roman"/>
                <w:b/>
                <w:color w:val="auto"/>
                <w:lang w:eastAsia="en-US"/>
              </w:rPr>
              <w:t>Виды работ:</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Инструктаж по технике безопасности, санитарным требованиям. </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Организация рабочего места, подготовка оборудования и производственного инвентаря. </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Подготовка сырья к производству.</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Приготовление дрожжевого теста </w:t>
            </w:r>
            <w:proofErr w:type="spellStart"/>
            <w:r w:rsidRPr="00B97A44">
              <w:rPr>
                <w:rFonts w:ascii="Times New Roman" w:eastAsia="Calibri" w:hAnsi="Times New Roman" w:cs="Times New Roman"/>
                <w:color w:val="auto"/>
                <w:lang w:eastAsia="en-US"/>
              </w:rPr>
              <w:t>безопарным</w:t>
            </w:r>
            <w:proofErr w:type="spellEnd"/>
            <w:r w:rsidRPr="00B97A44">
              <w:rPr>
                <w:rFonts w:ascii="Times New Roman" w:eastAsia="Calibri" w:hAnsi="Times New Roman" w:cs="Times New Roman"/>
                <w:color w:val="auto"/>
                <w:lang w:eastAsia="en-US"/>
              </w:rPr>
              <w:t xml:space="preserve"> способом и изделий из него.  </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Приготовление дрожжевого теста опарным способом и изделий  из него. </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Приготовление и оформление изделий из </w:t>
            </w:r>
            <w:proofErr w:type="spellStart"/>
            <w:r w:rsidRPr="00B97A44">
              <w:rPr>
                <w:rFonts w:ascii="Times New Roman" w:eastAsia="Times New Roman" w:hAnsi="Times New Roman" w:cs="Times New Roman"/>
                <w:color w:val="auto"/>
                <w:lang w:eastAsia="en-US"/>
              </w:rPr>
              <w:t>слоѐного</w:t>
            </w:r>
            <w:proofErr w:type="spellEnd"/>
            <w:r w:rsidRPr="00B97A44">
              <w:rPr>
                <w:rFonts w:ascii="Times New Roman" w:eastAsia="Times New Roman" w:hAnsi="Times New Roman" w:cs="Times New Roman"/>
                <w:color w:val="auto"/>
                <w:lang w:eastAsia="en-US"/>
              </w:rPr>
              <w:t xml:space="preserve"> дрожжевого теста.</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Приготовление сдобного пресного теста и изделий из него </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Приготовление песочного теста и изделий из него </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Приготовление бисквитного теста и изделий из него </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Приготовление заварного теста и изделий из него </w:t>
            </w:r>
          </w:p>
          <w:p w:rsidR="00C0724E" w:rsidRPr="00B97A44" w:rsidRDefault="00C0724E" w:rsidP="002A180B">
            <w:pPr>
              <w:widowControl/>
              <w:autoSpaceDE w:val="0"/>
              <w:autoSpaceDN w:val="0"/>
              <w:adjustRightInd w:val="0"/>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 xml:space="preserve">Приготовление </w:t>
            </w:r>
            <w:proofErr w:type="spellStart"/>
            <w:r w:rsidRPr="00B97A44">
              <w:rPr>
                <w:rFonts w:ascii="Times New Roman" w:eastAsia="Calibri" w:hAnsi="Times New Roman" w:cs="Times New Roman"/>
                <w:color w:val="auto"/>
                <w:lang w:eastAsia="en-US"/>
              </w:rPr>
              <w:t>слоѐного</w:t>
            </w:r>
            <w:proofErr w:type="spellEnd"/>
            <w:r w:rsidRPr="00B97A44">
              <w:rPr>
                <w:rFonts w:ascii="Times New Roman" w:eastAsia="Calibri" w:hAnsi="Times New Roman" w:cs="Times New Roman"/>
                <w:color w:val="auto"/>
                <w:lang w:eastAsia="en-US"/>
              </w:rPr>
              <w:t xml:space="preserve"> теста и изделий из него </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150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
                <w:bCs/>
                <w:color w:val="auto"/>
                <w:lang w:eastAsia="en-US"/>
              </w:rPr>
              <w:t>Производственная практика:</w:t>
            </w:r>
          </w:p>
        </w:tc>
        <w:tc>
          <w:tcPr>
            <w:tcW w:w="1085" w:type="dxa"/>
            <w:tcBorders>
              <w:top w:val="single" w:sz="4" w:space="0" w:color="auto"/>
              <w:left w:val="single" w:sz="4" w:space="0" w:color="auto"/>
              <w:bottom w:val="single" w:sz="4" w:space="0" w:color="auto"/>
              <w:right w:val="single" w:sz="4" w:space="0" w:color="auto"/>
            </w:tcBorders>
            <w:vAlign w:val="center"/>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eastAsia="en-US"/>
              </w:rPr>
            </w:pPr>
            <w:r w:rsidRPr="00B97A44">
              <w:rPr>
                <w:rFonts w:ascii="Times New Roman" w:eastAsia="Times New Roman" w:hAnsi="Times New Roman" w:cs="Times New Roman"/>
                <w:b/>
                <w:bCs/>
                <w:color w:val="auto"/>
                <w:lang w:eastAsia="en-US"/>
              </w:rPr>
              <w:t>120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u w:val="single"/>
                <w:lang w:eastAsia="en-US"/>
              </w:rPr>
            </w:pPr>
            <w:r w:rsidRPr="00B97A44">
              <w:rPr>
                <w:rFonts w:ascii="Times New Roman" w:eastAsia="Times New Roman" w:hAnsi="Times New Roman" w:cs="Times New Roman"/>
                <w:b/>
                <w:bCs/>
                <w:color w:val="auto"/>
                <w:u w:val="single"/>
                <w:lang w:eastAsia="en-US"/>
              </w:rPr>
              <w:t>Виды работ:</w:t>
            </w: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 xml:space="preserve"> Ознакомление с предприятием</w:t>
            </w:r>
          </w:p>
        </w:tc>
        <w:tc>
          <w:tcPr>
            <w:tcW w:w="1085" w:type="dxa"/>
            <w:tcBorders>
              <w:top w:val="single" w:sz="4" w:space="0" w:color="auto"/>
              <w:left w:val="single" w:sz="4" w:space="0" w:color="auto"/>
              <w:bottom w:val="single" w:sz="4" w:space="0" w:color="auto"/>
              <w:right w:val="single" w:sz="4" w:space="0" w:color="auto"/>
            </w:tcBorders>
            <w:vAlign w:val="center"/>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p>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6</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lastRenderedPageBreak/>
              <w:t xml:space="preserve"> Механическая кулинарная  обработка сырья.</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Приготовление и отпуск простых блюд.</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44</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r w:rsidR="00C0724E" w:rsidRPr="00B97A44" w:rsidTr="00C0724E">
        <w:trPr>
          <w:trHeight w:val="94"/>
        </w:trPr>
        <w:tc>
          <w:tcPr>
            <w:tcW w:w="13892" w:type="dxa"/>
            <w:gridSpan w:val="8"/>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Приготовление хлебобулочных и мучных кондитерских изделий</w:t>
            </w:r>
          </w:p>
        </w:tc>
        <w:tc>
          <w:tcPr>
            <w:tcW w:w="1085" w:type="dxa"/>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30</w:t>
            </w:r>
          </w:p>
        </w:tc>
        <w:tc>
          <w:tcPr>
            <w:tcW w:w="1023" w:type="dxa"/>
            <w:tcBorders>
              <w:top w:val="single" w:sz="4" w:space="0" w:color="auto"/>
              <w:left w:val="single" w:sz="4" w:space="0" w:color="auto"/>
              <w:bottom w:val="single" w:sz="4" w:space="0" w:color="auto"/>
              <w:right w:val="single" w:sz="4" w:space="0" w:color="auto"/>
            </w:tcBorders>
          </w:tcPr>
          <w:p w:rsidR="00C0724E" w:rsidRPr="00B97A44" w:rsidRDefault="00C0724E"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eastAsia="en-US"/>
              </w:rPr>
            </w:pPr>
          </w:p>
        </w:tc>
      </w:tr>
    </w:tbl>
    <w:p w:rsidR="00C0724E" w:rsidRPr="00B97A44" w:rsidRDefault="00C0724E" w:rsidP="002A180B">
      <w:pPr>
        <w:jc w:val="center"/>
        <w:rPr>
          <w:rFonts w:ascii="Times New Roman" w:eastAsia="Times New Roman" w:hAnsi="Times New Roman" w:cs="Times New Roman"/>
          <w:b/>
          <w:caps/>
          <w:color w:val="auto"/>
          <w:lang w:eastAsia="en-US"/>
        </w:rPr>
      </w:pPr>
    </w:p>
    <w:p w:rsidR="00C0724E" w:rsidRPr="00B97A44" w:rsidRDefault="00C0724E" w:rsidP="002A180B">
      <w:pPr>
        <w:widowControl/>
        <w:rPr>
          <w:rFonts w:ascii="Times New Roman" w:eastAsia="Times New Roman" w:hAnsi="Times New Roman" w:cs="Times New Roman"/>
          <w:b/>
          <w:caps/>
          <w:color w:val="auto"/>
          <w:lang w:eastAsia="en-US"/>
        </w:rPr>
        <w:sectPr w:rsidR="00C0724E" w:rsidRPr="00B97A44">
          <w:pgSz w:w="16838" w:h="11906" w:orient="landscape"/>
          <w:pgMar w:top="709" w:right="1134" w:bottom="851" w:left="1134" w:header="709" w:footer="709" w:gutter="0"/>
          <w:cols w:space="720"/>
        </w:sectPr>
      </w:pPr>
    </w:p>
    <w:p w:rsidR="00C0724E" w:rsidRPr="00B97A44" w:rsidRDefault="00C0724E" w:rsidP="002A180B">
      <w:pPr>
        <w:rPr>
          <w:rFonts w:ascii="Times New Roman" w:eastAsia="Times New Roman" w:hAnsi="Times New Roman" w:cs="Times New Roman"/>
          <w:b/>
          <w:bCs/>
          <w:i/>
          <w:iCs/>
          <w:color w:val="auto"/>
        </w:rPr>
      </w:pPr>
      <w:r w:rsidRPr="00B97A44">
        <w:rPr>
          <w:rFonts w:ascii="Times New Roman" w:eastAsia="Times New Roman" w:hAnsi="Times New Roman" w:cs="Times New Roman"/>
          <w:b/>
          <w:caps/>
          <w:color w:val="auto"/>
          <w:lang w:eastAsia="en-US"/>
        </w:rPr>
        <w:lastRenderedPageBreak/>
        <w:t>4</w:t>
      </w:r>
      <w:r w:rsidR="00053A71">
        <w:rPr>
          <w:rFonts w:ascii="Times New Roman" w:eastAsia="Times New Roman" w:hAnsi="Times New Roman" w:cs="Times New Roman"/>
          <w:b/>
          <w:caps/>
          <w:color w:val="auto"/>
          <w:lang w:eastAsia="en-US"/>
        </w:rPr>
        <w:t>.</w:t>
      </w:r>
      <w:r w:rsidRPr="00B97A44">
        <w:rPr>
          <w:rFonts w:ascii="Times New Roman" w:eastAsia="Times New Roman" w:hAnsi="Times New Roman" w:cs="Times New Roman"/>
          <w:b/>
          <w:caps/>
          <w:color w:val="auto"/>
          <w:lang w:eastAsia="en-US"/>
        </w:rPr>
        <w:t> условия реализации программы ПРОФЕССИОНАЛЬНОГО МОДУЛЯ</w:t>
      </w:r>
    </w:p>
    <w:p w:rsidR="00C0724E" w:rsidRPr="00B97A44" w:rsidRDefault="00C0724E" w:rsidP="002A180B">
      <w:pPr>
        <w:jc w:val="center"/>
        <w:rPr>
          <w:rFonts w:ascii="Times New Roman" w:eastAsia="Times New Roman" w:hAnsi="Times New Roman" w:cs="Times New Roman"/>
          <w:b/>
          <w:bCs/>
          <w:i/>
          <w:iCs/>
          <w:color w:val="auto"/>
        </w:rPr>
      </w:pPr>
    </w:p>
    <w:p w:rsidR="00C0724E" w:rsidRPr="00B97A44" w:rsidRDefault="00C0724E" w:rsidP="002A180B">
      <w:pPr>
        <w:jc w:val="center"/>
        <w:rPr>
          <w:rFonts w:ascii="Times New Roman" w:eastAsia="Times New Roman" w:hAnsi="Times New Roman" w:cs="Times New Roman"/>
          <w:b/>
          <w:bCs/>
          <w:iCs/>
          <w:color w:val="auto"/>
        </w:rPr>
      </w:pPr>
      <w:r w:rsidRPr="00B97A44">
        <w:rPr>
          <w:rFonts w:ascii="Times New Roman" w:eastAsia="Times New Roman" w:hAnsi="Times New Roman" w:cs="Times New Roman"/>
          <w:b/>
          <w:bCs/>
          <w:iCs/>
          <w:color w:val="auto"/>
        </w:rPr>
        <w:t xml:space="preserve">4.1. Требования к минимальному материально-техническому </w:t>
      </w:r>
    </w:p>
    <w:p w:rsidR="00C0724E" w:rsidRPr="00B97A44" w:rsidRDefault="00C0724E" w:rsidP="002A180B">
      <w:pPr>
        <w:jc w:val="center"/>
        <w:rPr>
          <w:rFonts w:ascii="Times New Roman" w:eastAsia="Times New Roman" w:hAnsi="Times New Roman" w:cs="Times New Roman"/>
          <w:b/>
          <w:bCs/>
          <w:iCs/>
          <w:color w:val="auto"/>
        </w:rPr>
      </w:pPr>
      <w:r w:rsidRPr="00B97A44">
        <w:rPr>
          <w:rFonts w:ascii="Times New Roman" w:eastAsia="Times New Roman" w:hAnsi="Times New Roman" w:cs="Times New Roman"/>
          <w:b/>
          <w:bCs/>
          <w:iCs/>
          <w:color w:val="auto"/>
        </w:rPr>
        <w:t>обеспечению</w:t>
      </w:r>
    </w:p>
    <w:p w:rsidR="00C0724E" w:rsidRPr="00B97A44" w:rsidRDefault="00C0724E" w:rsidP="002A180B">
      <w:pPr>
        <w:ind w:left="-284" w:right="-1" w:firstLine="993"/>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Реализация программы модуля предполагает наличие учебного кабинета  «Технологии кулинарного производства»; учебный кулинарный цех.</w:t>
      </w:r>
    </w:p>
    <w:p w:rsidR="00C0724E" w:rsidRPr="00B97A44" w:rsidRDefault="00C0724E" w:rsidP="002A180B">
      <w:pPr>
        <w:ind w:left="-284" w:right="-1" w:firstLine="993"/>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Оборудование учебного кабинета: рабочее место преподавателя, рабочие места обучающихся, стенды. </w:t>
      </w:r>
    </w:p>
    <w:p w:rsidR="00C0724E" w:rsidRPr="00B97A44" w:rsidRDefault="00C0724E" w:rsidP="002A180B">
      <w:pPr>
        <w:widowControl/>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bCs/>
          <w:color w:val="auto"/>
          <w:lang w:eastAsia="en-US"/>
        </w:rPr>
        <w:t>Технические средства обучения</w:t>
      </w:r>
      <w:r w:rsidRPr="00B97A44">
        <w:rPr>
          <w:rFonts w:ascii="Times New Roman" w:eastAsia="Times New Roman" w:hAnsi="Times New Roman" w:cs="Times New Roman"/>
          <w:color w:val="auto"/>
          <w:lang w:eastAsia="en-US"/>
        </w:rPr>
        <w:t xml:space="preserve">: </w:t>
      </w:r>
    </w:p>
    <w:p w:rsidR="00C0724E" w:rsidRPr="00B97A44" w:rsidRDefault="00C0724E" w:rsidP="002A180B">
      <w:pPr>
        <w:widowControl/>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наглядные пособия – образцы, плакаты, DVD фильмы, компьютерные обучающие, контролирующие и профессиональные программы.</w:t>
      </w:r>
    </w:p>
    <w:p w:rsidR="00C0724E" w:rsidRPr="00B97A44" w:rsidRDefault="00C0724E" w:rsidP="002A180B">
      <w:pPr>
        <w:widowControl/>
        <w:ind w:firstLine="709"/>
        <w:rPr>
          <w:rFonts w:ascii="Times New Roman" w:eastAsia="Times New Roman" w:hAnsi="Times New Roman" w:cs="Times New Roman"/>
          <w:bCs/>
          <w:color w:val="auto"/>
          <w:lang w:eastAsia="en-US"/>
        </w:rPr>
      </w:pPr>
      <w:r w:rsidRPr="00B97A44">
        <w:rPr>
          <w:rFonts w:ascii="Times New Roman" w:eastAsia="Times New Roman" w:hAnsi="Times New Roman" w:cs="Times New Roman"/>
          <w:bCs/>
          <w:color w:val="auto"/>
          <w:lang w:eastAsia="en-US"/>
        </w:rPr>
        <w:t>Оборудование учебного кулинарного цеха:</w:t>
      </w:r>
    </w:p>
    <w:p w:rsidR="00C0724E" w:rsidRPr="00B97A44" w:rsidRDefault="00C0724E" w:rsidP="002A180B">
      <w:pPr>
        <w:widowControl/>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 моечная ванна, электрическая мясорубка,  овощерезательная машина, </w:t>
      </w:r>
      <w:proofErr w:type="spellStart"/>
      <w:r w:rsidRPr="00B97A44">
        <w:rPr>
          <w:rFonts w:ascii="Times New Roman" w:eastAsia="Times New Roman" w:hAnsi="Times New Roman" w:cs="Times New Roman"/>
          <w:color w:val="auto"/>
          <w:lang w:eastAsia="en-US"/>
        </w:rPr>
        <w:t>пароконвектомат</w:t>
      </w:r>
      <w:proofErr w:type="spellEnd"/>
      <w:r w:rsidRPr="00B97A44">
        <w:rPr>
          <w:rFonts w:ascii="Times New Roman" w:eastAsia="Times New Roman" w:hAnsi="Times New Roman" w:cs="Times New Roman"/>
          <w:color w:val="auto"/>
          <w:lang w:eastAsia="en-US"/>
        </w:rPr>
        <w:t>, фритюрница, электроплита, рабочие столы,</w:t>
      </w:r>
      <w:r w:rsidRPr="00B97A44">
        <w:rPr>
          <w:rFonts w:ascii="Times New Roman" w:eastAsia="Times New Roman" w:hAnsi="Times New Roman" w:cs="Times New Roman"/>
          <w:b/>
          <w:bCs/>
          <w:color w:val="auto"/>
          <w:lang w:eastAsia="en-US"/>
        </w:rPr>
        <w:t xml:space="preserve"> </w:t>
      </w:r>
      <w:r w:rsidRPr="00B97A44">
        <w:rPr>
          <w:rFonts w:ascii="Times New Roman" w:eastAsia="Times New Roman" w:hAnsi="Times New Roman" w:cs="Times New Roman"/>
          <w:color w:val="auto"/>
          <w:lang w:eastAsia="en-US"/>
        </w:rPr>
        <w:t>весы,</w:t>
      </w:r>
      <w:r w:rsidRPr="00B97A44">
        <w:rPr>
          <w:rFonts w:ascii="Times New Roman" w:eastAsia="Times New Roman" w:hAnsi="Times New Roman" w:cs="Times New Roman"/>
          <w:b/>
          <w:bCs/>
          <w:color w:val="auto"/>
          <w:lang w:eastAsia="en-US"/>
        </w:rPr>
        <w:t xml:space="preserve"> </w:t>
      </w:r>
      <w:r w:rsidRPr="00B97A44">
        <w:rPr>
          <w:rFonts w:ascii="Times New Roman" w:eastAsia="Times New Roman" w:hAnsi="Times New Roman" w:cs="Times New Roman"/>
          <w:color w:val="auto"/>
          <w:lang w:eastAsia="en-US"/>
        </w:rPr>
        <w:t xml:space="preserve">шкаф пекарский, </w:t>
      </w:r>
      <w:proofErr w:type="spellStart"/>
      <w:r w:rsidRPr="00B97A44">
        <w:rPr>
          <w:rFonts w:ascii="Times New Roman" w:eastAsia="Times New Roman" w:hAnsi="Times New Roman" w:cs="Times New Roman"/>
          <w:color w:val="auto"/>
          <w:lang w:eastAsia="en-US"/>
        </w:rPr>
        <w:t>расстоечный</w:t>
      </w:r>
      <w:proofErr w:type="spellEnd"/>
      <w:r w:rsidRPr="00B97A44">
        <w:rPr>
          <w:rFonts w:ascii="Times New Roman" w:eastAsia="Times New Roman" w:hAnsi="Times New Roman" w:cs="Times New Roman"/>
          <w:color w:val="auto"/>
          <w:lang w:eastAsia="en-US"/>
        </w:rPr>
        <w:t xml:space="preserve"> шкаф, холодильник, </w:t>
      </w:r>
      <w:proofErr w:type="spellStart"/>
      <w:r w:rsidRPr="00B97A44">
        <w:rPr>
          <w:rFonts w:ascii="Times New Roman" w:eastAsia="Times New Roman" w:hAnsi="Times New Roman" w:cs="Times New Roman"/>
          <w:color w:val="auto"/>
          <w:lang w:eastAsia="en-US"/>
        </w:rPr>
        <w:t>взбивальная</w:t>
      </w:r>
      <w:proofErr w:type="spellEnd"/>
      <w:r w:rsidRPr="00B97A44">
        <w:rPr>
          <w:rFonts w:ascii="Times New Roman" w:eastAsia="Times New Roman" w:hAnsi="Times New Roman" w:cs="Times New Roman"/>
          <w:color w:val="auto"/>
          <w:lang w:eastAsia="en-US"/>
        </w:rPr>
        <w:t xml:space="preserve"> машина, тестомесильная машина.</w:t>
      </w:r>
    </w:p>
    <w:p w:rsidR="00C0724E" w:rsidRPr="00B97A44" w:rsidRDefault="00C0724E" w:rsidP="002A180B">
      <w:pPr>
        <w:widowControl/>
        <w:ind w:firstLine="709"/>
        <w:rPr>
          <w:rFonts w:ascii="Times New Roman" w:eastAsia="Times New Roman" w:hAnsi="Times New Roman" w:cs="Times New Roman"/>
          <w:b/>
          <w:bCs/>
          <w:iCs/>
          <w:color w:val="auto"/>
          <w:lang w:eastAsia="en-US"/>
        </w:rPr>
      </w:pPr>
      <w:r w:rsidRPr="00B97A44">
        <w:rPr>
          <w:rFonts w:ascii="Times New Roman" w:eastAsia="Times New Roman" w:hAnsi="Times New Roman" w:cs="Times New Roman"/>
          <w:bCs/>
          <w:iCs/>
          <w:color w:val="auto"/>
          <w:lang w:eastAsia="en-US"/>
        </w:rPr>
        <w:t>Инвентарь, посуда</w:t>
      </w:r>
      <w:r w:rsidRPr="00B97A44">
        <w:rPr>
          <w:rFonts w:ascii="Times New Roman" w:eastAsia="Times New Roman" w:hAnsi="Times New Roman" w:cs="Times New Roman"/>
          <w:b/>
          <w:bCs/>
          <w:iCs/>
          <w:color w:val="auto"/>
          <w:lang w:eastAsia="en-US"/>
        </w:rPr>
        <w:t>:</w:t>
      </w:r>
    </w:p>
    <w:p w:rsidR="00C0724E" w:rsidRPr="00B97A44" w:rsidRDefault="00C0724E" w:rsidP="002A180B">
      <w:pPr>
        <w:widowControl/>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разделочные доски с маркировкой;</w:t>
      </w:r>
      <w:r w:rsidRPr="00B97A44">
        <w:rPr>
          <w:rFonts w:ascii="Times New Roman" w:eastAsia="Times New Roman" w:hAnsi="Times New Roman" w:cs="Times New Roman"/>
          <w:b/>
          <w:bCs/>
          <w:color w:val="auto"/>
          <w:lang w:eastAsia="en-US"/>
        </w:rPr>
        <w:t xml:space="preserve"> </w:t>
      </w:r>
      <w:r w:rsidRPr="00B97A44">
        <w:rPr>
          <w:rFonts w:ascii="Times New Roman" w:eastAsia="Times New Roman" w:hAnsi="Times New Roman" w:cs="Times New Roman"/>
          <w:color w:val="auto"/>
          <w:lang w:eastAsia="en-US"/>
        </w:rPr>
        <w:t>ножи поварской тройки;</w:t>
      </w:r>
      <w:r w:rsidRPr="00B97A44">
        <w:rPr>
          <w:rFonts w:ascii="Times New Roman" w:eastAsia="Times New Roman" w:hAnsi="Times New Roman" w:cs="Times New Roman"/>
          <w:b/>
          <w:bCs/>
          <w:color w:val="auto"/>
          <w:lang w:eastAsia="en-US"/>
        </w:rPr>
        <w:t xml:space="preserve"> </w:t>
      </w:r>
      <w:r w:rsidRPr="00B97A44">
        <w:rPr>
          <w:rFonts w:ascii="Times New Roman" w:eastAsia="Times New Roman" w:hAnsi="Times New Roman" w:cs="Times New Roman"/>
          <w:color w:val="auto"/>
          <w:lang w:eastAsia="en-US"/>
        </w:rPr>
        <w:t>щипцы универсальные,</w:t>
      </w:r>
      <w:r w:rsidRPr="00B97A44">
        <w:rPr>
          <w:rFonts w:ascii="Times New Roman" w:eastAsia="Times New Roman" w:hAnsi="Times New Roman" w:cs="Times New Roman"/>
          <w:b/>
          <w:bCs/>
          <w:color w:val="auto"/>
          <w:lang w:eastAsia="en-US"/>
        </w:rPr>
        <w:t xml:space="preserve"> </w:t>
      </w:r>
      <w:r w:rsidRPr="00B97A44">
        <w:rPr>
          <w:rFonts w:ascii="Times New Roman" w:eastAsia="Times New Roman" w:hAnsi="Times New Roman" w:cs="Times New Roman"/>
          <w:color w:val="auto"/>
          <w:lang w:eastAsia="en-US"/>
        </w:rPr>
        <w:t>лопатка,</w:t>
      </w:r>
      <w:r w:rsidRPr="00B97A44">
        <w:rPr>
          <w:rFonts w:ascii="Times New Roman" w:eastAsia="Times New Roman" w:hAnsi="Times New Roman" w:cs="Times New Roman"/>
          <w:b/>
          <w:bCs/>
          <w:color w:val="auto"/>
          <w:lang w:eastAsia="en-US"/>
        </w:rPr>
        <w:t xml:space="preserve"> </w:t>
      </w:r>
      <w:r w:rsidRPr="00B97A44">
        <w:rPr>
          <w:rFonts w:ascii="Times New Roman" w:eastAsia="Times New Roman" w:hAnsi="Times New Roman" w:cs="Times New Roman"/>
          <w:color w:val="auto"/>
          <w:lang w:eastAsia="en-US"/>
        </w:rPr>
        <w:t>веселка,</w:t>
      </w:r>
      <w:r w:rsidRPr="00B97A44">
        <w:rPr>
          <w:rFonts w:ascii="Times New Roman" w:eastAsia="Times New Roman" w:hAnsi="Times New Roman" w:cs="Times New Roman"/>
          <w:b/>
          <w:bCs/>
          <w:color w:val="auto"/>
          <w:lang w:eastAsia="en-US"/>
        </w:rPr>
        <w:t xml:space="preserve"> </w:t>
      </w:r>
      <w:r w:rsidRPr="00B97A44">
        <w:rPr>
          <w:rFonts w:ascii="Times New Roman" w:eastAsia="Times New Roman" w:hAnsi="Times New Roman" w:cs="Times New Roman"/>
          <w:color w:val="auto"/>
          <w:lang w:eastAsia="en-US"/>
        </w:rPr>
        <w:t>венчик,</w:t>
      </w:r>
      <w:r w:rsidRPr="00B97A44">
        <w:rPr>
          <w:rFonts w:ascii="Times New Roman" w:eastAsia="Times New Roman" w:hAnsi="Times New Roman" w:cs="Times New Roman"/>
          <w:b/>
          <w:bCs/>
          <w:color w:val="auto"/>
          <w:lang w:eastAsia="en-US"/>
        </w:rPr>
        <w:t xml:space="preserve"> </w:t>
      </w:r>
      <w:r w:rsidRPr="00B97A44">
        <w:rPr>
          <w:rFonts w:ascii="Times New Roman" w:eastAsia="Times New Roman" w:hAnsi="Times New Roman" w:cs="Times New Roman"/>
          <w:color w:val="auto"/>
          <w:lang w:eastAsia="en-US"/>
        </w:rPr>
        <w:t xml:space="preserve">ложки, шумовка, ножи для удаления глазков, экономной очистки овощей, </w:t>
      </w:r>
      <w:proofErr w:type="spellStart"/>
      <w:r w:rsidRPr="00B97A44">
        <w:rPr>
          <w:rFonts w:ascii="Times New Roman" w:eastAsia="Times New Roman" w:hAnsi="Times New Roman" w:cs="Times New Roman"/>
          <w:color w:val="auto"/>
          <w:lang w:eastAsia="en-US"/>
        </w:rPr>
        <w:t>гастроемкости</w:t>
      </w:r>
      <w:proofErr w:type="spellEnd"/>
      <w:r w:rsidRPr="00B97A44">
        <w:rPr>
          <w:rFonts w:ascii="Times New Roman" w:eastAsia="Times New Roman" w:hAnsi="Times New Roman" w:cs="Times New Roman"/>
          <w:color w:val="auto"/>
          <w:lang w:eastAsia="en-US"/>
        </w:rPr>
        <w:t xml:space="preserve">, кастрюли, сотейники, сковороды, сито, ножи –рубаки,  тяпка для отбивания мяса, игла </w:t>
      </w:r>
      <w:proofErr w:type="spellStart"/>
      <w:r w:rsidRPr="00B97A44">
        <w:rPr>
          <w:rFonts w:ascii="Times New Roman" w:eastAsia="Times New Roman" w:hAnsi="Times New Roman" w:cs="Times New Roman"/>
          <w:color w:val="auto"/>
          <w:lang w:eastAsia="en-US"/>
        </w:rPr>
        <w:t>шпиговальная</w:t>
      </w:r>
      <w:proofErr w:type="spellEnd"/>
      <w:r w:rsidRPr="00B97A44">
        <w:rPr>
          <w:rFonts w:ascii="Times New Roman" w:eastAsia="Times New Roman" w:hAnsi="Times New Roman" w:cs="Times New Roman"/>
          <w:color w:val="auto"/>
          <w:lang w:eastAsia="en-US"/>
        </w:rPr>
        <w:t xml:space="preserve"> и поварская, листы, формы для выпечки, набор выемок, набор насадок, кондитерские мешки (рукав), набор для </w:t>
      </w:r>
      <w:proofErr w:type="spellStart"/>
      <w:r w:rsidRPr="00B97A44">
        <w:rPr>
          <w:rFonts w:ascii="Times New Roman" w:eastAsia="Times New Roman" w:hAnsi="Times New Roman" w:cs="Times New Roman"/>
          <w:color w:val="auto"/>
          <w:lang w:eastAsia="en-US"/>
        </w:rPr>
        <w:t>карвинга</w:t>
      </w:r>
      <w:proofErr w:type="spellEnd"/>
      <w:r w:rsidRPr="00B97A44">
        <w:rPr>
          <w:rFonts w:ascii="Times New Roman" w:eastAsia="Times New Roman" w:hAnsi="Times New Roman" w:cs="Times New Roman"/>
          <w:color w:val="auto"/>
          <w:lang w:eastAsia="en-US"/>
        </w:rPr>
        <w:t>, скалки, сита, емкости, кисточки.</w:t>
      </w:r>
    </w:p>
    <w:p w:rsidR="00C0724E" w:rsidRPr="00B97A44" w:rsidRDefault="00C0724E" w:rsidP="002A180B">
      <w:pPr>
        <w:widowControl/>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Реализация программы модуля предполагает обязательную учебную и производственную практику.</w:t>
      </w:r>
    </w:p>
    <w:p w:rsidR="00C0724E" w:rsidRPr="00B97A44" w:rsidRDefault="00C0724E" w:rsidP="002A180B">
      <w:pPr>
        <w:widowControl/>
        <w:ind w:firstLine="709"/>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Учебную практику рекомендуется проводить как в учебном кулинарном цехе, так и на предприятиях общественного питания. Производственную практику рекомендуется проводить  на предприятиях общественного питания.</w:t>
      </w:r>
    </w:p>
    <w:p w:rsidR="00C0724E" w:rsidRPr="00B97A44" w:rsidRDefault="00C0724E" w:rsidP="002A180B">
      <w:pPr>
        <w:ind w:firstLine="709"/>
        <w:jc w:val="both"/>
        <w:rPr>
          <w:rFonts w:ascii="Times New Roman" w:eastAsia="Times New Roman" w:hAnsi="Times New Roman" w:cs="Times New Roman"/>
          <w:b/>
          <w:bCs/>
          <w:iCs/>
          <w:color w:val="auto"/>
        </w:rPr>
      </w:pPr>
      <w:r w:rsidRPr="00B97A44">
        <w:rPr>
          <w:rFonts w:ascii="Times New Roman" w:eastAsia="Times New Roman" w:hAnsi="Times New Roman" w:cs="Times New Roman"/>
          <w:b/>
          <w:bCs/>
          <w:iCs/>
          <w:color w:val="auto"/>
        </w:rPr>
        <w:t>4.2. Информационное обеспечение обучения</w:t>
      </w:r>
    </w:p>
    <w:p w:rsidR="00C0724E" w:rsidRPr="00B97A44" w:rsidRDefault="00C0724E" w:rsidP="002A180B">
      <w:pPr>
        <w:jc w:val="both"/>
        <w:rPr>
          <w:rFonts w:ascii="Times New Roman" w:eastAsia="Times New Roman" w:hAnsi="Times New Roman" w:cs="Times New Roman"/>
          <w:b/>
          <w:bCs/>
          <w:iCs/>
          <w:color w:val="auto"/>
        </w:rPr>
      </w:pPr>
    </w:p>
    <w:p w:rsidR="00C0724E" w:rsidRPr="00B97A44" w:rsidRDefault="00C0724E" w:rsidP="002A180B">
      <w:pPr>
        <w:ind w:firstLine="70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Основные источники:</w:t>
      </w:r>
    </w:p>
    <w:p w:rsidR="00C0724E" w:rsidRPr="00B97A44" w:rsidRDefault="00C0724E" w:rsidP="002A180B">
      <w:pPr>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Н.А. Анфимова «Кулинария» - М.: Издательский центр «Академия»; 201</w:t>
      </w:r>
      <w:r w:rsidR="00626FAE">
        <w:rPr>
          <w:rFonts w:ascii="Times New Roman" w:eastAsia="Times New Roman" w:hAnsi="Times New Roman" w:cs="Times New Roman"/>
          <w:color w:val="auto"/>
        </w:rPr>
        <w:t>8</w:t>
      </w:r>
      <w:r w:rsidRPr="00B97A44">
        <w:rPr>
          <w:rFonts w:ascii="Times New Roman" w:eastAsia="Times New Roman" w:hAnsi="Times New Roman" w:cs="Times New Roman"/>
          <w:color w:val="auto"/>
        </w:rPr>
        <w:t xml:space="preserve">г. </w:t>
      </w:r>
    </w:p>
    <w:p w:rsidR="00C0724E" w:rsidRPr="00B97A44" w:rsidRDefault="00C0724E" w:rsidP="002A180B">
      <w:pPr>
        <w:widowControl/>
        <w:tabs>
          <w:tab w:val="left" w:pos="1725"/>
        </w:tabs>
        <w:rPr>
          <w:rFonts w:ascii="Times New Roman" w:eastAsia="Times New Roman" w:hAnsi="Times New Roman" w:cs="Times New Roman"/>
          <w:color w:val="auto"/>
          <w:lang w:eastAsia="en-US"/>
        </w:rPr>
      </w:pPr>
      <w:proofErr w:type="spellStart"/>
      <w:r w:rsidRPr="00B97A44">
        <w:rPr>
          <w:rFonts w:ascii="Times New Roman" w:eastAsia="Times New Roman" w:hAnsi="Times New Roman" w:cs="Times New Roman"/>
          <w:color w:val="auto"/>
          <w:lang w:eastAsia="en-US"/>
        </w:rPr>
        <w:t>Н.И.Дубровская</w:t>
      </w:r>
      <w:proofErr w:type="spellEnd"/>
      <w:r w:rsidRPr="00B97A44">
        <w:rPr>
          <w:rFonts w:ascii="Times New Roman" w:eastAsia="Times New Roman" w:hAnsi="Times New Roman" w:cs="Times New Roman"/>
          <w:color w:val="auto"/>
          <w:lang w:eastAsia="en-US"/>
        </w:rPr>
        <w:t xml:space="preserve">, Е.В. </w:t>
      </w:r>
      <w:proofErr w:type="spellStart"/>
      <w:r w:rsidRPr="00B97A44">
        <w:rPr>
          <w:rFonts w:ascii="Times New Roman" w:eastAsia="Times New Roman" w:hAnsi="Times New Roman" w:cs="Times New Roman"/>
          <w:color w:val="auto"/>
          <w:lang w:eastAsia="en-US"/>
        </w:rPr>
        <w:t>Чубасова</w:t>
      </w:r>
      <w:proofErr w:type="spellEnd"/>
      <w:r w:rsidRPr="00B97A44">
        <w:rPr>
          <w:rFonts w:ascii="Times New Roman" w:eastAsia="Times New Roman" w:hAnsi="Times New Roman" w:cs="Times New Roman"/>
          <w:color w:val="auto"/>
          <w:lang w:eastAsia="en-US"/>
        </w:rPr>
        <w:t xml:space="preserve"> - Приготовление супов и соусов  201</w:t>
      </w:r>
      <w:r w:rsidR="00626FAE">
        <w:rPr>
          <w:rFonts w:ascii="Times New Roman" w:eastAsia="Times New Roman" w:hAnsi="Times New Roman" w:cs="Times New Roman"/>
          <w:color w:val="auto"/>
          <w:lang w:eastAsia="en-US"/>
        </w:rPr>
        <w:t>8</w:t>
      </w:r>
      <w:r w:rsidRPr="00B97A44">
        <w:rPr>
          <w:rFonts w:ascii="Times New Roman" w:eastAsia="Times New Roman" w:hAnsi="Times New Roman" w:cs="Times New Roman"/>
          <w:color w:val="auto"/>
          <w:lang w:eastAsia="en-US"/>
        </w:rPr>
        <w:t>г</w:t>
      </w:r>
    </w:p>
    <w:p w:rsidR="00C0724E" w:rsidRPr="00B97A44" w:rsidRDefault="00C0724E" w:rsidP="002A180B">
      <w:pPr>
        <w:widowControl/>
        <w:rPr>
          <w:rFonts w:ascii="Times New Roman" w:eastAsia="Times New Roman" w:hAnsi="Times New Roman" w:cs="Times New Roman"/>
          <w:color w:val="auto"/>
          <w:lang w:eastAsia="en-US"/>
        </w:rPr>
      </w:pPr>
      <w:proofErr w:type="spellStart"/>
      <w:r w:rsidRPr="00B97A44">
        <w:rPr>
          <w:rFonts w:ascii="Times New Roman" w:eastAsia="Times New Roman" w:hAnsi="Times New Roman" w:cs="Times New Roman"/>
          <w:color w:val="auto"/>
          <w:lang w:eastAsia="en-US"/>
        </w:rPr>
        <w:t>Н.И.Дубровская</w:t>
      </w:r>
      <w:proofErr w:type="spellEnd"/>
      <w:r w:rsidRPr="00B97A44">
        <w:rPr>
          <w:rFonts w:ascii="Times New Roman" w:eastAsia="Times New Roman" w:hAnsi="Times New Roman" w:cs="Times New Roman"/>
          <w:color w:val="auto"/>
          <w:lang w:eastAsia="en-US"/>
        </w:rPr>
        <w:t xml:space="preserve">, Е.В. </w:t>
      </w:r>
      <w:proofErr w:type="spellStart"/>
      <w:r w:rsidRPr="00B97A44">
        <w:rPr>
          <w:rFonts w:ascii="Times New Roman" w:eastAsia="Times New Roman" w:hAnsi="Times New Roman" w:cs="Times New Roman"/>
          <w:color w:val="auto"/>
          <w:lang w:eastAsia="en-US"/>
        </w:rPr>
        <w:t>Чубасова</w:t>
      </w:r>
      <w:proofErr w:type="spellEnd"/>
      <w:r w:rsidRPr="00B97A44">
        <w:rPr>
          <w:rFonts w:ascii="Times New Roman" w:eastAsia="Times New Roman" w:hAnsi="Times New Roman" w:cs="Times New Roman"/>
          <w:color w:val="auto"/>
          <w:lang w:eastAsia="en-US"/>
        </w:rPr>
        <w:t xml:space="preserve"> - Приготовление супов и соусов (практикум) 201</w:t>
      </w:r>
      <w:r w:rsidR="00626FAE">
        <w:rPr>
          <w:rFonts w:ascii="Times New Roman" w:eastAsia="Times New Roman" w:hAnsi="Times New Roman" w:cs="Times New Roman"/>
          <w:color w:val="auto"/>
          <w:lang w:eastAsia="en-US"/>
        </w:rPr>
        <w:t>9</w:t>
      </w:r>
      <w:r w:rsidRPr="00B97A44">
        <w:rPr>
          <w:rFonts w:ascii="Times New Roman" w:eastAsia="Times New Roman" w:hAnsi="Times New Roman" w:cs="Times New Roman"/>
          <w:color w:val="auto"/>
          <w:lang w:eastAsia="en-US"/>
        </w:rPr>
        <w:t xml:space="preserve">г.- </w:t>
      </w:r>
    </w:p>
    <w:p w:rsidR="00C0724E" w:rsidRPr="00B97A44" w:rsidRDefault="00C0724E" w:rsidP="002A180B">
      <w:pPr>
        <w:widowControl/>
        <w:rPr>
          <w:rFonts w:ascii="Times New Roman" w:eastAsia="Times New Roman" w:hAnsi="Times New Roman" w:cs="Times New Roman"/>
          <w:color w:val="auto"/>
          <w:lang w:eastAsia="en-US"/>
        </w:rPr>
      </w:pPr>
      <w:proofErr w:type="spellStart"/>
      <w:r w:rsidRPr="00B97A44">
        <w:rPr>
          <w:rFonts w:ascii="Times New Roman" w:eastAsia="Times New Roman" w:hAnsi="Times New Roman" w:cs="Times New Roman"/>
          <w:color w:val="auto"/>
          <w:lang w:eastAsia="en-US"/>
        </w:rPr>
        <w:t>Т.Ю.Шитякова</w:t>
      </w:r>
      <w:proofErr w:type="spellEnd"/>
      <w:r w:rsidRPr="00B97A44">
        <w:rPr>
          <w:rFonts w:ascii="Times New Roman" w:eastAsia="Times New Roman" w:hAnsi="Times New Roman" w:cs="Times New Roman"/>
          <w:color w:val="auto"/>
          <w:lang w:eastAsia="en-US"/>
        </w:rPr>
        <w:t xml:space="preserve">, </w:t>
      </w:r>
      <w:proofErr w:type="spellStart"/>
      <w:r w:rsidRPr="00B97A44">
        <w:rPr>
          <w:rFonts w:ascii="Times New Roman" w:eastAsia="Times New Roman" w:hAnsi="Times New Roman" w:cs="Times New Roman"/>
          <w:color w:val="auto"/>
          <w:lang w:eastAsia="en-US"/>
        </w:rPr>
        <w:t>Т.А.Качурина</w:t>
      </w:r>
      <w:proofErr w:type="spellEnd"/>
      <w:r w:rsidRPr="00B97A44">
        <w:rPr>
          <w:rFonts w:ascii="Times New Roman" w:eastAsia="Times New Roman" w:hAnsi="Times New Roman" w:cs="Times New Roman"/>
          <w:color w:val="auto"/>
          <w:lang w:eastAsia="en-US"/>
        </w:rPr>
        <w:t xml:space="preserve">, </w:t>
      </w:r>
      <w:proofErr w:type="spellStart"/>
      <w:r w:rsidRPr="00B97A44">
        <w:rPr>
          <w:rFonts w:ascii="Times New Roman" w:eastAsia="Times New Roman" w:hAnsi="Times New Roman" w:cs="Times New Roman"/>
          <w:color w:val="auto"/>
          <w:lang w:eastAsia="en-US"/>
        </w:rPr>
        <w:t>Т.А.Сопачева</w:t>
      </w:r>
      <w:proofErr w:type="spellEnd"/>
      <w:r w:rsidRPr="00B97A44">
        <w:rPr>
          <w:rFonts w:ascii="Times New Roman" w:eastAsia="Times New Roman" w:hAnsi="Times New Roman" w:cs="Times New Roman"/>
          <w:color w:val="auto"/>
          <w:lang w:eastAsia="en-US"/>
        </w:rPr>
        <w:t xml:space="preserve"> -Приготовление блюд и гарниров из круп, бобовых и макаронных изделий, яиц, творога, теста 201</w:t>
      </w:r>
      <w:r w:rsidR="00626FAE">
        <w:rPr>
          <w:rFonts w:ascii="Times New Roman" w:eastAsia="Times New Roman" w:hAnsi="Times New Roman" w:cs="Times New Roman"/>
          <w:color w:val="auto"/>
          <w:lang w:eastAsia="en-US"/>
        </w:rPr>
        <w:t>9</w:t>
      </w:r>
      <w:r w:rsidRPr="00B97A44">
        <w:rPr>
          <w:rFonts w:ascii="Times New Roman" w:eastAsia="Times New Roman" w:hAnsi="Times New Roman" w:cs="Times New Roman"/>
          <w:color w:val="auto"/>
          <w:lang w:eastAsia="en-US"/>
        </w:rPr>
        <w:t>г</w:t>
      </w:r>
    </w:p>
    <w:p w:rsidR="00C0724E" w:rsidRPr="00B97A44" w:rsidRDefault="00C0724E" w:rsidP="002A180B">
      <w:pPr>
        <w:widowControl/>
        <w:rPr>
          <w:rFonts w:ascii="Times New Roman" w:eastAsia="Times New Roman" w:hAnsi="Times New Roman" w:cs="Times New Roman"/>
          <w:color w:val="auto"/>
          <w:lang w:eastAsia="en-US"/>
        </w:rPr>
      </w:pPr>
      <w:r w:rsidRPr="00B97A44">
        <w:rPr>
          <w:rFonts w:ascii="Times New Roman" w:eastAsia="Times New Roman" w:hAnsi="Times New Roman" w:cs="Times New Roman"/>
          <w:bCs/>
          <w:color w:val="auto"/>
          <w:lang w:eastAsia="en-US"/>
        </w:rPr>
        <w:t xml:space="preserve">И.П. </w:t>
      </w:r>
      <w:proofErr w:type="spellStart"/>
      <w:r w:rsidRPr="00B97A44">
        <w:rPr>
          <w:rFonts w:ascii="Times New Roman" w:eastAsia="Times New Roman" w:hAnsi="Times New Roman" w:cs="Times New Roman"/>
          <w:bCs/>
          <w:color w:val="auto"/>
          <w:lang w:eastAsia="en-US"/>
        </w:rPr>
        <w:t>Самородова</w:t>
      </w:r>
      <w:proofErr w:type="spellEnd"/>
      <w:r w:rsidRPr="00B97A44">
        <w:rPr>
          <w:rFonts w:ascii="Times New Roman" w:eastAsia="Times New Roman" w:hAnsi="Times New Roman" w:cs="Times New Roman"/>
          <w:bCs/>
          <w:color w:val="auto"/>
          <w:lang w:eastAsia="en-US"/>
        </w:rPr>
        <w:t xml:space="preserve"> - Приготовление блюд из мяса и домашней птицы 201</w:t>
      </w:r>
      <w:r w:rsidR="00626FAE">
        <w:rPr>
          <w:rFonts w:ascii="Times New Roman" w:eastAsia="Times New Roman" w:hAnsi="Times New Roman" w:cs="Times New Roman"/>
          <w:bCs/>
          <w:color w:val="auto"/>
          <w:lang w:eastAsia="en-US"/>
        </w:rPr>
        <w:t>9</w:t>
      </w:r>
      <w:r w:rsidRPr="00B97A44">
        <w:rPr>
          <w:rFonts w:ascii="Times New Roman" w:eastAsia="Times New Roman" w:hAnsi="Times New Roman" w:cs="Times New Roman"/>
          <w:bCs/>
          <w:color w:val="auto"/>
          <w:lang w:eastAsia="en-US"/>
        </w:rPr>
        <w:t>г.-</w:t>
      </w:r>
    </w:p>
    <w:p w:rsidR="00C0724E" w:rsidRPr="00B97A44" w:rsidRDefault="00C0724E" w:rsidP="002A180B">
      <w:pPr>
        <w:widowControl/>
        <w:rPr>
          <w:rFonts w:ascii="Times New Roman" w:eastAsia="Times New Roman" w:hAnsi="Times New Roman" w:cs="Times New Roman"/>
          <w:color w:val="auto"/>
          <w:lang w:eastAsia="en-US"/>
        </w:rPr>
      </w:pPr>
      <w:proofErr w:type="spellStart"/>
      <w:r w:rsidRPr="00B97A44">
        <w:rPr>
          <w:rFonts w:ascii="Times New Roman" w:eastAsia="Times New Roman" w:hAnsi="Times New Roman" w:cs="Times New Roman"/>
          <w:color w:val="auto"/>
          <w:lang w:eastAsia="en-US"/>
        </w:rPr>
        <w:t>Качурина</w:t>
      </w:r>
      <w:proofErr w:type="spellEnd"/>
      <w:r w:rsidRPr="00B97A44">
        <w:rPr>
          <w:rFonts w:ascii="Times New Roman" w:eastAsia="Times New Roman" w:hAnsi="Times New Roman" w:cs="Times New Roman"/>
          <w:color w:val="auto"/>
          <w:lang w:eastAsia="en-US"/>
        </w:rPr>
        <w:t xml:space="preserve"> Т.А.- Приготовление блюд из рыбы. Практикум (1-е изд.) 201</w:t>
      </w:r>
      <w:r w:rsidR="00626FAE">
        <w:rPr>
          <w:rFonts w:ascii="Times New Roman" w:eastAsia="Times New Roman" w:hAnsi="Times New Roman" w:cs="Times New Roman"/>
          <w:color w:val="auto"/>
          <w:lang w:eastAsia="en-US"/>
        </w:rPr>
        <w:t>9</w:t>
      </w:r>
    </w:p>
    <w:p w:rsidR="00C0724E" w:rsidRPr="00B97A44" w:rsidRDefault="00C0724E" w:rsidP="002A180B">
      <w:pPr>
        <w:widowControl/>
        <w:rPr>
          <w:rFonts w:ascii="Times New Roman" w:eastAsia="Times New Roman" w:hAnsi="Times New Roman" w:cs="Times New Roman"/>
          <w:color w:val="auto"/>
          <w:lang w:eastAsia="en-US"/>
        </w:rPr>
      </w:pPr>
      <w:proofErr w:type="spellStart"/>
      <w:r w:rsidRPr="00B97A44">
        <w:rPr>
          <w:rFonts w:ascii="Times New Roman" w:eastAsia="Times New Roman" w:hAnsi="Times New Roman" w:cs="Times New Roman"/>
          <w:color w:val="auto"/>
          <w:lang w:eastAsia="en-US"/>
        </w:rPr>
        <w:t>Качурина</w:t>
      </w:r>
      <w:proofErr w:type="spellEnd"/>
      <w:r w:rsidRPr="00B97A44">
        <w:rPr>
          <w:rFonts w:ascii="Times New Roman" w:eastAsia="Times New Roman" w:hAnsi="Times New Roman" w:cs="Times New Roman"/>
          <w:color w:val="auto"/>
          <w:lang w:eastAsia="en-US"/>
        </w:rPr>
        <w:t xml:space="preserve"> Т.А. -Приготовление блюд из рыбы (1-е изд.) 2016г</w:t>
      </w:r>
    </w:p>
    <w:p w:rsidR="00C0724E" w:rsidRPr="00B97A44" w:rsidRDefault="00C0724E" w:rsidP="002A180B">
      <w:pPr>
        <w:ind w:firstLine="709"/>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Дополнительные источники:</w:t>
      </w:r>
    </w:p>
    <w:p w:rsidR="00C0724E" w:rsidRPr="00B97A44" w:rsidRDefault="00C0724E" w:rsidP="002A180B">
      <w:pPr>
        <w:widowControl/>
        <w:numPr>
          <w:ilvl w:val="0"/>
          <w:numId w:val="28"/>
        </w:numPr>
        <w:tabs>
          <w:tab w:val="left" w:pos="284"/>
        </w:tabs>
        <w:contextualSpacing/>
        <w:rPr>
          <w:rFonts w:ascii="Times New Roman" w:eastAsia="Times New Roman" w:hAnsi="Times New Roman" w:cs="Times New Roman"/>
          <w:i/>
          <w:iCs/>
          <w:color w:val="auto"/>
        </w:rPr>
      </w:pPr>
      <w:r w:rsidRPr="00B97A44">
        <w:rPr>
          <w:rFonts w:ascii="Times New Roman" w:eastAsia="Times New Roman" w:hAnsi="Times New Roman" w:cs="Times New Roman"/>
          <w:iCs/>
          <w:color w:val="auto"/>
        </w:rPr>
        <w:t xml:space="preserve">З.П Матюхина «Товароведение пищевых продуктов </w:t>
      </w:r>
      <w:r w:rsidRPr="00B97A44">
        <w:rPr>
          <w:rFonts w:ascii="Times New Roman" w:eastAsia="Times New Roman" w:hAnsi="Times New Roman" w:cs="Times New Roman"/>
          <w:color w:val="auto"/>
        </w:rPr>
        <w:t>Москва 2006г</w:t>
      </w:r>
    </w:p>
    <w:p w:rsidR="00C0724E" w:rsidRPr="00B97A44" w:rsidRDefault="00C0724E" w:rsidP="002A180B">
      <w:pPr>
        <w:widowControl/>
        <w:numPr>
          <w:ilvl w:val="0"/>
          <w:numId w:val="28"/>
        </w:numPr>
        <w:tabs>
          <w:tab w:val="left" w:pos="284"/>
        </w:tabs>
        <w:contextualSpacing/>
        <w:rPr>
          <w:rFonts w:ascii="Times New Roman" w:eastAsia="Times New Roman" w:hAnsi="Times New Roman" w:cs="Times New Roman"/>
          <w:color w:val="auto"/>
        </w:rPr>
      </w:pPr>
      <w:r w:rsidRPr="00B97A44">
        <w:rPr>
          <w:rFonts w:ascii="Times New Roman" w:eastAsia="Times New Roman" w:hAnsi="Times New Roman" w:cs="Times New Roman"/>
          <w:iCs/>
          <w:color w:val="auto"/>
        </w:rPr>
        <w:t xml:space="preserve">В.П. </w:t>
      </w:r>
      <w:proofErr w:type="spellStart"/>
      <w:r w:rsidRPr="00B97A44">
        <w:rPr>
          <w:rFonts w:ascii="Times New Roman" w:eastAsia="Times New Roman" w:hAnsi="Times New Roman" w:cs="Times New Roman"/>
          <w:iCs/>
          <w:color w:val="auto"/>
        </w:rPr>
        <w:t>Золин</w:t>
      </w:r>
      <w:proofErr w:type="spellEnd"/>
      <w:r w:rsidRPr="00B97A44">
        <w:rPr>
          <w:rFonts w:ascii="Times New Roman" w:eastAsia="Times New Roman" w:hAnsi="Times New Roman" w:cs="Times New Roman"/>
          <w:iCs/>
          <w:color w:val="auto"/>
        </w:rPr>
        <w:t xml:space="preserve"> «Технологическое  оборудование предприятий общественного питания </w:t>
      </w:r>
      <w:r w:rsidRPr="00B97A44">
        <w:rPr>
          <w:rFonts w:ascii="Times New Roman" w:eastAsia="Times New Roman" w:hAnsi="Times New Roman" w:cs="Times New Roman"/>
          <w:color w:val="auto"/>
        </w:rPr>
        <w:t xml:space="preserve">Москва  2015г </w:t>
      </w:r>
    </w:p>
    <w:p w:rsidR="00C0724E" w:rsidRPr="00B97A44" w:rsidRDefault="00C0724E" w:rsidP="002A180B">
      <w:pPr>
        <w:widowControl/>
        <w:numPr>
          <w:ilvl w:val="0"/>
          <w:numId w:val="28"/>
        </w:numPr>
        <w:tabs>
          <w:tab w:val="left" w:pos="284"/>
        </w:tabs>
        <w:contextualSpacing/>
        <w:rPr>
          <w:rFonts w:ascii="Times New Roman" w:eastAsia="Times New Roman" w:hAnsi="Times New Roman" w:cs="Times New Roman"/>
          <w:i/>
          <w:iCs/>
          <w:color w:val="auto"/>
        </w:rPr>
      </w:pPr>
      <w:r w:rsidRPr="00B97A44">
        <w:rPr>
          <w:rFonts w:ascii="Times New Roman" w:eastAsia="Times New Roman" w:hAnsi="Times New Roman" w:cs="Times New Roman"/>
          <w:iCs/>
          <w:color w:val="auto"/>
        </w:rPr>
        <w:t xml:space="preserve">И.И </w:t>
      </w:r>
      <w:proofErr w:type="spellStart"/>
      <w:r w:rsidRPr="00B97A44">
        <w:rPr>
          <w:rFonts w:ascii="Times New Roman" w:eastAsia="Times New Roman" w:hAnsi="Times New Roman" w:cs="Times New Roman"/>
          <w:iCs/>
          <w:color w:val="auto"/>
        </w:rPr>
        <w:t>Патапова</w:t>
      </w:r>
      <w:proofErr w:type="spellEnd"/>
      <w:r w:rsidRPr="00B97A44">
        <w:rPr>
          <w:rFonts w:ascii="Times New Roman" w:eastAsia="Times New Roman" w:hAnsi="Times New Roman" w:cs="Times New Roman"/>
          <w:iCs/>
          <w:color w:val="auto"/>
        </w:rPr>
        <w:t xml:space="preserve">  «Калькуляция и учет» </w:t>
      </w:r>
      <w:r w:rsidRPr="00B97A44">
        <w:rPr>
          <w:rFonts w:ascii="Times New Roman" w:eastAsia="Times New Roman" w:hAnsi="Times New Roman" w:cs="Times New Roman"/>
          <w:color w:val="auto"/>
        </w:rPr>
        <w:t>Потапова И.И. Калькуляция и учёт:  (5-еизд. стер.) учебное пособие 2016</w:t>
      </w:r>
    </w:p>
    <w:p w:rsidR="00C0724E" w:rsidRPr="00B97A44" w:rsidRDefault="00C0724E" w:rsidP="002A180B">
      <w:pPr>
        <w:widowControl/>
        <w:numPr>
          <w:ilvl w:val="0"/>
          <w:numId w:val="28"/>
        </w:numPr>
        <w:tabs>
          <w:tab w:val="left" w:pos="284"/>
        </w:tabs>
        <w:contextualSpacing/>
        <w:rPr>
          <w:rFonts w:ascii="Times New Roman" w:eastAsia="Times New Roman" w:hAnsi="Times New Roman" w:cs="Times New Roman"/>
          <w:i/>
          <w:iCs/>
          <w:color w:val="auto"/>
        </w:rPr>
      </w:pPr>
      <w:r w:rsidRPr="00B97A44">
        <w:rPr>
          <w:rFonts w:ascii="Times New Roman" w:eastAsia="Times New Roman" w:hAnsi="Times New Roman" w:cs="Times New Roman"/>
          <w:iCs/>
          <w:color w:val="auto"/>
        </w:rPr>
        <w:t>Н.Э. Харченко «Сборник рецептур блюд и кулинарных изделий»</w:t>
      </w:r>
      <w:r w:rsidRPr="00B97A44">
        <w:rPr>
          <w:rFonts w:ascii="Times New Roman" w:eastAsia="Times New Roman" w:hAnsi="Times New Roman" w:cs="Times New Roman"/>
          <w:i/>
          <w:color w:val="auto"/>
        </w:rPr>
        <w:t xml:space="preserve"> </w:t>
      </w:r>
      <w:r w:rsidRPr="00B97A44">
        <w:rPr>
          <w:rFonts w:ascii="Times New Roman" w:eastAsia="Times New Roman" w:hAnsi="Times New Roman" w:cs="Times New Roman"/>
          <w:color w:val="auto"/>
        </w:rPr>
        <w:t>(2-еизд. стер.)</w:t>
      </w:r>
      <w:r w:rsidRPr="00B97A44">
        <w:rPr>
          <w:rFonts w:ascii="Times New Roman" w:eastAsia="Times New Roman" w:hAnsi="Times New Roman" w:cs="Times New Roman"/>
          <w:i/>
          <w:iCs/>
          <w:color w:val="auto"/>
        </w:rPr>
        <w:t xml:space="preserve"> </w:t>
      </w:r>
      <w:r w:rsidRPr="00B97A44">
        <w:rPr>
          <w:rFonts w:ascii="Times New Roman" w:eastAsia="Times New Roman" w:hAnsi="Times New Roman" w:cs="Times New Roman"/>
          <w:color w:val="auto"/>
        </w:rPr>
        <w:t xml:space="preserve">2017г </w:t>
      </w:r>
    </w:p>
    <w:p w:rsidR="00C0724E" w:rsidRPr="00B97A44" w:rsidRDefault="00C0724E" w:rsidP="002A180B">
      <w:pPr>
        <w:widowControl/>
        <w:numPr>
          <w:ilvl w:val="0"/>
          <w:numId w:val="28"/>
        </w:numPr>
        <w:tabs>
          <w:tab w:val="left" w:pos="284"/>
        </w:tabs>
        <w:contextualSpacing/>
        <w:rPr>
          <w:rFonts w:ascii="Times New Roman" w:eastAsia="Times New Roman" w:hAnsi="Times New Roman" w:cs="Times New Roman"/>
          <w:color w:val="auto"/>
        </w:rPr>
      </w:pPr>
      <w:r w:rsidRPr="00B97A44">
        <w:rPr>
          <w:rFonts w:ascii="Times New Roman" w:eastAsia="Times New Roman" w:hAnsi="Times New Roman" w:cs="Times New Roman"/>
          <w:iCs/>
          <w:color w:val="auto"/>
        </w:rPr>
        <w:t xml:space="preserve">В.В Усов «Организация производства и обслуживание предприятий общественного питания» </w:t>
      </w:r>
      <w:r w:rsidRPr="00B97A44">
        <w:rPr>
          <w:rFonts w:ascii="Times New Roman" w:eastAsia="Times New Roman" w:hAnsi="Times New Roman" w:cs="Times New Roman"/>
          <w:color w:val="auto"/>
        </w:rPr>
        <w:t>Москва 2016г</w:t>
      </w:r>
    </w:p>
    <w:p w:rsidR="00C0724E" w:rsidRPr="00B97A44" w:rsidRDefault="00C0724E" w:rsidP="002A180B">
      <w:pPr>
        <w:widowControl/>
        <w:tabs>
          <w:tab w:val="left" w:pos="284"/>
        </w:tabs>
        <w:ind w:firstLine="709"/>
        <w:contextualSpacing/>
        <w:rPr>
          <w:rFonts w:ascii="Times New Roman" w:eastAsia="Times New Roman" w:hAnsi="Times New Roman" w:cs="Times New Roman"/>
          <w:i/>
          <w:iCs/>
          <w:color w:val="auto"/>
        </w:rPr>
      </w:pPr>
      <w:r w:rsidRPr="00B97A44">
        <w:rPr>
          <w:rFonts w:ascii="Times New Roman" w:eastAsia="Times New Roman" w:hAnsi="Times New Roman" w:cs="Times New Roman"/>
          <w:color w:val="auto"/>
        </w:rPr>
        <w:t>Интернет-ресурсы</w:t>
      </w:r>
    </w:p>
    <w:p w:rsidR="00C0724E" w:rsidRPr="00B97A44" w:rsidRDefault="00DA43AE" w:rsidP="002A180B">
      <w:pPr>
        <w:widowControl/>
        <w:numPr>
          <w:ilvl w:val="0"/>
          <w:numId w:val="30"/>
        </w:numPr>
        <w:autoSpaceDN w:val="0"/>
        <w:rPr>
          <w:rFonts w:ascii="Times New Roman" w:eastAsia="Times New Roman" w:hAnsi="Times New Roman" w:cs="Times New Roman"/>
          <w:color w:val="auto"/>
          <w:lang w:eastAsia="en-US"/>
        </w:rPr>
      </w:pPr>
      <w:hyperlink r:id="rId101" w:history="1">
        <w:r w:rsidR="00C0724E" w:rsidRPr="00B97A44">
          <w:rPr>
            <w:rFonts w:ascii="Times New Roman" w:eastAsia="Times New Roman" w:hAnsi="Times New Roman" w:cs="Times New Roman"/>
            <w:color w:val="0000FF"/>
            <w:u w:val="single"/>
            <w:lang w:eastAsia="en-US"/>
          </w:rPr>
          <w:t>http://www.bestlibrary.ru</w:t>
        </w:r>
      </w:hyperlink>
      <w:r w:rsidR="00C0724E" w:rsidRPr="00B97A44">
        <w:rPr>
          <w:rFonts w:ascii="Times New Roman" w:eastAsia="Times New Roman" w:hAnsi="Times New Roman" w:cs="Times New Roman"/>
          <w:color w:val="auto"/>
          <w:lang w:eastAsia="en-US"/>
        </w:rPr>
        <w:t> </w:t>
      </w:r>
      <w:proofErr w:type="spellStart"/>
      <w:r w:rsidR="00C0724E" w:rsidRPr="00B97A44">
        <w:rPr>
          <w:rFonts w:ascii="Times New Roman" w:eastAsia="Times New Roman" w:hAnsi="Times New Roman" w:cs="Times New Roman"/>
          <w:color w:val="auto"/>
          <w:lang w:eastAsia="en-US"/>
        </w:rPr>
        <w:t>Online</w:t>
      </w:r>
      <w:proofErr w:type="spellEnd"/>
      <w:r w:rsidR="00C0724E" w:rsidRPr="00B97A44">
        <w:rPr>
          <w:rFonts w:ascii="Times New Roman" w:eastAsia="Times New Roman" w:hAnsi="Times New Roman" w:cs="Times New Roman"/>
          <w:color w:val="auto"/>
          <w:lang w:eastAsia="en-US"/>
        </w:rPr>
        <w:t xml:space="preserve"> библиотека</w:t>
      </w:r>
    </w:p>
    <w:p w:rsidR="00C0724E" w:rsidRPr="00B97A44" w:rsidRDefault="00DA43AE" w:rsidP="002A180B">
      <w:pPr>
        <w:widowControl/>
        <w:numPr>
          <w:ilvl w:val="0"/>
          <w:numId w:val="30"/>
        </w:numPr>
        <w:autoSpaceDN w:val="0"/>
        <w:rPr>
          <w:rFonts w:ascii="Times New Roman" w:eastAsia="Times New Roman" w:hAnsi="Times New Roman" w:cs="Times New Roman"/>
          <w:color w:val="auto"/>
          <w:lang w:eastAsia="en-US"/>
        </w:rPr>
      </w:pPr>
      <w:hyperlink r:id="rId102" w:history="1">
        <w:r w:rsidR="00C0724E" w:rsidRPr="00B97A44">
          <w:rPr>
            <w:rFonts w:ascii="Times New Roman" w:eastAsia="Times New Roman" w:hAnsi="Times New Roman" w:cs="Times New Roman"/>
            <w:color w:val="0000FF"/>
            <w:u w:val="single"/>
            <w:lang w:eastAsia="en-US"/>
          </w:rPr>
          <w:t>http://www.vavilon.ru/</w:t>
        </w:r>
      </w:hyperlink>
      <w:r w:rsidR="00C0724E" w:rsidRPr="00B97A44">
        <w:rPr>
          <w:rFonts w:ascii="Times New Roman" w:eastAsia="Times New Roman" w:hAnsi="Times New Roman" w:cs="Times New Roman"/>
          <w:color w:val="auto"/>
          <w:lang w:eastAsia="en-US"/>
        </w:rPr>
        <w:t> Государственная публичная научно–техническая библиотека России</w:t>
      </w:r>
    </w:p>
    <w:p w:rsidR="00C0724E" w:rsidRPr="00B97A44" w:rsidRDefault="00DA43AE" w:rsidP="002A180B">
      <w:pPr>
        <w:widowControl/>
        <w:autoSpaceDN w:val="0"/>
        <w:rPr>
          <w:rFonts w:ascii="Times New Roman" w:eastAsia="Times New Roman" w:hAnsi="Times New Roman" w:cs="Times New Roman"/>
          <w:color w:val="auto"/>
          <w:lang w:eastAsia="en-US"/>
        </w:rPr>
      </w:pPr>
      <w:hyperlink w:history="1"/>
    </w:p>
    <w:p w:rsidR="00C0724E" w:rsidRPr="00B97A44" w:rsidRDefault="00C0724E" w:rsidP="002A180B">
      <w:pPr>
        <w:ind w:firstLine="709"/>
        <w:jc w:val="both"/>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4.3. Общие требования к организации образовательного процесса</w:t>
      </w:r>
    </w:p>
    <w:p w:rsidR="00C0724E" w:rsidRPr="00B97A44" w:rsidRDefault="00C0724E" w:rsidP="002A180B">
      <w:pPr>
        <w:ind w:firstLine="708"/>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Освоению данного модуля должно предшествовать изучение следующих дисциплин: основы физиологии питания с основами товароведения, основы санитарии и гигиены в пищевой промышленности, техническое оснащение и организация рабочего места, охрана труда и техники безопасности.</w:t>
      </w:r>
    </w:p>
    <w:p w:rsidR="00C0724E" w:rsidRPr="00B97A44" w:rsidRDefault="00C0724E" w:rsidP="002A180B">
      <w:pPr>
        <w:ind w:firstLine="708"/>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Обязательным условием допуска к производственной практике является освоение учебной практики для получения первичных профессиональных навыков в рамках профессионального модуля.</w:t>
      </w:r>
    </w:p>
    <w:p w:rsidR="00C0724E" w:rsidRPr="00B97A44" w:rsidRDefault="00C0724E" w:rsidP="002A180B">
      <w:pPr>
        <w:jc w:val="both"/>
        <w:rPr>
          <w:rFonts w:ascii="Times New Roman" w:eastAsia="Times New Roman" w:hAnsi="Times New Roman" w:cs="Times New Roman"/>
          <w:color w:val="auto"/>
        </w:rPr>
      </w:pPr>
    </w:p>
    <w:p w:rsidR="00C0724E" w:rsidRPr="00B97A44" w:rsidRDefault="00C0724E" w:rsidP="002A180B">
      <w:pPr>
        <w:ind w:firstLine="709"/>
        <w:jc w:val="both"/>
        <w:rPr>
          <w:rFonts w:ascii="Times New Roman" w:eastAsia="Times New Roman" w:hAnsi="Times New Roman" w:cs="Times New Roman"/>
          <w:b/>
          <w:bCs/>
          <w:color w:val="auto"/>
        </w:rPr>
      </w:pPr>
      <w:r w:rsidRPr="00B97A44">
        <w:rPr>
          <w:rFonts w:ascii="Times New Roman" w:eastAsia="Times New Roman" w:hAnsi="Times New Roman" w:cs="Times New Roman"/>
          <w:b/>
          <w:bCs/>
          <w:color w:val="auto"/>
        </w:rPr>
        <w:t>4.4. Кадровое обеспечение образовательного процесса</w:t>
      </w:r>
    </w:p>
    <w:p w:rsidR="00C0724E" w:rsidRDefault="00C0724E" w:rsidP="002A180B">
      <w:pPr>
        <w:ind w:firstLine="708"/>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 xml:space="preserve">Требования к квалификации педагогических (инженерно-педагогических) кадров, обеспечивающих обучение по междисциплинарному курсу (курсам): преподаватель общепрофессиональных дисциплин – образование высшее, среднее специальное соответствующее профилю преподаваемого модуля, мастер п/о – образование высшее, среднее специальное и имеет на 1-2 разряда по профессии выше, чем предусмотрено образовательным стандартом для выпускников (2, 3 разряд). </w:t>
      </w:r>
    </w:p>
    <w:p w:rsidR="00053A71" w:rsidRPr="00B97A44" w:rsidRDefault="00053A71" w:rsidP="002A180B">
      <w:pPr>
        <w:ind w:firstLine="708"/>
        <w:jc w:val="both"/>
        <w:rPr>
          <w:rFonts w:ascii="Times New Roman" w:eastAsia="Times New Roman" w:hAnsi="Times New Roman" w:cs="Times New Roman"/>
          <w:color w:val="auto"/>
        </w:rPr>
      </w:pPr>
    </w:p>
    <w:p w:rsidR="00C0724E" w:rsidRPr="00B97A44" w:rsidRDefault="00C0724E" w:rsidP="00053A71">
      <w:pPr>
        <w:widowControl/>
        <w:jc w:val="center"/>
        <w:rPr>
          <w:rFonts w:ascii="Times New Roman" w:eastAsia="Times New Roman" w:hAnsi="Times New Roman" w:cs="Times New Roman"/>
          <w:b/>
          <w:bCs/>
          <w:i/>
          <w:color w:val="auto"/>
          <w:lang w:eastAsia="en-US"/>
        </w:rPr>
      </w:pPr>
      <w:r w:rsidRPr="00B97A44">
        <w:rPr>
          <w:rFonts w:ascii="Times New Roman" w:eastAsia="Times New Roman" w:hAnsi="Times New Roman" w:cs="Times New Roman"/>
          <w:b/>
          <w:caps/>
          <w:color w:val="auto"/>
          <w:lang w:eastAsia="en-US"/>
        </w:rPr>
        <w:t>5. Контроль и оценка результатов освоения профессионального модуля (вида профессиональной деятельности</w:t>
      </w:r>
      <w:r w:rsidRPr="00B97A44">
        <w:rPr>
          <w:rFonts w:ascii="Times New Roman" w:eastAsia="Times New Roman" w:hAnsi="Times New Roman" w:cs="Times New Roman"/>
          <w:b/>
          <w:bCs/>
          <w:color w:val="auto"/>
          <w:lang w:eastAsia="en-US"/>
        </w:rPr>
        <w:t>)</w:t>
      </w:r>
    </w:p>
    <w:p w:rsidR="00C0724E" w:rsidRPr="00B97A44" w:rsidRDefault="00C0724E" w:rsidP="002A180B">
      <w:pPr>
        <w:ind w:firstLine="708"/>
        <w:jc w:val="both"/>
        <w:rPr>
          <w:rFonts w:ascii="Times New Roman" w:eastAsia="Times New Roman" w:hAnsi="Times New Roman" w:cs="Times New Roman"/>
          <w:color w:val="auto"/>
        </w:rPr>
      </w:pPr>
      <w:r w:rsidRPr="00B97A44">
        <w:rPr>
          <w:rFonts w:ascii="Times New Roman" w:eastAsia="Times New Roman" w:hAnsi="Times New Roman" w:cs="Times New Roman"/>
          <w:color w:val="auto"/>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учебной практики в рамках профессиональных модулей обучающиеся проходят промежуточную аттестацию в форме дифференцированного зачета.</w:t>
      </w:r>
    </w:p>
    <w:p w:rsidR="00C0724E" w:rsidRPr="00B97A44" w:rsidRDefault="00C0724E" w:rsidP="002A180B">
      <w:pPr>
        <w:ind w:firstLine="709"/>
        <w:jc w:val="both"/>
        <w:rPr>
          <w:rFonts w:ascii="Times New Roman" w:eastAsia="Times New Roman" w:hAnsi="Times New Roman" w:cs="Times New Roman"/>
          <w:color w:val="auto"/>
        </w:rPr>
      </w:pPr>
    </w:p>
    <w:tbl>
      <w:tblPr>
        <w:tblW w:w="51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956"/>
        <w:gridCol w:w="2967"/>
      </w:tblGrid>
      <w:tr w:rsidR="00C0724E" w:rsidRPr="00B97A44" w:rsidTr="00C0724E">
        <w:tc>
          <w:tcPr>
            <w:tcW w:w="3505"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C0724E" w:rsidRPr="00B97A44" w:rsidRDefault="00C0724E" w:rsidP="002A180B">
            <w:pPr>
              <w:jc w:val="center"/>
              <w:rPr>
                <w:rFonts w:ascii="Times New Roman" w:eastAsia="Calibri" w:hAnsi="Times New Roman" w:cs="Times New Roman"/>
                <w:b/>
                <w:bCs/>
                <w:color w:val="auto"/>
                <w:lang w:eastAsia="en-US"/>
              </w:rPr>
            </w:pPr>
            <w:r w:rsidRPr="00B97A44">
              <w:rPr>
                <w:rFonts w:ascii="Times New Roman" w:eastAsia="Calibri" w:hAnsi="Times New Roman" w:cs="Times New Roman"/>
                <w:b/>
                <w:bCs/>
                <w:color w:val="auto"/>
                <w:lang w:eastAsia="en-US"/>
              </w:rPr>
              <w:t>Результаты обучения</w:t>
            </w:r>
          </w:p>
          <w:p w:rsidR="00C0724E" w:rsidRPr="00B97A44" w:rsidRDefault="00C0724E" w:rsidP="002A180B">
            <w:pPr>
              <w:jc w:val="center"/>
              <w:rPr>
                <w:rFonts w:ascii="Times New Roman" w:eastAsia="Calibri" w:hAnsi="Times New Roman" w:cs="Times New Roman"/>
                <w:b/>
                <w:bCs/>
                <w:color w:val="auto"/>
                <w:lang w:eastAsia="en-US"/>
              </w:rPr>
            </w:pPr>
            <w:r w:rsidRPr="00B97A44">
              <w:rPr>
                <w:rFonts w:ascii="Times New Roman" w:eastAsia="Calibri" w:hAnsi="Times New Roman" w:cs="Times New Roman"/>
                <w:b/>
                <w:bCs/>
                <w:color w:val="auto"/>
                <w:lang w:eastAsia="en-US"/>
              </w:rPr>
              <w:t>(освоенные профессиональные компетенции)</w:t>
            </w:r>
          </w:p>
        </w:tc>
        <w:tc>
          <w:tcPr>
            <w:tcW w:w="1495"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C0724E" w:rsidRPr="00B97A44" w:rsidRDefault="00C0724E" w:rsidP="002A180B">
            <w:pPr>
              <w:jc w:val="center"/>
              <w:rPr>
                <w:rFonts w:ascii="Times New Roman" w:eastAsia="Calibri" w:hAnsi="Times New Roman" w:cs="Times New Roman"/>
                <w:b/>
                <w:bCs/>
                <w:color w:val="auto"/>
                <w:lang w:eastAsia="en-US"/>
              </w:rPr>
            </w:pPr>
            <w:r w:rsidRPr="00B97A44">
              <w:rPr>
                <w:rFonts w:ascii="Times New Roman" w:eastAsia="Calibri" w:hAnsi="Times New Roman" w:cs="Times New Roman"/>
                <w:b/>
                <w:bCs/>
                <w:color w:val="auto"/>
                <w:lang w:eastAsia="en-US"/>
              </w:rPr>
              <w:t>Формы и методы контроля и оценки результатов обучения</w:t>
            </w:r>
          </w:p>
        </w:tc>
      </w:tr>
      <w:tr w:rsidR="00C0724E" w:rsidRPr="00B97A44" w:rsidTr="00C0724E">
        <w:trPr>
          <w:trHeight w:val="501"/>
        </w:trPr>
        <w:tc>
          <w:tcPr>
            <w:tcW w:w="3505"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 </w:t>
            </w:r>
            <w:r w:rsidRPr="00B97A44">
              <w:rPr>
                <w:rFonts w:ascii="Times New Roman" w:eastAsia="Times New Roman" w:hAnsi="Times New Roman" w:cs="Times New Roman"/>
                <w:iC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p w:rsidR="00C0724E" w:rsidRPr="00B97A44" w:rsidRDefault="00C0724E" w:rsidP="002A180B">
            <w:pPr>
              <w:widowControl/>
              <w:autoSpaceDE w:val="0"/>
              <w:autoSpaceDN w:val="0"/>
              <w:adjustRightInd w:val="0"/>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1.2 Осуществлять обработку, подготовку овощей, грибов, рыбы,</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нерыбного водного сырья, мяса, домашней птицы.</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1.3 Проводить приготовление полуфабрикатов разнообразного ассортимента для блюд, кулинарных изделий из рыбы и нерыбного водного сырья</w:t>
            </w:r>
          </w:p>
          <w:p w:rsidR="00C0724E" w:rsidRPr="00B97A44" w:rsidRDefault="00C0724E" w:rsidP="002A180B">
            <w:pPr>
              <w:widowControl/>
              <w:autoSpaceDE w:val="0"/>
              <w:autoSpaceDN w:val="0"/>
              <w:adjustRightInd w:val="0"/>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1.5 </w:t>
            </w: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1.6 </w:t>
            </w:r>
            <w:r w:rsidRPr="00B97A44">
              <w:rPr>
                <w:rFonts w:ascii="Times New Roman" w:eastAsia="Times New Roman" w:hAnsi="Times New Roman" w:cs="Times New Roman"/>
                <w:iCs/>
              </w:rPr>
              <w:t>Осуществлять приготовление, непродолжительное хранение бульонов, отваров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1.7 </w:t>
            </w:r>
            <w:r w:rsidRPr="00B97A44">
              <w:rPr>
                <w:rFonts w:ascii="Times New Roman" w:eastAsia="Times New Roman" w:hAnsi="Times New Roman" w:cs="Times New Roman"/>
                <w:iCs/>
              </w:rPr>
              <w:t>Осуществлять приготовление и подготовку к реализации супов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1.8 </w:t>
            </w:r>
            <w:r w:rsidRPr="00B97A44">
              <w:rPr>
                <w:rFonts w:ascii="Times New Roman" w:eastAsia="Times New Roman" w:hAnsi="Times New Roman" w:cs="Times New Roman"/>
                <w:iCs/>
              </w:rPr>
              <w:t xml:space="preserve">Осуществлять приготовление, и подготовку к реализации горячих блюд и гарниров из овощей, грибов, круп, бобовых, </w:t>
            </w:r>
            <w:r w:rsidRPr="00B97A44">
              <w:rPr>
                <w:rFonts w:ascii="Times New Roman" w:eastAsia="Times New Roman" w:hAnsi="Times New Roman" w:cs="Times New Roman"/>
                <w:iCs/>
              </w:rPr>
              <w:lastRenderedPageBreak/>
              <w:t>макаронных изделий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1.9 </w:t>
            </w: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1.10 </w:t>
            </w: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1.11 </w:t>
            </w:r>
            <w:r w:rsidRPr="00B97A44">
              <w:rPr>
                <w:rFonts w:ascii="Times New Roman" w:eastAsia="Times New Roman" w:hAnsi="Times New Roman" w:cs="Times New Roman"/>
                <w:iCs/>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1.12 </w:t>
            </w: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блюд, закусок в соответствии с инструкциями.</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1.13 </w:t>
            </w:r>
            <w:r w:rsidRPr="00B97A44">
              <w:rPr>
                <w:rFonts w:ascii="Times New Roman" w:eastAsia="Times New Roman" w:hAnsi="Times New Roman" w:cs="Times New Roman"/>
                <w:iCs/>
              </w:rPr>
              <w:t>Осуществлять приготовление и подготовку к реализации салатов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1.14 </w:t>
            </w:r>
            <w:r w:rsidRPr="00B97A44">
              <w:rPr>
                <w:rFonts w:ascii="Times New Roman" w:eastAsia="Times New Roman" w:hAnsi="Times New Roman" w:cs="Times New Roman"/>
                <w:iCs/>
              </w:rPr>
              <w:t>Осуществлять приготовление и подготовку к реализации бутербродов, канапе, холодных закусок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1.15 </w:t>
            </w:r>
            <w:r w:rsidRPr="00B97A44">
              <w:rPr>
                <w:rFonts w:ascii="Times New Roman" w:eastAsia="Times New Roman" w:hAnsi="Times New Roman" w:cs="Times New Roman"/>
                <w:iCs/>
              </w:rPr>
              <w:t>Осуществлять приготовление и подготовку к реализации холодных блюд из рыбы, нерыбного водного сырья.</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1.16 </w:t>
            </w:r>
            <w:r w:rsidRPr="00B97A44">
              <w:rPr>
                <w:rFonts w:ascii="Times New Roman" w:eastAsia="Times New Roman" w:hAnsi="Times New Roman" w:cs="Times New Roman"/>
                <w:iCs/>
              </w:rPr>
              <w:t>Осуществлять приготовление и подготовку к реализации холодных блюд из мяса, домашней птицы.</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1.17 </w:t>
            </w:r>
            <w:r w:rsidRPr="00B97A44">
              <w:rPr>
                <w:rFonts w:ascii="Times New Roman" w:eastAsia="Times New Roman" w:hAnsi="Times New Roman" w:cs="Times New Roman"/>
                <w:iCs/>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1.18 </w:t>
            </w:r>
            <w:r w:rsidRPr="00B97A44">
              <w:rPr>
                <w:rFonts w:ascii="Times New Roman" w:eastAsia="Times New Roman" w:hAnsi="Times New Roman" w:cs="Times New Roman"/>
                <w:iCs/>
              </w:rPr>
              <w:t>Осуществлять приготовление и подготовку к реализации холодных сладких блюд, десертов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1.19 </w:t>
            </w:r>
            <w:r w:rsidRPr="00B97A44">
              <w:rPr>
                <w:rFonts w:ascii="Times New Roman" w:eastAsia="Times New Roman" w:hAnsi="Times New Roman" w:cs="Times New Roman"/>
                <w:iCs/>
              </w:rPr>
              <w:t>Осуществлять приготовление и подготовку к реализации горячих сладких блюд</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1.20 </w:t>
            </w:r>
            <w:r w:rsidRPr="00B97A44">
              <w:rPr>
                <w:rFonts w:ascii="Times New Roman" w:eastAsia="Times New Roman" w:hAnsi="Times New Roman" w:cs="Times New Roman"/>
                <w:iCs/>
              </w:rPr>
              <w:t>Осуществлять приготовление и подготовку к реализации холодных и горячих напитков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1.21 </w:t>
            </w:r>
            <w:r w:rsidRPr="00B97A44">
              <w:rPr>
                <w:rFonts w:ascii="Times New Roman" w:eastAsia="Times New Roman" w:hAnsi="Times New Roman" w:cs="Times New Roman"/>
                <w:iCs/>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 xml:space="preserve">ПК 1.22 </w:t>
            </w:r>
            <w:r w:rsidRPr="00B97A44">
              <w:rPr>
                <w:rFonts w:ascii="Times New Roman" w:eastAsia="Times New Roman" w:hAnsi="Times New Roman" w:cs="Times New Roman"/>
                <w:iCs/>
              </w:rPr>
              <w:t>Осуществлять изготовление хлебобулочных изделий и хлеба разнообразного ассортимента.</w:t>
            </w:r>
          </w:p>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lang w:eastAsia="en-US"/>
              </w:rPr>
              <w:t>ПК 1. 23</w:t>
            </w:r>
            <w:r w:rsidRPr="00B97A44">
              <w:rPr>
                <w:rFonts w:ascii="Times New Roman" w:eastAsia="Times New Roman" w:hAnsi="Times New Roman" w:cs="Times New Roman"/>
                <w:iCs/>
              </w:rPr>
              <w:t xml:space="preserve"> Осуществлять изготовление мучных кондитерских изделий разнообразного ассортимента.</w:t>
            </w:r>
          </w:p>
        </w:tc>
        <w:tc>
          <w:tcPr>
            <w:tcW w:w="1495"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C0724E" w:rsidRPr="00B97A44" w:rsidRDefault="00C0724E" w:rsidP="002A180B">
            <w:pPr>
              <w:jc w:val="both"/>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lastRenderedPageBreak/>
              <w:t>Тестирование.</w:t>
            </w:r>
          </w:p>
          <w:p w:rsidR="00C0724E" w:rsidRPr="00B97A44" w:rsidRDefault="00C0724E" w:rsidP="002A180B">
            <w:pPr>
              <w:jc w:val="both"/>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Практические работы.</w:t>
            </w:r>
          </w:p>
          <w:p w:rsidR="00C0724E" w:rsidRPr="00B97A44" w:rsidRDefault="00C0724E" w:rsidP="002A180B">
            <w:pPr>
              <w:jc w:val="both"/>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Конкурсы профессионального мастерства</w:t>
            </w:r>
          </w:p>
          <w:p w:rsidR="00C0724E" w:rsidRPr="00B97A44" w:rsidRDefault="00C0724E" w:rsidP="002A180B">
            <w:pPr>
              <w:jc w:val="both"/>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Карточки-задания.</w:t>
            </w:r>
          </w:p>
          <w:p w:rsidR="00C0724E" w:rsidRPr="00B97A44" w:rsidRDefault="00C0724E" w:rsidP="002A180B">
            <w:pPr>
              <w:jc w:val="both"/>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Экспертное наблюдение.</w:t>
            </w:r>
          </w:p>
          <w:p w:rsidR="00C0724E" w:rsidRPr="00B97A44" w:rsidRDefault="00C0724E" w:rsidP="002A180B">
            <w:pPr>
              <w:jc w:val="both"/>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Экспертная оценка</w:t>
            </w:r>
          </w:p>
        </w:tc>
      </w:tr>
    </w:tbl>
    <w:p w:rsidR="00C0724E" w:rsidRPr="00B97A44" w:rsidRDefault="00C0724E" w:rsidP="002A180B">
      <w:pPr>
        <w:ind w:firstLine="708"/>
        <w:jc w:val="both"/>
        <w:rPr>
          <w:rFonts w:ascii="Times New Roman" w:eastAsia="Times New Roman" w:hAnsi="Times New Roman" w:cs="Times New Roman"/>
          <w:color w:val="auto"/>
        </w:rPr>
      </w:pPr>
    </w:p>
    <w:p w:rsidR="00C0724E" w:rsidRPr="00B97A44" w:rsidRDefault="00C0724E" w:rsidP="002A180B">
      <w:pPr>
        <w:ind w:firstLine="708"/>
        <w:jc w:val="both"/>
        <w:rPr>
          <w:rFonts w:ascii="Times New Roman" w:eastAsia="Times New Roman" w:hAnsi="Times New Roman" w:cs="Times New Roman"/>
          <w:color w:val="auto"/>
        </w:rPr>
      </w:pPr>
      <w:bookmarkStart w:id="32" w:name="fd1c073f3bf9261c8168abfe4d8b45ee5b8b7736"/>
      <w:bookmarkStart w:id="33" w:name="BM5"/>
      <w:bookmarkEnd w:id="32"/>
      <w:bookmarkEnd w:id="33"/>
      <w:r w:rsidRPr="00B97A44">
        <w:rPr>
          <w:rFonts w:ascii="Times New Roman" w:eastAsia="Times New Roman" w:hAnsi="Times New Roman" w:cs="Times New Roman"/>
          <w:color w:val="auto"/>
        </w:rPr>
        <w:t xml:space="preserve">Формы и методы контроля и оценки результатов обучения должны позволять проверять у обучающихся не только </w:t>
      </w:r>
      <w:proofErr w:type="spellStart"/>
      <w:r w:rsidRPr="00B97A44">
        <w:rPr>
          <w:rFonts w:ascii="Times New Roman" w:eastAsia="Times New Roman" w:hAnsi="Times New Roman" w:cs="Times New Roman"/>
          <w:color w:val="auto"/>
        </w:rPr>
        <w:t>сформированность</w:t>
      </w:r>
      <w:proofErr w:type="spellEnd"/>
      <w:r w:rsidRPr="00B97A44">
        <w:rPr>
          <w:rFonts w:ascii="Times New Roman" w:eastAsia="Times New Roman" w:hAnsi="Times New Roman" w:cs="Times New Roman"/>
          <w:color w:val="auto"/>
        </w:rPr>
        <w:t xml:space="preserve"> профессиональных компетенций, но и развитие общих компетенций и обеспечивающих их умений.</w:t>
      </w:r>
    </w:p>
    <w:p w:rsidR="00C0724E" w:rsidRPr="00B97A44" w:rsidRDefault="00C0724E" w:rsidP="002A180B">
      <w:pPr>
        <w:ind w:firstLine="708"/>
        <w:jc w:val="both"/>
        <w:rPr>
          <w:rFonts w:ascii="Times New Roman" w:eastAsia="Times New Roman" w:hAnsi="Times New Roman" w:cs="Times New Roman"/>
          <w:color w:val="auto"/>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1"/>
        <w:gridCol w:w="4698"/>
      </w:tblGrid>
      <w:tr w:rsidR="00C0724E" w:rsidRPr="00B97A44" w:rsidTr="00C0724E">
        <w:tc>
          <w:tcPr>
            <w:tcW w:w="266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Calibri" w:hAnsi="Times New Roman" w:cs="Times New Roman"/>
                <w:b/>
                <w:bCs/>
                <w:color w:val="auto"/>
                <w:lang w:eastAsia="en-US"/>
              </w:rPr>
            </w:pPr>
            <w:r w:rsidRPr="00B97A44">
              <w:rPr>
                <w:rFonts w:ascii="Times New Roman" w:eastAsia="Calibri" w:hAnsi="Times New Roman" w:cs="Times New Roman"/>
                <w:b/>
                <w:bCs/>
                <w:color w:val="auto"/>
                <w:lang w:eastAsia="en-US"/>
              </w:rPr>
              <w:t>Результаты обучения</w:t>
            </w:r>
          </w:p>
          <w:p w:rsidR="00C0724E" w:rsidRPr="00B97A44" w:rsidRDefault="00C0724E" w:rsidP="002A180B">
            <w:pPr>
              <w:jc w:val="center"/>
              <w:rPr>
                <w:rFonts w:ascii="Times New Roman" w:eastAsia="Calibri" w:hAnsi="Times New Roman" w:cs="Times New Roman"/>
                <w:b/>
                <w:bCs/>
                <w:color w:val="auto"/>
                <w:lang w:eastAsia="en-US"/>
              </w:rPr>
            </w:pPr>
            <w:r w:rsidRPr="00B97A44">
              <w:rPr>
                <w:rFonts w:ascii="Times New Roman" w:eastAsia="Calibri" w:hAnsi="Times New Roman" w:cs="Times New Roman"/>
                <w:b/>
                <w:bCs/>
                <w:color w:val="auto"/>
                <w:lang w:eastAsia="en-US"/>
              </w:rPr>
              <w:t>(освоенные общие компетенции)</w:t>
            </w:r>
          </w:p>
        </w:tc>
        <w:tc>
          <w:tcPr>
            <w:tcW w:w="234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jc w:val="center"/>
              <w:rPr>
                <w:rFonts w:ascii="Times New Roman" w:eastAsia="Calibri" w:hAnsi="Times New Roman" w:cs="Times New Roman"/>
                <w:b/>
                <w:bCs/>
                <w:color w:val="auto"/>
                <w:lang w:eastAsia="en-US"/>
              </w:rPr>
            </w:pPr>
            <w:r w:rsidRPr="00B97A44">
              <w:rPr>
                <w:rFonts w:ascii="Times New Roman" w:eastAsia="Calibri" w:hAnsi="Times New Roman" w:cs="Times New Roman"/>
                <w:b/>
                <w:bCs/>
                <w:color w:val="auto"/>
                <w:lang w:eastAsia="en-US"/>
              </w:rPr>
              <w:t>Формы и методы контроля и оценки результатов обучения</w:t>
            </w:r>
          </w:p>
        </w:tc>
      </w:tr>
      <w:tr w:rsidR="00C0724E" w:rsidRPr="00B97A44" w:rsidTr="00C0724E">
        <w:tc>
          <w:tcPr>
            <w:tcW w:w="266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rPr>
              <w:t xml:space="preserve">ОК1 </w:t>
            </w:r>
            <w:r w:rsidRPr="00B97A44">
              <w:rPr>
                <w:rFonts w:ascii="Times New Roman" w:eastAsia="Times New Roman" w:hAnsi="Times New Roman" w:cs="Times New Roman"/>
                <w:color w:val="auto"/>
                <w:lang w:eastAsia="en-US"/>
              </w:rPr>
              <w:t>Планировать и реализовывать собственное профессиональное и личностное развитие.</w:t>
            </w:r>
          </w:p>
        </w:tc>
        <w:tc>
          <w:tcPr>
            <w:tcW w:w="234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C0724E" w:rsidRPr="00B97A44" w:rsidTr="00C0724E">
        <w:tc>
          <w:tcPr>
            <w:tcW w:w="266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rPr>
              <w:lastRenderedPageBreak/>
              <w:t xml:space="preserve">ОК2 </w:t>
            </w:r>
            <w:r w:rsidRPr="00B97A44">
              <w:rPr>
                <w:rFonts w:ascii="Times New Roman" w:eastAsia="Times New Roman" w:hAnsi="Times New Roman" w:cs="Times New Roman"/>
                <w:color w:val="auto"/>
                <w:lang w:eastAsia="en-US"/>
              </w:rPr>
              <w:t>Работать в коллективе и команде, взаимодействовать с коллегами, руководством.</w:t>
            </w:r>
          </w:p>
        </w:tc>
        <w:tc>
          <w:tcPr>
            <w:tcW w:w="234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Интерпретация результатов наблюдений за деятельностью обучающегося в процессе освоения образовательной программы.</w:t>
            </w:r>
          </w:p>
        </w:tc>
      </w:tr>
      <w:tr w:rsidR="00C0724E" w:rsidRPr="00B97A44" w:rsidTr="00C0724E">
        <w:tc>
          <w:tcPr>
            <w:tcW w:w="266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rPr>
              <w:t xml:space="preserve">ОК3 </w:t>
            </w:r>
            <w:r w:rsidRPr="00B97A44">
              <w:rPr>
                <w:rFonts w:ascii="Times New Roman" w:eastAsia="Times New Roman" w:hAnsi="Times New Roman" w:cs="Times New Roman"/>
                <w:color w:val="auto"/>
                <w:lang w:eastAsia="en-US"/>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34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C0724E" w:rsidRPr="00B97A44" w:rsidTr="00C0724E">
        <w:tc>
          <w:tcPr>
            <w:tcW w:w="266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rPr>
              <w:t xml:space="preserve">ОК4 </w:t>
            </w:r>
            <w:r w:rsidRPr="00B97A44">
              <w:rPr>
                <w:rFonts w:ascii="Times New Roman" w:eastAsia="Times New Roman" w:hAnsi="Times New Roman" w:cs="Times New Roman"/>
                <w:color w:val="auto"/>
                <w:lang w:eastAsia="en-US"/>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234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C0724E" w:rsidRPr="00B97A44" w:rsidTr="00C0724E">
        <w:tc>
          <w:tcPr>
            <w:tcW w:w="266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rPr>
              <w:t xml:space="preserve">ОК5 </w:t>
            </w:r>
            <w:r w:rsidRPr="00B97A44">
              <w:rPr>
                <w:rFonts w:ascii="Times New Roman" w:eastAsia="Times New Roman" w:hAnsi="Times New Roman" w:cs="Times New Roman"/>
                <w:color w:val="auto"/>
                <w:lang w:eastAsia="en-US"/>
              </w:rPr>
              <w:t>Содействовать сохранению окружающей среды, ресурсосбережению, эффективно действовать в чрезвычайных ситуациях.</w:t>
            </w:r>
          </w:p>
        </w:tc>
        <w:tc>
          <w:tcPr>
            <w:tcW w:w="234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C0724E" w:rsidRPr="00B97A44" w:rsidTr="00C0724E">
        <w:tc>
          <w:tcPr>
            <w:tcW w:w="266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widowControl/>
              <w:jc w:val="both"/>
              <w:rPr>
                <w:rFonts w:ascii="Times New Roman" w:eastAsia="Times New Roman" w:hAnsi="Times New Roman" w:cs="Times New Roman"/>
                <w:color w:val="auto"/>
                <w:lang w:eastAsia="en-US"/>
              </w:rPr>
            </w:pPr>
            <w:r w:rsidRPr="00B97A44">
              <w:rPr>
                <w:rFonts w:ascii="Times New Roman" w:eastAsia="Times New Roman" w:hAnsi="Times New Roman" w:cs="Times New Roman"/>
                <w:color w:val="auto"/>
              </w:rPr>
              <w:t xml:space="preserve">ОК6 </w:t>
            </w:r>
            <w:r w:rsidRPr="00B97A44">
              <w:rPr>
                <w:rFonts w:ascii="Times New Roman" w:eastAsia="Times New Roman" w:hAnsi="Times New Roman" w:cs="Times New Roman"/>
                <w:color w:val="auto"/>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340" w:type="pct"/>
            <w:tcBorders>
              <w:top w:val="single" w:sz="4" w:space="0" w:color="auto"/>
              <w:left w:val="single" w:sz="4" w:space="0" w:color="auto"/>
              <w:bottom w:val="single" w:sz="4" w:space="0" w:color="auto"/>
              <w:right w:val="single" w:sz="4" w:space="0" w:color="auto"/>
            </w:tcBorders>
            <w:hideMark/>
          </w:tcPr>
          <w:p w:rsidR="00C0724E" w:rsidRPr="00B97A44" w:rsidRDefault="00C0724E" w:rsidP="002A180B">
            <w:pPr>
              <w:rPr>
                <w:rFonts w:ascii="Times New Roman" w:eastAsia="Calibri" w:hAnsi="Times New Roman" w:cs="Times New Roman"/>
                <w:color w:val="auto"/>
                <w:lang w:eastAsia="en-US"/>
              </w:rPr>
            </w:pPr>
            <w:r w:rsidRPr="00B97A44">
              <w:rPr>
                <w:rFonts w:ascii="Times New Roman" w:eastAsia="Calibri" w:hAnsi="Times New Roman" w:cs="Times New Roman"/>
                <w:color w:val="auto"/>
                <w:lang w:eastAsia="en-US"/>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bl>
    <w:p w:rsidR="00B97A44" w:rsidRDefault="00B97A44" w:rsidP="002A180B">
      <w:pPr>
        <w:widowControl/>
        <w:jc w:val="center"/>
        <w:rPr>
          <w:rFonts w:ascii="Times New Roman" w:eastAsia="Times New Roman" w:hAnsi="Times New Roman" w:cs="Times New Roman"/>
          <w:color w:val="auto"/>
        </w:rPr>
      </w:pPr>
    </w:p>
    <w:p w:rsidR="00B97A44" w:rsidRDefault="00B97A44" w:rsidP="002A180B">
      <w:pPr>
        <w:widowControl/>
        <w:jc w:val="center"/>
        <w:rPr>
          <w:rFonts w:ascii="Times New Roman" w:eastAsia="Times New Roman" w:hAnsi="Times New Roman" w:cs="Times New Roman"/>
          <w:color w:val="auto"/>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DD1DC7" w:rsidRDefault="00DD1DC7"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p>
    <w:p w:rsidR="0037579A" w:rsidRPr="0037579A"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r w:rsidRPr="0037579A">
        <w:rPr>
          <w:rFonts w:ascii="Times New Roman" w:eastAsia="Times New Roman" w:hAnsi="Times New Roman" w:cs="Times New Roman"/>
          <w:b/>
          <w:caps/>
          <w:color w:val="auto"/>
          <w:sz w:val="28"/>
          <w:szCs w:val="28"/>
        </w:rPr>
        <w:t>ПРОГРАММа УЧЕБНОЙ ПРАКТИКИ</w:t>
      </w:r>
    </w:p>
    <w:p w:rsidR="0037579A" w:rsidRPr="0037579A"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u w:val="single"/>
        </w:rPr>
      </w:pPr>
      <w:r w:rsidRPr="0037579A">
        <w:rPr>
          <w:rFonts w:ascii="Times New Roman" w:eastAsia="Times New Roman" w:hAnsi="Times New Roman" w:cs="Times New Roman"/>
          <w:b/>
          <w:color w:val="auto"/>
          <w:sz w:val="28"/>
          <w:szCs w:val="28"/>
        </w:rPr>
        <w:t>ПО ПРОФЕССИИ  16675 ПОВАР</w:t>
      </w:r>
    </w:p>
    <w:p w:rsidR="0037579A" w:rsidRPr="0037579A" w:rsidRDefault="0037579A" w:rsidP="002A180B">
      <w:pPr>
        <w:tabs>
          <w:tab w:val="left" w:pos="916"/>
          <w:tab w:val="left" w:pos="1832"/>
          <w:tab w:val="left" w:pos="2748"/>
          <w:tab w:val="left" w:pos="3664"/>
          <w:tab w:val="left" w:pos="4580"/>
          <w:tab w:val="center" w:pos="4819"/>
          <w:tab w:val="left" w:pos="5496"/>
          <w:tab w:val="left" w:pos="6412"/>
          <w:tab w:val="left" w:pos="7167"/>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olor w:val="auto"/>
          <w:sz w:val="28"/>
          <w:szCs w:val="28"/>
          <w:u w:val="single"/>
        </w:rPr>
      </w:pPr>
    </w:p>
    <w:p w:rsidR="0037579A" w:rsidRPr="0037579A" w:rsidRDefault="0037579A" w:rsidP="002A180B">
      <w:pPr>
        <w:autoSpaceDE w:val="0"/>
        <w:autoSpaceDN w:val="0"/>
        <w:adjustRightInd w:val="0"/>
        <w:jc w:val="center"/>
        <w:outlineLvl w:val="0"/>
        <w:rPr>
          <w:rFonts w:ascii="Times New Roman" w:eastAsia="Times New Roman" w:hAnsi="Times New Roman" w:cs="Times New Roman"/>
          <w:b/>
          <w:bCs/>
          <w:color w:val="auto"/>
          <w:kern w:val="32"/>
          <w:sz w:val="28"/>
          <w:szCs w:val="28"/>
          <w:u w:val="single"/>
        </w:rPr>
      </w:pPr>
      <w:r w:rsidRPr="0037579A">
        <w:rPr>
          <w:rFonts w:ascii="Times New Roman" w:eastAsia="Times New Roman" w:hAnsi="Times New Roman" w:cs="Times New Roman"/>
          <w:b/>
          <w:bCs/>
          <w:color w:val="auto"/>
          <w:sz w:val="28"/>
          <w:szCs w:val="28"/>
          <w:u w:val="single"/>
        </w:rPr>
        <w:t xml:space="preserve">ПМ.01 </w:t>
      </w:r>
      <w:r w:rsidRPr="0037579A">
        <w:rPr>
          <w:rFonts w:ascii="Times New Roman" w:eastAsia="Times New Roman" w:hAnsi="Times New Roman" w:cs="Times New Roman"/>
          <w:b/>
          <w:bCs/>
          <w:color w:val="auto"/>
          <w:kern w:val="32"/>
          <w:sz w:val="28"/>
          <w:szCs w:val="28"/>
          <w:u w:val="single"/>
        </w:rPr>
        <w:t>Обработка сырья и приготовление простых блюд из различных продуктов</w:t>
      </w:r>
    </w:p>
    <w:p w:rsidR="0037579A" w:rsidRPr="0037579A" w:rsidRDefault="0037579A" w:rsidP="002A180B">
      <w:pPr>
        <w:autoSpaceDE w:val="0"/>
        <w:autoSpaceDN w:val="0"/>
        <w:adjustRightInd w:val="0"/>
        <w:rPr>
          <w:rFonts w:ascii="Times New Roman" w:eastAsia="Times New Roman" w:hAnsi="Times New Roman" w:cs="Times New Roman"/>
          <w:color w:val="auto"/>
        </w:rPr>
      </w:pPr>
    </w:p>
    <w:p w:rsidR="0037579A" w:rsidRPr="0037579A" w:rsidRDefault="0037579A" w:rsidP="002A180B">
      <w:pPr>
        <w:autoSpaceDE w:val="0"/>
        <w:autoSpaceDN w:val="0"/>
        <w:adjustRightInd w:val="0"/>
        <w:rPr>
          <w:rFonts w:ascii="Times New Roman" w:eastAsia="Times New Roman" w:hAnsi="Times New Roman" w:cs="Times New Roman"/>
          <w:color w:val="auto"/>
        </w:rPr>
      </w:pPr>
    </w:p>
    <w:p w:rsidR="0037579A" w:rsidRPr="0037579A"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rPr>
      </w:pPr>
      <w:r w:rsidRPr="0037579A">
        <w:rPr>
          <w:rFonts w:ascii="Times New Roman" w:eastAsia="Times New Roman" w:hAnsi="Times New Roman" w:cs="Times New Roman"/>
          <w:b/>
          <w:bCs/>
          <w:color w:val="auto"/>
          <w:sz w:val="28"/>
          <w:szCs w:val="28"/>
        </w:rPr>
        <w:t>РАБОЧАЯ ПРОГРАММА</w:t>
      </w:r>
      <w:r w:rsidRPr="0037579A">
        <w:rPr>
          <w:rFonts w:ascii="Times New Roman" w:eastAsia="Times New Roman" w:hAnsi="Times New Roman" w:cs="Times New Roman"/>
          <w:b/>
          <w:caps/>
          <w:color w:val="auto"/>
          <w:sz w:val="28"/>
          <w:szCs w:val="28"/>
        </w:rPr>
        <w:t xml:space="preserve"> ПРОФЕССИОНАЛЬНОГО МОДУЛЯ</w:t>
      </w:r>
    </w:p>
    <w:p w:rsidR="0037579A" w:rsidRPr="0037579A"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sz w:val="28"/>
          <w:szCs w:val="28"/>
          <w:u w:val="single"/>
        </w:rPr>
      </w:pPr>
      <w:r w:rsidRPr="0037579A">
        <w:rPr>
          <w:rFonts w:ascii="Times New Roman" w:eastAsia="Times New Roman" w:hAnsi="Times New Roman" w:cs="Times New Roman"/>
          <w:b/>
          <w:color w:val="auto"/>
          <w:sz w:val="28"/>
          <w:szCs w:val="28"/>
        </w:rPr>
        <w:t>ПО ПРОФЕССИИ  16675 ПОВАР</w:t>
      </w:r>
    </w:p>
    <w:p w:rsidR="0037579A" w:rsidRPr="0037579A" w:rsidRDefault="0037579A" w:rsidP="002A180B">
      <w:pPr>
        <w:autoSpaceDE w:val="0"/>
        <w:autoSpaceDN w:val="0"/>
        <w:adjustRightInd w:val="0"/>
        <w:jc w:val="center"/>
        <w:outlineLvl w:val="0"/>
        <w:rPr>
          <w:rFonts w:ascii="Times New Roman" w:eastAsia="Times New Roman" w:hAnsi="Times New Roman" w:cs="Times New Roman"/>
          <w:b/>
          <w:bCs/>
          <w:color w:val="auto"/>
          <w:kern w:val="32"/>
          <w:sz w:val="28"/>
          <w:szCs w:val="28"/>
          <w:u w:val="single"/>
        </w:rPr>
      </w:pPr>
      <w:r w:rsidRPr="0037579A">
        <w:rPr>
          <w:rFonts w:ascii="Times New Roman" w:eastAsia="Times New Roman" w:hAnsi="Times New Roman" w:cs="Times New Roman"/>
          <w:b/>
          <w:bCs/>
          <w:color w:val="auto"/>
          <w:sz w:val="28"/>
          <w:szCs w:val="28"/>
          <w:u w:val="single"/>
        </w:rPr>
        <w:t xml:space="preserve">ПМ.01 </w:t>
      </w:r>
      <w:r w:rsidRPr="0037579A">
        <w:rPr>
          <w:rFonts w:ascii="Times New Roman" w:eastAsia="Times New Roman" w:hAnsi="Times New Roman" w:cs="Times New Roman"/>
          <w:b/>
          <w:bCs/>
          <w:color w:val="auto"/>
          <w:kern w:val="32"/>
          <w:sz w:val="28"/>
          <w:szCs w:val="28"/>
          <w:u w:val="single"/>
        </w:rPr>
        <w:t>Обработка сырья и приготовление простых блюд из различных продуктов</w:t>
      </w:r>
    </w:p>
    <w:p w:rsidR="0037579A" w:rsidRPr="0037579A" w:rsidRDefault="0037579A" w:rsidP="002A180B">
      <w:pPr>
        <w:tabs>
          <w:tab w:val="left" w:pos="916"/>
          <w:tab w:val="left" w:pos="1832"/>
          <w:tab w:val="left" w:pos="2748"/>
          <w:tab w:val="left" w:pos="3664"/>
          <w:tab w:val="left" w:pos="4580"/>
          <w:tab w:val="center" w:pos="4819"/>
          <w:tab w:val="left" w:pos="5496"/>
          <w:tab w:val="left" w:pos="6412"/>
          <w:tab w:val="left" w:pos="7167"/>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
          <w:color w:val="auto"/>
          <w:sz w:val="28"/>
          <w:szCs w:val="28"/>
          <w:u w:val="single"/>
        </w:rPr>
      </w:pPr>
    </w:p>
    <w:p w:rsidR="0037579A" w:rsidRPr="00CC0564" w:rsidRDefault="0037579A" w:rsidP="002A180B">
      <w:pPr>
        <w:autoSpaceDE w:val="0"/>
        <w:autoSpaceDN w:val="0"/>
        <w:adjustRightInd w:val="0"/>
        <w:rPr>
          <w:rFonts w:ascii="Times New Roman" w:eastAsia="Times New Roman" w:hAnsi="Times New Roman" w:cs="Times New Roman"/>
          <w:bCs/>
          <w:iCs/>
          <w:color w:val="auto"/>
        </w:rPr>
      </w:pPr>
      <w:r w:rsidRPr="00CC0564">
        <w:rPr>
          <w:rFonts w:ascii="Times New Roman" w:eastAsia="Times New Roman" w:hAnsi="Times New Roman" w:cs="Times New Roman"/>
          <w:bCs/>
          <w:iCs/>
          <w:color w:val="auto"/>
        </w:rPr>
        <w:t>разработана на основании:</w:t>
      </w:r>
    </w:p>
    <w:p w:rsidR="0037579A" w:rsidRPr="00CC0564" w:rsidRDefault="0037579A" w:rsidP="002A180B">
      <w:pPr>
        <w:autoSpaceDE w:val="0"/>
        <w:autoSpaceDN w:val="0"/>
        <w:adjustRightInd w:val="0"/>
        <w:rPr>
          <w:rFonts w:ascii="Times New Roman" w:eastAsia="Times New Roman" w:hAnsi="Times New Roman" w:cs="Times New Roman"/>
          <w:bCs/>
          <w:iCs/>
          <w:color w:val="auto"/>
        </w:rPr>
      </w:pPr>
    </w:p>
    <w:p w:rsidR="0037579A" w:rsidRPr="00CC0564" w:rsidRDefault="0037579A" w:rsidP="002A180B">
      <w:pPr>
        <w:widowControl/>
        <w:numPr>
          <w:ilvl w:val="0"/>
          <w:numId w:val="10"/>
        </w:numPr>
        <w:autoSpaceDE w:val="0"/>
        <w:autoSpaceDN w:val="0"/>
        <w:adjustRightInd w:val="0"/>
        <w:contextualSpacing/>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Федерального закона РФ от 29 декабря 2012 г. N 273-ФЗ "Об образовании в Российской Федерации"; </w:t>
      </w:r>
    </w:p>
    <w:p w:rsidR="0037579A" w:rsidRPr="00CC0564" w:rsidRDefault="0037579A" w:rsidP="002A180B">
      <w:pPr>
        <w:widowControl/>
        <w:numPr>
          <w:ilvl w:val="0"/>
          <w:numId w:val="10"/>
        </w:numPr>
        <w:autoSpaceDE w:val="0"/>
        <w:autoSpaceDN w:val="0"/>
        <w:adjustRightInd w:val="0"/>
        <w:contextualSpacing/>
        <w:rPr>
          <w:rFonts w:ascii="Times New Roman" w:eastAsia="Times New Roman" w:hAnsi="Times New Roman" w:cs="Times New Roman"/>
          <w:color w:val="auto"/>
        </w:rPr>
      </w:pPr>
      <w:r w:rsidRPr="00CC0564">
        <w:rPr>
          <w:rFonts w:ascii="Times New Roman" w:eastAsia="Times New Roman" w:hAnsi="Times New Roman" w:cs="Times New Roman"/>
          <w:bCs/>
          <w:shd w:val="clear" w:color="auto" w:fill="FFFFFF"/>
        </w:rPr>
        <w:t>Профессионального стандарта "Повар"(утв. приказом Министерства труда и социальной защиты РФ от 8 сентября 2015 г. N 610н)</w:t>
      </w:r>
    </w:p>
    <w:p w:rsidR="0037579A" w:rsidRPr="00CC0564" w:rsidRDefault="0037579A" w:rsidP="002A180B">
      <w:pPr>
        <w:widowControl/>
        <w:numPr>
          <w:ilvl w:val="0"/>
          <w:numId w:val="10"/>
        </w:numPr>
        <w:autoSpaceDE w:val="0"/>
        <w:autoSpaceDN w:val="0"/>
        <w:adjustRightInd w:val="0"/>
        <w:contextualSpacing/>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Федерального государственного образовательного стандарта среднего профессионального образования по профессии 43.01.09 Повар, кондитер" утвержденный приказом Министерства образования и науки Российской Федерации от 9 декабря 2016 г. N 1569 </w:t>
      </w:r>
    </w:p>
    <w:p w:rsidR="0037579A" w:rsidRPr="00CC0564" w:rsidRDefault="0037579A" w:rsidP="002A180B">
      <w:pPr>
        <w:widowControl/>
        <w:numPr>
          <w:ilvl w:val="0"/>
          <w:numId w:val="10"/>
        </w:numPr>
        <w:autoSpaceDE w:val="0"/>
        <w:autoSpaceDN w:val="0"/>
        <w:adjustRightInd w:val="0"/>
        <w:contextualSpacing/>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Письма </w:t>
      </w:r>
      <w:proofErr w:type="spellStart"/>
      <w:r w:rsidRPr="00CC0564">
        <w:rPr>
          <w:rFonts w:ascii="Times New Roman" w:eastAsia="Times New Roman" w:hAnsi="Times New Roman" w:cs="Times New Roman"/>
          <w:color w:val="auto"/>
        </w:rPr>
        <w:t>Минобрнауки</w:t>
      </w:r>
      <w:proofErr w:type="spellEnd"/>
      <w:r w:rsidRPr="00CC0564">
        <w:rPr>
          <w:rFonts w:ascii="Times New Roman" w:eastAsia="Times New Roman" w:hAnsi="Times New Roman" w:cs="Times New Roman"/>
          <w:color w:val="auto"/>
        </w:rPr>
        <w:t xml:space="preserve"> России от 22.04.2015№06443 «О направлении методических рекомендаций»</w:t>
      </w:r>
    </w:p>
    <w:p w:rsidR="0037579A" w:rsidRPr="00CC0564" w:rsidRDefault="0037579A" w:rsidP="002A180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softHyphen/>
        <w:t xml:space="preserve">Методических рекомендаций по разработке и реализации адаптированных образовательных программ среднего профессионального образования», </w:t>
      </w:r>
      <w:r w:rsidRPr="00CC0564">
        <w:rPr>
          <w:rFonts w:ascii="Times New Roman" w:eastAsia="Times New Roman" w:hAnsi="Times New Roman" w:cs="Times New Roman"/>
          <w:color w:val="auto"/>
        </w:rPr>
        <w:softHyphen/>
        <w:t xml:space="preserve">утв. </w:t>
      </w:r>
      <w:proofErr w:type="spellStart"/>
      <w:r w:rsidRPr="00CC0564">
        <w:rPr>
          <w:rFonts w:ascii="Times New Roman" w:eastAsia="Times New Roman" w:hAnsi="Times New Roman" w:cs="Times New Roman"/>
          <w:color w:val="auto"/>
        </w:rPr>
        <w:t>Минобрнауки</w:t>
      </w:r>
      <w:proofErr w:type="spellEnd"/>
      <w:r w:rsidRPr="00CC0564">
        <w:rPr>
          <w:rFonts w:ascii="Times New Roman" w:eastAsia="Times New Roman" w:hAnsi="Times New Roman" w:cs="Times New Roman"/>
          <w:color w:val="auto"/>
        </w:rPr>
        <w:t xml:space="preserve"> России 20.04.2015 №06-830вн</w:t>
      </w:r>
    </w:p>
    <w:p w:rsidR="0037579A" w:rsidRPr="00CC0564" w:rsidRDefault="0037579A" w:rsidP="002A180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Приказ Министерства труда и социальной защиты РФ от 8 сентября 2015г №610н «Об утверждении профессионального стандарта «Повар»»</w:t>
      </w:r>
    </w:p>
    <w:p w:rsidR="0037579A" w:rsidRPr="00CC0564" w:rsidRDefault="0037579A" w:rsidP="002A180B">
      <w:pPr>
        <w:autoSpaceDE w:val="0"/>
        <w:autoSpaceDN w:val="0"/>
        <w:adjustRightInd w:val="0"/>
        <w:rPr>
          <w:rFonts w:ascii="Times New Roman" w:eastAsia="Times New Roman" w:hAnsi="Times New Roman" w:cs="Times New Roman"/>
          <w:bCs/>
          <w:iCs/>
          <w:color w:val="auto"/>
        </w:rPr>
      </w:pP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rPr>
      </w:pPr>
      <w:r w:rsidRPr="00CC0564">
        <w:rPr>
          <w:rFonts w:ascii="Times New Roman" w:eastAsia="Times New Roman" w:hAnsi="Times New Roman" w:cs="Times New Roman"/>
          <w:b/>
          <w:caps/>
          <w:color w:val="auto"/>
        </w:rPr>
        <w:t>1. паспорт ПРОГРАММЫ учебной практики</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rPr>
      </w:pPr>
      <w:r w:rsidRPr="00CC0564">
        <w:rPr>
          <w:rFonts w:ascii="Times New Roman" w:eastAsia="Times New Roman" w:hAnsi="Times New Roman" w:cs="Times New Roman"/>
          <w:b/>
          <w:caps/>
          <w:color w:val="auto"/>
        </w:rPr>
        <w:t>ПРОФЕССИОНАЛЬНОГО МОДУЛЯ</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rPr>
      </w:pPr>
    </w:p>
    <w:p w:rsidR="0037579A" w:rsidRPr="00DA3AB7" w:rsidRDefault="0037579A" w:rsidP="00DA3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185" w:firstLine="709"/>
        <w:jc w:val="both"/>
        <w:rPr>
          <w:rFonts w:ascii="Times New Roman" w:eastAsia="Times New Roman" w:hAnsi="Times New Roman" w:cs="Times New Roman"/>
          <w:b/>
          <w:color w:val="auto"/>
        </w:rPr>
      </w:pPr>
      <w:r w:rsidRPr="00CC0564">
        <w:rPr>
          <w:rFonts w:ascii="Times New Roman" w:eastAsia="Times New Roman" w:hAnsi="Times New Roman" w:cs="Times New Roman"/>
          <w:b/>
          <w:color w:val="auto"/>
        </w:rPr>
        <w:t>1.</w:t>
      </w:r>
      <w:r w:rsidR="00DA3AB7">
        <w:rPr>
          <w:rFonts w:ascii="Times New Roman" w:eastAsia="Times New Roman" w:hAnsi="Times New Roman" w:cs="Times New Roman"/>
          <w:b/>
          <w:color w:val="auto"/>
        </w:rPr>
        <w:t>1. Область применения программы</w:t>
      </w:r>
    </w:p>
    <w:p w:rsidR="0037579A" w:rsidRPr="00CC0564" w:rsidRDefault="0037579A" w:rsidP="00DA3AB7">
      <w:pPr>
        <w:autoSpaceDE w:val="0"/>
        <w:autoSpaceDN w:val="0"/>
        <w:adjustRightInd w:val="0"/>
        <w:ind w:firstLine="709"/>
        <w:jc w:val="both"/>
        <w:outlineLvl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1.1Программа учебной практики  является частью адаптированной программы профессионального обучения в части освоения основного вида профессиональной деятельности (ВПД): </w:t>
      </w:r>
      <w:r w:rsidRPr="00CC0564">
        <w:rPr>
          <w:rFonts w:ascii="Times New Roman" w:eastAsia="Times New Roman" w:hAnsi="Times New Roman" w:cs="Times New Roman"/>
          <w:bCs/>
          <w:color w:val="auto"/>
          <w:kern w:val="32"/>
        </w:rPr>
        <w:t xml:space="preserve">Обработка сырья и приготовление простых блюд из различных продуктов </w:t>
      </w:r>
      <w:r w:rsidRPr="00CC0564">
        <w:rPr>
          <w:rFonts w:ascii="Times New Roman" w:eastAsia="Times New Roman" w:hAnsi="Times New Roman" w:cs="Times New Roman"/>
          <w:color w:val="auto"/>
        </w:rPr>
        <w:t>и соответствующих профессиональных компетенций (ПК):</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 </w:t>
      </w:r>
      <w:r w:rsidRPr="00CC0564">
        <w:rPr>
          <w:rFonts w:ascii="Times New Roman" w:eastAsia="Times New Roman" w:hAnsi="Times New Roman" w:cs="Times New Roman"/>
          <w:iCs/>
          <w:color w:val="auto"/>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ПК 1.2 Осуществлять обработку, подготовку овощей, грибов, рыбы,</w:t>
      </w:r>
    </w:p>
    <w:p w:rsidR="0037579A" w:rsidRPr="00CC0564" w:rsidRDefault="0037579A" w:rsidP="00DA3AB7">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нерыбного водного сырья, мяса, домашней птицы.</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ПК 1.3 Проводить приготовление полуфабрикатов разнообразного ассортимента для блюд, кулинарных изделий из рыбы и нерыбного водного сырья</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1.5 </w:t>
      </w:r>
      <w:r w:rsidRPr="00CC0564">
        <w:rPr>
          <w:rFonts w:ascii="Times New Roman" w:eastAsia="Times New Roman" w:hAnsi="Times New Roman" w:cs="Times New Roman"/>
          <w:iCs/>
          <w:color w:val="auto"/>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lastRenderedPageBreak/>
        <w:t xml:space="preserve">ПК 1.6 </w:t>
      </w:r>
      <w:r w:rsidRPr="00CC0564">
        <w:rPr>
          <w:rFonts w:ascii="Times New Roman" w:eastAsia="Times New Roman" w:hAnsi="Times New Roman" w:cs="Times New Roman"/>
          <w:iCs/>
          <w:color w:val="auto"/>
        </w:rPr>
        <w:t>Осуществлять приготовление, непродолжительное хранение бульонов, отваров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1.7 </w:t>
      </w:r>
      <w:r w:rsidRPr="00CC0564">
        <w:rPr>
          <w:rFonts w:ascii="Times New Roman" w:eastAsia="Times New Roman" w:hAnsi="Times New Roman" w:cs="Times New Roman"/>
          <w:iCs/>
          <w:color w:val="auto"/>
        </w:rPr>
        <w:t>Осуществлять приготовление и подготовку к реализации супов и соусов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1.8 </w:t>
      </w:r>
      <w:r w:rsidRPr="00CC0564">
        <w:rPr>
          <w:rFonts w:ascii="Times New Roman" w:eastAsia="Times New Roman" w:hAnsi="Times New Roman" w:cs="Times New Roman"/>
          <w:iCs/>
          <w:color w:val="auto"/>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1.9 </w:t>
      </w:r>
      <w:r w:rsidRPr="00CC0564">
        <w:rPr>
          <w:rFonts w:ascii="Times New Roman" w:eastAsia="Times New Roman" w:hAnsi="Times New Roman" w:cs="Times New Roman"/>
          <w:iCs/>
          <w:color w:val="auto"/>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1.10 </w:t>
      </w:r>
      <w:r w:rsidRPr="00CC0564">
        <w:rPr>
          <w:rFonts w:ascii="Times New Roman" w:eastAsia="Times New Roman" w:hAnsi="Times New Roman" w:cs="Times New Roman"/>
          <w:iCs/>
          <w:color w:val="auto"/>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1.11 </w:t>
      </w:r>
      <w:r w:rsidRPr="00CC0564">
        <w:rPr>
          <w:rFonts w:ascii="Times New Roman" w:eastAsia="Times New Roman" w:hAnsi="Times New Roman" w:cs="Times New Roman"/>
          <w:iCs/>
          <w:color w:val="auto"/>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1.12 </w:t>
      </w:r>
      <w:r w:rsidRPr="00CC0564">
        <w:rPr>
          <w:rFonts w:ascii="Times New Roman" w:eastAsia="Times New Roman" w:hAnsi="Times New Roman" w:cs="Times New Roman"/>
          <w:iCs/>
          <w:color w:val="auto"/>
        </w:rPr>
        <w:t>Подготавливать рабочее место, оборудование, сырье, исходные материалы для приготовления холодных блюд, закусок в соответствии с инструкциями.</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1.13 </w:t>
      </w:r>
      <w:r w:rsidRPr="00CC0564">
        <w:rPr>
          <w:rFonts w:ascii="Times New Roman" w:eastAsia="Times New Roman" w:hAnsi="Times New Roman" w:cs="Times New Roman"/>
          <w:iCs/>
          <w:color w:val="auto"/>
        </w:rPr>
        <w:t>Осуществлять приготовление и подготовку к реализации салатов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1.14 </w:t>
      </w:r>
      <w:r w:rsidRPr="00CC0564">
        <w:rPr>
          <w:rFonts w:ascii="Times New Roman" w:eastAsia="Times New Roman" w:hAnsi="Times New Roman" w:cs="Times New Roman"/>
          <w:iCs/>
          <w:color w:val="auto"/>
        </w:rPr>
        <w:t>Осуществлять приготовление и подготовку к реализации бутербродов, канапе, холодных закусок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1.15 </w:t>
      </w:r>
      <w:r w:rsidRPr="00CC0564">
        <w:rPr>
          <w:rFonts w:ascii="Times New Roman" w:eastAsia="Times New Roman" w:hAnsi="Times New Roman" w:cs="Times New Roman"/>
          <w:iCs/>
          <w:color w:val="auto"/>
        </w:rPr>
        <w:t>Осуществлять приготовление и подготовку к реализации холодных блюд из рыбы, нерыбного водного сырья.</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1.16 </w:t>
      </w:r>
      <w:r w:rsidRPr="00CC0564">
        <w:rPr>
          <w:rFonts w:ascii="Times New Roman" w:eastAsia="Times New Roman" w:hAnsi="Times New Roman" w:cs="Times New Roman"/>
          <w:iCs/>
          <w:color w:val="auto"/>
        </w:rPr>
        <w:t>Осуществлять приготовление и подготовку к реализации холодных блюд из мяса, домашней птицы.</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1.17 </w:t>
      </w:r>
      <w:r w:rsidRPr="00CC0564">
        <w:rPr>
          <w:rFonts w:ascii="Times New Roman" w:eastAsia="Times New Roman" w:hAnsi="Times New Roman" w:cs="Times New Roman"/>
          <w:iCs/>
          <w:color w:val="auto"/>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1.18 </w:t>
      </w:r>
      <w:r w:rsidRPr="00CC0564">
        <w:rPr>
          <w:rFonts w:ascii="Times New Roman" w:eastAsia="Times New Roman" w:hAnsi="Times New Roman" w:cs="Times New Roman"/>
          <w:iCs/>
          <w:color w:val="auto"/>
        </w:rPr>
        <w:t>Осуществлять приготовление и подготовку к реализации холодных сладких блюд, десертов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1.19 </w:t>
      </w:r>
      <w:r w:rsidRPr="00CC0564">
        <w:rPr>
          <w:rFonts w:ascii="Times New Roman" w:eastAsia="Times New Roman" w:hAnsi="Times New Roman" w:cs="Times New Roman"/>
          <w:iCs/>
          <w:color w:val="auto"/>
        </w:rPr>
        <w:t>Осуществлять приготовление и подготовку к реализации горячих сладких блюд</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1.20 </w:t>
      </w:r>
      <w:r w:rsidRPr="00CC0564">
        <w:rPr>
          <w:rFonts w:ascii="Times New Roman" w:eastAsia="Times New Roman" w:hAnsi="Times New Roman" w:cs="Times New Roman"/>
          <w:iCs/>
          <w:color w:val="auto"/>
        </w:rPr>
        <w:t>Осуществлять приготовление и подготовку к реализации холодных и горячих напитков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1.21 </w:t>
      </w:r>
      <w:r w:rsidRPr="00CC0564">
        <w:rPr>
          <w:rFonts w:ascii="Times New Roman" w:eastAsia="Times New Roman" w:hAnsi="Times New Roman" w:cs="Times New Roman"/>
          <w:iCs/>
          <w:color w:val="auto"/>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ПК 1.22 </w:t>
      </w:r>
      <w:r w:rsidRPr="00CC0564">
        <w:rPr>
          <w:rFonts w:ascii="Times New Roman" w:eastAsia="Times New Roman" w:hAnsi="Times New Roman" w:cs="Times New Roman"/>
          <w:iCs/>
          <w:color w:val="auto"/>
        </w:rPr>
        <w:t>Осуществлять изготовление хлебобулочных изделий и хлеба разнообразного ассортимента.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ПК 1. 23</w:t>
      </w:r>
      <w:r w:rsidRPr="00CC0564">
        <w:rPr>
          <w:rFonts w:ascii="Times New Roman" w:eastAsia="Times New Roman" w:hAnsi="Times New Roman" w:cs="Times New Roman"/>
          <w:iCs/>
          <w:color w:val="auto"/>
        </w:rPr>
        <w:t xml:space="preserve"> Осуществлять изготовление мучных кондитерских изделий разнообразного ассортимента.</w:t>
      </w:r>
    </w:p>
    <w:p w:rsidR="0037579A" w:rsidRPr="00CC0564" w:rsidRDefault="0037579A" w:rsidP="00DA3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Программа профессионального модуля может быть использована в профессиональном образовании для подготовки и переподготовки по профессии ОКПР №16675 Повар для обучающихся с умственной отсталостью (выпускников специальных (коррекционных) образовательных учреждений VIII вида).</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color w:val="auto"/>
        </w:rPr>
      </w:pP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color w:val="auto"/>
        </w:rPr>
      </w:pPr>
      <w:r w:rsidRPr="00CC0564">
        <w:rPr>
          <w:rFonts w:ascii="Times New Roman" w:eastAsia="Times New Roman" w:hAnsi="Times New Roman" w:cs="Times New Roman"/>
          <w:b/>
          <w:color w:val="auto"/>
        </w:rPr>
        <w:t>1.2. Цели и задачи модуля – требования к результатам освоения модуля</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color w:val="auto"/>
        </w:rPr>
      </w:pP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С целью овладения указанным видом профессиональной деятельности и</w:t>
      </w:r>
      <w:r w:rsidR="00DA3AB7">
        <w:rPr>
          <w:rFonts w:ascii="Times New Roman" w:eastAsia="Times New Roman" w:hAnsi="Times New Roman" w:cs="Times New Roman"/>
          <w:color w:val="auto"/>
        </w:rPr>
        <w:t xml:space="preserve"> </w:t>
      </w:r>
      <w:r w:rsidRPr="00CC0564">
        <w:rPr>
          <w:rFonts w:ascii="Times New Roman" w:eastAsia="Times New Roman" w:hAnsi="Times New Roman" w:cs="Times New Roman"/>
          <w:color w:val="auto"/>
        </w:rPr>
        <w:t>соответствующими профессиональными компетенциями обучающийся в ходе освоения</w:t>
      </w:r>
    </w:p>
    <w:p w:rsidR="0037579A" w:rsidRPr="00CC0564" w:rsidRDefault="0037579A" w:rsidP="00DA3AB7">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профессионального модуля должен:</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иметь практический опыт:</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Организации и проведении подготовки рабочих мест, подготовки к работе и </w:t>
      </w:r>
      <w:r w:rsidRPr="00CC0564">
        <w:rPr>
          <w:rFonts w:ascii="Times New Roman" w:eastAsia="Times New Roman" w:hAnsi="Times New Roman" w:cs="Times New Roman"/>
          <w:color w:val="auto"/>
        </w:rPr>
        <w:lastRenderedPageBreak/>
        <w:t xml:space="preserve">безопасной эксплуатации технологического оборудования, производственного инвентаря, инструментов, </w:t>
      </w:r>
      <w:proofErr w:type="spellStart"/>
      <w:r w:rsidRPr="00CC0564">
        <w:rPr>
          <w:rFonts w:ascii="Times New Roman" w:eastAsia="Times New Roman" w:hAnsi="Times New Roman" w:cs="Times New Roman"/>
          <w:color w:val="auto"/>
        </w:rPr>
        <w:t>весоизмерительных</w:t>
      </w:r>
      <w:proofErr w:type="spellEnd"/>
      <w:r w:rsidRPr="00CC0564">
        <w:rPr>
          <w:rFonts w:ascii="Times New Roman" w:eastAsia="Times New Roman" w:hAnsi="Times New Roman" w:cs="Times New Roman"/>
          <w:color w:val="auto"/>
        </w:rPr>
        <w:t xml:space="preserve"> приборов в соответствии с инструкциями; подборе в соответствии с технологическими требованиями, оценке качества, безопасности, обработке различными методами сырья, приготовлении полуфабрикатов; упаковке, хранении готовой продукции и обработанного сырья с учетом требований к безопасности; контроле качества и безопасности обработанного сырья и полуфабрикатов; контроле хранения и расхода продуктов.</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Обработки сырья, приготовления полуфабрикатов и простых блюд из овощей и грибов</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 Обработки сырья и приготовления простых блюд и гарниров из круп, бобовых и</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макаронных изделий, яиц, творога, теста.</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 Подготовки продуктов и  приготовления простых супов и соусов.</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 Обработки сырья и приготовления полуфабрикатов и простых блюд из рыбы и рыбной котлетной массы.</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 Приготовления простых полуфабрикатов и блюд из мяса, мясопродуктов и домашней птицы.</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 Приготовления простых холодных блюд и закусок.</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 Приготовления простых сладких блюд и напитков.</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  Приготовления хлеба и хлебобулочных изделий</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  Приготовления мучных кондитерских изделий</w:t>
      </w:r>
    </w:p>
    <w:p w:rsidR="0037579A" w:rsidRPr="00CC0564" w:rsidRDefault="0037579A" w:rsidP="002A180B">
      <w:pPr>
        <w:autoSpaceDE w:val="0"/>
        <w:autoSpaceDN w:val="0"/>
        <w:adjustRightInd w:val="0"/>
        <w:ind w:firstLine="709"/>
        <w:rPr>
          <w:rFonts w:ascii="Times New Roman" w:eastAsia="Times New Roman" w:hAnsi="Times New Roman" w:cs="Times New Roman"/>
          <w:b/>
          <w:i/>
          <w:iCs/>
          <w:color w:val="auto"/>
        </w:rPr>
      </w:pPr>
      <w:r w:rsidRPr="00CC0564">
        <w:rPr>
          <w:rFonts w:ascii="Times New Roman" w:eastAsia="Times New Roman" w:hAnsi="Times New Roman" w:cs="Times New Roman"/>
          <w:b/>
          <w:bCs/>
          <w:color w:val="auto"/>
        </w:rPr>
        <w:t>уметь</w:t>
      </w:r>
      <w:r w:rsidRPr="00CC0564">
        <w:rPr>
          <w:rFonts w:ascii="Times New Roman" w:eastAsia="Times New Roman" w:hAnsi="Times New Roman" w:cs="Times New Roman"/>
          <w:b/>
          <w:i/>
          <w:iCs/>
          <w:color w:val="auto"/>
        </w:rPr>
        <w:t>:</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Организовывать и проводить подготовку рабочих мест, технологического оборудования, производственного инвентаря, инструментов, </w:t>
      </w:r>
      <w:proofErr w:type="spellStart"/>
      <w:r w:rsidRPr="00CC0564">
        <w:rPr>
          <w:rFonts w:ascii="Times New Roman" w:eastAsia="Times New Roman" w:hAnsi="Times New Roman" w:cs="Times New Roman"/>
          <w:color w:val="auto"/>
        </w:rPr>
        <w:t>весоизмерительных</w:t>
      </w:r>
      <w:proofErr w:type="spellEnd"/>
      <w:r w:rsidRPr="00CC0564">
        <w:rPr>
          <w:rFonts w:ascii="Times New Roman" w:eastAsia="Times New Roman" w:hAnsi="Times New Roman" w:cs="Times New Roman"/>
          <w:color w:val="auto"/>
        </w:rPr>
        <w:t xml:space="preserve"> приборов в соответствии с инструкциями; соблюдать санитарно-эпидемиологические требования; соблюдать правила сочетаемости, взаимозаменяемости основного сырья и дополнительных ингредиентов, применения ароматических веществ; </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овощей и грибов;</w:t>
      </w:r>
    </w:p>
    <w:p w:rsidR="0037579A" w:rsidRPr="00CC0564" w:rsidRDefault="0037579A" w:rsidP="00DA3AB7">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обрабатывать различными методами овощи и грибы; нарезать, готовить и оформлять простые блюда из традиционных видов овощей и грибов; охлаждать и замораживать нарезанные овощи и грибы;</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зерновых и молочных продуктов, муки, яиц, жиров и сахара; готовить и оформлять простые блюда и гарниров из круп, бобовых и макаронных изделий, яиц, творога, теста.</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и производить подготовку основных продуктов для приготовления простых супов и соусов; готовить и оформлять простые  соусы им супы.</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рыбы; готовить полуфабрикаты и простые блюда из рыбы и рыбной котлетной массы</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мяса и домашней птицы;  готовить простые полуфабрикаты и блюда из мяса, мясопродуктов и домашней птицы</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гастрономических продуктов; готовить и оформлять простые холодные блюда и закуски</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основных продуктов и дополнительных ингредиентов для приготовления сладких блюд и напитков;  готовить и оформлять простые сладкие блюда и напитки</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сырья для приготовления хлеба и хлебобулочных изделий; готовить и оформлять хлеб и хлебобулочные изделия</w:t>
      </w:r>
    </w:p>
    <w:p w:rsidR="0037579A" w:rsidRPr="00CC0564" w:rsidRDefault="0037579A" w:rsidP="00DA3AB7">
      <w:pPr>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Проверять органолептическим способом качество сырья для кондитерских изделий; готовить и оформлять мучные кондитерские изделия</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eastAsia="Times New Roman" w:hAnsi="Times New Roman" w:cs="Times New Roman"/>
          <w:b/>
          <w:color w:val="auto"/>
        </w:rPr>
      </w:pPr>
      <w:r w:rsidRPr="00CC0564">
        <w:rPr>
          <w:rFonts w:ascii="Times New Roman" w:eastAsia="Times New Roman" w:hAnsi="Times New Roman" w:cs="Times New Roman"/>
          <w:b/>
          <w:color w:val="auto"/>
        </w:rPr>
        <w:t xml:space="preserve">1.3. Рекомендуемое количество часов на освоение программы учебной практики профессионального модуля: </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Всего </w:t>
      </w:r>
      <w:r w:rsidRPr="00CC0564">
        <w:rPr>
          <w:rFonts w:ascii="Times New Roman" w:eastAsia="Times New Roman" w:hAnsi="Times New Roman" w:cs="Times New Roman"/>
          <w:i/>
          <w:color w:val="auto"/>
        </w:rPr>
        <w:t xml:space="preserve">-  </w:t>
      </w:r>
      <w:r w:rsidRPr="00CC0564">
        <w:rPr>
          <w:rFonts w:ascii="Times New Roman" w:eastAsia="Times New Roman" w:hAnsi="Times New Roman" w:cs="Times New Roman"/>
          <w:color w:val="auto"/>
        </w:rPr>
        <w:t>1200 часов</w:t>
      </w:r>
    </w:p>
    <w:p w:rsidR="0037579A" w:rsidRPr="00CC0564" w:rsidRDefault="0037579A" w:rsidP="002A180B">
      <w:pPr>
        <w:autoSpaceDE w:val="0"/>
        <w:autoSpaceDN w:val="0"/>
        <w:adjustRightInd w:val="0"/>
        <w:ind w:firstLine="709"/>
        <w:rPr>
          <w:rFonts w:ascii="Times New Roman" w:eastAsia="Times New Roman" w:hAnsi="Times New Roman" w:cs="Times New Roman"/>
          <w:b/>
          <w:bCs/>
          <w:color w:val="auto"/>
        </w:rPr>
      </w:pPr>
    </w:p>
    <w:p w:rsidR="0037579A" w:rsidRPr="00CC0564" w:rsidRDefault="0037579A" w:rsidP="00DA3AB7">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2. РЕЗУЛЬТАТЫ ОСВОЕНИЯ ПРОФЕССИОНАЛЬНОГО МОДУЛЯ</w:t>
      </w:r>
    </w:p>
    <w:p w:rsidR="0037579A" w:rsidRPr="00CC0564" w:rsidRDefault="0037579A" w:rsidP="002A180B">
      <w:pPr>
        <w:autoSpaceDE w:val="0"/>
        <w:autoSpaceDN w:val="0"/>
        <w:adjustRightInd w:val="0"/>
        <w:ind w:firstLine="709"/>
        <w:rPr>
          <w:rFonts w:ascii="Times New Roman" w:eastAsia="Times New Roman" w:hAnsi="Times New Roman" w:cs="Times New Roman"/>
          <w:b/>
          <w:bCs/>
          <w:color w:val="auto"/>
        </w:rPr>
      </w:pP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r w:rsidRPr="00CC0564">
        <w:rPr>
          <w:rFonts w:ascii="Times New Roman" w:eastAsia="Times New Roman" w:hAnsi="Times New Roman" w:cs="Times New Roman"/>
          <w:color w:val="auto"/>
        </w:rPr>
        <w:t>Результатом освоения профессионального модуля является овладение обучающимися видами профессиональной деятельности (ВПД) -</w:t>
      </w:r>
      <w:r w:rsidRPr="00CC0564">
        <w:rPr>
          <w:rFonts w:ascii="Times New Roman" w:eastAsia="Times New Roman" w:hAnsi="Times New Roman" w:cs="Times New Roman"/>
          <w:bCs/>
          <w:color w:val="auto"/>
          <w:kern w:val="32"/>
        </w:rPr>
        <w:t xml:space="preserve"> обработка сырья и приготовление простых блюд из различных продуктов</w:t>
      </w:r>
      <w:r w:rsidRPr="00CC0564">
        <w:rPr>
          <w:rFonts w:ascii="Times New Roman" w:eastAsia="Times New Roman" w:hAnsi="Times New Roman" w:cs="Times New Roman"/>
          <w:color w:val="auto"/>
        </w:rPr>
        <w:t xml:space="preserve"> в том числе профессиональными (ПК) и общими (ОК) компетенциями</w:t>
      </w:r>
    </w:p>
    <w:p w:rsidR="0037579A" w:rsidRPr="00CC0564" w:rsidRDefault="0037579A" w:rsidP="002A180B">
      <w:pPr>
        <w:autoSpaceDE w:val="0"/>
        <w:autoSpaceDN w:val="0"/>
        <w:adjustRightInd w:val="0"/>
        <w:ind w:firstLine="709"/>
        <w:rPr>
          <w:rFonts w:ascii="Times New Roman" w:eastAsia="Times New Roman" w:hAnsi="Times New Roman" w:cs="Times New Roman"/>
          <w:color w:val="auto"/>
        </w:rPr>
      </w:pP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8977"/>
      </w:tblGrid>
      <w:tr w:rsidR="0037579A" w:rsidRPr="00CC0564" w:rsidTr="0037579A">
        <w:trPr>
          <w:trHeight w:val="393"/>
        </w:trPr>
        <w:tc>
          <w:tcPr>
            <w:tcW w:w="576" w:type="pct"/>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Код</w:t>
            </w:r>
          </w:p>
        </w:tc>
        <w:tc>
          <w:tcPr>
            <w:tcW w:w="4424" w:type="pct"/>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Наименование результата обучения</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1.2</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Осуществлять обработку, подготовку овощей, грибов, рыбы,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нерыбного водного сырья, мяса, домашней птицы.</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1.3</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Проводить приготовление полуфабрикатов разнообразного ассортимента для блюд, кулинарных изделий из рыбы и нерыбного водного сырья</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1.4</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Проводить приготовление и подготовку к реализации</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полуфабрикатов разнообразного ассортимента для блюд, кулинарных изделий из мяса, домашней птицы.</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1.5</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1.6</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непродолжительное хранение бульонов, отваров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1.7</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супов и соусов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1.8</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1.9</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1.10</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1.11</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1.12</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Подготавливать рабочее место, оборудование, сырье, исходные материалы для приготовления холодных блюд, закусок в соответствии с инструкциями.</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1.13</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салатов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1.14</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бутербродов, канапе, холодных закусок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1.15</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холодных блюд из рыбы, нерыбного водного сырья.</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1.16</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холодных блюд из мяса, домашней птицы.</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1.17</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1.18</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 xml:space="preserve">Осуществлять приготовление и подготовку к реализации холодных сладких блюд, </w:t>
            </w:r>
            <w:r w:rsidRPr="00CC0564">
              <w:rPr>
                <w:rFonts w:ascii="Times New Roman" w:eastAsia="Times New Roman" w:hAnsi="Times New Roman" w:cs="Times New Roman"/>
                <w:iCs/>
                <w:color w:val="auto"/>
              </w:rPr>
              <w:lastRenderedPageBreak/>
              <w:t>десертов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lastRenderedPageBreak/>
              <w:t>ПК 1.19</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горячих сладких блюд</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1.20</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приготовление и подготовку к реализации холодных и горячих напитков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1.21</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1.22</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изготовление хлебобулочных изделий и хлеба разнообразного ассортимента.</w:t>
            </w:r>
          </w:p>
        </w:tc>
      </w:tr>
      <w:tr w:rsidR="0037579A" w:rsidRPr="00CC0564" w:rsidTr="0037579A">
        <w:tc>
          <w:tcPr>
            <w:tcW w:w="576"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ПК 1.23</w:t>
            </w:r>
          </w:p>
        </w:tc>
        <w:tc>
          <w:tcPr>
            <w:tcW w:w="4424" w:type="pct"/>
          </w:tcPr>
          <w:p w:rsidR="0037579A" w:rsidRPr="00CC0564" w:rsidRDefault="0037579A" w:rsidP="002A180B">
            <w:pPr>
              <w:autoSpaceDE w:val="0"/>
              <w:autoSpaceDN w:val="0"/>
              <w:adjustRightInd w:val="0"/>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Осуществлять изготовление мучных кондитерских изделий разнообразного ассортимента.</w:t>
            </w:r>
          </w:p>
        </w:tc>
      </w:tr>
      <w:tr w:rsidR="0037579A" w:rsidRPr="00CC0564" w:rsidTr="0037579A">
        <w:trPr>
          <w:trHeight w:val="597"/>
        </w:trPr>
        <w:tc>
          <w:tcPr>
            <w:tcW w:w="576" w:type="pct"/>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ОК 1</w:t>
            </w:r>
          </w:p>
        </w:tc>
        <w:tc>
          <w:tcPr>
            <w:tcW w:w="4424"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Планировать и реализовывать собственное профессиональное и личностное развитие.</w:t>
            </w:r>
          </w:p>
        </w:tc>
      </w:tr>
      <w:tr w:rsidR="0037579A" w:rsidRPr="00CC0564" w:rsidTr="0037579A">
        <w:tc>
          <w:tcPr>
            <w:tcW w:w="576" w:type="pct"/>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ОК 2</w:t>
            </w:r>
          </w:p>
        </w:tc>
        <w:tc>
          <w:tcPr>
            <w:tcW w:w="4424"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Работать в коллективе и команде, взаимодействовать с коллегами, руководством.</w:t>
            </w:r>
          </w:p>
        </w:tc>
      </w:tr>
      <w:tr w:rsidR="0037579A" w:rsidRPr="00CC0564" w:rsidTr="0037579A">
        <w:trPr>
          <w:trHeight w:val="60"/>
        </w:trPr>
        <w:tc>
          <w:tcPr>
            <w:tcW w:w="576" w:type="pct"/>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ОК 3</w:t>
            </w:r>
          </w:p>
        </w:tc>
        <w:tc>
          <w:tcPr>
            <w:tcW w:w="4424"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37579A" w:rsidRPr="00CC0564" w:rsidTr="0037579A">
        <w:trPr>
          <w:trHeight w:val="60"/>
        </w:trPr>
        <w:tc>
          <w:tcPr>
            <w:tcW w:w="576" w:type="pct"/>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ОК 4</w:t>
            </w:r>
          </w:p>
        </w:tc>
        <w:tc>
          <w:tcPr>
            <w:tcW w:w="4424"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37579A" w:rsidRPr="00CC0564" w:rsidTr="0037579A">
        <w:trPr>
          <w:trHeight w:val="60"/>
        </w:trPr>
        <w:tc>
          <w:tcPr>
            <w:tcW w:w="576" w:type="pct"/>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ОК 5</w:t>
            </w:r>
          </w:p>
        </w:tc>
        <w:tc>
          <w:tcPr>
            <w:tcW w:w="4424"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Содействовать сохранению окружающей среды, ресурсосбережению, эффективно действовать в чрезвычайных ситуациях.</w:t>
            </w:r>
          </w:p>
        </w:tc>
      </w:tr>
      <w:tr w:rsidR="0037579A" w:rsidRPr="00CC0564" w:rsidTr="0037579A">
        <w:trPr>
          <w:trHeight w:val="60"/>
        </w:trPr>
        <w:tc>
          <w:tcPr>
            <w:tcW w:w="576" w:type="pct"/>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ОК 6</w:t>
            </w:r>
          </w:p>
        </w:tc>
        <w:tc>
          <w:tcPr>
            <w:tcW w:w="4424"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bl>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auto"/>
        </w:rPr>
        <w:sectPr w:rsidR="0037579A" w:rsidRPr="00CC0564" w:rsidSect="0037579A">
          <w:footerReference w:type="default" r:id="rId103"/>
          <w:footerReference w:type="first" r:id="rId104"/>
          <w:pgSz w:w="11906" w:h="16838"/>
          <w:pgMar w:top="1191" w:right="1134" w:bottom="851" w:left="1134" w:header="708" w:footer="708" w:gutter="0"/>
          <w:cols w:space="708"/>
          <w:titlePg/>
          <w:docGrid w:linePitch="360"/>
        </w:sectPr>
      </w:pPr>
    </w:p>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lastRenderedPageBreak/>
        <w:t>3. СТРУКТУРА  И  СОДЕРЖАНИЕ  УЧЕБНОЙ  ПРАКТИКИ    ПРОФЕССИОНАЛЬНОГО МОДУЛЯ</w:t>
      </w:r>
    </w:p>
    <w:p w:rsidR="0037579A" w:rsidRDefault="0037579A" w:rsidP="002A180B">
      <w:pPr>
        <w:autoSpaceDE w:val="0"/>
        <w:autoSpaceDN w:val="0"/>
        <w:adjustRightInd w:val="0"/>
        <w:jc w:val="center"/>
        <w:outlineLvl w:val="0"/>
        <w:rPr>
          <w:rFonts w:ascii="Times New Roman" w:eastAsia="Times New Roman" w:hAnsi="Times New Roman" w:cs="Times New Roman"/>
          <w:b/>
          <w:bCs/>
          <w:color w:val="auto"/>
          <w:kern w:val="32"/>
          <w:u w:val="single"/>
        </w:rPr>
      </w:pPr>
      <w:r w:rsidRPr="00CC0564">
        <w:rPr>
          <w:rFonts w:ascii="Times New Roman" w:eastAsia="Times New Roman" w:hAnsi="Times New Roman" w:cs="Times New Roman"/>
          <w:b/>
          <w:bCs/>
          <w:color w:val="auto"/>
          <w:u w:val="single"/>
        </w:rPr>
        <w:t xml:space="preserve">ПМ.01 </w:t>
      </w:r>
      <w:r w:rsidRPr="00CC0564">
        <w:rPr>
          <w:rFonts w:ascii="Times New Roman" w:eastAsia="Times New Roman" w:hAnsi="Times New Roman" w:cs="Times New Roman"/>
          <w:b/>
          <w:bCs/>
          <w:color w:val="auto"/>
          <w:kern w:val="32"/>
          <w:u w:val="single"/>
        </w:rPr>
        <w:t>Обработка сырья и приготовление простых блюд из различных продуктов</w:t>
      </w:r>
    </w:p>
    <w:p w:rsidR="00DA3AB7" w:rsidRPr="00CC0564" w:rsidRDefault="00DA3AB7" w:rsidP="002A180B">
      <w:pPr>
        <w:autoSpaceDE w:val="0"/>
        <w:autoSpaceDN w:val="0"/>
        <w:adjustRightInd w:val="0"/>
        <w:jc w:val="center"/>
        <w:outlineLvl w:val="0"/>
        <w:rPr>
          <w:rFonts w:ascii="Times New Roman" w:eastAsia="Times New Roman" w:hAnsi="Times New Roman" w:cs="Times New Roman"/>
          <w:b/>
          <w:bCs/>
          <w:color w:val="auto"/>
          <w:kern w:val="32"/>
          <w:u w:val="single"/>
        </w:rPr>
      </w:pPr>
    </w:p>
    <w:tbl>
      <w:tblPr>
        <w:tblpPr w:leftFromText="180" w:rightFromText="180" w:vertAnchor="text" w:horzAnchor="margin" w:tblpY="14"/>
        <w:tblW w:w="14924" w:type="dxa"/>
        <w:tblLayout w:type="fixed"/>
        <w:tblCellMar>
          <w:left w:w="40" w:type="dxa"/>
          <w:right w:w="40" w:type="dxa"/>
        </w:tblCellMar>
        <w:tblLook w:val="0000" w:firstRow="0" w:lastRow="0" w:firstColumn="0" w:lastColumn="0" w:noHBand="0" w:noVBand="0"/>
      </w:tblPr>
      <w:tblGrid>
        <w:gridCol w:w="4110"/>
        <w:gridCol w:w="9397"/>
        <w:gridCol w:w="1417"/>
      </w:tblGrid>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Наименование профессионального модуля (ПМ), МДК и тем учебной практики (производственного обучения)</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Содержание учебного материала</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Объем часов</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
                <w:color w:val="auto"/>
              </w:rPr>
              <w:t>Раздел 2. Приготовление горячих блюд</w:t>
            </w: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876</w:t>
            </w: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2.2</w:t>
            </w:r>
          </w:p>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Cs/>
                <w:color w:val="auto"/>
              </w:rPr>
              <w:t>Приготовление супов</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180</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Инструктаж по технике безопасности.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обработке мяса и птицы.</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обработке рыбы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обработке овощей</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бульонов и отваров.</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заправочных супов,  сладких супов, молочных супов, супов пюре, холодных супов.</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супов</w:t>
            </w:r>
          </w:p>
          <w:p w:rsidR="0037579A" w:rsidRPr="00CC0564" w:rsidRDefault="0037579A" w:rsidP="002A180B">
            <w:pPr>
              <w:autoSpaceDE w:val="0"/>
              <w:autoSpaceDN w:val="0"/>
              <w:adjustRightInd w:val="0"/>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2.4</w:t>
            </w:r>
          </w:p>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Cs/>
                <w:color w:val="auto"/>
              </w:rPr>
              <w:t>Приготовление блюд и гарниров из овощей и грибов</w:t>
            </w: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120</w:t>
            </w: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2.4.1</w:t>
            </w:r>
          </w:p>
          <w:p w:rsidR="0037579A" w:rsidRPr="00CC0564" w:rsidRDefault="0037579A" w:rsidP="002A180B">
            <w:pPr>
              <w:widowControl/>
              <w:autoSpaceDE w:val="0"/>
              <w:autoSpaceDN w:val="0"/>
              <w:adjustRightInd w:val="0"/>
              <w:jc w:val="center"/>
              <w:rPr>
                <w:rFonts w:ascii="Times New Roman" w:eastAsia="Times New Roman" w:hAnsi="Times New Roman" w:cs="Times New Roman"/>
                <w:b/>
                <w:bCs/>
                <w:color w:val="auto"/>
                <w:lang w:eastAsia="en-US"/>
              </w:rPr>
            </w:pPr>
            <w:r w:rsidRPr="00CC0564">
              <w:rPr>
                <w:rFonts w:ascii="Times New Roman" w:eastAsia="Times New Roman" w:hAnsi="Times New Roman" w:cs="Times New Roman"/>
                <w:bCs/>
                <w:color w:val="auto"/>
                <w:lang w:eastAsia="en-US"/>
              </w:rPr>
              <w:t>Приготовление блюд и гарниров из варёных и припущенных  овощей и грибов</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b/>
                <w:color w:val="auto"/>
              </w:rPr>
            </w:pPr>
            <w:r w:rsidRPr="00CC0564">
              <w:rPr>
                <w:rFonts w:ascii="Times New Roman" w:eastAsia="Times New Roman" w:hAnsi="Times New Roman" w:cs="Times New Roman"/>
                <w:bCs/>
                <w:color w:val="auto"/>
              </w:rPr>
              <w:t xml:space="preserve"> </w:t>
            </w: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18</w:t>
            </w:r>
          </w:p>
        </w:tc>
      </w:tr>
      <w:tr w:rsidR="0037579A" w:rsidRPr="00CC0564" w:rsidTr="0037579A">
        <w:trPr>
          <w:trHeight w:val="412"/>
        </w:trPr>
        <w:tc>
          <w:tcPr>
            <w:tcW w:w="4110" w:type="dxa"/>
            <w:vMerge/>
            <w:tcBorders>
              <w:left w:val="single" w:sz="6" w:space="0" w:color="auto"/>
              <w:bottom w:val="single" w:sz="4"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Инструктаж по технике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правилами санитарии при приготовлении блюд и гарниров из варёных и </w:t>
            </w:r>
            <w:proofErr w:type="spellStart"/>
            <w:r w:rsidRPr="00CC0564">
              <w:rPr>
                <w:rFonts w:ascii="Times New Roman" w:eastAsia="Times New Roman" w:hAnsi="Times New Roman" w:cs="Times New Roman"/>
                <w:color w:val="auto"/>
              </w:rPr>
              <w:t>припущеных</w:t>
            </w:r>
            <w:proofErr w:type="spellEnd"/>
            <w:r w:rsidRPr="00CC0564">
              <w:rPr>
                <w:rFonts w:ascii="Times New Roman" w:eastAsia="Times New Roman" w:hAnsi="Times New Roman" w:cs="Times New Roman"/>
                <w:color w:val="auto"/>
              </w:rPr>
              <w:t xml:space="preserve">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организацией рабочих мест при приготовлении блюд и гарниров из   варёных и </w:t>
            </w:r>
            <w:proofErr w:type="spellStart"/>
            <w:r w:rsidRPr="00CC0564">
              <w:rPr>
                <w:rFonts w:ascii="Times New Roman" w:eastAsia="Times New Roman" w:hAnsi="Times New Roman" w:cs="Times New Roman"/>
                <w:color w:val="auto"/>
              </w:rPr>
              <w:t>припущеных</w:t>
            </w:r>
            <w:proofErr w:type="spellEnd"/>
            <w:r w:rsidRPr="00CC0564">
              <w:rPr>
                <w:rFonts w:ascii="Times New Roman" w:eastAsia="Times New Roman" w:hAnsi="Times New Roman" w:cs="Times New Roman"/>
                <w:color w:val="auto"/>
              </w:rPr>
              <w:t xml:space="preserve">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приёмов по механической кулинарной обработке  овощей.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приготовлению соусов</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lastRenderedPageBreak/>
              <w:t xml:space="preserve">Освоение приемов по приготовлению  блюд и гарниров  из варёных и </w:t>
            </w:r>
            <w:proofErr w:type="spellStart"/>
            <w:r w:rsidRPr="00CC0564">
              <w:rPr>
                <w:rFonts w:ascii="Times New Roman" w:eastAsia="Times New Roman" w:hAnsi="Times New Roman" w:cs="Times New Roman"/>
                <w:color w:val="auto"/>
                <w:lang w:eastAsia="ar-SA"/>
              </w:rPr>
              <w:t>припущеных</w:t>
            </w:r>
            <w:proofErr w:type="spellEnd"/>
            <w:r w:rsidRPr="00CC0564">
              <w:rPr>
                <w:rFonts w:ascii="Times New Roman" w:eastAsia="Times New Roman" w:hAnsi="Times New Roman" w:cs="Times New Roman"/>
                <w:color w:val="auto"/>
                <w:lang w:eastAsia="ar-SA"/>
              </w:rPr>
              <w:t xml:space="preserve">  овощей.</w:t>
            </w:r>
          </w:p>
          <w:p w:rsidR="0037579A" w:rsidRPr="00CC0564" w:rsidRDefault="0037579A" w:rsidP="002A180B">
            <w:pPr>
              <w:autoSpaceDE w:val="0"/>
              <w:autoSpaceDN w:val="0"/>
              <w:adjustRightInd w:val="0"/>
              <w:snapToGrid w:val="0"/>
              <w:rPr>
                <w:rFonts w:ascii="Times New Roman" w:eastAsia="Times New Roman" w:hAnsi="Times New Roman" w:cs="Times New Roman"/>
                <w:bCs/>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 xml:space="preserve">ракеража, оформлению и подаче блюд  из варёных и </w:t>
            </w:r>
            <w:proofErr w:type="spellStart"/>
            <w:r w:rsidRPr="00CC0564">
              <w:rPr>
                <w:rFonts w:ascii="Times New Roman" w:eastAsia="Times New Roman" w:hAnsi="Times New Roman" w:cs="Times New Roman"/>
                <w:color w:val="auto"/>
              </w:rPr>
              <w:t>припущеных</w:t>
            </w:r>
            <w:proofErr w:type="spellEnd"/>
            <w:r w:rsidRPr="00CC0564">
              <w:rPr>
                <w:rFonts w:ascii="Times New Roman" w:eastAsia="Times New Roman" w:hAnsi="Times New Roman" w:cs="Times New Roman"/>
                <w:color w:val="auto"/>
              </w:rPr>
              <w:t xml:space="preserve">  овощей.</w:t>
            </w:r>
            <w:r w:rsidRPr="00CC0564">
              <w:rPr>
                <w:rFonts w:ascii="Times New Roman" w:eastAsia="Times New Roman" w:hAnsi="Times New Roman" w:cs="Times New Roman"/>
                <w:bCs/>
                <w:color w:val="auto"/>
              </w:rPr>
              <w:t xml:space="preserve">   </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lastRenderedPageBreak/>
              <w:t>Тема № 2.4.2</w:t>
            </w:r>
          </w:p>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Cs/>
                <w:color w:val="auto"/>
              </w:rPr>
              <w:t xml:space="preserve">Приготовление блюд и гарниров из жареных овощей </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b/>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48</w:t>
            </w:r>
          </w:p>
        </w:tc>
      </w:tr>
      <w:tr w:rsidR="0037579A" w:rsidRPr="00CC0564" w:rsidTr="0037579A">
        <w:trPr>
          <w:trHeight w:val="412"/>
        </w:trPr>
        <w:tc>
          <w:tcPr>
            <w:tcW w:w="4110" w:type="dxa"/>
            <w:vMerge/>
            <w:tcBorders>
              <w:left w:val="single" w:sz="6" w:space="0" w:color="auto"/>
              <w:bottom w:val="single" w:sz="4"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Инструктаж по технике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правилами санитарии при приготовлении блюд и гарниров из жареных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 при приготовлении блюд и гарниров из    жареных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механической кулинарной обработке  овощей</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Освоение приемов по приготовлению  блюд и гарниров  из  жареных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жареных   овощей.</w:t>
            </w:r>
            <w:r w:rsidRPr="00CC0564">
              <w:rPr>
                <w:rFonts w:ascii="Times New Roman" w:eastAsia="Times New Roman" w:hAnsi="Times New Roman" w:cs="Times New Roman"/>
                <w:bCs/>
                <w:color w:val="auto"/>
              </w:rPr>
              <w:t xml:space="preserve">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2.4.3</w:t>
            </w:r>
          </w:p>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Cs/>
                <w:color w:val="auto"/>
              </w:rPr>
              <w:t>Приготовление блюд и гарниров из тушёных овощей и грибов</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b/>
                <w:color w:val="auto"/>
                <w:lang w:eastAsia="en-US"/>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30</w:t>
            </w:r>
          </w:p>
        </w:tc>
      </w:tr>
      <w:tr w:rsidR="0037579A" w:rsidRPr="00CC0564" w:rsidTr="0037579A">
        <w:trPr>
          <w:trHeight w:val="412"/>
        </w:trPr>
        <w:tc>
          <w:tcPr>
            <w:tcW w:w="4110" w:type="dxa"/>
            <w:vMerge/>
            <w:tcBorders>
              <w:left w:val="single" w:sz="6" w:space="0" w:color="auto"/>
              <w:bottom w:val="single" w:sz="4"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правилами санитарии при приготовлении блюд и гарниров из тушёных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 при приготовлении блюд и гарниров из    тушёных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механической кулинарной обработке  овощей</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Освоение приемов по приготовлению  блюд и гарниров  из  тушёных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тушёных   овощей.</w:t>
            </w:r>
            <w:r w:rsidRPr="00CC0564">
              <w:rPr>
                <w:rFonts w:ascii="Times New Roman" w:eastAsia="Times New Roman" w:hAnsi="Times New Roman" w:cs="Times New Roman"/>
                <w:bCs/>
                <w:color w:val="auto"/>
              </w:rPr>
              <w:t xml:space="preserve">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2.4.4</w:t>
            </w:r>
          </w:p>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Cs/>
                <w:color w:val="auto"/>
              </w:rPr>
              <w:t xml:space="preserve">Приготовление блюд и гарниров из запечённых овощей </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b/>
                <w:color w:val="auto"/>
                <w:lang w:eastAsia="en-US"/>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24</w:t>
            </w:r>
          </w:p>
        </w:tc>
      </w:tr>
      <w:tr w:rsidR="0037579A" w:rsidRPr="00CC0564" w:rsidTr="0037579A">
        <w:trPr>
          <w:trHeight w:val="412"/>
        </w:trPr>
        <w:tc>
          <w:tcPr>
            <w:tcW w:w="4110" w:type="dxa"/>
            <w:vMerge/>
            <w:tcBorders>
              <w:left w:val="single" w:sz="6" w:space="0" w:color="auto"/>
              <w:bottom w:val="single" w:sz="4"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правилами санитарии при приготовлении блюд и гарниров из запечённых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lastRenderedPageBreak/>
              <w:t>Ознакомление с организацией рабочих мест при приготовлении блюд и гарниров из      запечённых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механической кулинарной обработке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приготовлению соусов</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Освоение приемов по приготовлению  блюд и гарниров  из  запечённых  овощей.</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запечённых овощей.</w:t>
            </w:r>
            <w:r w:rsidRPr="00CC0564">
              <w:rPr>
                <w:rFonts w:ascii="Times New Roman" w:eastAsia="Times New Roman" w:hAnsi="Times New Roman" w:cs="Times New Roman"/>
                <w:bCs/>
                <w:color w:val="auto"/>
              </w:rPr>
              <w:t xml:space="preserve">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557"/>
        </w:trPr>
        <w:tc>
          <w:tcPr>
            <w:tcW w:w="4110" w:type="dxa"/>
            <w:vMerge w:val="restart"/>
            <w:tcBorders>
              <w:top w:val="single" w:sz="4" w:space="0" w:color="auto"/>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2.5</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Приготовление блюд и гарниров из круп, бобовых</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b/>
                <w:color w:val="auto"/>
              </w:rPr>
            </w:pP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60</w:t>
            </w:r>
          </w:p>
        </w:tc>
      </w:tr>
      <w:tr w:rsidR="0037579A" w:rsidRPr="00CC0564" w:rsidTr="0037579A">
        <w:trPr>
          <w:trHeight w:val="412"/>
        </w:trPr>
        <w:tc>
          <w:tcPr>
            <w:tcW w:w="4110" w:type="dxa"/>
            <w:vMerge/>
            <w:tcBorders>
              <w:top w:val="single" w:sz="4" w:space="0" w:color="auto"/>
              <w:left w:val="single" w:sz="6" w:space="0" w:color="auto"/>
              <w:bottom w:val="single" w:sz="6" w:space="0" w:color="auto"/>
              <w:right w:val="single" w:sz="6"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b/>
                <w:bCs/>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bCs/>
                <w:color w:val="auto"/>
                <w:lang w:eastAsia="en-US"/>
              </w:rPr>
              <w:t xml:space="preserve"> </w:t>
            </w: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правилами санитарии при приготовлении блюд и гарниров из круп и бобовых.</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Ознакомление с организацией рабочих мест при приготовлении блюд и гарниров из круп.</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и бобовых.</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для приготовления блюд и гарниров из круп и бобовых.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подготовке круп и бобовых к тепловой обработке.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приготовлению соусов</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Освоение приемов по приготовлению блюд и гарниров из круп и бобовых.</w:t>
            </w:r>
            <w:r w:rsidRPr="00CC0564">
              <w:rPr>
                <w:rFonts w:ascii="Times New Roman" w:eastAsia="Times New Roman" w:hAnsi="Times New Roman" w:cs="Times New Roman"/>
                <w:bCs/>
                <w:color w:val="auto"/>
                <w:lang w:eastAsia="ar-SA"/>
              </w:rPr>
              <w:t xml:space="preserve"> </w:t>
            </w:r>
          </w:p>
          <w:p w:rsidR="0037579A" w:rsidRPr="00CC0564" w:rsidRDefault="0037579A" w:rsidP="002A180B">
            <w:pPr>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 xml:space="preserve"> </w:t>
            </w: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круп и бобовых.</w:t>
            </w:r>
            <w:r w:rsidRPr="00CC0564">
              <w:rPr>
                <w:rFonts w:ascii="Times New Roman" w:eastAsia="Times New Roman" w:hAnsi="Times New Roman" w:cs="Times New Roman"/>
                <w:bCs/>
                <w:color w:val="auto"/>
              </w:rPr>
              <w:t xml:space="preserve">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Cs/>
                <w:color w:val="auto"/>
              </w:rPr>
              <w:t xml:space="preserve">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2.6</w:t>
            </w:r>
          </w:p>
          <w:p w:rsidR="0037579A" w:rsidRPr="00CC0564" w:rsidRDefault="0037579A" w:rsidP="002A180B">
            <w:pPr>
              <w:widowControl/>
              <w:autoSpaceDE w:val="0"/>
              <w:autoSpaceDN w:val="0"/>
              <w:adjustRightInd w:val="0"/>
              <w:rPr>
                <w:rFonts w:ascii="Times New Roman" w:eastAsia="Times New Roman" w:hAnsi="Times New Roman" w:cs="Times New Roman"/>
                <w:b/>
                <w:bCs/>
                <w:color w:val="auto"/>
                <w:lang w:eastAsia="en-US"/>
              </w:rPr>
            </w:pPr>
            <w:r w:rsidRPr="00CC0564">
              <w:rPr>
                <w:rFonts w:ascii="Times New Roman" w:eastAsia="Times New Roman" w:hAnsi="Times New Roman" w:cs="Times New Roman"/>
                <w:bCs/>
                <w:color w:val="auto"/>
                <w:lang w:eastAsia="en-US"/>
              </w:rPr>
              <w:t>Приготовление блюд и гарниров из макаронных изделий</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b/>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30</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правилами санитарии при приготовлении блюд и гарниров из макаронных изделий.</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Ознакомление с организацией рабочих мест при приготовлении блюд и гарниров из макаронных изделий.</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Подбор инвентаря и инструментов для приготовления блюд и гарниров из макаронных изделий.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подготовке макаронных изделий к тепловой обработке.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приготовлению соусов</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Освоение приемов по приготовлению блюд и гарниров из макаронных изделий.</w:t>
            </w:r>
            <w:r w:rsidRPr="00CC0564">
              <w:rPr>
                <w:rFonts w:ascii="Times New Roman" w:eastAsia="Times New Roman" w:hAnsi="Times New Roman" w:cs="Times New Roman"/>
                <w:bCs/>
                <w:color w:val="auto"/>
                <w:lang w:eastAsia="ar-SA"/>
              </w:rPr>
              <w:t xml:space="preserve">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lastRenderedPageBreak/>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 гарниров из макаронных изделий.</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lastRenderedPageBreak/>
              <w:t>Тема № 2.7</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color w:val="auto"/>
              </w:rPr>
              <w:t>Приготовление блюд и гарниров из яиц и творога</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b/>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60</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правилами санитарии при приготовлении блюд из яиц.</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 при приготовлении блюд из яиц и творога.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для приготовления блюд из яиц.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обработке яиц перед тепловой обработкой. </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Ознакомление с режимом тепловой обработки, нормами выхода и правилами хранения блюд из яиц и творога.</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Освоение приемов по приготовлению блюд из яиц.</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bCs/>
                <w:color w:val="auto"/>
                <w:lang w:eastAsia="ar-SA"/>
              </w:rPr>
              <w:t xml:space="preserve"> </w:t>
            </w:r>
            <w:r w:rsidRPr="00CC0564">
              <w:rPr>
                <w:rFonts w:ascii="Times New Roman" w:eastAsia="Times New Roman" w:hAnsi="Times New Roman" w:cs="Times New Roman"/>
                <w:color w:val="auto"/>
                <w:lang w:eastAsia="ar-SA"/>
              </w:rPr>
              <w:t>Освоение приемов по приготовлению блюд из творога</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яиц и творога.</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2.8</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Приготовление изделий  из теста</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 xml:space="preserve">Содержание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90</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 Инструктаж по технике безопасности.</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Ознакомление с правилами санитарии при приготовлении мучных гарниров и мучных блюд.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организацией рабочих мест при приготовлении мучных гарниров и мучных блюд.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для приготовления мучных гарниров и мучных блюд.  </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 xml:space="preserve">Подготовка продуктов и дополнительных ингредиентов.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приготовлению мучных гарниров (лапши домашней, клецок).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мучных блюд: вареников, пельменей, оладий, блинчиков, блинов, пирожков.</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 xml:space="preserve">ракеража, оформлению и подаче мучных гарниров и мучных блюд.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tcBorders>
              <w:left w:val="single" w:sz="6" w:space="0" w:color="auto"/>
              <w:bottom w:val="single" w:sz="4"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Итого за 1 курс</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540</w:t>
            </w:r>
          </w:p>
        </w:tc>
      </w:tr>
      <w:tr w:rsidR="0037579A" w:rsidRPr="00CC0564" w:rsidTr="0037579A">
        <w:trPr>
          <w:trHeight w:val="839"/>
        </w:trPr>
        <w:tc>
          <w:tcPr>
            <w:tcW w:w="4110" w:type="dxa"/>
            <w:tcBorders>
              <w:top w:val="single" w:sz="4" w:space="0" w:color="auto"/>
              <w:left w:val="single" w:sz="4" w:space="0" w:color="auto"/>
              <w:bottom w:val="single" w:sz="4" w:space="0" w:color="auto"/>
              <w:right w:val="single" w:sz="4"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2.9</w:t>
            </w:r>
          </w:p>
          <w:p w:rsidR="0037579A" w:rsidRPr="00CC0564" w:rsidRDefault="0037579A" w:rsidP="002A180B">
            <w:pPr>
              <w:autoSpaceDE w:val="0"/>
              <w:autoSpaceDN w:val="0"/>
              <w:adjustRightInd w:val="0"/>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Приготовление блюд из рыбы</w:t>
            </w:r>
          </w:p>
        </w:tc>
        <w:tc>
          <w:tcPr>
            <w:tcW w:w="9397" w:type="dxa"/>
            <w:tcBorders>
              <w:top w:val="single" w:sz="6" w:space="0" w:color="auto"/>
              <w:left w:val="single" w:sz="4"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p>
        </w:tc>
        <w:tc>
          <w:tcPr>
            <w:tcW w:w="1417" w:type="dxa"/>
            <w:tcBorders>
              <w:top w:val="single" w:sz="6" w:space="0" w:color="auto"/>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120</w:t>
            </w:r>
          </w:p>
        </w:tc>
      </w:tr>
      <w:tr w:rsidR="0037579A" w:rsidRPr="00CC0564" w:rsidTr="0037579A">
        <w:trPr>
          <w:trHeight w:val="412"/>
        </w:trPr>
        <w:tc>
          <w:tcPr>
            <w:tcW w:w="4110" w:type="dxa"/>
            <w:vMerge w:val="restart"/>
            <w:tcBorders>
              <w:top w:val="single" w:sz="4" w:space="0" w:color="auto"/>
              <w:left w:val="single" w:sz="6" w:space="0" w:color="auto"/>
              <w:right w:val="single" w:sz="6" w:space="0" w:color="auto"/>
            </w:tcBorders>
          </w:tcPr>
          <w:p w:rsidR="0037579A" w:rsidRPr="00CC0564" w:rsidRDefault="0037579A" w:rsidP="002A180B">
            <w:pPr>
              <w:tabs>
                <w:tab w:val="left" w:pos="3294"/>
                <w:tab w:val="left" w:pos="3578"/>
              </w:tabs>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b/>
                <w:color w:val="auto"/>
              </w:rPr>
              <w:lastRenderedPageBreak/>
              <w:t>Тема 2.9.1</w:t>
            </w:r>
            <w:r w:rsidRPr="00CC0564">
              <w:rPr>
                <w:rFonts w:ascii="Times New Roman" w:eastAsia="Times New Roman" w:hAnsi="Times New Roman" w:cs="Times New Roman"/>
                <w:color w:val="auto"/>
              </w:rPr>
              <w:t xml:space="preserve"> </w:t>
            </w:r>
          </w:p>
          <w:p w:rsidR="0037579A" w:rsidRPr="00CC0564" w:rsidRDefault="0037579A" w:rsidP="002A180B">
            <w:pPr>
              <w:tabs>
                <w:tab w:val="left" w:pos="3294"/>
                <w:tab w:val="left" w:pos="3578"/>
              </w:tabs>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color w:val="auto"/>
              </w:rPr>
              <w:t>П</w:t>
            </w:r>
            <w:r w:rsidRPr="00CC0564">
              <w:rPr>
                <w:rFonts w:ascii="Times New Roman" w:eastAsia="Times New Roman" w:hAnsi="Times New Roman" w:cs="Times New Roman"/>
                <w:color w:val="auto"/>
                <w:lang w:eastAsia="en-US"/>
              </w:rPr>
              <w:t>риготовление и оформление отварных, припущенных, блюд из рыбы</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18</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widowControl/>
              <w:tabs>
                <w:tab w:val="left" w:pos="3294"/>
                <w:tab w:val="left" w:pos="3578"/>
              </w:tabs>
              <w:autoSpaceDE w:val="0"/>
              <w:autoSpaceDN w:val="0"/>
              <w:adjustRightInd w:val="0"/>
              <w:rPr>
                <w:rFonts w:ascii="Times New Roman" w:eastAsia="Times New Roman" w:hAnsi="Times New Roman" w:cs="Times New Roman"/>
                <w:b/>
                <w:bCs/>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lang w:eastAsia="en-US"/>
              </w:rPr>
              <w:t>Организация рабочего места, подготовка оборудования, производственного инвентаря и посуды.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shd w:val="clear" w:color="auto" w:fill="FFFFFF"/>
              <w:tabs>
                <w:tab w:val="left" w:pos="67"/>
              </w:tabs>
              <w:autoSpaceDE w:val="0"/>
              <w:autoSpaceDN w:val="0"/>
              <w:adjustRightInd w:val="0"/>
              <w:ind w:right="110"/>
              <w:rPr>
                <w:rFonts w:ascii="Times New Roman" w:eastAsia="Times New Roman" w:hAnsi="Times New Roman" w:cs="Times New Roman"/>
                <w:color w:val="auto"/>
                <w:spacing w:val="-1"/>
              </w:rPr>
            </w:pPr>
            <w:r w:rsidRPr="00CC0564">
              <w:rPr>
                <w:rFonts w:ascii="Times New Roman" w:eastAsia="Times New Roman" w:hAnsi="Times New Roman" w:cs="Times New Roman"/>
                <w:color w:val="auto"/>
              </w:rPr>
              <w:t>Освоение приемов по р</w:t>
            </w:r>
            <w:r w:rsidRPr="00CC0564">
              <w:rPr>
                <w:rFonts w:ascii="Times New Roman" w:eastAsia="Times New Roman" w:hAnsi="Times New Roman" w:cs="Times New Roman"/>
                <w:color w:val="auto"/>
                <w:spacing w:val="-1"/>
              </w:rPr>
              <w:t>азделке рыбы.</w:t>
            </w:r>
          </w:p>
          <w:p w:rsidR="0037579A" w:rsidRPr="00CC0564" w:rsidRDefault="0037579A" w:rsidP="002A180B">
            <w:pPr>
              <w:shd w:val="clear" w:color="auto" w:fill="FFFFFF"/>
              <w:tabs>
                <w:tab w:val="left" w:pos="67"/>
              </w:tabs>
              <w:autoSpaceDE w:val="0"/>
              <w:autoSpaceDN w:val="0"/>
              <w:adjustRightInd w:val="0"/>
              <w:ind w:right="110"/>
              <w:rPr>
                <w:rFonts w:ascii="Times New Roman" w:eastAsia="Times New Roman" w:hAnsi="Times New Roman" w:cs="Times New Roman"/>
                <w:color w:val="auto"/>
                <w:spacing w:val="-1"/>
              </w:rPr>
            </w:pPr>
            <w:r w:rsidRPr="00CC0564">
              <w:rPr>
                <w:rFonts w:ascii="Times New Roman" w:eastAsia="Times New Roman" w:hAnsi="Times New Roman" w:cs="Times New Roman"/>
                <w:color w:val="auto"/>
              </w:rPr>
              <w:t xml:space="preserve">Освоение приемов по </w:t>
            </w:r>
            <w:r w:rsidRPr="00CC0564">
              <w:rPr>
                <w:rFonts w:ascii="Times New Roman" w:eastAsia="Times New Roman" w:hAnsi="Times New Roman" w:cs="Times New Roman"/>
                <w:color w:val="auto"/>
                <w:spacing w:val="-1"/>
              </w:rPr>
              <w:t xml:space="preserve">приготовлению блюд </w:t>
            </w:r>
            <w:r w:rsidRPr="00CC0564">
              <w:rPr>
                <w:rFonts w:ascii="Times New Roman" w:eastAsia="Times New Roman" w:hAnsi="Times New Roman" w:cs="Times New Roman"/>
                <w:color w:val="auto"/>
                <w:lang w:eastAsia="en-US"/>
              </w:rPr>
              <w:t xml:space="preserve"> отварных, припущенных, блюд из рыбы</w:t>
            </w:r>
            <w:r w:rsidRPr="00CC0564">
              <w:rPr>
                <w:rFonts w:ascii="Times New Roman" w:eastAsia="Times New Roman" w:hAnsi="Times New Roman" w:cs="Times New Roman"/>
                <w:color w:val="auto"/>
                <w:spacing w:val="-1"/>
              </w:rPr>
              <w:t>.</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 xml:space="preserve">ракеража, оформлению и подаче.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tabs>
                <w:tab w:val="left" w:pos="3294"/>
                <w:tab w:val="left" w:pos="3578"/>
              </w:tabs>
              <w:autoSpaceDE w:val="0"/>
              <w:autoSpaceDN w:val="0"/>
              <w:adjustRightInd w:val="0"/>
              <w:jc w:val="center"/>
              <w:rPr>
                <w:rFonts w:ascii="Times New Roman" w:eastAsia="Times New Roman" w:hAnsi="Times New Roman" w:cs="Times New Roman"/>
                <w:b/>
                <w:bCs/>
                <w:color w:val="auto"/>
                <w:lang w:eastAsia="en-US"/>
              </w:rPr>
            </w:pPr>
            <w:r w:rsidRPr="00CC0564">
              <w:rPr>
                <w:rFonts w:ascii="Times New Roman" w:eastAsia="Times New Roman" w:hAnsi="Times New Roman" w:cs="Times New Roman"/>
                <w:b/>
                <w:bCs/>
                <w:color w:val="auto"/>
                <w:lang w:eastAsia="en-US"/>
              </w:rPr>
              <w:t>Тема 2.9.2</w:t>
            </w:r>
          </w:p>
          <w:p w:rsidR="0037579A" w:rsidRPr="00CC0564" w:rsidRDefault="0037579A" w:rsidP="002A180B">
            <w:pPr>
              <w:tabs>
                <w:tab w:val="left" w:pos="3294"/>
                <w:tab w:val="left" w:pos="3578"/>
              </w:tabs>
              <w:autoSpaceDE w:val="0"/>
              <w:autoSpaceDN w:val="0"/>
              <w:adjustRightInd w:val="0"/>
              <w:jc w:val="center"/>
              <w:rPr>
                <w:rFonts w:ascii="Times New Roman" w:eastAsia="Times New Roman" w:hAnsi="Times New Roman" w:cs="Times New Roman"/>
                <w:b/>
                <w:bCs/>
                <w:color w:val="auto"/>
                <w:lang w:eastAsia="en-US"/>
              </w:rPr>
            </w:pPr>
            <w:r w:rsidRPr="00CC0564">
              <w:rPr>
                <w:rFonts w:ascii="Times New Roman" w:eastAsia="Times New Roman" w:hAnsi="Times New Roman" w:cs="Times New Roman"/>
                <w:bCs/>
                <w:color w:val="auto"/>
              </w:rPr>
              <w:t>Приготовление и оформление жаренных, тушённых и запеченных блюд из рыбы с костным скелетом.</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b/>
                <w:bCs/>
                <w:color w:val="auto"/>
                <w:lang w:eastAsia="en-US"/>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54</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widowControl/>
              <w:tabs>
                <w:tab w:val="left" w:pos="3294"/>
                <w:tab w:val="left" w:pos="3578"/>
              </w:tabs>
              <w:autoSpaceDE w:val="0"/>
              <w:autoSpaceDN w:val="0"/>
              <w:adjustRightInd w:val="0"/>
              <w:rPr>
                <w:rFonts w:ascii="Times New Roman" w:eastAsia="Times New Roman" w:hAnsi="Times New Roman" w:cs="Times New Roman"/>
                <w:b/>
                <w:bCs/>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lang w:eastAsia="en-US"/>
              </w:rPr>
              <w:t>Организация рабочего места, подготовка оборудования, производственного инвентаря и посуды.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shd w:val="clear" w:color="auto" w:fill="FFFFFF"/>
              <w:tabs>
                <w:tab w:val="left" w:pos="67"/>
              </w:tabs>
              <w:autoSpaceDE w:val="0"/>
              <w:autoSpaceDN w:val="0"/>
              <w:adjustRightInd w:val="0"/>
              <w:ind w:right="110"/>
              <w:rPr>
                <w:rFonts w:ascii="Times New Roman" w:eastAsia="Times New Roman" w:hAnsi="Times New Roman" w:cs="Times New Roman"/>
                <w:color w:val="auto"/>
                <w:spacing w:val="-1"/>
              </w:rPr>
            </w:pPr>
            <w:r w:rsidRPr="00CC0564">
              <w:rPr>
                <w:rFonts w:ascii="Times New Roman" w:eastAsia="Times New Roman" w:hAnsi="Times New Roman" w:cs="Times New Roman"/>
                <w:color w:val="auto"/>
              </w:rPr>
              <w:t>Освоение приемов по р</w:t>
            </w:r>
            <w:r w:rsidRPr="00CC0564">
              <w:rPr>
                <w:rFonts w:ascii="Times New Roman" w:eastAsia="Times New Roman" w:hAnsi="Times New Roman" w:cs="Times New Roman"/>
                <w:color w:val="auto"/>
                <w:spacing w:val="-1"/>
              </w:rPr>
              <w:t>азделке рыбы.</w:t>
            </w:r>
          </w:p>
          <w:p w:rsidR="0037579A" w:rsidRPr="00CC0564" w:rsidRDefault="0037579A" w:rsidP="002A180B">
            <w:pPr>
              <w:shd w:val="clear" w:color="auto" w:fill="FFFFFF"/>
              <w:tabs>
                <w:tab w:val="left" w:pos="67"/>
              </w:tabs>
              <w:autoSpaceDE w:val="0"/>
              <w:autoSpaceDN w:val="0"/>
              <w:adjustRightInd w:val="0"/>
              <w:ind w:right="110"/>
              <w:rPr>
                <w:rFonts w:ascii="Times New Roman" w:eastAsia="Times New Roman" w:hAnsi="Times New Roman" w:cs="Times New Roman"/>
                <w:color w:val="auto"/>
                <w:spacing w:val="-1"/>
              </w:rPr>
            </w:pPr>
            <w:r w:rsidRPr="00CC0564">
              <w:rPr>
                <w:rFonts w:ascii="Times New Roman" w:eastAsia="Times New Roman" w:hAnsi="Times New Roman" w:cs="Times New Roman"/>
                <w:color w:val="auto"/>
              </w:rPr>
              <w:t xml:space="preserve">Освоение приемов по </w:t>
            </w:r>
            <w:r w:rsidRPr="00CC0564">
              <w:rPr>
                <w:rFonts w:ascii="Times New Roman" w:eastAsia="Times New Roman" w:hAnsi="Times New Roman" w:cs="Times New Roman"/>
                <w:color w:val="auto"/>
                <w:spacing w:val="-1"/>
              </w:rPr>
              <w:t xml:space="preserve">приготовлению блюд </w:t>
            </w:r>
            <w:r w:rsidRPr="00CC0564">
              <w:rPr>
                <w:rFonts w:ascii="Times New Roman" w:eastAsia="Times New Roman" w:hAnsi="Times New Roman" w:cs="Times New Roman"/>
                <w:color w:val="auto"/>
                <w:lang w:eastAsia="en-US"/>
              </w:rPr>
              <w:t xml:space="preserve"> из жаренной и запеченной рыбы с костным скелетом</w:t>
            </w:r>
            <w:r w:rsidRPr="00CC0564">
              <w:rPr>
                <w:rFonts w:ascii="Times New Roman" w:eastAsia="Times New Roman" w:hAnsi="Times New Roman" w:cs="Times New Roman"/>
                <w:color w:val="auto"/>
                <w:spacing w:val="-1"/>
              </w:rPr>
              <w:t>.</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проведению </w:t>
            </w:r>
            <w:r w:rsidRPr="00CC0564">
              <w:rPr>
                <w:rFonts w:ascii="Times New Roman" w:eastAsia="Times New Roman" w:hAnsi="Times New Roman" w:cs="Times New Roman"/>
                <w:bCs/>
                <w:color w:val="auto"/>
                <w:lang w:eastAsia="en-US"/>
              </w:rPr>
              <w:t>б</w:t>
            </w:r>
            <w:r w:rsidRPr="00CC0564">
              <w:rPr>
                <w:rFonts w:ascii="Times New Roman" w:eastAsia="Times New Roman" w:hAnsi="Times New Roman" w:cs="Times New Roman"/>
                <w:color w:val="auto"/>
                <w:lang w:eastAsia="en-US"/>
              </w:rPr>
              <w:t xml:space="preserve">ракеража, оформлению и подаче .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tabs>
                <w:tab w:val="left" w:pos="3294"/>
                <w:tab w:val="left" w:pos="3578"/>
              </w:tabs>
              <w:autoSpaceDE w:val="0"/>
              <w:autoSpaceDN w:val="0"/>
              <w:adjustRightInd w:val="0"/>
              <w:jc w:val="center"/>
              <w:rPr>
                <w:rFonts w:ascii="Times New Roman" w:eastAsia="Times New Roman" w:hAnsi="Times New Roman" w:cs="Times New Roman"/>
                <w:b/>
                <w:bCs/>
                <w:color w:val="auto"/>
                <w:lang w:eastAsia="en-US"/>
              </w:rPr>
            </w:pPr>
            <w:r w:rsidRPr="00CC0564">
              <w:rPr>
                <w:rFonts w:ascii="Times New Roman" w:eastAsia="Times New Roman" w:hAnsi="Times New Roman" w:cs="Times New Roman"/>
                <w:b/>
                <w:bCs/>
                <w:color w:val="auto"/>
                <w:lang w:eastAsia="en-US"/>
              </w:rPr>
              <w:t>Тема 2.9.3</w:t>
            </w:r>
          </w:p>
          <w:p w:rsidR="0037579A" w:rsidRPr="00CC0564" w:rsidRDefault="0037579A" w:rsidP="002A180B">
            <w:pPr>
              <w:tabs>
                <w:tab w:val="left" w:pos="3294"/>
                <w:tab w:val="left" w:pos="3578"/>
              </w:tabs>
              <w:autoSpaceDE w:val="0"/>
              <w:autoSpaceDN w:val="0"/>
              <w:adjustRightInd w:val="0"/>
              <w:jc w:val="center"/>
              <w:rPr>
                <w:rFonts w:ascii="Times New Roman" w:eastAsia="Times New Roman" w:hAnsi="Times New Roman" w:cs="Times New Roman"/>
                <w:b/>
                <w:bCs/>
                <w:color w:val="auto"/>
                <w:lang w:eastAsia="en-US"/>
              </w:rPr>
            </w:pPr>
            <w:r w:rsidRPr="00CC0564">
              <w:rPr>
                <w:rFonts w:ascii="Times New Roman" w:eastAsia="Times New Roman" w:hAnsi="Times New Roman" w:cs="Times New Roman"/>
                <w:bCs/>
                <w:color w:val="auto"/>
              </w:rPr>
              <w:t>Приготовление и оформление блюд из рыбной котлетной массы.</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b/>
                <w:bCs/>
                <w:color w:val="auto"/>
                <w:lang w:eastAsia="en-US"/>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36</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widowControl/>
              <w:tabs>
                <w:tab w:val="left" w:pos="3294"/>
                <w:tab w:val="left" w:pos="3578"/>
              </w:tabs>
              <w:autoSpaceDE w:val="0"/>
              <w:autoSpaceDN w:val="0"/>
              <w:adjustRightInd w:val="0"/>
              <w:rPr>
                <w:rFonts w:ascii="Times New Roman" w:eastAsia="Times New Roman" w:hAnsi="Times New Roman" w:cs="Times New Roman"/>
                <w:b/>
                <w:bCs/>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lang w:eastAsia="en-US"/>
              </w:rPr>
              <w:t>Организация рабочего места, подготовка оборудования, производственного инвентаря и посуды.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shd w:val="clear" w:color="auto" w:fill="FFFFFF"/>
              <w:tabs>
                <w:tab w:val="left" w:pos="67"/>
              </w:tabs>
              <w:autoSpaceDE w:val="0"/>
              <w:autoSpaceDN w:val="0"/>
              <w:adjustRightInd w:val="0"/>
              <w:ind w:right="110"/>
              <w:rPr>
                <w:rFonts w:ascii="Times New Roman" w:eastAsia="Times New Roman" w:hAnsi="Times New Roman" w:cs="Times New Roman"/>
                <w:color w:val="auto"/>
                <w:spacing w:val="-1"/>
              </w:rPr>
            </w:pPr>
            <w:r w:rsidRPr="00CC0564">
              <w:rPr>
                <w:rFonts w:ascii="Times New Roman" w:eastAsia="Times New Roman" w:hAnsi="Times New Roman" w:cs="Times New Roman"/>
                <w:color w:val="auto"/>
              </w:rPr>
              <w:t>Освоение приемов по р</w:t>
            </w:r>
            <w:r w:rsidRPr="00CC0564">
              <w:rPr>
                <w:rFonts w:ascii="Times New Roman" w:eastAsia="Times New Roman" w:hAnsi="Times New Roman" w:cs="Times New Roman"/>
                <w:color w:val="auto"/>
                <w:spacing w:val="-1"/>
              </w:rPr>
              <w:t>азделке рыбы и приготовлению рыбной котлетной массы.</w:t>
            </w:r>
          </w:p>
          <w:p w:rsidR="0037579A" w:rsidRPr="00CC0564" w:rsidRDefault="0037579A" w:rsidP="002A180B">
            <w:pPr>
              <w:shd w:val="clear" w:color="auto" w:fill="FFFFFF"/>
              <w:tabs>
                <w:tab w:val="left" w:pos="67"/>
              </w:tabs>
              <w:autoSpaceDE w:val="0"/>
              <w:autoSpaceDN w:val="0"/>
              <w:adjustRightInd w:val="0"/>
              <w:ind w:right="110"/>
              <w:rPr>
                <w:rFonts w:ascii="Times New Roman" w:eastAsia="Times New Roman" w:hAnsi="Times New Roman" w:cs="Times New Roman"/>
                <w:color w:val="auto"/>
                <w:spacing w:val="-1"/>
              </w:rPr>
            </w:pPr>
            <w:r w:rsidRPr="00CC0564">
              <w:rPr>
                <w:rFonts w:ascii="Times New Roman" w:eastAsia="Times New Roman" w:hAnsi="Times New Roman" w:cs="Times New Roman"/>
                <w:color w:val="auto"/>
              </w:rPr>
              <w:t xml:space="preserve">Освоение приемов по </w:t>
            </w:r>
            <w:r w:rsidRPr="00CC0564">
              <w:rPr>
                <w:rFonts w:ascii="Times New Roman" w:eastAsia="Times New Roman" w:hAnsi="Times New Roman" w:cs="Times New Roman"/>
                <w:color w:val="auto"/>
                <w:spacing w:val="-1"/>
              </w:rPr>
              <w:t xml:space="preserve">приготовлению блюд </w:t>
            </w:r>
            <w:r w:rsidRPr="00CC0564">
              <w:rPr>
                <w:rFonts w:ascii="Times New Roman" w:eastAsia="Times New Roman" w:hAnsi="Times New Roman" w:cs="Times New Roman"/>
                <w:color w:val="auto"/>
                <w:lang w:eastAsia="en-US"/>
              </w:rPr>
              <w:t xml:space="preserve"> из рыбной котлетной массы</w:t>
            </w:r>
            <w:r w:rsidRPr="00CC0564">
              <w:rPr>
                <w:rFonts w:ascii="Times New Roman" w:eastAsia="Times New Roman" w:hAnsi="Times New Roman" w:cs="Times New Roman"/>
                <w:color w:val="auto"/>
                <w:spacing w:val="-1"/>
              </w:rPr>
              <w:t>.</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проведению </w:t>
            </w:r>
            <w:r w:rsidRPr="00CC0564">
              <w:rPr>
                <w:rFonts w:ascii="Times New Roman" w:eastAsia="Times New Roman" w:hAnsi="Times New Roman" w:cs="Times New Roman"/>
                <w:bCs/>
                <w:color w:val="auto"/>
                <w:lang w:eastAsia="en-US"/>
              </w:rPr>
              <w:t>б</w:t>
            </w:r>
            <w:r w:rsidRPr="00CC0564">
              <w:rPr>
                <w:rFonts w:ascii="Times New Roman" w:eastAsia="Times New Roman" w:hAnsi="Times New Roman" w:cs="Times New Roman"/>
                <w:color w:val="auto"/>
                <w:lang w:eastAsia="en-US"/>
              </w:rPr>
              <w:t xml:space="preserve">ракеража, оформлению и подаче .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b/>
                <w:bCs/>
                <w:color w:val="auto"/>
                <w:lang w:eastAsia="en-US"/>
              </w:rPr>
            </w:pPr>
            <w:r w:rsidRPr="00CC0564">
              <w:rPr>
                <w:rFonts w:ascii="Times New Roman" w:eastAsia="Times New Roman" w:hAnsi="Times New Roman" w:cs="Times New Roman"/>
                <w:b/>
                <w:bCs/>
                <w:color w:val="auto"/>
                <w:lang w:eastAsia="en-US"/>
              </w:rPr>
              <w:t>Тема 2.9.4</w:t>
            </w:r>
          </w:p>
          <w:p w:rsidR="0037579A" w:rsidRPr="00CC0564" w:rsidRDefault="0037579A" w:rsidP="002A180B">
            <w:pPr>
              <w:widowControl/>
              <w:autoSpaceDE w:val="0"/>
              <w:autoSpaceDN w:val="0"/>
              <w:adjustRightInd w:val="0"/>
              <w:jc w:val="center"/>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Приготовление и оформление блюд из морепродуктов</w:t>
            </w:r>
          </w:p>
          <w:p w:rsidR="0037579A" w:rsidRPr="00CC0564" w:rsidRDefault="0037579A" w:rsidP="002A180B">
            <w:pPr>
              <w:autoSpaceDE w:val="0"/>
              <w:autoSpaceDN w:val="0"/>
              <w:adjustRightInd w:val="0"/>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b/>
                <w:bCs/>
                <w:color w:val="auto"/>
                <w:lang w:eastAsia="en-US"/>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12</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rPr>
                <w:rFonts w:ascii="Times New Roman" w:eastAsia="Times New Roman" w:hAnsi="Times New Roman" w:cs="Times New Roman"/>
                <w:b/>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Инструктаж по технике безопасности.</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lang w:eastAsia="en-US"/>
              </w:rPr>
              <w:t>Организация рабочего места, подготовка оборудования, производственного инвентаря и посуды.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shd w:val="clear" w:color="auto" w:fill="FFFFFF"/>
              <w:tabs>
                <w:tab w:val="left" w:pos="67"/>
              </w:tabs>
              <w:autoSpaceDE w:val="0"/>
              <w:autoSpaceDN w:val="0"/>
              <w:adjustRightInd w:val="0"/>
              <w:ind w:right="110"/>
              <w:rPr>
                <w:rFonts w:ascii="Times New Roman" w:eastAsia="Times New Roman" w:hAnsi="Times New Roman" w:cs="Times New Roman"/>
                <w:color w:val="auto"/>
                <w:spacing w:val="-1"/>
              </w:rPr>
            </w:pPr>
            <w:r w:rsidRPr="00CC0564">
              <w:rPr>
                <w:rFonts w:ascii="Times New Roman" w:eastAsia="Times New Roman" w:hAnsi="Times New Roman" w:cs="Times New Roman"/>
                <w:color w:val="auto"/>
              </w:rPr>
              <w:t>Освоение приемов по обработке морепродуктов</w:t>
            </w:r>
            <w:r w:rsidRPr="00CC0564">
              <w:rPr>
                <w:rFonts w:ascii="Times New Roman" w:eastAsia="Times New Roman" w:hAnsi="Times New Roman" w:cs="Times New Roman"/>
                <w:color w:val="auto"/>
                <w:spacing w:val="-1"/>
              </w:rPr>
              <w:t>.</w:t>
            </w:r>
          </w:p>
          <w:p w:rsidR="0037579A" w:rsidRPr="00CC0564" w:rsidRDefault="0037579A" w:rsidP="002A180B">
            <w:pPr>
              <w:shd w:val="clear" w:color="auto" w:fill="FFFFFF"/>
              <w:tabs>
                <w:tab w:val="left" w:pos="67"/>
              </w:tabs>
              <w:autoSpaceDE w:val="0"/>
              <w:autoSpaceDN w:val="0"/>
              <w:adjustRightInd w:val="0"/>
              <w:ind w:right="110"/>
              <w:rPr>
                <w:rFonts w:ascii="Times New Roman" w:eastAsia="Times New Roman" w:hAnsi="Times New Roman" w:cs="Times New Roman"/>
                <w:color w:val="auto"/>
                <w:spacing w:val="-1"/>
              </w:rPr>
            </w:pPr>
            <w:r w:rsidRPr="00CC0564">
              <w:rPr>
                <w:rFonts w:ascii="Times New Roman" w:eastAsia="Times New Roman" w:hAnsi="Times New Roman" w:cs="Times New Roman"/>
                <w:color w:val="auto"/>
              </w:rPr>
              <w:lastRenderedPageBreak/>
              <w:t xml:space="preserve">Освоение приемов по </w:t>
            </w:r>
            <w:r w:rsidRPr="00CC0564">
              <w:rPr>
                <w:rFonts w:ascii="Times New Roman" w:eastAsia="Times New Roman" w:hAnsi="Times New Roman" w:cs="Times New Roman"/>
                <w:color w:val="auto"/>
                <w:spacing w:val="-1"/>
              </w:rPr>
              <w:t xml:space="preserve">приготовлению блюд </w:t>
            </w:r>
            <w:r w:rsidRPr="00CC0564">
              <w:rPr>
                <w:rFonts w:ascii="Times New Roman" w:eastAsia="Times New Roman" w:hAnsi="Times New Roman" w:cs="Times New Roman"/>
                <w:color w:val="auto"/>
                <w:lang w:eastAsia="en-US"/>
              </w:rPr>
              <w:t xml:space="preserve"> из морепродуктов</w:t>
            </w:r>
          </w:p>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 xml:space="preserve">ракеража, оформлению и подаче .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tcBorders>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lastRenderedPageBreak/>
              <w:t>Тема № 2.10</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 xml:space="preserve">Приготовление мясных горячих </w:t>
            </w:r>
          </w:p>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Cs/>
                <w:color w:val="auto"/>
              </w:rPr>
              <w:t>блюд</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p>
          <w:p w:rsidR="0037579A" w:rsidRPr="00CC0564" w:rsidRDefault="0037579A" w:rsidP="002A180B">
            <w:pPr>
              <w:autoSpaceDE w:val="0"/>
              <w:autoSpaceDN w:val="0"/>
              <w:adjustRightInd w:val="0"/>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150</w:t>
            </w: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2.10.1</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Приготовление блюд из отварного мяса</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12</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технике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правилами санитарии при приготовлении блюд из отварного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 при приготовлении блюд из отварного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для приготовления блюд из отварного мяса.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механической кулинарной обработке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Приготовление полуфабрикатов для варки.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режимом тепловой обработки, нормами выхода и правилами хранения блюд  из отварного мяса. </w:t>
            </w:r>
          </w:p>
          <w:p w:rsidR="0037579A" w:rsidRPr="00CC0564" w:rsidRDefault="0037579A" w:rsidP="002A180B">
            <w:pPr>
              <w:widowControl/>
              <w:suppressAutoHyphens/>
              <w:snapToGrid w:val="0"/>
              <w:jc w:val="both"/>
              <w:rPr>
                <w:rFonts w:ascii="Times New Roman" w:eastAsia="Times New Roman" w:hAnsi="Times New Roman" w:cs="Times New Roman"/>
                <w:bCs/>
                <w:color w:val="auto"/>
                <w:lang w:eastAsia="ar-SA"/>
              </w:rPr>
            </w:pPr>
            <w:r w:rsidRPr="00CC0564">
              <w:rPr>
                <w:rFonts w:ascii="Times New Roman" w:eastAsia="Times New Roman" w:hAnsi="Times New Roman" w:cs="Times New Roman"/>
                <w:bCs/>
                <w:color w:val="auto"/>
                <w:lang w:eastAsia="ar-SA"/>
              </w:rPr>
              <w:t>Освоение приемов по подбору пряностей при приготовлении блюд</w:t>
            </w:r>
            <w:r w:rsidRPr="00CC0564">
              <w:rPr>
                <w:rFonts w:ascii="Times New Roman" w:eastAsia="Times New Roman" w:hAnsi="Times New Roman" w:cs="Times New Roman"/>
                <w:color w:val="auto"/>
                <w:lang w:eastAsia="ar-SA"/>
              </w:rPr>
              <w:t xml:space="preserve"> </w:t>
            </w:r>
            <w:r w:rsidRPr="00CC0564">
              <w:rPr>
                <w:rFonts w:ascii="Times New Roman" w:eastAsia="Times New Roman" w:hAnsi="Times New Roman" w:cs="Times New Roman"/>
                <w:bCs/>
                <w:color w:val="auto"/>
                <w:lang w:eastAsia="ar-SA"/>
              </w:rPr>
              <w:t>из отварного мяса.</w:t>
            </w:r>
          </w:p>
          <w:p w:rsidR="0037579A" w:rsidRPr="00CC0564" w:rsidRDefault="0037579A" w:rsidP="002A180B">
            <w:pPr>
              <w:widowControl/>
              <w:suppressAutoHyphens/>
              <w:snapToGrid w:val="0"/>
              <w:jc w:val="both"/>
              <w:rPr>
                <w:rFonts w:ascii="Times New Roman" w:eastAsia="Times New Roman" w:hAnsi="Times New Roman" w:cs="Times New Roman"/>
                <w:bCs/>
                <w:color w:val="auto"/>
                <w:lang w:eastAsia="ar-SA"/>
              </w:rPr>
            </w:pPr>
            <w:r w:rsidRPr="00CC0564">
              <w:rPr>
                <w:rFonts w:ascii="Times New Roman" w:eastAsia="Times New Roman" w:hAnsi="Times New Roman" w:cs="Times New Roman"/>
                <w:bCs/>
                <w:color w:val="auto"/>
                <w:lang w:eastAsia="ar-SA"/>
              </w:rPr>
              <w:t>Освоение приемов по приготовлению блюд из отварного мяса.</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Cs/>
                <w:color w:val="auto"/>
              </w:rPr>
              <w:t xml:space="preserve">Выбор соусов. </w:t>
            </w: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отварного мяса.</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2.10.2</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Приготовление блюд из жареного и запечённого мяса</w:t>
            </w: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72</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Инструктаж по технике безопасности. Ознакомление с правилами санитарии при приготовлении блюд из жареного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 при приготовлении блюд из жареного и запечённого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для приготовления блюд из жареного и запечённого мяса.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механической кулинарной обработке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Приготовление полуфабрикатов из мяса для жарки и запекания.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режимом тепловой обработки, нормами выхода и правилами хранения блюд  из жареного и запечённого мяса. </w:t>
            </w:r>
          </w:p>
          <w:p w:rsidR="0037579A" w:rsidRPr="00CC0564" w:rsidRDefault="0037579A" w:rsidP="002A180B">
            <w:pPr>
              <w:widowControl/>
              <w:suppressAutoHyphens/>
              <w:snapToGrid w:val="0"/>
              <w:jc w:val="both"/>
              <w:rPr>
                <w:rFonts w:ascii="Times New Roman" w:eastAsia="Times New Roman" w:hAnsi="Times New Roman" w:cs="Times New Roman"/>
                <w:bCs/>
                <w:color w:val="auto"/>
                <w:lang w:eastAsia="ar-SA"/>
              </w:rPr>
            </w:pPr>
            <w:r w:rsidRPr="00CC0564">
              <w:rPr>
                <w:rFonts w:ascii="Times New Roman" w:eastAsia="Times New Roman" w:hAnsi="Times New Roman" w:cs="Times New Roman"/>
                <w:bCs/>
                <w:color w:val="auto"/>
                <w:lang w:eastAsia="ar-SA"/>
              </w:rPr>
              <w:t>Освоение приемов по подбору пряностей при приготовлении блюд</w:t>
            </w:r>
            <w:r w:rsidRPr="00CC0564">
              <w:rPr>
                <w:rFonts w:ascii="Times New Roman" w:eastAsia="Times New Roman" w:hAnsi="Times New Roman" w:cs="Times New Roman"/>
                <w:color w:val="auto"/>
                <w:lang w:eastAsia="ar-SA"/>
              </w:rPr>
              <w:t xml:space="preserve"> </w:t>
            </w:r>
            <w:r w:rsidRPr="00CC0564">
              <w:rPr>
                <w:rFonts w:ascii="Times New Roman" w:eastAsia="Times New Roman" w:hAnsi="Times New Roman" w:cs="Times New Roman"/>
                <w:bCs/>
                <w:color w:val="auto"/>
                <w:lang w:eastAsia="ar-SA"/>
              </w:rPr>
              <w:t xml:space="preserve">из жареного и </w:t>
            </w:r>
            <w:r w:rsidRPr="00CC0564">
              <w:rPr>
                <w:rFonts w:ascii="Times New Roman" w:eastAsia="Times New Roman" w:hAnsi="Times New Roman" w:cs="Times New Roman"/>
                <w:bCs/>
                <w:color w:val="auto"/>
                <w:lang w:eastAsia="ar-SA"/>
              </w:rPr>
              <w:lastRenderedPageBreak/>
              <w:t>запечённого мяса.</w:t>
            </w:r>
          </w:p>
          <w:p w:rsidR="0037579A" w:rsidRPr="00CC0564" w:rsidRDefault="0037579A" w:rsidP="002A180B">
            <w:pPr>
              <w:widowControl/>
              <w:suppressAutoHyphens/>
              <w:snapToGrid w:val="0"/>
              <w:jc w:val="both"/>
              <w:rPr>
                <w:rFonts w:ascii="Times New Roman" w:eastAsia="Times New Roman" w:hAnsi="Times New Roman" w:cs="Times New Roman"/>
                <w:bCs/>
                <w:color w:val="auto"/>
                <w:lang w:eastAsia="ar-SA"/>
              </w:rPr>
            </w:pPr>
            <w:r w:rsidRPr="00CC0564">
              <w:rPr>
                <w:rFonts w:ascii="Times New Roman" w:eastAsia="Times New Roman" w:hAnsi="Times New Roman" w:cs="Times New Roman"/>
                <w:bCs/>
                <w:color w:val="auto"/>
                <w:lang w:eastAsia="ar-SA"/>
              </w:rPr>
              <w:t xml:space="preserve">Освоение приемов по приготовлению блюд из жареного и </w:t>
            </w:r>
            <w:proofErr w:type="spellStart"/>
            <w:r w:rsidRPr="00CC0564">
              <w:rPr>
                <w:rFonts w:ascii="Times New Roman" w:eastAsia="Times New Roman" w:hAnsi="Times New Roman" w:cs="Times New Roman"/>
                <w:bCs/>
                <w:color w:val="auto"/>
                <w:lang w:eastAsia="ar-SA"/>
              </w:rPr>
              <w:t>запечённного</w:t>
            </w:r>
            <w:proofErr w:type="spellEnd"/>
            <w:r w:rsidRPr="00CC0564">
              <w:rPr>
                <w:rFonts w:ascii="Times New Roman" w:eastAsia="Times New Roman" w:hAnsi="Times New Roman" w:cs="Times New Roman"/>
                <w:bCs/>
                <w:color w:val="auto"/>
                <w:lang w:eastAsia="ar-SA"/>
              </w:rPr>
              <w:t xml:space="preserve"> мяса.</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Cs/>
                <w:color w:val="auto"/>
              </w:rPr>
              <w:t xml:space="preserve">Выбор соусов и гарниров. </w:t>
            </w: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жареного и запечённого мяса.</w:t>
            </w:r>
            <w:r w:rsidRPr="00CC0564">
              <w:rPr>
                <w:rFonts w:ascii="Times New Roman" w:eastAsia="Times New Roman" w:hAnsi="Times New Roman" w:cs="Times New Roman"/>
                <w:bCs/>
                <w:color w:val="auto"/>
              </w:rPr>
              <w:t xml:space="preserve">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lastRenderedPageBreak/>
              <w:t>Тема 2.10.3</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Приготовление блюд из тушеного мяса</w:t>
            </w: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30</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Инструктаж по технике безопасности. Ознакомление с правилами санитарии при приготовлении блюд из тушеного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 при приготовлении блюд из тушеного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для приготовления блюд из тушеного мяса.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механической кулинарной обработке мяса</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Приготовление полуфабрикатов для тушения: порционных и мелкокусковых.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режимом тепловой обработки, нормами выхода и правилами хранения блюд  из тушеного мяса.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bCs/>
                <w:color w:val="auto"/>
              </w:rPr>
              <w:t>Освоение приемов по подбору пряностей при приготовлении блюд</w:t>
            </w:r>
            <w:r w:rsidRPr="00CC0564">
              <w:rPr>
                <w:rFonts w:ascii="Times New Roman" w:eastAsia="Times New Roman" w:hAnsi="Times New Roman" w:cs="Times New Roman"/>
                <w:color w:val="auto"/>
              </w:rPr>
              <w:t xml:space="preserve"> </w:t>
            </w:r>
            <w:r w:rsidRPr="00CC0564">
              <w:rPr>
                <w:rFonts w:ascii="Times New Roman" w:eastAsia="Times New Roman" w:hAnsi="Times New Roman" w:cs="Times New Roman"/>
                <w:bCs/>
                <w:color w:val="auto"/>
              </w:rPr>
              <w:t>из тушеного мяса.</w:t>
            </w:r>
          </w:p>
          <w:p w:rsidR="0037579A" w:rsidRPr="00CC0564" w:rsidRDefault="0037579A" w:rsidP="002A180B">
            <w:pPr>
              <w:widowControl/>
              <w:suppressAutoHyphens/>
              <w:snapToGrid w:val="0"/>
              <w:jc w:val="both"/>
              <w:rPr>
                <w:rFonts w:ascii="Times New Roman" w:eastAsia="Times New Roman" w:hAnsi="Times New Roman" w:cs="Times New Roman"/>
                <w:bCs/>
                <w:color w:val="auto"/>
                <w:lang w:eastAsia="ar-SA"/>
              </w:rPr>
            </w:pPr>
            <w:r w:rsidRPr="00CC0564">
              <w:rPr>
                <w:rFonts w:ascii="Times New Roman" w:eastAsia="Times New Roman" w:hAnsi="Times New Roman" w:cs="Times New Roman"/>
                <w:bCs/>
                <w:color w:val="auto"/>
                <w:lang w:eastAsia="ar-SA"/>
              </w:rPr>
              <w:t>Выбор соусов и гарниров. Освоение приемов по приготовлению блюд из тушеного мяса.</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 xml:space="preserve">ракеража, оформлению и подаче блюд из тушеного мяса.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2.10.4</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Приготовление блюд из натуральной рубленой и из котлетной массы</w:t>
            </w: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36</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Инструктаж по технике безопасности. Ознакомление с правилами санитарии при приготовлении натуральной рубленой и котлетной  массы. </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 при приготовлении  натуральной рубленой массы и блюд из натуральной рубленой массы.</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для приготовления  натуральной рубленой и котлетной массы и блюд из натуральной рубленой и котлетной массы.  </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Освоение приемов по подбору пряностей при приготовлении блюд из натуральной рубленой и котлетной  массы.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autoSpaceDE w:val="0"/>
              <w:autoSpaceDN w:val="0"/>
              <w:adjustRightInd w:val="0"/>
              <w:snapToGri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механической кулинарной обработке мяса</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приготовления натуральной рубленой и котлетной массы.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приготовлению полуфабрикатов из натуральной рубленой и котлетной массы. Ознакомление с правилами хранения и нормами выхода </w:t>
            </w:r>
            <w:r w:rsidRPr="00CC0564">
              <w:rPr>
                <w:rFonts w:ascii="Times New Roman" w:eastAsia="Times New Roman" w:hAnsi="Times New Roman" w:cs="Times New Roman"/>
                <w:color w:val="auto"/>
              </w:rPr>
              <w:lastRenderedPageBreak/>
              <w:t>полуфабрикатов из натуральной рубленой и котлетной массы.</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Освоение приемов по приготовлению блюд из натуральной рубленой  массы. Выбор соусов и гарниров.</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 Ознакомление с правилами хранения и нормами выхода блюд из натуральной рубленой и котлетной массы.</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Cs/>
                <w:color w:val="auto"/>
              </w:rPr>
              <w:t xml:space="preserve"> </w:t>
            </w: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натуральной рубленой и  котлетной массы.</w:t>
            </w:r>
            <w:r w:rsidRPr="00CC0564">
              <w:rPr>
                <w:rFonts w:ascii="Times New Roman" w:eastAsia="Times New Roman" w:hAnsi="Times New Roman" w:cs="Times New Roman"/>
                <w:bCs/>
                <w:color w:val="auto"/>
              </w:rPr>
              <w:t xml:space="preserve">  </w:t>
            </w:r>
            <w:r w:rsidRPr="00CC0564">
              <w:rPr>
                <w:rFonts w:ascii="Times New Roman" w:eastAsia="Times New Roman" w:hAnsi="Times New Roman" w:cs="Times New Roman"/>
                <w:color w:val="auto"/>
              </w:rPr>
              <w:t xml:space="preserve">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lastRenderedPageBreak/>
              <w:t>Тема 2.11</w:t>
            </w:r>
          </w:p>
          <w:p w:rsidR="0037579A" w:rsidRPr="00CC0564" w:rsidRDefault="0037579A" w:rsidP="002A180B">
            <w:pPr>
              <w:autoSpaceDE w:val="0"/>
              <w:autoSpaceDN w:val="0"/>
              <w:adjustRightInd w:val="0"/>
              <w:jc w:val="center"/>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Приготовление блюд из домашней птицы</w:t>
            </w:r>
          </w:p>
        </w:tc>
        <w:tc>
          <w:tcPr>
            <w:tcW w:w="939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bCs/>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60</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Инструктаж по технике безопасности. Санитарно-гигиенические требования при обработке домашней птицы.</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рабочего места для обработки домашней птицы. Подготовка рабочего места.</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механической кулинарной обработке домашней птицы и приготовлению полуфабрикатов из нее.</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Проведение бракеража полуфабрикатов из домашней птицы.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блюд из отварной, жареной, тушеной домашней птицы, из филе домашней птицы.</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bCs/>
                <w:color w:val="auto"/>
              </w:rPr>
              <w:t xml:space="preserve">Выбор соусов. </w:t>
            </w:r>
            <w:r w:rsidRPr="00CC0564">
              <w:rPr>
                <w:rFonts w:ascii="Times New Roman" w:eastAsia="Times New Roman" w:hAnsi="Times New Roman" w:cs="Times New Roman"/>
                <w:color w:val="auto"/>
              </w:rPr>
              <w:t xml:space="preserve">Освоение приемов по проведению </w:t>
            </w:r>
            <w:r w:rsidRPr="00CC0564">
              <w:rPr>
                <w:rFonts w:ascii="Times New Roman" w:eastAsia="Times New Roman" w:hAnsi="Times New Roman" w:cs="Times New Roman"/>
                <w:bCs/>
                <w:color w:val="auto"/>
              </w:rPr>
              <w:t>б</w:t>
            </w:r>
            <w:r w:rsidRPr="00CC0564">
              <w:rPr>
                <w:rFonts w:ascii="Times New Roman" w:eastAsia="Times New Roman" w:hAnsi="Times New Roman" w:cs="Times New Roman"/>
                <w:color w:val="auto"/>
              </w:rPr>
              <w:t>ракеража, оформлению и подаче блюд из домашней птицы.</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
                <w:color w:val="auto"/>
              </w:rPr>
              <w:t>Раздел 3. Приготовление холодных блюд и закусок</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90</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3.2</w:t>
            </w:r>
          </w:p>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Cs/>
                <w:color w:val="auto"/>
              </w:rPr>
              <w:t>Технология приготовление и оформление холодных блюд и закусок</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90</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3.2.1</w:t>
            </w:r>
          </w:p>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
                <w:bCs/>
                <w:color w:val="auto"/>
                <w:bdr w:val="none" w:sz="0" w:space="0" w:color="auto" w:frame="1"/>
              </w:rPr>
              <w:t> </w:t>
            </w:r>
            <w:r w:rsidRPr="00CC0564">
              <w:rPr>
                <w:rFonts w:ascii="Times New Roman" w:eastAsia="Times New Roman" w:hAnsi="Times New Roman" w:cs="Times New Roman"/>
                <w:color w:val="auto"/>
                <w:bdr w:val="none" w:sz="0" w:space="0" w:color="auto" w:frame="1"/>
                <w:shd w:val="clear" w:color="auto" w:fill="FFFFFF"/>
              </w:rPr>
              <w:t>Приготовление оформление и отпуск бутербродов и гастрономических продуктов</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Инструктаж по охране труда  при работе в холодном  цехе. Ознакомление с правилами санитарии.</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организацией рабочих мест.  </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нарезке гастрономических продуктов.</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приготовлению бутербродов.</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правил подачи разных видов бутербродов.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18</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lastRenderedPageBreak/>
              <w:t>Тема 3.2.2</w:t>
            </w:r>
          </w:p>
          <w:p w:rsidR="0037579A" w:rsidRPr="00CC0564" w:rsidRDefault="0037579A" w:rsidP="002A180B">
            <w:pPr>
              <w:autoSpaceDE w:val="0"/>
              <w:autoSpaceDN w:val="0"/>
              <w:adjustRightInd w:val="0"/>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Приготовления и оформления салатов</w:t>
            </w:r>
          </w:p>
          <w:p w:rsidR="0037579A" w:rsidRPr="00CC0564" w:rsidRDefault="0037579A" w:rsidP="002A180B">
            <w:pPr>
              <w:widowControl/>
              <w:autoSpaceDE w:val="0"/>
              <w:autoSpaceDN w:val="0"/>
              <w:adjustRightInd w:val="0"/>
              <w:rPr>
                <w:rFonts w:ascii="Times New Roman" w:eastAsia="Times New Roman" w:hAnsi="Times New Roman" w:cs="Times New Roman"/>
                <w:b/>
                <w:bCs/>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 xml:space="preserve">Освоение приемов по приготовлению салатов из варёных овощей. </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Освоение приёмов по приготовлению салатов из сырых овощей</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правил подачи салатов.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36</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3.2.3</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Приготовление и оформление простых холодных блюд и закусок </w:t>
            </w:r>
          </w:p>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 xml:space="preserve">Освоение приемов по приготовлению простых холодных блюд и закусок.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правил подачи.</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36</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
                <w:color w:val="auto"/>
              </w:rPr>
              <w:t>Раздел 4. Приготовление холодных и горячих сладких блюд, десертов, напитков.</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90</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 4.1</w:t>
            </w:r>
          </w:p>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Cs/>
                <w:color w:val="auto"/>
              </w:rPr>
              <w:t>Технология приготовления сладких блюд</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66</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 xml:space="preserve">Тема 4.1.1 </w:t>
            </w:r>
          </w:p>
          <w:p w:rsidR="0037579A" w:rsidRPr="00CC0564" w:rsidRDefault="0037579A" w:rsidP="002A180B">
            <w:pPr>
              <w:autoSpaceDE w:val="0"/>
              <w:autoSpaceDN w:val="0"/>
              <w:adjustRightInd w:val="0"/>
              <w:rPr>
                <w:rFonts w:ascii="Times New Roman" w:eastAsia="Times New Roman" w:hAnsi="Times New Roman" w:cs="Times New Roman"/>
                <w:bCs/>
                <w:color w:val="auto"/>
              </w:rPr>
            </w:pPr>
            <w:r w:rsidRPr="00CC0564">
              <w:rPr>
                <w:rFonts w:ascii="Times New Roman" w:eastAsia="Times New Roman" w:hAnsi="Times New Roman" w:cs="Times New Roman"/>
                <w:b/>
                <w:bCs/>
                <w:color w:val="auto"/>
                <w:bdr w:val="none" w:sz="0" w:space="0" w:color="auto" w:frame="1"/>
              </w:rPr>
              <w:t> </w:t>
            </w:r>
            <w:r w:rsidRPr="00CC0564">
              <w:rPr>
                <w:rFonts w:ascii="Times New Roman" w:eastAsia="Times New Roman" w:hAnsi="Times New Roman" w:cs="Times New Roman"/>
                <w:color w:val="auto"/>
              </w:rPr>
              <w:t xml:space="preserve"> П</w:t>
            </w:r>
            <w:r w:rsidRPr="00CC0564">
              <w:rPr>
                <w:rFonts w:ascii="Times New Roman" w:eastAsia="Times New Roman" w:hAnsi="Times New Roman" w:cs="Times New Roman"/>
                <w:bCs/>
                <w:color w:val="auto"/>
              </w:rPr>
              <w:t>риготовления холодных сладких блюд</w:t>
            </w:r>
          </w:p>
          <w:p w:rsidR="0037579A" w:rsidRPr="00CC0564" w:rsidRDefault="0037579A" w:rsidP="002A180B">
            <w:pPr>
              <w:autoSpaceDE w:val="0"/>
              <w:autoSpaceDN w:val="0"/>
              <w:adjustRightInd w:val="0"/>
              <w:rPr>
                <w:rFonts w:ascii="Times New Roman" w:eastAsia="Times New Roman" w:hAnsi="Times New Roman" w:cs="Times New Roman"/>
                <w:b/>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Инструктаж по охране труда  и пожарной безопасности. Ознакомление с правилами санитарии.</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организацией рабочих мест.  </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проверке качества продуктов.   </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холодных сладких блюд.</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правил подач.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36</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snapToGri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 xml:space="preserve">Тема 4.1.2 </w:t>
            </w:r>
          </w:p>
          <w:p w:rsidR="0037579A" w:rsidRPr="00CC0564" w:rsidRDefault="0037579A" w:rsidP="002A180B">
            <w:pPr>
              <w:autoSpaceDE w:val="0"/>
              <w:autoSpaceDN w:val="0"/>
              <w:adjustRightInd w:val="0"/>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 xml:space="preserve">Приготовления </w:t>
            </w:r>
            <w:r w:rsidRPr="00CC0564">
              <w:rPr>
                <w:rFonts w:ascii="Times New Roman" w:eastAsia="Times New Roman" w:hAnsi="Times New Roman" w:cs="Times New Roman"/>
                <w:color w:val="auto"/>
              </w:rPr>
              <w:t xml:space="preserve">горячих сладких блюд </w:t>
            </w:r>
          </w:p>
          <w:p w:rsidR="0037579A" w:rsidRPr="00CC0564" w:rsidRDefault="0037579A" w:rsidP="002A180B">
            <w:pPr>
              <w:autoSpaceDE w:val="0"/>
              <w:autoSpaceDN w:val="0"/>
              <w:adjustRightInd w:val="0"/>
              <w:rPr>
                <w:rFonts w:ascii="Times New Roman" w:eastAsia="Times New Roman" w:hAnsi="Times New Roman" w:cs="Times New Roman"/>
                <w:b/>
                <w:bCs/>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продуктов.</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 xml:space="preserve">Освоение приемов по приготовлению горячих сладких блюд. </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правил подачи. </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36</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b/>
                <w:bCs/>
                <w:lang w:eastAsia="en-US"/>
              </w:rPr>
            </w:pPr>
            <w:r w:rsidRPr="00CC0564">
              <w:rPr>
                <w:rFonts w:ascii="Times New Roman" w:eastAsia="Times New Roman" w:hAnsi="Times New Roman" w:cs="Times New Roman"/>
                <w:b/>
                <w:bCs/>
                <w:lang w:eastAsia="en-US"/>
              </w:rPr>
              <w:lastRenderedPageBreak/>
              <w:t xml:space="preserve">Тема № 4.2 </w:t>
            </w:r>
          </w:p>
          <w:p w:rsidR="0037579A" w:rsidRPr="00CC0564" w:rsidRDefault="0037579A" w:rsidP="002A180B">
            <w:pPr>
              <w:widowControl/>
              <w:autoSpaceDE w:val="0"/>
              <w:autoSpaceDN w:val="0"/>
              <w:adjustRightInd w:val="0"/>
              <w:jc w:val="center"/>
              <w:rPr>
                <w:rFonts w:ascii="Times New Roman" w:eastAsia="Times New Roman" w:hAnsi="Times New Roman" w:cs="Times New Roman"/>
                <w:b/>
                <w:bCs/>
                <w:color w:val="auto"/>
                <w:lang w:eastAsia="en-US"/>
              </w:rPr>
            </w:pPr>
            <w:r w:rsidRPr="00CC0564">
              <w:rPr>
                <w:rFonts w:ascii="Times New Roman" w:eastAsia="Times New Roman" w:hAnsi="Times New Roman" w:cs="Times New Roman"/>
                <w:bCs/>
                <w:lang w:eastAsia="en-US"/>
              </w:rPr>
              <w:t>Технология приготовления напитков</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Подбор инвентаря и инструментов. </w:t>
            </w:r>
          </w:p>
          <w:p w:rsidR="0037579A" w:rsidRPr="00CC0564" w:rsidRDefault="0037579A" w:rsidP="002A180B">
            <w:pPr>
              <w:widowControl/>
              <w:suppressAutoHyphens/>
              <w:snapToGri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 xml:space="preserve">Освоение приемов по приготовлению холодных и горячих напитков.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правил подачи.</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18</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
                <w:color w:val="auto"/>
              </w:rPr>
              <w:t xml:space="preserve">Раздел 5. Приготовление хлеба  хлебобулочных, мучных кондитерских изделий </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150</w:t>
            </w:r>
          </w:p>
        </w:tc>
      </w:tr>
      <w:tr w:rsidR="0037579A" w:rsidRPr="00CC0564" w:rsidTr="0037579A">
        <w:trPr>
          <w:trHeight w:val="412"/>
        </w:trPr>
        <w:tc>
          <w:tcPr>
            <w:tcW w:w="4110"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Тема 5.3</w:t>
            </w:r>
          </w:p>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Cs/>
                <w:color w:val="auto"/>
              </w:rPr>
              <w:t>Приготовления хлеба и хлебобулочных изделий</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78</w:t>
            </w: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b/>
                <w:color w:val="auto"/>
                <w:lang w:eastAsia="en-US"/>
              </w:rPr>
            </w:pPr>
            <w:r w:rsidRPr="00CC0564">
              <w:rPr>
                <w:rFonts w:ascii="Times New Roman" w:eastAsia="Times New Roman" w:hAnsi="Times New Roman" w:cs="Times New Roman"/>
                <w:b/>
                <w:color w:val="auto"/>
                <w:lang w:eastAsia="en-US"/>
              </w:rPr>
              <w:t>Тема 5.3.1</w:t>
            </w:r>
          </w:p>
          <w:p w:rsidR="0037579A" w:rsidRPr="00CC0564" w:rsidRDefault="0037579A" w:rsidP="002A180B">
            <w:pPr>
              <w:widowControl/>
              <w:autoSpaceDE w:val="0"/>
              <w:autoSpaceDN w:val="0"/>
              <w:adjustRightInd w:val="0"/>
              <w:jc w:val="center"/>
              <w:rPr>
                <w:rFonts w:ascii="Times New Roman" w:eastAsia="Times New Roman" w:hAnsi="Times New Roman" w:cs="Times New Roman"/>
                <w:b/>
                <w:bCs/>
                <w:color w:val="auto"/>
                <w:lang w:eastAsia="en-US"/>
              </w:rPr>
            </w:pPr>
            <w:r w:rsidRPr="00CC0564">
              <w:rPr>
                <w:rFonts w:ascii="Times New Roman" w:eastAsia="Times New Roman" w:hAnsi="Times New Roman" w:cs="Times New Roman"/>
                <w:color w:val="auto"/>
                <w:lang w:eastAsia="en-US"/>
              </w:rPr>
              <w:t xml:space="preserve">Приготовление дрожжевого теста </w:t>
            </w:r>
            <w:proofErr w:type="spellStart"/>
            <w:r w:rsidRPr="00CC0564">
              <w:rPr>
                <w:rFonts w:ascii="Times New Roman" w:eastAsia="Times New Roman" w:hAnsi="Times New Roman" w:cs="Times New Roman"/>
                <w:color w:val="auto"/>
                <w:lang w:eastAsia="en-US"/>
              </w:rPr>
              <w:t>безопарным</w:t>
            </w:r>
            <w:proofErr w:type="spellEnd"/>
            <w:r w:rsidRPr="00CC0564">
              <w:rPr>
                <w:rFonts w:ascii="Times New Roman" w:eastAsia="Times New Roman" w:hAnsi="Times New Roman" w:cs="Times New Roman"/>
                <w:color w:val="auto"/>
                <w:lang w:eastAsia="en-US"/>
              </w:rPr>
              <w:t xml:space="preserve"> способом и изделий из него.</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30</w:t>
            </w:r>
          </w:p>
        </w:tc>
      </w:tr>
      <w:tr w:rsidR="0037579A" w:rsidRPr="00CC0564" w:rsidTr="0037579A">
        <w:trPr>
          <w:trHeight w:val="1821"/>
        </w:trPr>
        <w:tc>
          <w:tcPr>
            <w:tcW w:w="4110" w:type="dxa"/>
            <w:vMerge/>
            <w:tcBorders>
              <w:left w:val="single" w:sz="6" w:space="0" w:color="auto"/>
              <w:right w:val="single" w:sz="6"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bCs/>
                <w:color w:val="auto"/>
                <w:lang w:eastAsia="en-US"/>
              </w:rPr>
            </w:pPr>
          </w:p>
        </w:tc>
        <w:tc>
          <w:tcPr>
            <w:tcW w:w="9397" w:type="dxa"/>
            <w:tcBorders>
              <w:top w:val="single" w:sz="6" w:space="0" w:color="auto"/>
              <w:left w:val="single" w:sz="6" w:space="0" w:color="auto"/>
              <w:right w:val="single" w:sz="6" w:space="0" w:color="auto"/>
            </w:tcBorders>
            <w:vAlign w:val="center"/>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Инструктаж по охране труда. Ознакомление с правилами санитарии.</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организацией рабочих мест.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проверке качества сырья. </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подготовке сырья к производству.</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теста для пшеничного хлеба и булочных изделий</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разделке хлеба и булочных изделий. </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Освоение приёмов по выпечке хлеба и булочных изделий</w:t>
            </w:r>
          </w:p>
        </w:tc>
        <w:tc>
          <w:tcPr>
            <w:tcW w:w="1417" w:type="dxa"/>
            <w:tcBorders>
              <w:top w:val="single" w:sz="6" w:space="0" w:color="auto"/>
              <w:left w:val="single" w:sz="6" w:space="0" w:color="auto"/>
              <w:right w:val="single" w:sz="6" w:space="0" w:color="auto"/>
            </w:tcBorders>
          </w:tcPr>
          <w:p w:rsidR="0037579A" w:rsidRPr="00CC0564" w:rsidRDefault="0037579A" w:rsidP="002A180B">
            <w:pPr>
              <w:tabs>
                <w:tab w:val="left" w:pos="443"/>
              </w:tabs>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color w:val="auto"/>
                <w:lang w:eastAsia="en-US"/>
              </w:rPr>
            </w:pPr>
            <w:r w:rsidRPr="00CC0564">
              <w:rPr>
                <w:rFonts w:ascii="Times New Roman" w:eastAsia="Times New Roman" w:hAnsi="Times New Roman" w:cs="Times New Roman"/>
                <w:b/>
                <w:color w:val="auto"/>
                <w:lang w:eastAsia="en-US"/>
              </w:rPr>
              <w:t>Тема 5.3.2</w:t>
            </w:r>
          </w:p>
          <w:p w:rsidR="0037579A" w:rsidRPr="00CC0564" w:rsidRDefault="0037579A" w:rsidP="002A180B">
            <w:pPr>
              <w:widowControl/>
              <w:autoSpaceDE w:val="0"/>
              <w:autoSpaceDN w:val="0"/>
              <w:adjustRightInd w:val="0"/>
              <w:jc w:val="center"/>
              <w:rPr>
                <w:rFonts w:ascii="Times New Roman" w:eastAsia="Times New Roman" w:hAnsi="Times New Roman" w:cs="Times New Roman"/>
                <w:b/>
                <w:color w:val="auto"/>
                <w:lang w:eastAsia="en-US"/>
              </w:rPr>
            </w:pPr>
            <w:r w:rsidRPr="00CC0564">
              <w:rPr>
                <w:rFonts w:ascii="Times New Roman" w:eastAsia="Times New Roman" w:hAnsi="Times New Roman" w:cs="Times New Roman"/>
                <w:color w:val="auto"/>
                <w:lang w:eastAsia="en-US"/>
              </w:rPr>
              <w:t>Приготовление дрожжевого теста опарным способом и изделий  из него.</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30</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Ознакомление с организацией рабочих мест.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сырья.</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подготовке сырья к производству.</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опары</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теста для хлеба и сдобных булочных изделий</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разделке хлеба и сдобных булочных изделий. </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Освоение приёмов по выпечке хлеба и сдобных булочных изделий</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b/>
                <w:color w:val="auto"/>
              </w:rPr>
              <w:t>Тема5.3.3</w:t>
            </w:r>
          </w:p>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color w:val="auto"/>
              </w:rPr>
              <w:t>Приготовление и оформление изделий из слоеного дрожжевого теста.</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18</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rPr>
                <w:rFonts w:ascii="Times New Roman" w:eastAsia="Times New Roman" w:hAnsi="Times New Roman" w:cs="Times New Roman"/>
                <w:color w:val="auto"/>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lastRenderedPageBreak/>
              <w:t>Освоение приемов по проверке качества сырья.</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подготовке сырья к производству.</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слоёного дрожжевого теста</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разделке изделий из слоёного теста.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выпечке слоёных изделий</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tcBorders>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lastRenderedPageBreak/>
              <w:t>Тема 5.4</w:t>
            </w:r>
          </w:p>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bCs/>
                <w:color w:val="auto"/>
              </w:rPr>
              <w:t>Приготовление мучных кондитерских изделий</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72</w:t>
            </w: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color w:val="auto"/>
                <w:lang w:eastAsia="en-US"/>
              </w:rPr>
            </w:pPr>
            <w:r w:rsidRPr="00CC0564">
              <w:rPr>
                <w:rFonts w:ascii="Times New Roman" w:eastAsia="Times New Roman" w:hAnsi="Times New Roman" w:cs="Times New Roman"/>
                <w:b/>
                <w:color w:val="auto"/>
                <w:lang w:eastAsia="en-US"/>
              </w:rPr>
              <w:t>Тема 5.4.1</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Приготовление сдобного пресного теста и изделий из него </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18</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b/>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сырья.</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подготовке сырья к производству.</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сдобного пресного теста</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приготовлению изделий из сдобного пресного теста.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выпечке изделий из сдобного пресного теста</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color w:val="auto"/>
                <w:lang w:eastAsia="en-US"/>
              </w:rPr>
            </w:pPr>
            <w:r w:rsidRPr="00CC0564">
              <w:rPr>
                <w:rFonts w:ascii="Times New Roman" w:eastAsia="Times New Roman" w:hAnsi="Times New Roman" w:cs="Times New Roman"/>
                <w:b/>
                <w:color w:val="auto"/>
                <w:lang w:eastAsia="en-US"/>
              </w:rPr>
              <w:t>Тема 5.4.2</w:t>
            </w:r>
          </w:p>
          <w:p w:rsidR="0037579A" w:rsidRPr="00CC0564" w:rsidRDefault="0037579A" w:rsidP="002A180B">
            <w:pPr>
              <w:widowControl/>
              <w:autoSpaceDE w:val="0"/>
              <w:autoSpaceDN w:val="0"/>
              <w:adjustRightInd w:val="0"/>
              <w:rPr>
                <w:rFonts w:ascii="Times New Roman" w:eastAsia="Times New Roman" w:hAnsi="Times New Roman" w:cs="Times New Roman"/>
                <w:b/>
                <w:color w:val="auto"/>
                <w:lang w:eastAsia="en-US"/>
              </w:rPr>
            </w:pPr>
            <w:r w:rsidRPr="00CC0564">
              <w:rPr>
                <w:rFonts w:ascii="Times New Roman" w:eastAsia="Times New Roman" w:hAnsi="Times New Roman" w:cs="Times New Roman"/>
                <w:color w:val="auto"/>
                <w:lang w:eastAsia="en-US"/>
              </w:rPr>
              <w:t xml:space="preserve">Приготовление песочного теста и изделий из него </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18</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сырья.</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подготовке сырья к производству.</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песочного теста</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приготовлению изделий из песочного теста.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выпечке изделий из песочного теста</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color w:val="auto"/>
                <w:lang w:eastAsia="en-US"/>
              </w:rPr>
            </w:pPr>
            <w:r w:rsidRPr="00CC0564">
              <w:rPr>
                <w:rFonts w:ascii="Times New Roman" w:eastAsia="Times New Roman" w:hAnsi="Times New Roman" w:cs="Times New Roman"/>
                <w:b/>
                <w:color w:val="auto"/>
                <w:lang w:eastAsia="en-US"/>
              </w:rPr>
              <w:t>Тема 5.4.3.</w:t>
            </w:r>
          </w:p>
          <w:p w:rsidR="0037579A" w:rsidRPr="00CC0564" w:rsidRDefault="0037579A" w:rsidP="002A180B">
            <w:pPr>
              <w:widowControl/>
              <w:autoSpaceDE w:val="0"/>
              <w:autoSpaceDN w:val="0"/>
              <w:adjustRightInd w:val="0"/>
              <w:rPr>
                <w:rFonts w:ascii="Times New Roman" w:eastAsia="Times New Roman" w:hAnsi="Times New Roman" w:cs="Times New Roman"/>
                <w:b/>
                <w:color w:val="auto"/>
                <w:lang w:eastAsia="en-US"/>
              </w:rPr>
            </w:pPr>
            <w:r w:rsidRPr="00CC0564">
              <w:rPr>
                <w:rFonts w:ascii="Times New Roman" w:eastAsia="Times New Roman" w:hAnsi="Times New Roman" w:cs="Times New Roman"/>
                <w:color w:val="auto"/>
                <w:lang w:eastAsia="en-US"/>
              </w:rPr>
              <w:t>Приготовление бисквитного теста основным способом и бисквита буше и изделий из него</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12</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сырья.</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подготовке сырья к производству.</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бисквитного теста основным способом</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бисквита буше</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lastRenderedPageBreak/>
              <w:t xml:space="preserve">Освоение приемов по приготовлению изделий из бисквитного теста.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выпечке бисквита</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top w:val="single" w:sz="6" w:space="0" w:color="auto"/>
              <w:left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color w:val="auto"/>
                <w:lang w:eastAsia="en-US"/>
              </w:rPr>
            </w:pPr>
            <w:r w:rsidRPr="00CC0564">
              <w:rPr>
                <w:rFonts w:ascii="Times New Roman" w:eastAsia="Times New Roman" w:hAnsi="Times New Roman" w:cs="Times New Roman"/>
                <w:b/>
                <w:color w:val="auto"/>
                <w:lang w:eastAsia="en-US"/>
              </w:rPr>
              <w:lastRenderedPageBreak/>
              <w:t>Тема 5.4.4</w:t>
            </w:r>
          </w:p>
          <w:p w:rsidR="0037579A" w:rsidRPr="00CC0564" w:rsidRDefault="0037579A" w:rsidP="002A180B">
            <w:pPr>
              <w:widowControl/>
              <w:autoSpaceDE w:val="0"/>
              <w:autoSpaceDN w:val="0"/>
              <w:adjustRightInd w:val="0"/>
              <w:rPr>
                <w:rFonts w:ascii="Times New Roman" w:eastAsia="Times New Roman" w:hAnsi="Times New Roman" w:cs="Times New Roman"/>
                <w:b/>
                <w:color w:val="auto"/>
                <w:lang w:eastAsia="en-US"/>
              </w:rPr>
            </w:pPr>
            <w:r w:rsidRPr="00CC0564">
              <w:rPr>
                <w:rFonts w:ascii="Times New Roman" w:eastAsia="Times New Roman" w:hAnsi="Times New Roman" w:cs="Times New Roman"/>
                <w:color w:val="auto"/>
                <w:lang w:eastAsia="en-US"/>
              </w:rPr>
              <w:t xml:space="preserve">Приготовление заварного теста и изделий из него </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12</w:t>
            </w:r>
          </w:p>
        </w:tc>
      </w:tr>
      <w:tr w:rsidR="0037579A" w:rsidRPr="00CC0564" w:rsidTr="0037579A">
        <w:trPr>
          <w:trHeight w:val="412"/>
        </w:trPr>
        <w:tc>
          <w:tcPr>
            <w:tcW w:w="4110" w:type="dxa"/>
            <w:vMerge/>
            <w:tcBorders>
              <w:left w:val="single" w:sz="6" w:space="0" w:color="auto"/>
              <w:bottom w:val="single" w:sz="6" w:space="0" w:color="auto"/>
              <w:right w:val="single" w:sz="6"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сырья.</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подготовке сырья к производству.</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приготовлению заварного теста</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приготовлению изделий из заварного теста.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выпечке изделий из заварного теста</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vMerge w:val="restart"/>
            <w:tcBorders>
              <w:left w:val="single" w:sz="6" w:space="0" w:color="auto"/>
              <w:right w:val="single" w:sz="6" w:space="0" w:color="auto"/>
            </w:tcBorders>
          </w:tcPr>
          <w:p w:rsidR="0037579A" w:rsidRPr="00CC0564" w:rsidRDefault="0037579A" w:rsidP="002A180B">
            <w:pPr>
              <w:widowControl/>
              <w:autoSpaceDE w:val="0"/>
              <w:autoSpaceDN w:val="0"/>
              <w:adjustRightInd w:val="0"/>
              <w:jc w:val="center"/>
              <w:rPr>
                <w:rFonts w:ascii="Times New Roman" w:eastAsia="Times New Roman" w:hAnsi="Times New Roman" w:cs="Times New Roman"/>
                <w:color w:val="auto"/>
                <w:lang w:eastAsia="en-US"/>
              </w:rPr>
            </w:pPr>
            <w:r w:rsidRPr="00CC0564">
              <w:rPr>
                <w:rFonts w:ascii="Times New Roman" w:eastAsia="Times New Roman" w:hAnsi="Times New Roman" w:cs="Times New Roman"/>
                <w:b/>
                <w:color w:val="auto"/>
                <w:lang w:eastAsia="en-US"/>
              </w:rPr>
              <w:t>Тема 5.4.5</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Приготовление слоеного теста и изделий из него </w:t>
            </w: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b/>
                <w:color w:val="auto"/>
              </w:rPr>
              <w:t>Содержание</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color w:val="auto"/>
              </w:rPr>
              <w:t>12</w:t>
            </w:r>
          </w:p>
        </w:tc>
      </w:tr>
      <w:tr w:rsidR="0037579A" w:rsidRPr="00CC0564" w:rsidTr="0037579A">
        <w:trPr>
          <w:trHeight w:val="412"/>
        </w:trPr>
        <w:tc>
          <w:tcPr>
            <w:tcW w:w="4110" w:type="dxa"/>
            <w:vMerge/>
            <w:tcBorders>
              <w:left w:val="single" w:sz="6" w:space="0" w:color="auto"/>
              <w:bottom w:val="single" w:sz="4" w:space="0" w:color="auto"/>
              <w:right w:val="single" w:sz="6"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p>
        </w:tc>
        <w:tc>
          <w:tcPr>
            <w:tcW w:w="9397" w:type="dxa"/>
            <w:tcBorders>
              <w:top w:val="single" w:sz="6" w:space="0" w:color="auto"/>
              <w:left w:val="single" w:sz="6"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Инструктаж по охране труда и пожарной безопасности. </w:t>
            </w:r>
          </w:p>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Ознакомление с организацией рабочих мест.</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проверке качества сырья.</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по подготовке сырья к производству.</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Освоение приемов по приготовлению дрожжевого теста </w:t>
            </w:r>
          </w:p>
          <w:p w:rsidR="0037579A" w:rsidRPr="00CC0564" w:rsidRDefault="0037579A" w:rsidP="002A180B">
            <w:pPr>
              <w:autoSpaceDE w:val="0"/>
              <w:autoSpaceDN w:val="0"/>
              <w:adjustRightInd w:val="0"/>
              <w:snapToGri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приемов слоения теста</w:t>
            </w:r>
          </w:p>
          <w:p w:rsidR="0037579A" w:rsidRPr="00CC0564" w:rsidRDefault="0037579A" w:rsidP="002A180B">
            <w:pPr>
              <w:widowControl/>
              <w:autoSpaceDE w:val="0"/>
              <w:autoSpaceDN w:val="0"/>
              <w:adjustRightInd w:val="0"/>
              <w:rPr>
                <w:rFonts w:ascii="Times New Roman" w:eastAsia="Times New Roman" w:hAnsi="Times New Roman" w:cs="Times New Roman"/>
                <w:color w:val="auto"/>
                <w:lang w:eastAsia="en-US"/>
              </w:rPr>
            </w:pPr>
            <w:r w:rsidRPr="00CC0564">
              <w:rPr>
                <w:rFonts w:ascii="Times New Roman" w:eastAsia="Times New Roman" w:hAnsi="Times New Roman" w:cs="Times New Roman"/>
                <w:color w:val="auto"/>
                <w:lang w:eastAsia="en-US"/>
              </w:rPr>
              <w:t xml:space="preserve">Освоение приемов по разделке изделий из слоёного теста. </w:t>
            </w:r>
          </w:p>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Освоение приёмов по изделий из слоёного теста</w:t>
            </w: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p>
        </w:tc>
      </w:tr>
      <w:tr w:rsidR="0037579A" w:rsidRPr="00CC0564" w:rsidTr="0037579A">
        <w:trPr>
          <w:trHeight w:val="412"/>
        </w:trPr>
        <w:tc>
          <w:tcPr>
            <w:tcW w:w="4110"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widowControl/>
              <w:autoSpaceDE w:val="0"/>
              <w:autoSpaceDN w:val="0"/>
              <w:adjustRightInd w:val="0"/>
              <w:rPr>
                <w:rFonts w:ascii="Times New Roman" w:eastAsia="Times New Roman" w:hAnsi="Times New Roman" w:cs="Times New Roman"/>
                <w:b/>
                <w:color w:val="auto"/>
                <w:lang w:eastAsia="en-US"/>
              </w:rPr>
            </w:pPr>
            <w:r w:rsidRPr="00CC0564">
              <w:rPr>
                <w:rFonts w:ascii="Times New Roman" w:eastAsia="Times New Roman" w:hAnsi="Times New Roman" w:cs="Times New Roman"/>
                <w:b/>
                <w:color w:val="auto"/>
                <w:lang w:eastAsia="en-US"/>
              </w:rPr>
              <w:t>Итого</w:t>
            </w:r>
          </w:p>
        </w:tc>
        <w:tc>
          <w:tcPr>
            <w:tcW w:w="9397" w:type="dxa"/>
            <w:tcBorders>
              <w:top w:val="single" w:sz="6" w:space="0" w:color="auto"/>
              <w:left w:val="single" w:sz="4" w:space="0" w:color="auto"/>
              <w:bottom w:val="single" w:sz="6" w:space="0" w:color="auto"/>
              <w:right w:val="single" w:sz="6" w:space="0" w:color="auto"/>
            </w:tcBorders>
            <w:vAlign w:val="center"/>
          </w:tcPr>
          <w:p w:rsidR="0037579A" w:rsidRPr="00CC0564" w:rsidRDefault="0037579A" w:rsidP="002A180B">
            <w:pPr>
              <w:autoSpaceDE w:val="0"/>
              <w:autoSpaceDN w:val="0"/>
              <w:adjustRightInd w:val="0"/>
              <w:jc w:val="both"/>
              <w:rPr>
                <w:rFonts w:ascii="Times New Roman" w:eastAsia="Times New Roman" w:hAnsi="Times New Roman" w:cs="Times New Roman"/>
                <w:b/>
                <w:color w:val="auto"/>
              </w:rPr>
            </w:pPr>
          </w:p>
        </w:tc>
        <w:tc>
          <w:tcPr>
            <w:tcW w:w="1417" w:type="dxa"/>
            <w:tcBorders>
              <w:top w:val="single" w:sz="6" w:space="0" w:color="auto"/>
              <w:left w:val="single" w:sz="6" w:space="0" w:color="auto"/>
              <w:bottom w:val="single" w:sz="6" w:space="0" w:color="auto"/>
              <w:right w:val="single" w:sz="6" w:space="0" w:color="auto"/>
            </w:tcBorders>
          </w:tcPr>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r w:rsidRPr="00CC0564">
              <w:rPr>
                <w:rFonts w:ascii="Times New Roman" w:eastAsia="Times New Roman" w:hAnsi="Times New Roman" w:cs="Times New Roman"/>
                <w:b/>
                <w:color w:val="auto"/>
              </w:rPr>
              <w:t>1200</w:t>
            </w:r>
          </w:p>
        </w:tc>
      </w:tr>
    </w:tbl>
    <w:p w:rsidR="0037579A" w:rsidRPr="00CC0564" w:rsidRDefault="0037579A" w:rsidP="002A180B">
      <w:pPr>
        <w:autoSpaceDE w:val="0"/>
        <w:autoSpaceDN w:val="0"/>
        <w:adjustRightInd w:val="0"/>
        <w:jc w:val="center"/>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color w:val="auto"/>
        </w:rPr>
      </w:pPr>
    </w:p>
    <w:p w:rsidR="0037579A" w:rsidRPr="00CC0564" w:rsidRDefault="0037579A" w:rsidP="002A180B">
      <w:pPr>
        <w:autoSpaceDE w:val="0"/>
        <w:autoSpaceDN w:val="0"/>
        <w:adjustRightInd w:val="0"/>
        <w:rPr>
          <w:rFonts w:ascii="Times New Roman" w:eastAsia="Times New Roman" w:hAnsi="Times New Roman" w:cs="Times New Roman"/>
          <w:color w:val="auto"/>
        </w:rPr>
        <w:sectPr w:rsidR="0037579A" w:rsidRPr="00CC0564" w:rsidSect="0037579A">
          <w:pgSz w:w="16838" w:h="11906" w:orient="landscape"/>
          <w:pgMar w:top="850" w:right="1134" w:bottom="1701" w:left="1134" w:header="708" w:footer="708" w:gutter="0"/>
          <w:cols w:space="708"/>
          <w:docGrid w:linePitch="360"/>
        </w:sectPr>
      </w:pPr>
      <w:r w:rsidRPr="00CC0564">
        <w:rPr>
          <w:rFonts w:ascii="Times New Roman" w:eastAsia="Times New Roman" w:hAnsi="Times New Roman" w:cs="Times New Roman"/>
          <w:color w:val="auto"/>
        </w:rPr>
        <w:t xml:space="preserve">Практика в учебных мастерских техникума проводится согласно перечня учебно-производственных работ </w:t>
      </w:r>
    </w:p>
    <w:p w:rsidR="0037579A" w:rsidRPr="00CC0564" w:rsidRDefault="0037579A" w:rsidP="002A180B">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color w:val="auto"/>
        </w:rPr>
      </w:pPr>
      <w:r w:rsidRPr="00CC0564">
        <w:rPr>
          <w:rFonts w:ascii="Times New Roman" w:eastAsia="Times New Roman" w:hAnsi="Times New Roman" w:cs="Times New Roman"/>
          <w:b/>
          <w:caps/>
          <w:color w:val="auto"/>
        </w:rPr>
        <w:lastRenderedPageBreak/>
        <w:t>4. условия реализации  УЧЕБНОЙ  практики</w:t>
      </w:r>
    </w:p>
    <w:p w:rsidR="0037579A" w:rsidRPr="00CC0564" w:rsidRDefault="0037579A" w:rsidP="002A180B">
      <w:pPr>
        <w:keepNext/>
        <w:widowControl/>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both"/>
        <w:outlineLvl w:val="0"/>
        <w:rPr>
          <w:rFonts w:ascii="Times New Roman" w:eastAsia="Times New Roman" w:hAnsi="Times New Roman" w:cs="Times New Roman"/>
          <w:b/>
          <w:color w:val="auto"/>
        </w:rPr>
      </w:pPr>
    </w:p>
    <w:p w:rsidR="0037579A" w:rsidRPr="00CC0564" w:rsidRDefault="0037579A" w:rsidP="002A180B">
      <w:pPr>
        <w:keepNext/>
        <w:widowControl/>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both"/>
        <w:outlineLvl w:val="0"/>
        <w:rPr>
          <w:rFonts w:ascii="Times New Roman" w:eastAsia="Times New Roman" w:hAnsi="Times New Roman" w:cs="Times New Roman"/>
          <w:b/>
          <w:bCs/>
          <w:color w:val="auto"/>
        </w:rPr>
      </w:pPr>
      <w:r w:rsidRPr="00CC0564">
        <w:rPr>
          <w:rFonts w:ascii="Times New Roman" w:eastAsia="Times New Roman" w:hAnsi="Times New Roman" w:cs="Times New Roman"/>
          <w:b/>
          <w:color w:val="auto"/>
        </w:rPr>
        <w:t xml:space="preserve">4.1. </w:t>
      </w:r>
      <w:r w:rsidRPr="00CC0564">
        <w:rPr>
          <w:rFonts w:ascii="Times New Roman" w:eastAsia="Times New Roman" w:hAnsi="Times New Roman" w:cs="Times New Roman"/>
          <w:b/>
          <w:bCs/>
          <w:color w:val="auto"/>
        </w:rPr>
        <w:t>Требования к минимальному материально-техническому обеспечению</w:t>
      </w:r>
    </w:p>
    <w:p w:rsidR="0037579A" w:rsidRPr="00CC0564" w:rsidRDefault="0037579A" w:rsidP="002A180B">
      <w:pPr>
        <w:autoSpaceDE w:val="0"/>
        <w:autoSpaceDN w:val="0"/>
        <w:adjustRightInd w:val="0"/>
        <w:rPr>
          <w:rFonts w:ascii="Times New Roman" w:eastAsia="Times New Roman" w:hAnsi="Times New Roman" w:cs="Times New Roman"/>
          <w:color w:val="auto"/>
        </w:rPr>
      </w:pP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Реализация программы  учебной практики  предполагает наличие учебного кулинарного и учебного кондитерского цеха.</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 xml:space="preserve">Оборудование учебных цехов: </w:t>
      </w:r>
    </w:p>
    <w:p w:rsidR="0037579A" w:rsidRPr="00CC0564" w:rsidRDefault="0037579A" w:rsidP="002A180B">
      <w:pPr>
        <w:widowControl/>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рабочее место преподавателя;</w:t>
      </w:r>
    </w:p>
    <w:p w:rsidR="0037579A" w:rsidRPr="00CC0564" w:rsidRDefault="0037579A" w:rsidP="002A180B">
      <w:pPr>
        <w:widowControl/>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рабочие столы, инвентарь;</w:t>
      </w:r>
    </w:p>
    <w:p w:rsidR="0037579A" w:rsidRPr="00CC0564" w:rsidRDefault="0037579A" w:rsidP="002A180B">
      <w:pPr>
        <w:widowControl/>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 xml:space="preserve">технологическое оборудование: механическое, тепловое, холодильное, </w:t>
      </w:r>
      <w:proofErr w:type="spellStart"/>
      <w:r w:rsidRPr="00CC0564">
        <w:rPr>
          <w:rFonts w:ascii="Times New Roman" w:eastAsia="Times New Roman" w:hAnsi="Times New Roman" w:cs="Times New Roman"/>
          <w:bCs/>
          <w:color w:val="auto"/>
        </w:rPr>
        <w:t>весоизмерительное</w:t>
      </w:r>
      <w:proofErr w:type="spellEnd"/>
      <w:r w:rsidRPr="00CC0564">
        <w:rPr>
          <w:rFonts w:ascii="Times New Roman" w:eastAsia="Times New Roman" w:hAnsi="Times New Roman" w:cs="Times New Roman"/>
          <w:bCs/>
          <w:color w:val="auto"/>
        </w:rPr>
        <w:t>.</w:t>
      </w:r>
    </w:p>
    <w:p w:rsidR="0037579A" w:rsidRPr="00CC0564" w:rsidRDefault="0037579A" w:rsidP="002A180B">
      <w:pPr>
        <w:widowControl/>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комплект учебно-методических материалов преподавателя;</w:t>
      </w:r>
    </w:p>
    <w:p w:rsidR="0037579A" w:rsidRPr="00CC0564" w:rsidRDefault="0037579A" w:rsidP="002A180B">
      <w:pPr>
        <w:widowControl/>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Cs/>
          <w:color w:val="auto"/>
        </w:rPr>
      </w:pPr>
      <w:r w:rsidRPr="00CC0564">
        <w:rPr>
          <w:rFonts w:ascii="Times New Roman" w:eastAsia="Times New Roman" w:hAnsi="Times New Roman" w:cs="Times New Roman"/>
          <w:bCs/>
          <w:color w:val="auto"/>
        </w:rPr>
        <w:t>комплект учебно-наглядных пособий по дисциплине;</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Технические средства обучения:</w:t>
      </w:r>
    </w:p>
    <w:p w:rsidR="0037579A" w:rsidRPr="00CC0564" w:rsidRDefault="0037579A" w:rsidP="002A180B">
      <w:pPr>
        <w:widowControl/>
        <w:numPr>
          <w:ilvl w:val="0"/>
          <w:numId w:val="65"/>
        </w:numPr>
        <w:tabs>
          <w:tab w:val="left" w:pos="540"/>
        </w:tabs>
        <w:suppressAutoHyphens/>
        <w:autoSpaceDE w:val="0"/>
        <w:autoSpaceDN w:val="0"/>
        <w:adjustRightInd w:val="0"/>
        <w:jc w:val="both"/>
        <w:rPr>
          <w:rFonts w:ascii="Times New Roman" w:eastAsia="Times New Roman" w:hAnsi="Times New Roman" w:cs="Times New Roman"/>
          <w:color w:val="auto"/>
          <w:lang w:eastAsia="ar-SA"/>
        </w:rPr>
      </w:pPr>
      <w:r w:rsidRPr="00CC0564">
        <w:rPr>
          <w:rFonts w:ascii="Times New Roman" w:eastAsia="Times New Roman" w:hAnsi="Times New Roman" w:cs="Times New Roman"/>
          <w:color w:val="auto"/>
          <w:lang w:eastAsia="ar-SA"/>
        </w:rPr>
        <w:t xml:space="preserve">     компьютер;</w:t>
      </w:r>
    </w:p>
    <w:p w:rsidR="0037579A" w:rsidRPr="00CC0564" w:rsidRDefault="0037579A" w:rsidP="002A180B">
      <w:pPr>
        <w:widowControl/>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мультимедийное оборудование;</w:t>
      </w:r>
    </w:p>
    <w:p w:rsidR="0037579A" w:rsidRPr="00CC0564" w:rsidRDefault="0037579A" w:rsidP="002A180B">
      <w:pPr>
        <w:widowControl/>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электронные образовательные ресурсы.</w:t>
      </w:r>
    </w:p>
    <w:p w:rsidR="0037579A" w:rsidRPr="00CC0564" w:rsidRDefault="0037579A" w:rsidP="002A180B">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rPr>
      </w:pPr>
    </w:p>
    <w:p w:rsidR="0037579A" w:rsidRPr="00CC0564" w:rsidRDefault="0037579A" w:rsidP="002A180B">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bCs/>
          <w:color w:val="auto"/>
        </w:rPr>
      </w:pPr>
      <w:r w:rsidRPr="00CC0564">
        <w:rPr>
          <w:rFonts w:ascii="Times New Roman" w:eastAsia="Times New Roman" w:hAnsi="Times New Roman" w:cs="Times New Roman"/>
          <w:b/>
          <w:color w:val="auto"/>
        </w:rPr>
        <w:t xml:space="preserve">4.1. </w:t>
      </w:r>
      <w:r w:rsidRPr="00CC0564">
        <w:rPr>
          <w:rFonts w:ascii="Times New Roman" w:eastAsia="Times New Roman" w:hAnsi="Times New Roman" w:cs="Times New Roman"/>
          <w:b/>
          <w:bCs/>
          <w:color w:val="auto"/>
        </w:rPr>
        <w:t>Общие требования к организации учебной практики на предприятии</w:t>
      </w:r>
    </w:p>
    <w:p w:rsidR="0037579A" w:rsidRPr="00CC0564" w:rsidRDefault="0037579A" w:rsidP="002A180B">
      <w:pPr>
        <w:autoSpaceDE w:val="0"/>
        <w:autoSpaceDN w:val="0"/>
        <w:adjustRightInd w:val="0"/>
        <w:rPr>
          <w:rFonts w:ascii="Times New Roman" w:eastAsia="Times New Roman" w:hAnsi="Times New Roman" w:cs="Times New Roman"/>
          <w:color w:val="auto"/>
        </w:rPr>
      </w:pP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Учебная практика может проводиться на предприятиях питания, оснащенных современным оборудованием, инвентарем и приспособлениями, а также квалифицированными кадрами, использующими передовые современные технологии производства кулинарной и кондитерской продукции. </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Учебная практика обучающихся проводится в организациях на основе прямых договоров между образовательным учреждением и организацией, куда направляются обучающиеся. Направление деятельности организаций должно соответствовать профилю подготовки обучающихся. «Техникум» через мастера производственного обучения осуществляет контроль за организацией учебной работы и методическим руководством практикой учащихся, а также соблюдением техники безопасности.</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bCs/>
          <w:color w:val="auto"/>
        </w:rPr>
        <w:t>Учащиеся направляются на учебную практику  только после изучения ими теоретического материала по профессиональному модулю и учебным дисциплинам, усвоения безопасного выполнения всех видов работ, предусмотренных программой производственной практики.     Консультационная помощь оказывается в виде индивидуальных занятий с помощью учебных элементов.</w:t>
      </w:r>
    </w:p>
    <w:p w:rsidR="0037579A" w:rsidRPr="00CC0564" w:rsidRDefault="0037579A" w:rsidP="002A180B">
      <w:pPr>
        <w:autoSpaceDE w:val="0"/>
        <w:autoSpaceDN w:val="0"/>
        <w:adjustRightInd w:val="0"/>
        <w:ind w:firstLine="708"/>
        <w:rPr>
          <w:rFonts w:ascii="Times New Roman" w:eastAsia="Times New Roman" w:hAnsi="Times New Roman" w:cs="Times New Roman"/>
          <w:color w:val="auto"/>
        </w:rPr>
      </w:pPr>
      <w:r w:rsidRPr="00CC0564">
        <w:rPr>
          <w:rFonts w:ascii="Times New Roman" w:eastAsia="Times New Roman" w:hAnsi="Times New Roman" w:cs="Times New Roman"/>
          <w:color w:val="auto"/>
        </w:rPr>
        <w:t>Аттестация по итогам учебной практики проводится с учетом (или на основании) результатов, подтвержденных документами соответствующих организаций.</w:t>
      </w:r>
    </w:p>
    <w:p w:rsidR="0037579A" w:rsidRPr="00CC0564" w:rsidRDefault="0037579A" w:rsidP="002A180B">
      <w:pPr>
        <w:autoSpaceDE w:val="0"/>
        <w:autoSpaceDN w:val="0"/>
        <w:adjustRightInd w:val="0"/>
        <w:rPr>
          <w:rFonts w:ascii="Times New Roman" w:eastAsia="Times New Roman" w:hAnsi="Times New Roman" w:cs="Times New Roman"/>
          <w:color w:val="auto"/>
        </w:rPr>
      </w:pPr>
    </w:p>
    <w:p w:rsidR="0037579A" w:rsidRPr="00CC0564" w:rsidRDefault="0037579A" w:rsidP="002A180B">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outlineLvl w:val="0"/>
        <w:rPr>
          <w:rFonts w:ascii="Times New Roman" w:eastAsia="Times New Roman" w:hAnsi="Times New Roman" w:cs="Times New Roman"/>
          <w:b/>
          <w:color w:val="auto"/>
        </w:rPr>
      </w:pPr>
      <w:r w:rsidRPr="00CC0564">
        <w:rPr>
          <w:rFonts w:ascii="Times New Roman" w:eastAsia="Times New Roman" w:hAnsi="Times New Roman" w:cs="Times New Roman"/>
          <w:b/>
          <w:color w:val="auto"/>
        </w:rPr>
        <w:t>4.3. Информационное обеспечение обучения</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Перечень рекомендуемых учебных изданий, Интернет-ресурсов, дополнительной литературы</w:t>
      </w:r>
    </w:p>
    <w:p w:rsidR="0037579A" w:rsidRPr="00CC0564" w:rsidRDefault="0037579A" w:rsidP="002A180B">
      <w:pPr>
        <w:autoSpaceDE w:val="0"/>
        <w:autoSpaceDN w:val="0"/>
        <w:adjustRightInd w:val="0"/>
        <w:ind w:firstLine="709"/>
        <w:rPr>
          <w:rFonts w:ascii="Times New Roman" w:eastAsia="Times New Roman" w:hAnsi="Times New Roman" w:cs="Times New Roman"/>
          <w:b/>
          <w:iCs/>
          <w:color w:val="auto"/>
        </w:rPr>
      </w:pPr>
      <w:r w:rsidRPr="00CC0564">
        <w:rPr>
          <w:rFonts w:ascii="Times New Roman" w:eastAsia="Times New Roman" w:hAnsi="Times New Roman" w:cs="Times New Roman"/>
          <w:b/>
          <w:iCs/>
          <w:color w:val="auto"/>
        </w:rPr>
        <w:t>Основные источники:</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 xml:space="preserve">Н.А Анфимова «Кулинария» </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 xml:space="preserve">З.П Матюхина «Товароведение пищевых продуктов </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 xml:space="preserve">В.П. </w:t>
      </w:r>
      <w:proofErr w:type="spellStart"/>
      <w:r w:rsidRPr="00CC0564">
        <w:rPr>
          <w:rFonts w:ascii="Times New Roman" w:eastAsia="Times New Roman" w:hAnsi="Times New Roman" w:cs="Times New Roman"/>
          <w:iCs/>
          <w:color w:val="auto"/>
        </w:rPr>
        <w:t>Золин</w:t>
      </w:r>
      <w:proofErr w:type="spellEnd"/>
      <w:r w:rsidRPr="00CC0564">
        <w:rPr>
          <w:rFonts w:ascii="Times New Roman" w:eastAsia="Times New Roman" w:hAnsi="Times New Roman" w:cs="Times New Roman"/>
          <w:iCs/>
          <w:color w:val="auto"/>
        </w:rPr>
        <w:t xml:space="preserve"> «Технологическое  оборудование предприятий общественного питания</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 xml:space="preserve">И.И </w:t>
      </w:r>
      <w:proofErr w:type="spellStart"/>
      <w:r w:rsidRPr="00CC0564">
        <w:rPr>
          <w:rFonts w:ascii="Times New Roman" w:eastAsia="Times New Roman" w:hAnsi="Times New Roman" w:cs="Times New Roman"/>
          <w:iCs/>
          <w:color w:val="auto"/>
        </w:rPr>
        <w:t>Патапова</w:t>
      </w:r>
      <w:proofErr w:type="spellEnd"/>
      <w:r w:rsidRPr="00CC0564">
        <w:rPr>
          <w:rFonts w:ascii="Times New Roman" w:eastAsia="Times New Roman" w:hAnsi="Times New Roman" w:cs="Times New Roman"/>
          <w:iCs/>
          <w:color w:val="auto"/>
        </w:rPr>
        <w:t xml:space="preserve">  «Калькуляция и учет» </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Н.Э. Харченко «Сборник рецептур блюд и кулинарных изделий»</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В.В Усов «Организация производства и обслуживание предприятий общественного питания»</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iCs/>
          <w:color w:val="auto"/>
        </w:rPr>
        <w:t>Н.Э. Харченко «Технология приготовления пищи»</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bCs/>
          <w:color w:val="auto"/>
        </w:rPr>
        <w:t xml:space="preserve">Андросов В.П. Производственное обучение профессии &lt;Повар&gt;: В 4 </w:t>
      </w:r>
      <w:proofErr w:type="spellStart"/>
      <w:r w:rsidRPr="00CC0564">
        <w:rPr>
          <w:rFonts w:ascii="Times New Roman" w:eastAsia="Times New Roman" w:hAnsi="Times New Roman" w:cs="Times New Roman"/>
          <w:bCs/>
          <w:color w:val="auto"/>
        </w:rPr>
        <w:t>ч.Ч</w:t>
      </w:r>
      <w:proofErr w:type="spellEnd"/>
      <w:r w:rsidRPr="00CC0564">
        <w:rPr>
          <w:rFonts w:ascii="Times New Roman" w:eastAsia="Times New Roman" w:hAnsi="Times New Roman" w:cs="Times New Roman"/>
          <w:bCs/>
          <w:color w:val="auto"/>
        </w:rPr>
        <w:t>. 1 (8-е изд., стер.) учеб. пособие.</w:t>
      </w:r>
    </w:p>
    <w:p w:rsidR="0037579A" w:rsidRPr="00CC0564" w:rsidRDefault="0037579A" w:rsidP="00DA3AB7">
      <w:pPr>
        <w:widowControl/>
        <w:numPr>
          <w:ilvl w:val="0"/>
          <w:numId w:val="83"/>
        </w:numPr>
        <w:tabs>
          <w:tab w:val="left" w:pos="284"/>
          <w:tab w:val="left" w:pos="993"/>
        </w:tabs>
        <w:autoSpaceDE w:val="0"/>
        <w:autoSpaceDN w:val="0"/>
        <w:adjustRightInd w:val="0"/>
        <w:ind w:left="0" w:firstLine="709"/>
        <w:contextualSpacing/>
        <w:rPr>
          <w:rFonts w:ascii="Times New Roman" w:eastAsia="Times New Roman" w:hAnsi="Times New Roman" w:cs="Times New Roman"/>
          <w:iCs/>
          <w:color w:val="auto"/>
        </w:rPr>
      </w:pPr>
      <w:r w:rsidRPr="00CC0564">
        <w:rPr>
          <w:rFonts w:ascii="Times New Roman" w:eastAsia="Times New Roman" w:hAnsi="Times New Roman" w:cs="Times New Roman"/>
          <w:color w:val="auto"/>
        </w:rPr>
        <w:lastRenderedPageBreak/>
        <w:t>Татарская Л.Л Лабораторно-практические работы для поваров и кондитеров (5-еизд., стер.) 2008г.</w:t>
      </w:r>
      <w:r w:rsidRPr="00CC0564">
        <w:rPr>
          <w:rFonts w:ascii="Times New Roman" w:eastAsia="Times New Roman" w:hAnsi="Times New Roman" w:cs="Times New Roman"/>
          <w:iCs/>
          <w:color w:val="auto"/>
        </w:rPr>
        <w:t xml:space="preserve"> </w:t>
      </w:r>
    </w:p>
    <w:p w:rsidR="0037579A" w:rsidRPr="00CC0564" w:rsidRDefault="0037579A" w:rsidP="00DA3AB7">
      <w:pPr>
        <w:widowControl/>
        <w:numPr>
          <w:ilvl w:val="0"/>
          <w:numId w:val="83"/>
        </w:numPr>
        <w:tabs>
          <w:tab w:val="left" w:pos="142"/>
          <w:tab w:val="left" w:pos="284"/>
          <w:tab w:val="left" w:pos="426"/>
          <w:tab w:val="left" w:pos="993"/>
        </w:tabs>
        <w:autoSpaceDE w:val="0"/>
        <w:autoSpaceDN w:val="0"/>
        <w:adjustRightInd w:val="0"/>
        <w:ind w:left="0" w:firstLine="709"/>
        <w:contextualSpacing/>
        <w:rPr>
          <w:rFonts w:ascii="Times New Roman" w:eastAsia="Times New Roman" w:hAnsi="Times New Roman" w:cs="Times New Roman"/>
          <w:iCs/>
          <w:color w:val="auto"/>
        </w:rPr>
      </w:pPr>
      <w:proofErr w:type="spellStart"/>
      <w:r w:rsidRPr="00CC0564">
        <w:rPr>
          <w:rFonts w:ascii="Times New Roman" w:eastAsia="Times New Roman" w:hAnsi="Times New Roman" w:cs="Times New Roman"/>
          <w:color w:val="auto"/>
        </w:rPr>
        <w:t>Качурина</w:t>
      </w:r>
      <w:proofErr w:type="spellEnd"/>
      <w:r w:rsidRPr="00CC0564">
        <w:rPr>
          <w:rFonts w:ascii="Times New Roman" w:eastAsia="Times New Roman" w:hAnsi="Times New Roman" w:cs="Times New Roman"/>
          <w:color w:val="auto"/>
        </w:rPr>
        <w:t xml:space="preserve"> Т.А. Кулинария: Рабочая тетрадь (4-е изд. , стер.) учебное пособие 2008</w:t>
      </w:r>
    </w:p>
    <w:p w:rsidR="0037579A" w:rsidRPr="00CC0564" w:rsidRDefault="0037579A" w:rsidP="00DA3AB7">
      <w:pPr>
        <w:widowControl/>
        <w:ind w:firstLine="709"/>
        <w:rPr>
          <w:rFonts w:ascii="Times New Roman" w:eastAsia="Times New Roman" w:hAnsi="Times New Roman" w:cs="Times New Roman"/>
          <w:b/>
          <w:color w:val="auto"/>
        </w:rPr>
      </w:pPr>
      <w:r w:rsidRPr="00CC0564">
        <w:rPr>
          <w:rFonts w:ascii="Times New Roman" w:eastAsia="Times New Roman" w:hAnsi="Times New Roman" w:cs="Times New Roman"/>
          <w:b/>
          <w:bCs/>
          <w:color w:val="auto"/>
        </w:rPr>
        <w:t>Интернет-ресурсы</w:t>
      </w:r>
    </w:p>
    <w:p w:rsidR="0037579A" w:rsidRPr="00CC0564" w:rsidRDefault="00DA43AE" w:rsidP="00DA3AB7">
      <w:pPr>
        <w:widowControl/>
        <w:numPr>
          <w:ilvl w:val="0"/>
          <w:numId w:val="84"/>
        </w:numPr>
        <w:tabs>
          <w:tab w:val="clear" w:pos="360"/>
          <w:tab w:val="num" w:pos="0"/>
          <w:tab w:val="left" w:pos="993"/>
        </w:tabs>
        <w:autoSpaceDE w:val="0"/>
        <w:autoSpaceDN w:val="0"/>
        <w:adjustRightInd w:val="0"/>
        <w:ind w:left="0" w:firstLine="709"/>
        <w:rPr>
          <w:rFonts w:ascii="Times New Roman" w:eastAsia="Times New Roman" w:hAnsi="Times New Roman" w:cs="Times New Roman"/>
          <w:color w:val="auto"/>
        </w:rPr>
      </w:pPr>
      <w:hyperlink r:id="rId105" w:history="1">
        <w:r w:rsidR="0037579A" w:rsidRPr="00CC0564">
          <w:rPr>
            <w:rFonts w:ascii="Times New Roman" w:eastAsia="Times New Roman" w:hAnsi="Times New Roman" w:cs="Times New Roman"/>
            <w:color w:val="auto"/>
            <w:u w:val="single"/>
          </w:rPr>
          <w:t>http://www.bestlibrary.ru</w:t>
        </w:r>
      </w:hyperlink>
      <w:r w:rsidR="0037579A" w:rsidRPr="00CC0564">
        <w:rPr>
          <w:rFonts w:ascii="Times New Roman" w:eastAsia="Times New Roman" w:hAnsi="Times New Roman" w:cs="Times New Roman"/>
          <w:color w:val="auto"/>
        </w:rPr>
        <w:t> </w:t>
      </w:r>
      <w:proofErr w:type="spellStart"/>
      <w:r w:rsidR="0037579A" w:rsidRPr="00CC0564">
        <w:rPr>
          <w:rFonts w:ascii="Times New Roman" w:eastAsia="Times New Roman" w:hAnsi="Times New Roman" w:cs="Times New Roman"/>
          <w:color w:val="auto"/>
        </w:rPr>
        <w:t>On</w:t>
      </w:r>
      <w:proofErr w:type="spellEnd"/>
      <w:r w:rsidR="0037579A" w:rsidRPr="00CC0564">
        <w:rPr>
          <w:rFonts w:ascii="Times New Roman" w:eastAsia="Times New Roman" w:hAnsi="Times New Roman" w:cs="Times New Roman"/>
          <w:color w:val="auto"/>
        </w:rPr>
        <w:t>–</w:t>
      </w:r>
      <w:proofErr w:type="spellStart"/>
      <w:r w:rsidR="0037579A" w:rsidRPr="00CC0564">
        <w:rPr>
          <w:rFonts w:ascii="Times New Roman" w:eastAsia="Times New Roman" w:hAnsi="Times New Roman" w:cs="Times New Roman"/>
          <w:color w:val="auto"/>
        </w:rPr>
        <w:t>line</w:t>
      </w:r>
      <w:proofErr w:type="spellEnd"/>
      <w:r w:rsidR="0037579A" w:rsidRPr="00CC0564">
        <w:rPr>
          <w:rFonts w:ascii="Times New Roman" w:eastAsia="Times New Roman" w:hAnsi="Times New Roman" w:cs="Times New Roman"/>
          <w:color w:val="auto"/>
        </w:rPr>
        <w:t xml:space="preserve"> библиотека</w:t>
      </w:r>
    </w:p>
    <w:p w:rsidR="0037579A" w:rsidRPr="00CC0564" w:rsidRDefault="00DA43AE" w:rsidP="00DA3AB7">
      <w:pPr>
        <w:widowControl/>
        <w:numPr>
          <w:ilvl w:val="0"/>
          <w:numId w:val="84"/>
        </w:numPr>
        <w:tabs>
          <w:tab w:val="clear" w:pos="360"/>
          <w:tab w:val="num" w:pos="0"/>
          <w:tab w:val="left" w:pos="993"/>
        </w:tabs>
        <w:autoSpaceDE w:val="0"/>
        <w:autoSpaceDN w:val="0"/>
        <w:adjustRightInd w:val="0"/>
        <w:ind w:left="0" w:firstLine="709"/>
        <w:rPr>
          <w:rFonts w:ascii="Times New Roman" w:eastAsia="Times New Roman" w:hAnsi="Times New Roman" w:cs="Times New Roman"/>
          <w:color w:val="auto"/>
        </w:rPr>
      </w:pPr>
      <w:hyperlink r:id="rId106" w:history="1">
        <w:r w:rsidR="0037579A" w:rsidRPr="00CC0564">
          <w:rPr>
            <w:rFonts w:ascii="Times New Roman" w:eastAsia="Times New Roman" w:hAnsi="Times New Roman" w:cs="Times New Roman"/>
            <w:color w:val="auto"/>
            <w:u w:val="single"/>
          </w:rPr>
          <w:t>http://www.vavilon.ru/</w:t>
        </w:r>
      </w:hyperlink>
      <w:r w:rsidR="0037579A" w:rsidRPr="00CC0564">
        <w:rPr>
          <w:rFonts w:ascii="Times New Roman" w:eastAsia="Times New Roman" w:hAnsi="Times New Roman" w:cs="Times New Roman"/>
          <w:color w:val="auto"/>
        </w:rPr>
        <w:t> Государственная публичная научно–техническая библиотека России</w:t>
      </w:r>
    </w:p>
    <w:p w:rsidR="0037579A" w:rsidRPr="00CC0564" w:rsidRDefault="00DA43AE" w:rsidP="00DA3AB7">
      <w:pPr>
        <w:widowControl/>
        <w:numPr>
          <w:ilvl w:val="0"/>
          <w:numId w:val="84"/>
        </w:numPr>
        <w:tabs>
          <w:tab w:val="clear" w:pos="360"/>
          <w:tab w:val="num" w:pos="0"/>
          <w:tab w:val="left" w:pos="993"/>
        </w:tabs>
        <w:autoSpaceDE w:val="0"/>
        <w:autoSpaceDN w:val="0"/>
        <w:adjustRightInd w:val="0"/>
        <w:ind w:left="0" w:firstLine="709"/>
        <w:rPr>
          <w:rFonts w:ascii="Times New Roman" w:eastAsia="Times New Roman" w:hAnsi="Times New Roman" w:cs="Times New Roman"/>
          <w:color w:val="auto"/>
        </w:rPr>
      </w:pPr>
      <w:hyperlink r:id="rId107" w:history="1">
        <w:r w:rsidR="0037579A" w:rsidRPr="00CC0564">
          <w:rPr>
            <w:rFonts w:ascii="Times New Roman" w:eastAsia="Times New Roman" w:hAnsi="Times New Roman" w:cs="Times New Roman"/>
            <w:color w:val="auto"/>
            <w:u w:val="single"/>
          </w:rPr>
          <w:t>http://www.edic.ru</w:t>
        </w:r>
      </w:hyperlink>
      <w:r w:rsidR="0037579A" w:rsidRPr="00CC0564">
        <w:rPr>
          <w:rFonts w:ascii="Times New Roman" w:eastAsia="Times New Roman" w:hAnsi="Times New Roman" w:cs="Times New Roman"/>
          <w:color w:val="auto"/>
        </w:rPr>
        <w:t> Электронные словари</w:t>
      </w:r>
    </w:p>
    <w:p w:rsidR="0037579A" w:rsidRPr="00CC0564" w:rsidRDefault="00DA43AE" w:rsidP="00DA3AB7">
      <w:pPr>
        <w:widowControl/>
        <w:numPr>
          <w:ilvl w:val="0"/>
          <w:numId w:val="84"/>
        </w:numPr>
        <w:tabs>
          <w:tab w:val="clear" w:pos="360"/>
          <w:tab w:val="num" w:pos="0"/>
          <w:tab w:val="left" w:pos="993"/>
        </w:tabs>
        <w:autoSpaceDE w:val="0"/>
        <w:autoSpaceDN w:val="0"/>
        <w:adjustRightInd w:val="0"/>
        <w:ind w:left="0" w:firstLine="709"/>
        <w:rPr>
          <w:rFonts w:ascii="Times New Roman" w:eastAsia="Times New Roman" w:hAnsi="Times New Roman" w:cs="Times New Roman"/>
          <w:color w:val="auto"/>
        </w:rPr>
      </w:pPr>
      <w:hyperlink r:id="rId108" w:history="1">
        <w:r w:rsidR="0037579A" w:rsidRPr="00CC0564">
          <w:rPr>
            <w:rFonts w:ascii="Times New Roman" w:eastAsia="Times New Roman" w:hAnsi="Times New Roman" w:cs="Times New Roman"/>
            <w:color w:val="auto"/>
            <w:u w:val="single"/>
          </w:rPr>
          <w:t>www.cooksmeal.ru/chefs/</w:t>
        </w:r>
      </w:hyperlink>
    </w:p>
    <w:p w:rsidR="0037579A" w:rsidRPr="00CC0564" w:rsidRDefault="00DA43AE" w:rsidP="00DA3AB7">
      <w:pPr>
        <w:widowControl/>
        <w:numPr>
          <w:ilvl w:val="0"/>
          <w:numId w:val="84"/>
        </w:numPr>
        <w:tabs>
          <w:tab w:val="clear" w:pos="360"/>
          <w:tab w:val="num" w:pos="0"/>
          <w:tab w:val="left" w:pos="993"/>
        </w:tabs>
        <w:autoSpaceDE w:val="0"/>
        <w:autoSpaceDN w:val="0"/>
        <w:adjustRightInd w:val="0"/>
        <w:ind w:left="0" w:firstLine="709"/>
        <w:rPr>
          <w:rFonts w:ascii="Times New Roman" w:eastAsia="Times New Roman" w:hAnsi="Times New Roman" w:cs="Times New Roman"/>
          <w:color w:val="auto"/>
        </w:rPr>
      </w:pPr>
      <w:hyperlink r:id="rId109" w:history="1">
        <w:r w:rsidR="0037579A" w:rsidRPr="00CC0564">
          <w:rPr>
            <w:rFonts w:ascii="Times New Roman" w:eastAsia="Times New Roman" w:hAnsi="Times New Roman" w:cs="Times New Roman"/>
            <w:color w:val="auto"/>
            <w:u w:val="single"/>
          </w:rPr>
          <w:t>http://biopro16.ru/</w:t>
        </w:r>
      </w:hyperlink>
    </w:p>
    <w:p w:rsidR="0037579A" w:rsidRPr="00CC0564" w:rsidRDefault="00DA43AE" w:rsidP="00DA3AB7">
      <w:pPr>
        <w:widowControl/>
        <w:numPr>
          <w:ilvl w:val="0"/>
          <w:numId w:val="84"/>
        </w:numPr>
        <w:tabs>
          <w:tab w:val="clear" w:pos="360"/>
          <w:tab w:val="num" w:pos="0"/>
          <w:tab w:val="left" w:pos="993"/>
        </w:tabs>
        <w:autoSpaceDE w:val="0"/>
        <w:autoSpaceDN w:val="0"/>
        <w:adjustRightInd w:val="0"/>
        <w:ind w:left="0" w:firstLine="709"/>
        <w:rPr>
          <w:rFonts w:ascii="Times New Roman" w:eastAsia="Times New Roman" w:hAnsi="Times New Roman" w:cs="Times New Roman"/>
          <w:color w:val="auto"/>
        </w:rPr>
      </w:pPr>
      <w:hyperlink r:id="rId110" w:history="1">
        <w:r w:rsidR="0037579A" w:rsidRPr="00CC0564">
          <w:rPr>
            <w:rFonts w:ascii="Times New Roman" w:eastAsia="Times New Roman" w:hAnsi="Times New Roman" w:cs="Times New Roman"/>
            <w:color w:val="auto"/>
            <w:u w:val="single"/>
          </w:rPr>
          <w:t>http://www.kobor.ru/</w:t>
        </w:r>
      </w:hyperlink>
    </w:p>
    <w:p w:rsidR="0037579A" w:rsidRPr="00CC0564" w:rsidRDefault="00DA43AE" w:rsidP="00DA3AB7">
      <w:pPr>
        <w:widowControl/>
        <w:numPr>
          <w:ilvl w:val="0"/>
          <w:numId w:val="84"/>
        </w:numPr>
        <w:tabs>
          <w:tab w:val="clear" w:pos="360"/>
          <w:tab w:val="num" w:pos="0"/>
          <w:tab w:val="left" w:pos="993"/>
        </w:tabs>
        <w:autoSpaceDE w:val="0"/>
        <w:autoSpaceDN w:val="0"/>
        <w:adjustRightInd w:val="0"/>
        <w:ind w:left="0" w:firstLine="709"/>
        <w:rPr>
          <w:rFonts w:ascii="Times New Roman" w:eastAsia="Times New Roman" w:hAnsi="Times New Roman" w:cs="Times New Roman"/>
          <w:color w:val="auto"/>
        </w:rPr>
      </w:pPr>
      <w:hyperlink r:id="rId111" w:history="1">
        <w:r w:rsidR="0037579A" w:rsidRPr="00CC0564">
          <w:rPr>
            <w:rFonts w:ascii="Times New Roman" w:eastAsia="Times New Roman" w:hAnsi="Times New Roman" w:cs="Times New Roman"/>
            <w:color w:val="auto"/>
            <w:u w:val="single"/>
          </w:rPr>
          <w:t>http://triaservice.ru/oborudovanie/teplovoe-oborudovanie-2/</w:t>
        </w:r>
      </w:hyperlink>
    </w:p>
    <w:p w:rsidR="0037579A" w:rsidRPr="00CC0564" w:rsidRDefault="0037579A" w:rsidP="00DA3AB7">
      <w:pPr>
        <w:tabs>
          <w:tab w:val="num" w:pos="0"/>
          <w:tab w:val="left" w:pos="993"/>
        </w:tabs>
        <w:autoSpaceDE w:val="0"/>
        <w:autoSpaceDN w:val="0"/>
        <w:adjustRightInd w:val="0"/>
        <w:ind w:firstLine="709"/>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pPr>
    </w:p>
    <w:p w:rsidR="0037579A" w:rsidRPr="00CC0564" w:rsidRDefault="0037579A" w:rsidP="002A180B">
      <w:pPr>
        <w:autoSpaceDE w:val="0"/>
        <w:autoSpaceDN w:val="0"/>
        <w:adjustRightInd w:val="0"/>
        <w:rPr>
          <w:rFonts w:ascii="Times New Roman" w:eastAsia="Times New Roman" w:hAnsi="Times New Roman" w:cs="Times New Roman"/>
          <w:b/>
          <w:color w:val="auto"/>
        </w:rPr>
        <w:sectPr w:rsidR="0037579A" w:rsidRPr="00CC0564" w:rsidSect="0037579A">
          <w:pgSz w:w="11906" w:h="16838"/>
          <w:pgMar w:top="709" w:right="850" w:bottom="1134" w:left="1701" w:header="708" w:footer="708" w:gutter="0"/>
          <w:cols w:space="708"/>
          <w:docGrid w:linePitch="360"/>
        </w:sectPr>
      </w:pPr>
    </w:p>
    <w:p w:rsidR="0037579A" w:rsidRPr="00CC0564" w:rsidRDefault="0037579A" w:rsidP="002A180B">
      <w:pPr>
        <w:autoSpaceDE w:val="0"/>
        <w:autoSpaceDN w:val="0"/>
        <w:adjustRightInd w:val="0"/>
        <w:rPr>
          <w:rFonts w:ascii="Times New Roman" w:eastAsia="Times New Roman" w:hAnsi="Times New Roman" w:cs="Times New Roman"/>
          <w:b/>
          <w:color w:val="auto"/>
        </w:rPr>
      </w:pPr>
      <w:r w:rsidRPr="00CC0564">
        <w:rPr>
          <w:rFonts w:ascii="Times New Roman" w:eastAsia="Times New Roman" w:hAnsi="Times New Roman" w:cs="Times New Roman"/>
          <w:b/>
          <w:color w:val="auto"/>
        </w:rPr>
        <w:lastRenderedPageBreak/>
        <w:t xml:space="preserve">5. КОНТРОЛЬ И ОЦЕНКА РЕЗУЛЬТАТОВ УЧЕБНОЙ  ПРАКТИКИ  </w:t>
      </w:r>
      <w:r w:rsidRPr="00CC0564">
        <w:rPr>
          <w:rFonts w:ascii="Times New Roman" w:eastAsia="Times New Roman" w:hAnsi="Times New Roman" w:cs="Times New Roman"/>
          <w:i/>
          <w:color w:val="auto"/>
        </w:rPr>
        <w:t xml:space="preserve">                                                                        </w:t>
      </w:r>
    </w:p>
    <w:p w:rsidR="0037579A" w:rsidRPr="00CC0564" w:rsidRDefault="0037579A" w:rsidP="002A180B">
      <w:pPr>
        <w:autoSpaceDE w:val="0"/>
        <w:autoSpaceDN w:val="0"/>
        <w:adjustRightInd w:val="0"/>
        <w:rPr>
          <w:rFonts w:ascii="Times New Roman" w:eastAsia="Times New Roman" w:hAnsi="Times New Roman" w:cs="Times New Roman"/>
          <w:color w:val="auto"/>
        </w:rPr>
      </w:pPr>
    </w:p>
    <w:p w:rsidR="0037579A" w:rsidRPr="00CC0564" w:rsidRDefault="0037579A" w:rsidP="002A180B">
      <w:pPr>
        <w:autoSpaceDE w:val="0"/>
        <w:autoSpaceDN w:val="0"/>
        <w:adjustRightInd w:val="0"/>
        <w:rPr>
          <w:rFonts w:ascii="Times New Roman" w:eastAsia="Times New Roman" w:hAnsi="Times New Roman" w:cs="Times New Roman"/>
          <w:color w:val="auto"/>
        </w:rPr>
      </w:pPr>
    </w:p>
    <w:tbl>
      <w:tblPr>
        <w:tblStyle w:val="150"/>
        <w:tblW w:w="14850" w:type="dxa"/>
        <w:tblLayout w:type="fixed"/>
        <w:tblLook w:val="04A0" w:firstRow="1" w:lastRow="0" w:firstColumn="1" w:lastColumn="0" w:noHBand="0" w:noVBand="1"/>
      </w:tblPr>
      <w:tblGrid>
        <w:gridCol w:w="3190"/>
        <w:gridCol w:w="6841"/>
        <w:gridCol w:w="4819"/>
      </w:tblGrid>
      <w:tr w:rsidR="0037579A" w:rsidRPr="00CC0564" w:rsidTr="0037579A">
        <w:tc>
          <w:tcPr>
            <w:tcW w:w="3190" w:type="dxa"/>
          </w:tcPr>
          <w:p w:rsidR="0037579A" w:rsidRPr="00CC0564" w:rsidRDefault="0037579A" w:rsidP="002A180B">
            <w:pPr>
              <w:shd w:val="clear" w:color="auto" w:fill="FFFFFF"/>
              <w:autoSpaceDE w:val="0"/>
              <w:autoSpaceDN w:val="0"/>
              <w:adjustRightInd w:val="0"/>
              <w:ind w:left="202"/>
              <w:rPr>
                <w:rFonts w:ascii="Times New Roman" w:hAnsi="Times New Roman"/>
                <w:color w:val="auto"/>
                <w:sz w:val="24"/>
                <w:szCs w:val="24"/>
              </w:rPr>
            </w:pPr>
            <w:r w:rsidRPr="00CC0564">
              <w:rPr>
                <w:rFonts w:ascii="Times New Roman" w:hAnsi="Times New Roman"/>
                <w:b/>
                <w:bCs/>
                <w:color w:val="auto"/>
                <w:sz w:val="24"/>
                <w:szCs w:val="24"/>
              </w:rPr>
              <w:t>Результаты</w:t>
            </w:r>
          </w:p>
          <w:p w:rsidR="0037579A" w:rsidRPr="00CC0564" w:rsidRDefault="0037579A" w:rsidP="002A180B">
            <w:pPr>
              <w:shd w:val="clear" w:color="auto" w:fill="FFFFFF"/>
              <w:autoSpaceDE w:val="0"/>
              <w:autoSpaceDN w:val="0"/>
              <w:adjustRightInd w:val="0"/>
              <w:ind w:left="202"/>
              <w:rPr>
                <w:rFonts w:ascii="Times New Roman" w:hAnsi="Times New Roman"/>
                <w:color w:val="auto"/>
                <w:sz w:val="24"/>
                <w:szCs w:val="24"/>
              </w:rPr>
            </w:pPr>
            <w:r w:rsidRPr="00CC0564">
              <w:rPr>
                <w:rFonts w:ascii="Times New Roman" w:hAnsi="Times New Roman"/>
                <w:b/>
                <w:bCs/>
                <w:color w:val="auto"/>
                <w:sz w:val="24"/>
                <w:szCs w:val="24"/>
              </w:rPr>
              <w:t>(освоенные</w:t>
            </w:r>
          </w:p>
          <w:p w:rsidR="0037579A" w:rsidRPr="00CC0564" w:rsidRDefault="0037579A" w:rsidP="002A180B">
            <w:pPr>
              <w:shd w:val="clear" w:color="auto" w:fill="FFFFFF"/>
              <w:autoSpaceDE w:val="0"/>
              <w:autoSpaceDN w:val="0"/>
              <w:adjustRightInd w:val="0"/>
              <w:ind w:left="202"/>
              <w:rPr>
                <w:rFonts w:ascii="Times New Roman" w:hAnsi="Times New Roman"/>
                <w:color w:val="auto"/>
                <w:sz w:val="24"/>
                <w:szCs w:val="24"/>
              </w:rPr>
            </w:pPr>
            <w:r w:rsidRPr="00CC0564">
              <w:rPr>
                <w:rFonts w:ascii="Times New Roman" w:hAnsi="Times New Roman"/>
                <w:b/>
                <w:bCs/>
                <w:color w:val="auto"/>
                <w:spacing w:val="-2"/>
                <w:sz w:val="24"/>
                <w:szCs w:val="24"/>
              </w:rPr>
              <w:t>профессиональные</w:t>
            </w:r>
          </w:p>
          <w:p w:rsidR="0037579A" w:rsidRPr="00CC0564" w:rsidRDefault="0037579A" w:rsidP="002A180B">
            <w:pPr>
              <w:shd w:val="clear" w:color="auto" w:fill="FFFFFF"/>
              <w:autoSpaceDE w:val="0"/>
              <w:autoSpaceDN w:val="0"/>
              <w:adjustRightInd w:val="0"/>
              <w:ind w:left="202"/>
              <w:rPr>
                <w:rFonts w:ascii="Times New Roman" w:hAnsi="Times New Roman"/>
                <w:color w:val="auto"/>
                <w:sz w:val="24"/>
                <w:szCs w:val="24"/>
              </w:rPr>
            </w:pPr>
            <w:r w:rsidRPr="00CC0564">
              <w:rPr>
                <w:rFonts w:ascii="Times New Roman" w:hAnsi="Times New Roman"/>
                <w:b/>
                <w:bCs/>
                <w:color w:val="auto"/>
                <w:sz w:val="24"/>
                <w:szCs w:val="24"/>
              </w:rPr>
              <w:t>компетенции)</w:t>
            </w:r>
          </w:p>
        </w:tc>
        <w:tc>
          <w:tcPr>
            <w:tcW w:w="6841" w:type="dxa"/>
          </w:tcPr>
          <w:p w:rsidR="0037579A" w:rsidRPr="00CC0564" w:rsidRDefault="0037579A" w:rsidP="002A180B">
            <w:pPr>
              <w:shd w:val="clear" w:color="auto" w:fill="FFFFFF"/>
              <w:autoSpaceDE w:val="0"/>
              <w:autoSpaceDN w:val="0"/>
              <w:adjustRightInd w:val="0"/>
              <w:ind w:left="370" w:right="370"/>
              <w:rPr>
                <w:rFonts w:ascii="Times New Roman" w:hAnsi="Times New Roman"/>
                <w:color w:val="auto"/>
                <w:sz w:val="24"/>
                <w:szCs w:val="24"/>
              </w:rPr>
            </w:pPr>
            <w:r w:rsidRPr="00CC0564">
              <w:rPr>
                <w:rFonts w:ascii="Times New Roman" w:hAnsi="Times New Roman"/>
                <w:b/>
                <w:bCs/>
                <w:color w:val="auto"/>
                <w:spacing w:val="-2"/>
                <w:sz w:val="24"/>
                <w:szCs w:val="24"/>
              </w:rPr>
              <w:t xml:space="preserve">Основные показатели оценки </w:t>
            </w:r>
            <w:r w:rsidRPr="00CC0564">
              <w:rPr>
                <w:rFonts w:ascii="Times New Roman" w:hAnsi="Times New Roman"/>
                <w:b/>
                <w:bCs/>
                <w:color w:val="auto"/>
                <w:sz w:val="24"/>
                <w:szCs w:val="24"/>
              </w:rPr>
              <w:t>результата</w:t>
            </w:r>
          </w:p>
        </w:tc>
        <w:tc>
          <w:tcPr>
            <w:tcW w:w="4819" w:type="dxa"/>
          </w:tcPr>
          <w:p w:rsidR="0037579A" w:rsidRPr="00CC0564" w:rsidRDefault="0037579A" w:rsidP="002A180B">
            <w:pPr>
              <w:shd w:val="clear" w:color="auto" w:fill="FFFFFF"/>
              <w:autoSpaceDE w:val="0"/>
              <w:autoSpaceDN w:val="0"/>
              <w:adjustRightInd w:val="0"/>
              <w:ind w:left="355" w:right="355" w:firstLine="91"/>
              <w:rPr>
                <w:rFonts w:ascii="Times New Roman" w:hAnsi="Times New Roman"/>
                <w:color w:val="auto"/>
                <w:sz w:val="24"/>
                <w:szCs w:val="24"/>
              </w:rPr>
            </w:pPr>
            <w:r w:rsidRPr="00CC0564">
              <w:rPr>
                <w:rFonts w:ascii="Times New Roman" w:hAnsi="Times New Roman"/>
                <w:b/>
                <w:bCs/>
                <w:color w:val="auto"/>
                <w:sz w:val="24"/>
                <w:szCs w:val="24"/>
              </w:rPr>
              <w:t xml:space="preserve">Формы и методы </w:t>
            </w:r>
            <w:r w:rsidRPr="00CC0564">
              <w:rPr>
                <w:rFonts w:ascii="Times New Roman" w:hAnsi="Times New Roman"/>
                <w:b/>
                <w:bCs/>
                <w:color w:val="auto"/>
                <w:spacing w:val="-2"/>
                <w:sz w:val="24"/>
                <w:szCs w:val="24"/>
              </w:rPr>
              <w:t>контроля и оценки</w:t>
            </w:r>
          </w:p>
        </w:tc>
      </w:tr>
      <w:tr w:rsidR="0037579A" w:rsidRPr="00CC0564" w:rsidTr="0037579A">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 1.1</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Выполнение всех действий по организации подготовки рабочих мест, оборудования, сырья, материалов в соответствии с инструкциями, требованиями охраны труда и техники безопасности: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 рациональное размещение оборудования, инвентаря, посуды, инструментов, сырья, материалов на рабочем месте;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точная оценка соответствия качества и безопасности сырья, продуктов, материалов требованиям регламентов;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методов подготовки к работе, эксплуатации технологического оборудования, производственного инвентаря, инструментов, </w:t>
            </w:r>
            <w:proofErr w:type="spellStart"/>
            <w:r w:rsidRPr="00CC0564">
              <w:rPr>
                <w:rFonts w:ascii="Times New Roman" w:hAnsi="Times New Roman"/>
                <w:color w:val="auto"/>
                <w:sz w:val="24"/>
                <w:szCs w:val="24"/>
              </w:rPr>
              <w:t>весоизмерительных</w:t>
            </w:r>
            <w:proofErr w:type="spellEnd"/>
            <w:r w:rsidRPr="00CC0564">
              <w:rPr>
                <w:rFonts w:ascii="Times New Roman" w:hAnsi="Times New Roman"/>
                <w:color w:val="auto"/>
                <w:sz w:val="24"/>
                <w:szCs w:val="24"/>
              </w:rPr>
              <w:t xml:space="preserve"> приборов требованиям инструкций и регламентов по технике безопасности, охране труда, санитарии и гигиене; </w:t>
            </w:r>
          </w:p>
          <w:p w:rsidR="0037579A" w:rsidRPr="00CC0564" w:rsidRDefault="0037579A" w:rsidP="002A180B">
            <w:pPr>
              <w:shd w:val="clear" w:color="auto" w:fill="FFFFFF"/>
              <w:autoSpaceDE w:val="0"/>
              <w:autoSpaceDN w:val="0"/>
              <w:adjustRightInd w:val="0"/>
              <w:rPr>
                <w:rFonts w:ascii="Times New Roman" w:hAnsi="Times New Roman"/>
                <w:color w:val="auto"/>
                <w:sz w:val="24"/>
                <w:szCs w:val="24"/>
              </w:rPr>
            </w:pP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 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Осуществлять обработку, подготовку овощей, грибов, рыбы, нерыбного водного сырья, мяса, домашней птицы.</w:t>
            </w:r>
          </w:p>
        </w:tc>
        <w:tc>
          <w:tcPr>
            <w:tcW w:w="6841"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Выполнение всех действий по обработке и подготовке овощей, грибов, рыбы, нерыбного водного сырья, мяса, домашней птицы: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точное распознавание недоброкачественных продуктов;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отходов и потерь сырья при его обработке и приготовлении полуфабрикатов действующим нормам;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обработки, подготовки  сырья </w:t>
            </w:r>
            <w:r w:rsidRPr="00CC0564">
              <w:rPr>
                <w:rFonts w:ascii="Times New Roman" w:hAnsi="Times New Roman"/>
                <w:color w:val="auto"/>
                <w:sz w:val="24"/>
                <w:szCs w:val="24"/>
              </w:rPr>
              <w:lastRenderedPageBreak/>
              <w:t xml:space="preserve">(экономия ресурсов: продуктов, времени, энергетических затрат и т.д., соответствие выбора методов обработки сырья);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профессиональная демонстрация навыков работы с ножом, механическим оборудованием;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обработки, подготовки сырья, продуктов соответствие процессов инструкциям;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процессов обработки сырья санитарным правилам, требованиям охраны труда и технике безопасности:</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корректное использование цветных разделочных досок;</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раздельное использование контейнеров для органических и неорганических отходов;</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соблюдение требований персональной гигиены;</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правильный  выбор и целевое, безопасное использование оборудования, инвентаря, инструментов, посуды;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времени выполнения работ нормативам;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соответствие массы обработанного сырья  требованиям действующих норм;</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Проводить приготовление полуфабрикатов разнообразного ассортимента для блюд, кулинарных изделий из рыбы и нерыбного водного сырья</w:t>
            </w:r>
          </w:p>
        </w:tc>
        <w:tc>
          <w:tcPr>
            <w:tcW w:w="6841" w:type="dxa"/>
          </w:tcPr>
          <w:p w:rsidR="0037579A" w:rsidRPr="00CC0564" w:rsidRDefault="0037579A" w:rsidP="002A180B">
            <w:pPr>
              <w:shd w:val="clear" w:color="auto" w:fill="FFFFFF"/>
              <w:autoSpaceDE w:val="0"/>
              <w:autoSpaceDN w:val="0"/>
              <w:adjustRightInd w:val="0"/>
              <w:ind w:left="29"/>
              <w:rPr>
                <w:rFonts w:ascii="Times New Roman" w:hAnsi="Times New Roman"/>
                <w:color w:val="auto"/>
                <w:sz w:val="24"/>
                <w:szCs w:val="24"/>
              </w:rPr>
            </w:pPr>
            <w:r w:rsidRPr="00CC0564">
              <w:rPr>
                <w:rFonts w:ascii="Times New Roman" w:hAnsi="Times New Roman"/>
                <w:color w:val="auto"/>
                <w:sz w:val="24"/>
                <w:szCs w:val="24"/>
              </w:rPr>
              <w:t>Выполнение всех действий по приготовлению полуфабрикатов разнообразного ассортимента для блюд, кулинарных изделий из рыбы и нерыбного водного сырья:</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согласно заданию планирование и ведение процессов приготовления полуфабрикатов, соответствие процессов инструкциям;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полуфабрикатов (экономия ресурсов: продуктов, времени, энергетических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профессиональная демонстрация навыков работы с механическим оборудованием;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полуфабрикатов (внешний вид, форма, вкус, консистенция, выход и т.д.) особенностям заказа, методам обслуживания;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процесса приготовления полуфабрикатов санитарным правилам, требованиям охраны труда и технике </w:t>
            </w:r>
            <w:r w:rsidRPr="00CC0564">
              <w:rPr>
                <w:rFonts w:ascii="Times New Roman" w:hAnsi="Times New Roman"/>
                <w:color w:val="auto"/>
                <w:sz w:val="24"/>
                <w:szCs w:val="24"/>
              </w:rPr>
              <w:lastRenderedPageBreak/>
              <w:t>безопасности:</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корректное использование цветных разделочных досок;</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раздельное использование контейнеров для органических и неорганических отходов;</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соблюдение требований персональной гигиены;</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правильный  выбор и целевое, безопасное использование оборудования, инвентаря, инструментов, посуды;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времени выполнения работ нормативам;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соответствие массы приготовленных полуфабрикатов требованиям действующих норм, рецептуре;</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точность расчетов норм закладки сырья при изменении выхода полуфабрикатов, взаимозаменяемости сырья,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эстетичность, аккуратность комплектования и упаковки готовых полуфабрикатов для отпуска на вынос</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CC0564">
        <w:trPr>
          <w:trHeight w:val="842"/>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Проводить приготовление и подготовку к реализации</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полуфабрикатов разнообразного ассортимента для блюд, кулинарных изделий из мяса, домашней птицы.</w:t>
            </w:r>
          </w:p>
        </w:tc>
        <w:tc>
          <w:tcPr>
            <w:tcW w:w="6841" w:type="dxa"/>
          </w:tcPr>
          <w:p w:rsidR="0037579A" w:rsidRPr="00CC0564" w:rsidRDefault="0037579A" w:rsidP="002A180B">
            <w:pPr>
              <w:shd w:val="clear" w:color="auto" w:fill="FFFFFF"/>
              <w:autoSpaceDE w:val="0"/>
              <w:autoSpaceDN w:val="0"/>
              <w:adjustRightInd w:val="0"/>
              <w:ind w:left="29"/>
              <w:rPr>
                <w:rFonts w:ascii="Times New Roman" w:hAnsi="Times New Roman"/>
                <w:color w:val="auto"/>
                <w:sz w:val="24"/>
                <w:szCs w:val="24"/>
              </w:rPr>
            </w:pPr>
            <w:r w:rsidRPr="00CC0564">
              <w:rPr>
                <w:rFonts w:ascii="Times New Roman" w:hAnsi="Times New Roman"/>
                <w:color w:val="auto"/>
                <w:sz w:val="24"/>
                <w:szCs w:val="24"/>
              </w:rPr>
              <w:t>Выполнение всех действий по приготовлению полуфабрикатов разнообразного ассортимента для блюд, кулинарных изделий из  мяса, домашней птицы:</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согласно заданию планирование и ведение процессов приготовления полуфабрикатов, соответствие процессов инструкциям;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полуфабрикатов (экономия ресурсов: продуктов, времени, энергетических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профессиональная демонстрация навыков работы с механическим оборудованием;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полуфабрикатов (внешний вид, форма, вкус, консистенция, выход и т.д.) особенностям заказа, методам обслуживания;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процесса приготовления полуфабрикатов санитарным правилам, требованиям охраны труда и технике безопасности:</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корректное использование цветных разделочных досок;</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раздельное использование контейнеров для органических и </w:t>
            </w:r>
            <w:r w:rsidRPr="00CC0564">
              <w:rPr>
                <w:rFonts w:ascii="Times New Roman" w:hAnsi="Times New Roman"/>
                <w:color w:val="auto"/>
                <w:sz w:val="24"/>
                <w:szCs w:val="24"/>
              </w:rPr>
              <w:lastRenderedPageBreak/>
              <w:t>неорганических отходов;</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соблюдение требований персональной гигиены;</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правильный  выбор и целевое, безопасное использование оборудования, инвентаря, инструментов, посуды;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времени выполнения работ нормативам; </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соответствие массы приготовленных полуфабрикатов требованиям действующих норм, рецептуре;</w:t>
            </w:r>
          </w:p>
          <w:p w:rsidR="0037579A" w:rsidRPr="00CC0564" w:rsidRDefault="0037579A" w:rsidP="002A180B">
            <w:pPr>
              <w:shd w:val="clear" w:color="auto" w:fill="FFFFFF"/>
              <w:autoSpaceDE w:val="0"/>
              <w:autoSpaceDN w:val="0"/>
              <w:adjustRightInd w:val="0"/>
              <w:ind w:left="29"/>
              <w:jc w:val="both"/>
              <w:rPr>
                <w:rFonts w:ascii="Times New Roman" w:hAnsi="Times New Roman"/>
                <w:color w:val="auto"/>
                <w:sz w:val="24"/>
                <w:szCs w:val="24"/>
              </w:rPr>
            </w:pPr>
            <w:r w:rsidRPr="00CC0564">
              <w:rPr>
                <w:rFonts w:ascii="Times New Roman" w:hAnsi="Times New Roman"/>
                <w:color w:val="auto"/>
                <w:sz w:val="24"/>
                <w:szCs w:val="24"/>
              </w:rPr>
              <w:t xml:space="preserve"> − точность расчетов норм закладки сырья при изменении выхода полуфабрикатов, взаимозаменяемости сырья,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эстетичность, аккуратность комплектования и упаковки готовых полуфабрикатов для отпуска на вынос</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1.5</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Выполнение всех действий по организации подготовки рабочих мест, оборудования, сырья, материалов  для приготовления горячих блюд в соответствии с инструкциями и регламентами, санитарными правилами, требованиями охраны труда и техники безопасности:</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горячей кулинарной продукции);</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рациональное размещение оборудования, инвентаря, посуды, инструментов, сырья, материалов на рабочем месте;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точная оценка соответствия качества и безопасности сырья, продуктов, материалов требованиям регламентов;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методов подготовки к работе, эксплуатации технологического оборудования, производственного инвентаря, инструментов, </w:t>
            </w:r>
            <w:proofErr w:type="spellStart"/>
            <w:r w:rsidRPr="00CC0564">
              <w:rPr>
                <w:rFonts w:ascii="Times New Roman" w:hAnsi="Times New Roman"/>
                <w:color w:val="auto"/>
                <w:sz w:val="24"/>
                <w:szCs w:val="24"/>
              </w:rPr>
              <w:t>весо</w:t>
            </w:r>
            <w:proofErr w:type="spellEnd"/>
            <w:r w:rsidRPr="00CC0564">
              <w:rPr>
                <w:rFonts w:ascii="Times New Roman" w:hAnsi="Times New Roman"/>
                <w:color w:val="auto"/>
                <w:sz w:val="24"/>
                <w:szCs w:val="24"/>
              </w:rPr>
              <w:t>-измерительных приборов требованиям инструкций и регламентов по технике безопасности, охране труда, санитарии и гигиене;</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правильная, в соответствии с инструкциями, безопасная </w:t>
            </w:r>
            <w:r w:rsidRPr="00CC0564">
              <w:rPr>
                <w:rFonts w:ascii="Times New Roman" w:hAnsi="Times New Roman"/>
                <w:color w:val="auto"/>
                <w:sz w:val="24"/>
                <w:szCs w:val="24"/>
              </w:rPr>
              <w:lastRenderedPageBreak/>
              <w:t xml:space="preserve">правка ножей;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соответствие заданию ведение расчетов потребности в сырье, продуктах;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1.6</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непродолжительное хранение бульонов, отваров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бульонов и отваров: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бульонов и отваров 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бульонов и отваров (экономия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готовой продукции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бульонов и отваров,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процессов приготовления и подготовки к реализации бульонов и отваров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бульонов и отваров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супов,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оценки качества готовой продукции </w:t>
            </w:r>
            <w:r w:rsidRPr="00CC0564">
              <w:rPr>
                <w:rFonts w:ascii="Times New Roman" w:hAnsi="Times New Roman"/>
                <w:color w:val="auto"/>
                <w:sz w:val="24"/>
                <w:szCs w:val="24"/>
              </w:rPr>
              <w:lastRenderedPageBreak/>
              <w:t>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бульонов и отваров при отпуске (чистота тарелки, правильное использование пространства тарелки, использование для оформления блюда только съедобных продуктов);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объема, массы блюда размеру и форме тарелки;  гармоничность, креативность внешнего вида готовой продукции (общее визуальное впечатление: цвет/ сочетание /баланс /композиция);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текстуры (консистенции) каждого компонента блюда/изделия заданию, рецептуре.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CC0564">
        <w:trPr>
          <w:trHeight w:val="700"/>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1.7</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супов и соусов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супов: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супов 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супов (экономия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готовой продукции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супов,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процессов приготовления и подготовки к реализации супов санитарным требованиям, требованиям </w:t>
            </w:r>
            <w:r w:rsidRPr="00CC0564">
              <w:rPr>
                <w:rFonts w:ascii="Times New Roman" w:hAnsi="Times New Roman"/>
                <w:color w:val="auto"/>
                <w:sz w:val="24"/>
                <w:szCs w:val="24"/>
              </w:rPr>
              <w:lastRenderedPageBreak/>
              <w:t xml:space="preserve">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супов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супов,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супов  при отпуске (чистота тарелки, правильное использование пространства тарелки, использование для оформления блюда только съедобных продуктов);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объема, массы блюда размеру и форме тарелки;  – гармоничность, креативность внешнего вида блюда (общее визуальное впечатление: цвет/ сочетание /баланс /композиция);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текстуры (консистенции) каждого компонента блюда/изделия заданию, рецептуре.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1.8</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блюд и гарниров из овощей, грибов, круп, бобовых, макаронных изделий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r w:rsidRPr="00CC0564">
              <w:rPr>
                <w:rFonts w:ascii="Times New Roman" w:hAnsi="Times New Roman"/>
                <w:iCs/>
                <w:color w:val="auto"/>
                <w:sz w:val="24"/>
                <w:szCs w:val="24"/>
              </w:rPr>
              <w:t xml:space="preserve">горячих блюд и гарниров из овощей, грибов, круп, бобовых, макаронных изделий разнообразного ассортимента </w:t>
            </w:r>
            <w:r w:rsidRPr="00CC0564">
              <w:rPr>
                <w:rFonts w:ascii="Times New Roman" w:hAnsi="Times New Roman"/>
                <w:color w:val="auto"/>
                <w:sz w:val="24"/>
                <w:szCs w:val="24"/>
              </w:rPr>
              <w:t xml:space="preserve">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 xml:space="preserve">горячих блюд и гарниров из овощей, грибов, круп, бобовых, макаронных изделий разнообразного ассортимента </w:t>
            </w:r>
            <w:r w:rsidRPr="00CC0564">
              <w:rPr>
                <w:rFonts w:ascii="Times New Roman" w:hAnsi="Times New Roman"/>
                <w:color w:val="auto"/>
                <w:sz w:val="24"/>
                <w:szCs w:val="24"/>
              </w:rPr>
              <w:t xml:space="preserve">(экономия ресурсов: </w:t>
            </w:r>
            <w:r w:rsidRPr="00CC0564">
              <w:rPr>
                <w:rFonts w:ascii="Times New Roman" w:hAnsi="Times New Roman"/>
                <w:color w:val="auto"/>
                <w:sz w:val="24"/>
                <w:szCs w:val="24"/>
              </w:rPr>
              <w:lastRenderedPageBreak/>
              <w:t xml:space="preserve">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готовой продукции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блюд и гарниров из овощей, грибов, круп, бобовых, макаронных изделий 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процессов приготовления и подготовки к реализации </w:t>
            </w:r>
            <w:r w:rsidRPr="00CC0564">
              <w:rPr>
                <w:rFonts w:ascii="Times New Roman" w:hAnsi="Times New Roman"/>
                <w:iCs/>
                <w:color w:val="auto"/>
                <w:sz w:val="24"/>
                <w:szCs w:val="24"/>
              </w:rPr>
              <w:t xml:space="preserve">горячих блюд и гарниров из овощей, грибов, круп, бобовых, макаронных изделий разнообразного ассортимента </w:t>
            </w:r>
            <w:r w:rsidRPr="00CC0564">
              <w:rPr>
                <w:rFonts w:ascii="Times New Roman" w:hAnsi="Times New Roman"/>
                <w:color w:val="auto"/>
                <w:sz w:val="24"/>
                <w:szCs w:val="24"/>
              </w:rPr>
              <w:t xml:space="preserve">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 xml:space="preserve">горячих блюд и гарниров из овощей, грибов, круп, бобовых, макаронных изделий разнообразного ассортимента </w:t>
            </w:r>
            <w:r w:rsidRPr="00CC0564">
              <w:rPr>
                <w:rFonts w:ascii="Times New Roman" w:hAnsi="Times New Roman"/>
                <w:color w:val="auto"/>
                <w:sz w:val="24"/>
                <w:szCs w:val="24"/>
              </w:rPr>
              <w:t xml:space="preserve">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горячих блюд и гарниров из овощей, грибов, круп, бобовых, макаронных изделий разнообразного ассортимента</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горячих блюд и гарниров из овощей, грибов, круп, бобовых, макаронных изделий разнообразного ассортимента</w:t>
            </w:r>
            <w:r w:rsidRPr="00CC0564">
              <w:rPr>
                <w:rFonts w:ascii="Times New Roman" w:hAnsi="Times New Roman"/>
                <w:color w:val="auto"/>
                <w:sz w:val="24"/>
                <w:szCs w:val="24"/>
              </w:rPr>
              <w:t xml:space="preserve">  при отпуске (чистота тарелки, правильное использование пространства тарелки, использование для оформления блюда только съедобных </w:t>
            </w:r>
            <w:r w:rsidRPr="00CC0564">
              <w:rPr>
                <w:rFonts w:ascii="Times New Roman" w:hAnsi="Times New Roman"/>
                <w:color w:val="auto"/>
                <w:sz w:val="24"/>
                <w:szCs w:val="24"/>
              </w:rPr>
              <w:lastRenderedPageBreak/>
              <w:t xml:space="preserve">продуктов);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объема, массы блюда размеру и форме тарелки;  – гармоничность, креативность внешнего вида блюда (общее визуальное впечатление: цвет/ сочетание /баланс /композиция);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текстуры (консистенции) каждого компонента блюда/изделия заданию, рецептуре.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1.9</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блюд, кулинарных изделий, закусок из яиц, творога, сыра, муки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r w:rsidRPr="00CC0564">
              <w:rPr>
                <w:rFonts w:ascii="Times New Roman" w:hAnsi="Times New Roman"/>
                <w:iCs/>
                <w:color w:val="auto"/>
                <w:sz w:val="24"/>
                <w:szCs w:val="24"/>
              </w:rPr>
              <w:t>горячих блюд, кулинарных изделий, закусок из яиц, творога, сыра, муки разнообразного ассортимента</w:t>
            </w:r>
            <w:r w:rsidRPr="00CC0564">
              <w:rPr>
                <w:rFonts w:ascii="Times New Roman" w:hAnsi="Times New Roman"/>
                <w:color w:val="auto"/>
                <w:sz w:val="24"/>
                <w:szCs w:val="24"/>
              </w:rPr>
              <w:t xml:space="preserve"> 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 xml:space="preserve">горячих блюд, кулинарных изделий, закусок из яиц, творога, сыра, муки разнообразного ассортимента </w:t>
            </w:r>
            <w:r w:rsidRPr="00CC0564">
              <w:rPr>
                <w:rFonts w:ascii="Times New Roman" w:hAnsi="Times New Roman"/>
                <w:color w:val="auto"/>
                <w:sz w:val="24"/>
                <w:szCs w:val="24"/>
              </w:rPr>
              <w:t xml:space="preserve">(экономия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готовой продукции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блюд, кулинарных изделий, закусок из яиц, творога, сыра, муки 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процессов приготовления и подготовки к реализации </w:t>
            </w:r>
            <w:r w:rsidRPr="00CC0564">
              <w:rPr>
                <w:rFonts w:ascii="Times New Roman" w:hAnsi="Times New Roman"/>
                <w:iCs/>
                <w:color w:val="auto"/>
                <w:sz w:val="24"/>
                <w:szCs w:val="24"/>
              </w:rPr>
              <w:t xml:space="preserve">горячих блюд, кулинарных изделий, закусок из яиц, </w:t>
            </w:r>
            <w:r w:rsidRPr="00CC0564">
              <w:rPr>
                <w:rFonts w:ascii="Times New Roman" w:hAnsi="Times New Roman"/>
                <w:iCs/>
                <w:color w:val="auto"/>
                <w:sz w:val="24"/>
                <w:szCs w:val="24"/>
              </w:rPr>
              <w:lastRenderedPageBreak/>
              <w:t>творога, сыра, муки разнообразного ассортимента</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 xml:space="preserve">горячих блюд, кулинарных изделий, закусок из яиц, творога, сыра, муки разнообразного ассортимента </w:t>
            </w:r>
            <w:r w:rsidRPr="00CC0564">
              <w:rPr>
                <w:rFonts w:ascii="Times New Roman" w:hAnsi="Times New Roman"/>
                <w:color w:val="auto"/>
                <w:sz w:val="24"/>
                <w:szCs w:val="24"/>
              </w:rPr>
              <w:t xml:space="preserve">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горячих блюд, кулинарных изделий, закусок из яиц, творога, сыра, муки разнообразного ассортимента</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 xml:space="preserve">горячих блюд, кулинарных изделий, закусок из яиц, творога, сыра, муки разнообразного ассортимента </w:t>
            </w:r>
            <w:r w:rsidRPr="00CC0564">
              <w:rPr>
                <w:rFonts w:ascii="Times New Roman" w:hAnsi="Times New Roman"/>
                <w:color w:val="auto"/>
                <w:sz w:val="24"/>
                <w:szCs w:val="24"/>
              </w:rPr>
              <w:t xml:space="preserve">при отпуске (чистота тарелки, правильное использование пространства тарелки, использование для оформления блюда только съедобных продуктов);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1.10</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блюд, кулинарных изделий, закусок из рыбы, нерыбного водного сырья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r w:rsidRPr="00CC0564">
              <w:rPr>
                <w:rFonts w:ascii="Times New Roman" w:hAnsi="Times New Roman"/>
                <w:iCs/>
                <w:color w:val="auto"/>
                <w:sz w:val="24"/>
                <w:szCs w:val="24"/>
              </w:rPr>
              <w:t xml:space="preserve">горячих блюд, кулинарных изделий, закусок из рыбы, нерыбного водного сырья разнообразного ассортимента </w:t>
            </w:r>
            <w:r w:rsidRPr="00CC0564">
              <w:rPr>
                <w:rFonts w:ascii="Times New Roman" w:hAnsi="Times New Roman"/>
                <w:color w:val="auto"/>
                <w:sz w:val="24"/>
                <w:szCs w:val="24"/>
              </w:rPr>
              <w:t xml:space="preserve">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горячих блюд, кулинарных изделий, закусок из рыбы, нерыбного водного сырья разнообразного ассортимента.</w:t>
            </w:r>
            <w:r w:rsidRPr="00CC0564">
              <w:rPr>
                <w:rFonts w:ascii="Times New Roman" w:hAnsi="Times New Roman"/>
                <w:color w:val="auto"/>
                <w:sz w:val="24"/>
                <w:szCs w:val="24"/>
              </w:rPr>
              <w:t xml:space="preserve"> (экономия ресурсов: продуктов, времени, энергетических затрат и т.д., соответствие </w:t>
            </w:r>
            <w:r w:rsidRPr="00CC0564">
              <w:rPr>
                <w:rFonts w:ascii="Times New Roman" w:hAnsi="Times New Roman"/>
                <w:color w:val="auto"/>
                <w:sz w:val="24"/>
                <w:szCs w:val="24"/>
              </w:rPr>
              <w:lastRenderedPageBreak/>
              <w:t xml:space="preserve">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готовой продукции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блюд, кулинарных изделий, закусок из рыбы, нерыбного водного сырья 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процессов приготовления и подготовки к реализации </w:t>
            </w:r>
            <w:r w:rsidRPr="00CC0564">
              <w:rPr>
                <w:rFonts w:ascii="Times New Roman" w:hAnsi="Times New Roman"/>
                <w:iCs/>
                <w:color w:val="auto"/>
                <w:sz w:val="24"/>
                <w:szCs w:val="24"/>
              </w:rPr>
              <w:t>горячих блюд, кулинарных изделий, закусок из рыбы, нерыбного водного сырья разнообразного ассортимента</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 xml:space="preserve">горячих блюд, кулинарных изделий, закусок из рыбы, нерыбного водного сырья разнообразного ассортимента </w:t>
            </w:r>
            <w:r w:rsidRPr="00CC0564">
              <w:rPr>
                <w:rFonts w:ascii="Times New Roman" w:hAnsi="Times New Roman"/>
                <w:color w:val="auto"/>
                <w:sz w:val="24"/>
                <w:szCs w:val="24"/>
              </w:rPr>
              <w:t xml:space="preserve">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горячих блюд, кулинарных изделий, закусок из рыбы, нерыбного водного сырья разнообразного ассортимента</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 xml:space="preserve">горячих блюд, кулинарных изделий, закусок из рыбы, нерыбного водного сырья разнообразного ассортимента </w:t>
            </w:r>
            <w:r w:rsidRPr="00CC0564">
              <w:rPr>
                <w:rFonts w:ascii="Times New Roman" w:hAnsi="Times New Roman"/>
                <w:color w:val="auto"/>
                <w:sz w:val="24"/>
                <w:szCs w:val="24"/>
              </w:rPr>
              <w:t xml:space="preserve">при отпуске (чистота тарелки, правильное использование пространства тарелки, использование для оформления блюда только съедобных продуктов);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1.11</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блюд, кулинарных изделий, закусок из мяса, домашней птицы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r w:rsidRPr="00CC0564">
              <w:rPr>
                <w:rFonts w:ascii="Times New Roman" w:hAnsi="Times New Roman"/>
                <w:iCs/>
                <w:color w:val="auto"/>
                <w:sz w:val="24"/>
                <w:szCs w:val="24"/>
              </w:rPr>
              <w:t>горячих блюд, кулинарных изделий, закусок из мяса, домашней птицы разнообразного ассортимента,</w:t>
            </w:r>
            <w:r w:rsidRPr="00CC0564">
              <w:rPr>
                <w:rFonts w:ascii="Times New Roman" w:hAnsi="Times New Roman"/>
                <w:color w:val="auto"/>
                <w:sz w:val="24"/>
                <w:szCs w:val="24"/>
              </w:rPr>
              <w:t xml:space="preserve">  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горячих блюд, кулинарных изделий, закусок из мяса, домашней птицы разнообразного ассортимента</w:t>
            </w:r>
            <w:r w:rsidRPr="00CC0564">
              <w:rPr>
                <w:rFonts w:ascii="Times New Roman" w:hAnsi="Times New Roman"/>
                <w:color w:val="auto"/>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готовой продукции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блюд, кулинарных изделий, закусок из мяса, домашней птицы 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процессов приготовления и подготовки к реализации </w:t>
            </w:r>
            <w:r w:rsidRPr="00CC0564">
              <w:rPr>
                <w:rFonts w:ascii="Times New Roman" w:hAnsi="Times New Roman"/>
                <w:iCs/>
                <w:color w:val="auto"/>
                <w:sz w:val="24"/>
                <w:szCs w:val="24"/>
              </w:rPr>
              <w:t xml:space="preserve">горячих блюд, кулинарных изделий, закусок из мяса, домашней птицы разнообразного ассортимента </w:t>
            </w:r>
            <w:r w:rsidRPr="00CC0564">
              <w:rPr>
                <w:rFonts w:ascii="Times New Roman" w:hAnsi="Times New Roman"/>
                <w:color w:val="auto"/>
                <w:sz w:val="24"/>
                <w:szCs w:val="24"/>
              </w:rPr>
              <w:t xml:space="preserve">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 xml:space="preserve">горячих блюд, кулинарных изделий, закусок из мяса, домашней птицы разнообразного ассортимента </w:t>
            </w:r>
            <w:r w:rsidRPr="00CC0564">
              <w:rPr>
                <w:rFonts w:ascii="Times New Roman" w:hAnsi="Times New Roman"/>
                <w:color w:val="auto"/>
                <w:sz w:val="24"/>
                <w:szCs w:val="24"/>
              </w:rPr>
              <w:t xml:space="preserve">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 xml:space="preserve">– точность расчетов закладки продуктов при изменении выхода </w:t>
            </w:r>
            <w:r w:rsidRPr="00CC0564">
              <w:rPr>
                <w:rFonts w:ascii="Times New Roman" w:hAnsi="Times New Roman"/>
                <w:iCs/>
                <w:color w:val="auto"/>
                <w:sz w:val="24"/>
                <w:szCs w:val="24"/>
              </w:rPr>
              <w:t>горячих блюд, кулинарных изделий, закусок из мяса, домашней птицы разнообразного ассортимента</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горячих блюд, кулинарных изделий, закусок из мяса, домашней птицы разнообразного ассортимента</w:t>
            </w:r>
            <w:r w:rsidRPr="00CC0564">
              <w:rPr>
                <w:rFonts w:ascii="Times New Roman" w:hAnsi="Times New Roman"/>
                <w:color w:val="auto"/>
                <w:sz w:val="24"/>
                <w:szCs w:val="24"/>
              </w:rPr>
              <w:t xml:space="preserve"> при отпуске (чистота тарелки,  правильное использование пространства тарелки, использование для оформления блюда только съедобных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1.12</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Подготавливать рабочее место, оборудование, сырье, исходные материалы для приготовления холодных блюд, закусок в соответствии с инструкциями.</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Выполнение всех действий по организации подготовки рабочих мест, оборудования, сырья, материалов  для </w:t>
            </w:r>
            <w:r w:rsidRPr="00CC0564">
              <w:rPr>
                <w:rFonts w:ascii="Times New Roman" w:hAnsi="Times New Roman"/>
                <w:iCs/>
                <w:color w:val="auto"/>
                <w:sz w:val="24"/>
                <w:szCs w:val="24"/>
              </w:rPr>
              <w:t xml:space="preserve"> приготовления холодных блюд</w:t>
            </w:r>
            <w:r w:rsidRPr="00CC0564">
              <w:rPr>
                <w:rFonts w:ascii="Times New Roman" w:hAnsi="Times New Roman"/>
                <w:color w:val="auto"/>
                <w:sz w:val="24"/>
                <w:szCs w:val="24"/>
              </w:rPr>
              <w:t>, закусок в соответствии с инструкциями и регламентами, санитарными правилами, требованиями охраны труда и техники безопасности:</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горячей кулинарной продукции);</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рациональное размещение оборудования, инвентаря, посуды, инструментов, сырья, материалов на рабочем месте;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точная оценка соответствия качества и безопасности сырья, продуктов, материалов требованиям регламентов;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методов подготовки к работе, эксплуатации технологического оборудования, производственного инвентаря, инструментов, </w:t>
            </w:r>
            <w:proofErr w:type="spellStart"/>
            <w:r w:rsidRPr="00CC0564">
              <w:rPr>
                <w:rFonts w:ascii="Times New Roman" w:hAnsi="Times New Roman"/>
                <w:color w:val="auto"/>
                <w:sz w:val="24"/>
                <w:szCs w:val="24"/>
              </w:rPr>
              <w:t>весо</w:t>
            </w:r>
            <w:proofErr w:type="spellEnd"/>
            <w:r w:rsidRPr="00CC0564">
              <w:rPr>
                <w:rFonts w:ascii="Times New Roman" w:hAnsi="Times New Roman"/>
                <w:color w:val="auto"/>
                <w:sz w:val="24"/>
                <w:szCs w:val="24"/>
              </w:rPr>
              <w:t>-измерительных приборов требованиям инструкций и регламентов по технике безопасности, охране труда, санитарии и гигиене;</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 xml:space="preserve"> – правильная, в соответствии с инструкциями, безопасная правка ножей;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точность, соответствие заданию ведение расчетов потребности в сырье, продуктах;</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1.13</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салатов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салатов </w:t>
            </w:r>
            <w:r w:rsidRPr="00CC0564">
              <w:rPr>
                <w:rFonts w:ascii="Times New Roman" w:hAnsi="Times New Roman"/>
                <w:iCs/>
                <w:color w:val="auto"/>
                <w:sz w:val="24"/>
                <w:szCs w:val="24"/>
              </w:rPr>
              <w:t>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салатов</w:t>
            </w:r>
            <w:r w:rsidRPr="00CC0564">
              <w:rPr>
                <w:rFonts w:ascii="Times New Roman" w:hAnsi="Times New Roman"/>
                <w:iCs/>
                <w:color w:val="auto"/>
                <w:sz w:val="24"/>
                <w:szCs w:val="24"/>
              </w:rPr>
              <w:t>,</w:t>
            </w:r>
            <w:r w:rsidRPr="00CC0564">
              <w:rPr>
                <w:rFonts w:ascii="Times New Roman" w:hAnsi="Times New Roman"/>
                <w:color w:val="auto"/>
                <w:sz w:val="24"/>
                <w:szCs w:val="24"/>
              </w:rPr>
              <w:t xml:space="preserve">  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салатов (экономия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готового салата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салатов </w:t>
            </w:r>
            <w:r w:rsidRPr="00CC0564">
              <w:rPr>
                <w:rFonts w:ascii="Times New Roman" w:hAnsi="Times New Roman"/>
                <w:iCs/>
                <w:color w:val="auto"/>
                <w:sz w:val="24"/>
                <w:szCs w:val="24"/>
              </w:rPr>
              <w:t>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процессов приготовления и подготовки к реализации салатов разнообразного ассортимента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салата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color w:val="auto"/>
                <w:sz w:val="24"/>
                <w:szCs w:val="24"/>
              </w:rPr>
              <w:lastRenderedPageBreak/>
              <w:t xml:space="preserve">салата,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салатов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салатов при отпуске (чистота тарелки,  правильное использование пространства тарелки, использование для оформления блюда только съедобных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1.14</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бутербродов, канапе, холодных закусок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бутербродов, канапе, холодных закусок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r w:rsidRPr="00CC0564">
              <w:rPr>
                <w:rFonts w:ascii="Times New Roman" w:hAnsi="Times New Roman"/>
                <w:iCs/>
                <w:color w:val="auto"/>
                <w:sz w:val="24"/>
                <w:szCs w:val="24"/>
              </w:rPr>
              <w:t>бутербродов, канапе, холодных закусок разнообразного ассортимента,</w:t>
            </w:r>
            <w:r w:rsidRPr="00CC0564">
              <w:rPr>
                <w:rFonts w:ascii="Times New Roman" w:hAnsi="Times New Roman"/>
                <w:color w:val="auto"/>
                <w:sz w:val="24"/>
                <w:szCs w:val="24"/>
              </w:rPr>
              <w:t xml:space="preserve">  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бутербродов, канапе, холодных закусок разнообразного ассортимента</w:t>
            </w:r>
            <w:r w:rsidRPr="00CC0564">
              <w:rPr>
                <w:rFonts w:ascii="Times New Roman" w:hAnsi="Times New Roman"/>
                <w:color w:val="auto"/>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готовой продукции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бутербродов, канапе, холодных закусок 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процессов приготовления и подготовки к реализации </w:t>
            </w:r>
            <w:r w:rsidRPr="00CC0564">
              <w:rPr>
                <w:rFonts w:ascii="Times New Roman" w:hAnsi="Times New Roman"/>
                <w:iCs/>
                <w:color w:val="auto"/>
                <w:sz w:val="24"/>
                <w:szCs w:val="24"/>
              </w:rPr>
              <w:t>бутербродов, канапе, холодных закусок разнообразного ассортимента</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w:t>
            </w:r>
            <w:r w:rsidRPr="00CC0564">
              <w:rPr>
                <w:rFonts w:ascii="Times New Roman" w:hAnsi="Times New Roman"/>
                <w:color w:val="auto"/>
                <w:sz w:val="24"/>
                <w:szCs w:val="24"/>
              </w:rPr>
              <w:lastRenderedPageBreak/>
              <w:t xml:space="preserve">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бутербродов, канапе, холодных закусок разнообразного ассортимента</w:t>
            </w:r>
            <w:r w:rsidRPr="00CC0564">
              <w:rPr>
                <w:rFonts w:ascii="Times New Roman" w:hAnsi="Times New Roman"/>
                <w:color w:val="auto"/>
                <w:sz w:val="24"/>
                <w:szCs w:val="24"/>
              </w:rPr>
              <w:t xml:space="preserve">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точность расчетов закладки продуктов при изменении выхода</w:t>
            </w:r>
            <w:r w:rsidRPr="00CC0564">
              <w:rPr>
                <w:rFonts w:ascii="Times New Roman" w:hAnsi="Times New Roman"/>
                <w:iCs/>
                <w:color w:val="auto"/>
                <w:sz w:val="24"/>
                <w:szCs w:val="24"/>
              </w:rPr>
              <w:t xml:space="preserve"> бутербродов, канапе, холодных закусок разнообразного ассортимента</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оценки качества готовой продукции требованиям рецептуры, заказу:  </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бутербродов, канапе, холодных закусок разнообразного ассортимента</w:t>
            </w:r>
            <w:r w:rsidRPr="00CC0564">
              <w:rPr>
                <w:rFonts w:ascii="Times New Roman" w:hAnsi="Times New Roman"/>
                <w:color w:val="auto"/>
                <w:sz w:val="24"/>
                <w:szCs w:val="24"/>
              </w:rPr>
              <w:t xml:space="preserve"> при отпуске (чистота тарелки,  правильное использование пространства тарелки, использование для оформления блюда только съедобных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1.15</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холодных блюд из рыбы, нерыбного водного сырья.</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холодных блюд из рыбы, нерыбного водного сырья</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r w:rsidRPr="00CC0564">
              <w:rPr>
                <w:rFonts w:ascii="Times New Roman" w:hAnsi="Times New Roman"/>
                <w:iCs/>
                <w:color w:val="auto"/>
                <w:sz w:val="24"/>
                <w:szCs w:val="24"/>
              </w:rPr>
              <w:t>холодных блюд из рыбы, нерыбного водного сырья,</w:t>
            </w:r>
            <w:r w:rsidRPr="00CC0564">
              <w:rPr>
                <w:rFonts w:ascii="Times New Roman" w:hAnsi="Times New Roman"/>
                <w:color w:val="auto"/>
                <w:sz w:val="24"/>
                <w:szCs w:val="24"/>
              </w:rPr>
              <w:t xml:space="preserve">  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 xml:space="preserve">холодных блюд из рыбы, нерыбного водного сырья </w:t>
            </w:r>
            <w:r w:rsidRPr="00CC0564">
              <w:rPr>
                <w:rFonts w:ascii="Times New Roman" w:hAnsi="Times New Roman"/>
                <w:color w:val="auto"/>
                <w:sz w:val="24"/>
                <w:szCs w:val="24"/>
              </w:rPr>
              <w:t xml:space="preserve">(экономия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готовой продукции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w:t>
            </w:r>
            <w:r w:rsidRPr="00CC0564">
              <w:rPr>
                <w:rFonts w:ascii="Times New Roman" w:hAnsi="Times New Roman"/>
                <w:color w:val="auto"/>
                <w:sz w:val="24"/>
                <w:szCs w:val="24"/>
              </w:rPr>
              <w:lastRenderedPageBreak/>
              <w:t xml:space="preserve">ведение процессов приготовления,  оформления и подготовки к реализации </w:t>
            </w:r>
            <w:r w:rsidRPr="00CC0564">
              <w:rPr>
                <w:rFonts w:ascii="Times New Roman" w:hAnsi="Times New Roman"/>
                <w:iCs/>
                <w:color w:val="auto"/>
                <w:sz w:val="24"/>
                <w:szCs w:val="24"/>
              </w:rPr>
              <w:t>холодных блюд из рыбы, нерыбного водного сырья</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процессов  приготовления и подготовки к реализации</w:t>
            </w:r>
            <w:r w:rsidRPr="00CC0564">
              <w:rPr>
                <w:rFonts w:ascii="Times New Roman" w:hAnsi="Times New Roman"/>
                <w:iCs/>
                <w:color w:val="auto"/>
                <w:sz w:val="24"/>
                <w:szCs w:val="24"/>
              </w:rPr>
              <w:t xml:space="preserve"> холодных блюд из рыбы, нерыбного водного сырья</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 xml:space="preserve">холодных блюд из рыбы, нерыбного водного сырья </w:t>
            </w:r>
            <w:r w:rsidRPr="00CC0564">
              <w:rPr>
                <w:rFonts w:ascii="Times New Roman" w:hAnsi="Times New Roman"/>
                <w:color w:val="auto"/>
                <w:sz w:val="24"/>
                <w:szCs w:val="24"/>
              </w:rPr>
              <w:t xml:space="preserve">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холодных блюд из рыбы, нерыбного водного сырья</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 xml:space="preserve">холодных блюд из рыбы, нерыбного водного сырья </w:t>
            </w:r>
            <w:r w:rsidRPr="00CC0564">
              <w:rPr>
                <w:rFonts w:ascii="Times New Roman" w:hAnsi="Times New Roman"/>
                <w:color w:val="auto"/>
                <w:sz w:val="24"/>
                <w:szCs w:val="24"/>
              </w:rPr>
              <w:t xml:space="preserve">при отпуске (чистота тарелки,  правильное использование пространства тарелки, использование для оформления блюда только съедобных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1.16</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холодных блюд из мяса, домашней птицы.</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холодных блюд из мяса, домашней птицы</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в том числе специй, приправ,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r w:rsidRPr="00CC0564">
              <w:rPr>
                <w:rFonts w:ascii="Times New Roman" w:hAnsi="Times New Roman"/>
                <w:iCs/>
                <w:color w:val="auto"/>
                <w:sz w:val="24"/>
                <w:szCs w:val="24"/>
              </w:rPr>
              <w:t>холодных блюд из мяса, домашней птицы</w:t>
            </w:r>
            <w:r w:rsidRPr="00CC0564">
              <w:rPr>
                <w:rFonts w:ascii="Times New Roman" w:hAnsi="Times New Roman"/>
                <w:color w:val="auto"/>
                <w:sz w:val="24"/>
                <w:szCs w:val="24"/>
              </w:rPr>
              <w:t xml:space="preserve"> действующим нормам;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холодных блюд из мяса, домашней птицы</w:t>
            </w:r>
            <w:r w:rsidRPr="00CC0564">
              <w:rPr>
                <w:rFonts w:ascii="Times New Roman" w:hAnsi="Times New Roman"/>
                <w:color w:val="auto"/>
                <w:sz w:val="24"/>
                <w:szCs w:val="24"/>
              </w:rPr>
              <w:t xml:space="preserve"> (экономия ресурсов: продуктов, времени, энергетических затрат и т.д., соответствие выбора </w:t>
            </w:r>
            <w:r w:rsidRPr="00CC0564">
              <w:rPr>
                <w:rFonts w:ascii="Times New Roman" w:hAnsi="Times New Roman"/>
                <w:color w:val="auto"/>
                <w:sz w:val="24"/>
                <w:szCs w:val="24"/>
              </w:rPr>
              <w:lastRenderedPageBreak/>
              <w:t xml:space="preserve">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w:t>
            </w:r>
            <w:r w:rsidRPr="00CC0564">
              <w:rPr>
                <w:rFonts w:ascii="Times New Roman" w:hAnsi="Times New Roman"/>
                <w:iCs/>
                <w:color w:val="auto"/>
                <w:sz w:val="24"/>
                <w:szCs w:val="24"/>
              </w:rPr>
              <w:t>холодных блюд из мяса, домашней птицы</w:t>
            </w:r>
            <w:r w:rsidRPr="00CC0564">
              <w:rPr>
                <w:rFonts w:ascii="Times New Roman" w:hAnsi="Times New Roman"/>
                <w:color w:val="auto"/>
                <w:sz w:val="24"/>
                <w:szCs w:val="24"/>
              </w:rPr>
              <w:t xml:space="preserve">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холодных блюд из мяса, домашней птицы</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процессов  приготовления и подготовки к реализации</w:t>
            </w:r>
            <w:r w:rsidRPr="00CC0564">
              <w:rPr>
                <w:rFonts w:ascii="Times New Roman" w:hAnsi="Times New Roman"/>
                <w:iCs/>
                <w:color w:val="auto"/>
                <w:sz w:val="24"/>
                <w:szCs w:val="24"/>
              </w:rPr>
              <w:t xml:space="preserve"> холодных блюд из мяса, домашней птицы</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холодных блюд из мяса, домашней птицы</w:t>
            </w:r>
            <w:r w:rsidRPr="00CC0564">
              <w:rPr>
                <w:rFonts w:ascii="Times New Roman" w:hAnsi="Times New Roman"/>
                <w:color w:val="auto"/>
                <w:sz w:val="24"/>
                <w:szCs w:val="24"/>
              </w:rPr>
              <w:t xml:space="preserve">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холодных блюд из мяса, домашней птицы</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 xml:space="preserve">холодных блюд из мяса, домашней птицы </w:t>
            </w:r>
            <w:r w:rsidRPr="00CC0564">
              <w:rPr>
                <w:rFonts w:ascii="Times New Roman" w:hAnsi="Times New Roman"/>
                <w:color w:val="auto"/>
                <w:sz w:val="24"/>
                <w:szCs w:val="24"/>
              </w:rPr>
              <w:t xml:space="preserve">при отпуске (чистота тарелки,  правильное использование пространства тарелки, использование для оформления блюда только съедобных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1.17</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Выполнение всех действий по организации подготовки рабочих мест, оборудования, сырья, материалов  для приготовления </w:t>
            </w:r>
            <w:r w:rsidRPr="00CC0564">
              <w:rPr>
                <w:rFonts w:ascii="Times New Roman" w:hAnsi="Times New Roman"/>
                <w:iCs/>
                <w:color w:val="auto"/>
                <w:sz w:val="24"/>
                <w:szCs w:val="24"/>
              </w:rPr>
              <w:t>холодных и горячих сладких блюд, десертов, напитков разнообразного ассортимента</w:t>
            </w:r>
            <w:r w:rsidRPr="00CC0564">
              <w:rPr>
                <w:rFonts w:ascii="Times New Roman" w:hAnsi="Times New Roman"/>
                <w:color w:val="auto"/>
                <w:sz w:val="24"/>
                <w:szCs w:val="24"/>
              </w:rPr>
              <w:t xml:space="preserve"> в соответствии с инструкциями и регламентами, санитарными правилами, требованиями охраны труда и техники безопасности:</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горячей кулинарной продукции);</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рациональное размещение оборудования, инвентаря, посуды, инструментов, сырья, материалов на рабочем месте;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точная оценка соответствия качества и безопасности сырья, продуктов, материалов требованиям регламентов;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методов подготовки к работе, эксплуатации технологического оборудования, производственного инвентаря, инструментов, </w:t>
            </w:r>
            <w:proofErr w:type="spellStart"/>
            <w:r w:rsidRPr="00CC0564">
              <w:rPr>
                <w:rFonts w:ascii="Times New Roman" w:hAnsi="Times New Roman"/>
                <w:color w:val="auto"/>
                <w:sz w:val="24"/>
                <w:szCs w:val="24"/>
              </w:rPr>
              <w:t>весо</w:t>
            </w:r>
            <w:proofErr w:type="spellEnd"/>
            <w:r w:rsidRPr="00CC0564">
              <w:rPr>
                <w:rFonts w:ascii="Times New Roman" w:hAnsi="Times New Roman"/>
                <w:color w:val="auto"/>
                <w:sz w:val="24"/>
                <w:szCs w:val="24"/>
              </w:rPr>
              <w:t>-измерительных приборов требованиям инструкций и регламентов по технике безопасности, охране труда, санитарии и гигиене;</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правильная, в соответствии с инструкциями, безопасная правка ножей;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точность, соответствие заданию ведение расчетов потребности в сырье, продуктах;</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 1.18</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холодных сладких блюд, десертов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Организация и ведение процессов приготовления, оформления и подготовки к реализации</w:t>
            </w:r>
            <w:r w:rsidRPr="00CC0564">
              <w:rPr>
                <w:rFonts w:ascii="Times New Roman" w:hAnsi="Times New Roman"/>
                <w:iCs/>
                <w:color w:val="auto"/>
                <w:sz w:val="24"/>
                <w:szCs w:val="24"/>
              </w:rPr>
              <w:t xml:space="preserve"> холодных сладких блюд, десертов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 xml:space="preserve">холодных сладких </w:t>
            </w:r>
            <w:r w:rsidRPr="00CC0564">
              <w:rPr>
                <w:rFonts w:ascii="Times New Roman" w:hAnsi="Times New Roman"/>
                <w:iCs/>
                <w:color w:val="auto"/>
                <w:sz w:val="24"/>
                <w:szCs w:val="24"/>
              </w:rPr>
              <w:lastRenderedPageBreak/>
              <w:t>блюд, десертов разнообразного ассортимента</w:t>
            </w:r>
            <w:r w:rsidRPr="00CC0564">
              <w:rPr>
                <w:rFonts w:ascii="Times New Roman" w:hAnsi="Times New Roman"/>
                <w:color w:val="auto"/>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w:t>
            </w:r>
            <w:r w:rsidRPr="00CC0564">
              <w:rPr>
                <w:rFonts w:ascii="Times New Roman" w:hAnsi="Times New Roman"/>
                <w:iCs/>
                <w:color w:val="auto"/>
                <w:sz w:val="24"/>
                <w:szCs w:val="24"/>
              </w:rPr>
              <w:t>холодных сладких блюд, десертов разнообразного ассортимента</w:t>
            </w:r>
            <w:r w:rsidRPr="00CC0564">
              <w:rPr>
                <w:rFonts w:ascii="Times New Roman" w:hAnsi="Times New Roman"/>
                <w:color w:val="auto"/>
                <w:sz w:val="24"/>
                <w:szCs w:val="24"/>
              </w:rPr>
              <w:t xml:space="preserve">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холодных сладких блюд, десертов 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процессов  приготовления и подготовки к реализации</w:t>
            </w:r>
            <w:r w:rsidRPr="00CC0564">
              <w:rPr>
                <w:rFonts w:ascii="Times New Roman" w:hAnsi="Times New Roman"/>
                <w:iCs/>
                <w:color w:val="auto"/>
                <w:sz w:val="24"/>
                <w:szCs w:val="24"/>
              </w:rPr>
              <w:t xml:space="preserve"> холодных сладких блюд, десертов разнообразного ассортимента</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холодных сладких блюд, десертов разнообразного ассортимента</w:t>
            </w:r>
            <w:r w:rsidRPr="00CC0564">
              <w:rPr>
                <w:rFonts w:ascii="Times New Roman" w:hAnsi="Times New Roman"/>
                <w:color w:val="auto"/>
                <w:sz w:val="24"/>
                <w:szCs w:val="24"/>
              </w:rPr>
              <w:t xml:space="preserve">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холодных сладких блюд, десертов разнообразного ассортимента</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холодных сладких блюд, десертов разнообразного ассортимента</w:t>
            </w:r>
            <w:r w:rsidRPr="00CC0564">
              <w:rPr>
                <w:rFonts w:ascii="Times New Roman" w:hAnsi="Times New Roman"/>
                <w:color w:val="auto"/>
                <w:sz w:val="24"/>
                <w:szCs w:val="24"/>
              </w:rPr>
              <w:t xml:space="preserve"> (чистота тарелки,  правильное использование пространства тарелки, использование для оформления блюда только съедобных продуктов);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1.19</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горячих сладких блюд</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Организация и ведение процессов приготовления, оформления и подготовки к реализации</w:t>
            </w:r>
            <w:r w:rsidRPr="00CC0564">
              <w:rPr>
                <w:rFonts w:ascii="Times New Roman" w:hAnsi="Times New Roman"/>
                <w:iCs/>
                <w:color w:val="auto"/>
                <w:sz w:val="24"/>
                <w:szCs w:val="24"/>
              </w:rPr>
              <w:t xml:space="preserve"> горячих сладких блюд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p>
          <w:p w:rsidR="0037579A" w:rsidRPr="00CC0564" w:rsidRDefault="0037579A" w:rsidP="002A180B">
            <w:pPr>
              <w:shd w:val="clear" w:color="auto" w:fill="FFFFFF"/>
              <w:autoSpaceDE w:val="0"/>
              <w:autoSpaceDN w:val="0"/>
              <w:adjustRightInd w:val="0"/>
              <w:jc w:val="both"/>
              <w:rPr>
                <w:rFonts w:ascii="Times New Roman" w:hAnsi="Times New Roman"/>
                <w:iCs/>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 xml:space="preserve">горячих сладких блюд </w:t>
            </w:r>
            <w:r w:rsidRPr="00CC0564">
              <w:rPr>
                <w:rFonts w:ascii="Times New Roman" w:hAnsi="Times New Roman"/>
                <w:color w:val="auto"/>
                <w:sz w:val="24"/>
                <w:szCs w:val="24"/>
              </w:rPr>
              <w:t xml:space="preserve">(экономия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ножом,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w:t>
            </w:r>
            <w:r w:rsidRPr="00CC0564">
              <w:rPr>
                <w:rFonts w:ascii="Times New Roman" w:hAnsi="Times New Roman"/>
                <w:iCs/>
                <w:color w:val="auto"/>
                <w:sz w:val="24"/>
                <w:szCs w:val="24"/>
              </w:rPr>
              <w:t>горячих сладких блюд</w:t>
            </w:r>
            <w:r w:rsidRPr="00CC0564">
              <w:rPr>
                <w:rFonts w:ascii="Times New Roman" w:hAnsi="Times New Roman"/>
                <w:color w:val="auto"/>
                <w:sz w:val="24"/>
                <w:szCs w:val="24"/>
              </w:rPr>
              <w:t xml:space="preserve">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горячих сладких блюд</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процессов  приготовления и подготовки к реализации</w:t>
            </w:r>
            <w:r w:rsidRPr="00CC0564">
              <w:rPr>
                <w:rFonts w:ascii="Times New Roman" w:hAnsi="Times New Roman"/>
                <w:iCs/>
                <w:color w:val="auto"/>
                <w:sz w:val="24"/>
                <w:szCs w:val="24"/>
              </w:rPr>
              <w:t xml:space="preserve"> горячих сладких блюд</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горячих сладких блюд</w:t>
            </w:r>
            <w:r w:rsidRPr="00CC0564">
              <w:rPr>
                <w:rFonts w:ascii="Times New Roman" w:hAnsi="Times New Roman"/>
                <w:color w:val="auto"/>
                <w:sz w:val="24"/>
                <w:szCs w:val="24"/>
              </w:rPr>
              <w:t xml:space="preserve">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горячих сладких блюд</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горячих сладких блюд</w:t>
            </w:r>
            <w:r w:rsidRPr="00CC0564">
              <w:rPr>
                <w:rFonts w:ascii="Times New Roman" w:hAnsi="Times New Roman"/>
                <w:color w:val="auto"/>
                <w:sz w:val="24"/>
                <w:szCs w:val="24"/>
              </w:rPr>
              <w:t xml:space="preserve"> (чистота тарелки,  правильное использование пространства тарелки, использование для оформления блюда только съедобных продуктов);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1.20</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приготовление и подготовку к реализации холодных и горячих напитков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холодных и горячих напитков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p>
          <w:p w:rsidR="0037579A" w:rsidRPr="00CC0564" w:rsidRDefault="0037579A" w:rsidP="002A180B">
            <w:pPr>
              <w:shd w:val="clear" w:color="auto" w:fill="FFFFFF"/>
              <w:autoSpaceDE w:val="0"/>
              <w:autoSpaceDN w:val="0"/>
              <w:adjustRightInd w:val="0"/>
              <w:jc w:val="both"/>
              <w:rPr>
                <w:rFonts w:ascii="Times New Roman" w:hAnsi="Times New Roman"/>
                <w:iCs/>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холодных и горячих напитков разнообразного ассортимента</w:t>
            </w:r>
            <w:r w:rsidRPr="00CC0564">
              <w:rPr>
                <w:rFonts w:ascii="Times New Roman" w:hAnsi="Times New Roman"/>
                <w:color w:val="auto"/>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w:t>
            </w:r>
            <w:r w:rsidRPr="00CC0564">
              <w:rPr>
                <w:rFonts w:ascii="Times New Roman" w:hAnsi="Times New Roman"/>
                <w:iCs/>
                <w:color w:val="auto"/>
                <w:sz w:val="24"/>
                <w:szCs w:val="24"/>
              </w:rPr>
              <w:t>холодных и горячих напитков разнообразного ассортимента</w:t>
            </w:r>
            <w:r w:rsidRPr="00CC0564">
              <w:rPr>
                <w:rFonts w:ascii="Times New Roman" w:hAnsi="Times New Roman"/>
                <w:color w:val="auto"/>
                <w:sz w:val="24"/>
                <w:szCs w:val="24"/>
              </w:rPr>
              <w:t xml:space="preserve"> (внешний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холодных и горячих напитков 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процессов  приготовления и подготовки к реализации</w:t>
            </w:r>
            <w:r w:rsidRPr="00CC0564">
              <w:rPr>
                <w:rFonts w:ascii="Times New Roman" w:hAnsi="Times New Roman"/>
                <w:iCs/>
                <w:color w:val="auto"/>
                <w:sz w:val="24"/>
                <w:szCs w:val="24"/>
              </w:rPr>
              <w:t xml:space="preserve">  холодных и горячих напитков разнообразного ассортимента</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 xml:space="preserve"> холодных и горячих напитков разнообразного ассортимента блюд</w:t>
            </w:r>
            <w:r w:rsidRPr="00CC0564">
              <w:rPr>
                <w:rFonts w:ascii="Times New Roman" w:hAnsi="Times New Roman"/>
                <w:color w:val="auto"/>
                <w:sz w:val="24"/>
                <w:szCs w:val="24"/>
              </w:rPr>
              <w:t xml:space="preserve">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 xml:space="preserve"> холодных и горячих напитков разнообразного ассортимента</w:t>
            </w:r>
            <w:r w:rsidRPr="00CC0564">
              <w:rPr>
                <w:rFonts w:ascii="Times New Roman" w:hAnsi="Times New Roman"/>
                <w:color w:val="auto"/>
                <w:sz w:val="24"/>
                <w:szCs w:val="24"/>
              </w:rPr>
              <w:t xml:space="preserve"> 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оценки качества готовой продукции  </w:t>
            </w:r>
            <w:r w:rsidRPr="00CC0564">
              <w:rPr>
                <w:rFonts w:ascii="Times New Roman" w:hAnsi="Times New Roman"/>
                <w:color w:val="auto"/>
                <w:sz w:val="24"/>
                <w:szCs w:val="24"/>
              </w:rPr>
              <w:lastRenderedPageBreak/>
              <w:t>требованиям рецептуры, заказу:</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температуры подачи виду блюд;</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аккуратность </w:t>
            </w:r>
            <w:proofErr w:type="spellStart"/>
            <w:r w:rsidRPr="00CC0564">
              <w:rPr>
                <w:rFonts w:ascii="Times New Roman" w:hAnsi="Times New Roman"/>
                <w:color w:val="auto"/>
                <w:sz w:val="24"/>
                <w:szCs w:val="24"/>
              </w:rPr>
              <w:t>порционирования</w:t>
            </w:r>
            <w:proofErr w:type="spellEnd"/>
            <w:r w:rsidRPr="00CC0564">
              <w:rPr>
                <w:rFonts w:ascii="Times New Roman" w:hAnsi="Times New Roman"/>
                <w:color w:val="auto"/>
                <w:sz w:val="24"/>
                <w:szCs w:val="24"/>
              </w:rPr>
              <w:t xml:space="preserve">  </w:t>
            </w:r>
            <w:r w:rsidRPr="00CC0564">
              <w:rPr>
                <w:rFonts w:ascii="Times New Roman" w:hAnsi="Times New Roman"/>
                <w:iCs/>
                <w:color w:val="auto"/>
                <w:sz w:val="24"/>
                <w:szCs w:val="24"/>
              </w:rPr>
              <w:t xml:space="preserve"> холодных и горячих напитков разнообразного ассортимента</w:t>
            </w:r>
            <w:r w:rsidRPr="00CC0564">
              <w:rPr>
                <w:rFonts w:ascii="Times New Roman" w:hAnsi="Times New Roman"/>
                <w:color w:val="auto"/>
                <w:sz w:val="24"/>
                <w:szCs w:val="24"/>
              </w:rPr>
              <w:t xml:space="preserve"> (использование для оформления блюда только съедобных продуктов);</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1.21</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Выполнение всех действий по организации подготовки рабочих мест, оборудования, сырья, материалов  для приготовления </w:t>
            </w:r>
            <w:r w:rsidRPr="00CC0564">
              <w:rPr>
                <w:rFonts w:ascii="Times New Roman" w:hAnsi="Times New Roman"/>
                <w:iCs/>
                <w:color w:val="auto"/>
                <w:sz w:val="24"/>
                <w:szCs w:val="24"/>
              </w:rPr>
              <w:t>хлебобулочных и мучных кондитерских изделий</w:t>
            </w:r>
            <w:r w:rsidRPr="00CC0564">
              <w:rPr>
                <w:rFonts w:ascii="Times New Roman" w:hAnsi="Times New Roman"/>
                <w:color w:val="auto"/>
                <w:sz w:val="24"/>
                <w:szCs w:val="24"/>
              </w:rPr>
              <w:t xml:space="preserve"> в соответствии с инструкциями и регламентами, санитарными правилами, требованиями охраны труда и техники безопасности:</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горячей кулинарной продукции);</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рациональное размещение оборудования, инвентаря, посуды, инструментов, сырья, материалов на рабочем месте;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точная оценка соответствия качества и безопасности сырья, продуктов, материалов требованиям регламентов;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методов подготовки к работе, эксплуатации технологического оборудования, производственного инвентаря, инструментов, </w:t>
            </w:r>
            <w:proofErr w:type="spellStart"/>
            <w:r w:rsidRPr="00CC0564">
              <w:rPr>
                <w:rFonts w:ascii="Times New Roman" w:hAnsi="Times New Roman"/>
                <w:color w:val="auto"/>
                <w:sz w:val="24"/>
                <w:szCs w:val="24"/>
              </w:rPr>
              <w:t>весо</w:t>
            </w:r>
            <w:proofErr w:type="spellEnd"/>
            <w:r w:rsidRPr="00CC0564">
              <w:rPr>
                <w:rFonts w:ascii="Times New Roman" w:hAnsi="Times New Roman"/>
                <w:color w:val="auto"/>
                <w:sz w:val="24"/>
                <w:szCs w:val="24"/>
              </w:rPr>
              <w:t>-измерительных приборов требованиям инструкций и регламентов по технике безопасности, охране труда, санитарии и гигиене;</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точность, соответствие заданию ведение расчетов потребности в сырье, продуктах;</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1538"/>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 1.22</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изготовление хлебобулочных изделий и хлеба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хлебобулочных изделий и хлеба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правильный  выбор основных  продуктов и дополнительных ингредиентов, точное распознавание недоброкачественных </w:t>
            </w:r>
            <w:r w:rsidRPr="00CC0564">
              <w:rPr>
                <w:rFonts w:ascii="Times New Roman" w:hAnsi="Times New Roman"/>
                <w:color w:val="auto"/>
                <w:sz w:val="24"/>
                <w:szCs w:val="24"/>
              </w:rPr>
              <w:lastRenderedPageBreak/>
              <w:t>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p>
          <w:p w:rsidR="0037579A" w:rsidRPr="00CC0564" w:rsidRDefault="0037579A" w:rsidP="002A180B">
            <w:pPr>
              <w:shd w:val="clear" w:color="auto" w:fill="FFFFFF"/>
              <w:autoSpaceDE w:val="0"/>
              <w:autoSpaceDN w:val="0"/>
              <w:adjustRightInd w:val="0"/>
              <w:jc w:val="both"/>
              <w:rPr>
                <w:rFonts w:ascii="Times New Roman" w:hAnsi="Times New Roman"/>
                <w:iCs/>
                <w:color w:val="auto"/>
                <w:sz w:val="24"/>
                <w:szCs w:val="24"/>
              </w:rPr>
            </w:pPr>
            <w:r w:rsidRPr="00CC0564">
              <w:rPr>
                <w:rFonts w:ascii="Times New Roman" w:hAnsi="Times New Roman"/>
                <w:color w:val="auto"/>
                <w:sz w:val="24"/>
                <w:szCs w:val="24"/>
              </w:rPr>
              <w:t xml:space="preserve">– оптимальность процесса приготовления </w:t>
            </w:r>
            <w:r w:rsidRPr="00CC0564">
              <w:rPr>
                <w:rFonts w:ascii="Times New Roman" w:hAnsi="Times New Roman"/>
                <w:iCs/>
                <w:color w:val="auto"/>
                <w:sz w:val="24"/>
                <w:szCs w:val="24"/>
              </w:rPr>
              <w:t xml:space="preserve">хлебобулочных изделий и хлеба </w:t>
            </w:r>
            <w:r w:rsidRPr="00CC0564">
              <w:rPr>
                <w:rFonts w:ascii="Times New Roman" w:hAnsi="Times New Roman"/>
                <w:color w:val="auto"/>
                <w:sz w:val="24"/>
                <w:szCs w:val="24"/>
              </w:rPr>
              <w:t xml:space="preserve">(экономия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w:t>
            </w:r>
            <w:r w:rsidRPr="00CC0564">
              <w:rPr>
                <w:rFonts w:ascii="Times New Roman" w:hAnsi="Times New Roman"/>
                <w:iCs/>
                <w:color w:val="auto"/>
                <w:sz w:val="24"/>
                <w:szCs w:val="24"/>
              </w:rPr>
              <w:t xml:space="preserve">хлебобулочных изделий и хлеба </w:t>
            </w:r>
            <w:r w:rsidRPr="00CC0564">
              <w:rPr>
                <w:rFonts w:ascii="Times New Roman" w:hAnsi="Times New Roman"/>
                <w:color w:val="auto"/>
                <w:sz w:val="24"/>
                <w:szCs w:val="24"/>
              </w:rPr>
              <w:t xml:space="preserve">(внешний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хлебобулочных изделий и хлеба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процессов  приготовления и подготовки к реализации</w:t>
            </w:r>
            <w:r w:rsidRPr="00CC0564">
              <w:rPr>
                <w:rFonts w:ascii="Times New Roman" w:hAnsi="Times New Roman"/>
                <w:iCs/>
                <w:color w:val="auto"/>
                <w:sz w:val="24"/>
                <w:szCs w:val="24"/>
              </w:rPr>
              <w:t xml:space="preserve">  хлебобулочных изделий и хлеба </w:t>
            </w:r>
            <w:r w:rsidRPr="00CC0564">
              <w:rPr>
                <w:rFonts w:ascii="Times New Roman" w:hAnsi="Times New Roman"/>
                <w:color w:val="auto"/>
                <w:sz w:val="24"/>
                <w:szCs w:val="24"/>
              </w:rPr>
              <w:t xml:space="preserve">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 xml:space="preserve"> хлебобулочных изделий и хлеба </w:t>
            </w:r>
            <w:r w:rsidRPr="00CC0564">
              <w:rPr>
                <w:rFonts w:ascii="Times New Roman" w:hAnsi="Times New Roman"/>
                <w:color w:val="auto"/>
                <w:sz w:val="24"/>
                <w:szCs w:val="24"/>
              </w:rPr>
              <w:t xml:space="preserve">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 xml:space="preserve"> хлебобулочных изделий и хлеба, </w:t>
            </w:r>
            <w:r w:rsidRPr="00CC0564">
              <w:rPr>
                <w:rFonts w:ascii="Times New Roman" w:hAnsi="Times New Roman"/>
                <w:color w:val="auto"/>
                <w:sz w:val="24"/>
                <w:szCs w:val="24"/>
              </w:rPr>
              <w:t xml:space="preserve">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по органолептическим показаниям требованиям рецептуры, заказу.</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r w:rsidR="0037579A" w:rsidRPr="00CC0564" w:rsidTr="0037579A">
        <w:trPr>
          <w:trHeight w:val="416"/>
        </w:trPr>
        <w:tc>
          <w:tcPr>
            <w:tcW w:w="3190"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 1.23</w:t>
            </w:r>
          </w:p>
          <w:p w:rsidR="0037579A" w:rsidRPr="00CC0564" w:rsidRDefault="0037579A" w:rsidP="002A180B">
            <w:pPr>
              <w:autoSpaceDE w:val="0"/>
              <w:autoSpaceDN w:val="0"/>
              <w:adjustRightInd w:val="0"/>
              <w:rPr>
                <w:rFonts w:ascii="Times New Roman" w:hAnsi="Times New Roman"/>
                <w:iCs/>
                <w:color w:val="auto"/>
                <w:sz w:val="24"/>
                <w:szCs w:val="24"/>
              </w:rPr>
            </w:pPr>
            <w:r w:rsidRPr="00CC0564">
              <w:rPr>
                <w:rFonts w:ascii="Times New Roman" w:hAnsi="Times New Roman"/>
                <w:iCs/>
                <w:color w:val="auto"/>
                <w:sz w:val="24"/>
                <w:szCs w:val="24"/>
              </w:rPr>
              <w:t>Осуществлять изготовление мучных кондитерских изделий разнообразного ассортимента.</w:t>
            </w:r>
          </w:p>
        </w:tc>
        <w:tc>
          <w:tcPr>
            <w:tcW w:w="6841" w:type="dxa"/>
          </w:tcPr>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Организация и ведение процессов приготовления, оформления и подготовки к реализации </w:t>
            </w:r>
            <w:r w:rsidRPr="00CC0564">
              <w:rPr>
                <w:rFonts w:ascii="Times New Roman" w:hAnsi="Times New Roman"/>
                <w:iCs/>
                <w:color w:val="auto"/>
                <w:sz w:val="24"/>
                <w:szCs w:val="24"/>
              </w:rPr>
              <w:t>мучных кондитерских изделий разнообразного ассортимента</w:t>
            </w:r>
            <w:r w:rsidRPr="00CC0564">
              <w:rPr>
                <w:rFonts w:ascii="Times New Roman" w:hAnsi="Times New Roman"/>
                <w:color w:val="auto"/>
                <w:sz w:val="24"/>
                <w:szCs w:val="24"/>
              </w:rPr>
              <w:t xml:space="preserve">: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правильный  выбор основных  продуктов и дополнительных ингредиентов, точное распознавание недоброкачественных продуктов;</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потерь при приготовлении; </w:t>
            </w:r>
          </w:p>
          <w:p w:rsidR="0037579A" w:rsidRPr="00CC0564" w:rsidRDefault="0037579A" w:rsidP="002A180B">
            <w:pPr>
              <w:shd w:val="clear" w:color="auto" w:fill="FFFFFF"/>
              <w:autoSpaceDE w:val="0"/>
              <w:autoSpaceDN w:val="0"/>
              <w:adjustRightInd w:val="0"/>
              <w:jc w:val="both"/>
              <w:rPr>
                <w:rFonts w:ascii="Times New Roman" w:hAnsi="Times New Roman"/>
                <w:iCs/>
                <w:color w:val="auto"/>
                <w:sz w:val="24"/>
                <w:szCs w:val="24"/>
              </w:rPr>
            </w:pPr>
            <w:r w:rsidRPr="00CC0564">
              <w:rPr>
                <w:rFonts w:ascii="Times New Roman" w:hAnsi="Times New Roman"/>
                <w:color w:val="auto"/>
                <w:sz w:val="24"/>
                <w:szCs w:val="24"/>
              </w:rPr>
              <w:lastRenderedPageBreak/>
              <w:t xml:space="preserve">– оптимальность процесса приготовления </w:t>
            </w:r>
            <w:r w:rsidRPr="00CC0564">
              <w:rPr>
                <w:rFonts w:ascii="Times New Roman" w:hAnsi="Times New Roman"/>
                <w:iCs/>
                <w:color w:val="auto"/>
                <w:sz w:val="24"/>
                <w:szCs w:val="24"/>
              </w:rPr>
              <w:t>мучных кондитерских изделий разнообразного ассортимента</w:t>
            </w:r>
            <w:r w:rsidRPr="00CC0564">
              <w:rPr>
                <w:rFonts w:ascii="Times New Roman" w:hAnsi="Times New Roman"/>
                <w:color w:val="auto"/>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профессиональная демонстрация навыков работы с механическим, тепловым оборудованием;</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 соответствие  </w:t>
            </w:r>
            <w:r w:rsidRPr="00CC0564">
              <w:rPr>
                <w:rFonts w:ascii="Times New Roman" w:hAnsi="Times New Roman"/>
                <w:iCs/>
                <w:color w:val="auto"/>
                <w:sz w:val="24"/>
                <w:szCs w:val="24"/>
              </w:rPr>
              <w:t xml:space="preserve">мучных кондитерских изделий </w:t>
            </w:r>
            <w:r w:rsidRPr="00CC0564">
              <w:rPr>
                <w:rFonts w:ascii="Times New Roman" w:hAnsi="Times New Roman"/>
                <w:color w:val="auto"/>
                <w:sz w:val="24"/>
                <w:szCs w:val="24"/>
              </w:rPr>
              <w:t xml:space="preserve">(внешний вид, форма, вкус, консистенция, выход и т.д.)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правильное,  оптимальное, согласно заданию планирование и ведение процессов приготовления,  оформления и подготовки к реализации </w:t>
            </w:r>
            <w:r w:rsidRPr="00CC0564">
              <w:rPr>
                <w:rFonts w:ascii="Times New Roman" w:hAnsi="Times New Roman"/>
                <w:iCs/>
                <w:color w:val="auto"/>
                <w:sz w:val="24"/>
                <w:szCs w:val="24"/>
              </w:rPr>
              <w:t>мучных кондитерских изделий разнообразного ассортимента</w:t>
            </w:r>
            <w:r w:rsidRPr="00CC0564">
              <w:rPr>
                <w:rFonts w:ascii="Times New Roman" w:hAnsi="Times New Roman"/>
                <w:color w:val="auto"/>
                <w:sz w:val="24"/>
                <w:szCs w:val="24"/>
              </w:rPr>
              <w:t xml:space="preserve">, соответствие процессов инструкциям, регламентам;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процессов  приготовления и подготовки к реализации</w:t>
            </w:r>
            <w:r w:rsidRPr="00CC0564">
              <w:rPr>
                <w:rFonts w:ascii="Times New Roman" w:hAnsi="Times New Roman"/>
                <w:iCs/>
                <w:color w:val="auto"/>
                <w:sz w:val="24"/>
                <w:szCs w:val="24"/>
              </w:rPr>
              <w:t xml:space="preserve">  мучных кондитерских изделий разнообразного ассортимента</w:t>
            </w:r>
            <w:r w:rsidRPr="00CC0564">
              <w:rPr>
                <w:rFonts w:ascii="Times New Roman" w:hAnsi="Times New Roman"/>
                <w:color w:val="auto"/>
                <w:sz w:val="24"/>
                <w:szCs w:val="24"/>
              </w:rPr>
              <w:t xml:space="preserve"> санитарным требованиям, требованиям охраны труда и техники безопасности: корректное использование цветных разделочных досок;  раздельное использование контейнеров для органических и неорганических отходов;  соблюдение требований персональной гигиены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соответствие массы </w:t>
            </w:r>
            <w:r w:rsidRPr="00CC0564">
              <w:rPr>
                <w:rFonts w:ascii="Times New Roman" w:hAnsi="Times New Roman"/>
                <w:iCs/>
                <w:color w:val="auto"/>
                <w:sz w:val="24"/>
                <w:szCs w:val="24"/>
              </w:rPr>
              <w:t xml:space="preserve"> мучных кондитерских изделий разнообразного ассортимента</w:t>
            </w:r>
            <w:r w:rsidRPr="00CC0564">
              <w:rPr>
                <w:rFonts w:ascii="Times New Roman" w:hAnsi="Times New Roman"/>
                <w:color w:val="auto"/>
                <w:sz w:val="24"/>
                <w:szCs w:val="24"/>
              </w:rPr>
              <w:t xml:space="preserve"> требованиям рецептуры, меню, особенностям заказа;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xml:space="preserve">– точность расчетов закладки продуктов при изменении выхода </w:t>
            </w:r>
            <w:r w:rsidRPr="00CC0564">
              <w:rPr>
                <w:rFonts w:ascii="Times New Roman" w:hAnsi="Times New Roman"/>
                <w:iCs/>
                <w:color w:val="auto"/>
                <w:sz w:val="24"/>
                <w:szCs w:val="24"/>
              </w:rPr>
              <w:t xml:space="preserve"> мучных кондитерских изделий, </w:t>
            </w:r>
            <w:r w:rsidRPr="00CC0564">
              <w:rPr>
                <w:rFonts w:ascii="Times New Roman" w:hAnsi="Times New Roman"/>
                <w:color w:val="auto"/>
                <w:sz w:val="24"/>
                <w:szCs w:val="24"/>
              </w:rPr>
              <w:t xml:space="preserve">взаимозаменяемости продуктов; </w:t>
            </w:r>
          </w:p>
          <w:p w:rsidR="0037579A" w:rsidRPr="00CC0564" w:rsidRDefault="0037579A" w:rsidP="002A180B">
            <w:pPr>
              <w:shd w:val="clear" w:color="auto" w:fill="FFFFFF"/>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 соответствие оценки качества готовой продукции  по органолептическим показаниям требованиям рецептуры, заказу.</w:t>
            </w:r>
          </w:p>
        </w:tc>
        <w:tc>
          <w:tcPr>
            <w:tcW w:w="4819"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Практические работы.</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Конкурсы профессионального мастерства</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Наблюдение за выполнением работ во время практики</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Проверочная работа</w:t>
            </w:r>
          </w:p>
          <w:p w:rsidR="0037579A" w:rsidRPr="00CC0564" w:rsidRDefault="0037579A" w:rsidP="002A180B">
            <w:pPr>
              <w:shd w:val="clear" w:color="auto" w:fill="FFFFFF"/>
              <w:autoSpaceDE w:val="0"/>
              <w:autoSpaceDN w:val="0"/>
              <w:adjustRightInd w:val="0"/>
              <w:ind w:right="14" w:firstLine="24"/>
              <w:rPr>
                <w:rFonts w:ascii="Times New Roman" w:hAnsi="Times New Roman"/>
                <w:iCs/>
                <w:color w:val="auto"/>
                <w:sz w:val="24"/>
                <w:szCs w:val="24"/>
              </w:rPr>
            </w:pPr>
          </w:p>
        </w:tc>
      </w:tr>
    </w:tbl>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Times New Roman" w:hAnsi="Times New Roman" w:cs="Times New Roman"/>
          <w:color w:val="auto"/>
        </w:rPr>
      </w:pP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 xml:space="preserve">Формы и методы контроля и оценки результатов обучения должны позволять проверять у обучающихся не только </w:t>
      </w:r>
      <w:proofErr w:type="spellStart"/>
      <w:r w:rsidRPr="00CC0564">
        <w:rPr>
          <w:rFonts w:ascii="Times New Roman" w:eastAsia="Times New Roman" w:hAnsi="Times New Roman" w:cs="Times New Roman"/>
          <w:color w:val="auto"/>
        </w:rPr>
        <w:t>сформированность</w:t>
      </w:r>
      <w:proofErr w:type="spellEnd"/>
      <w:r w:rsidRPr="00CC0564">
        <w:rPr>
          <w:rFonts w:ascii="Times New Roman" w:eastAsia="Times New Roman" w:hAnsi="Times New Roman" w:cs="Times New Roman"/>
          <w:color w:val="auto"/>
        </w:rPr>
        <w:t xml:space="preserve"> профессиональных компетенций, но и развитие общих компетенций и обеспечивающих их умений.</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ascii="Times New Roman" w:eastAsia="Times New Roman" w:hAnsi="Times New Roman" w:cs="Times New Roman"/>
          <w:color w:val="auto"/>
        </w:rPr>
      </w:pPr>
    </w:p>
    <w:tbl>
      <w:tblPr>
        <w:tblW w:w="46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8935"/>
      </w:tblGrid>
      <w:tr w:rsidR="0037579A" w:rsidRPr="00CC0564" w:rsidTr="0037579A">
        <w:tc>
          <w:tcPr>
            <w:tcW w:w="1853" w:type="pct"/>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Результаты обучения</w:t>
            </w:r>
          </w:p>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(освоенные общие компетенции)</w:t>
            </w:r>
          </w:p>
        </w:tc>
        <w:tc>
          <w:tcPr>
            <w:tcW w:w="3148" w:type="pct"/>
          </w:tcPr>
          <w:p w:rsidR="0037579A" w:rsidRPr="00CC0564" w:rsidRDefault="0037579A" w:rsidP="002A180B">
            <w:pPr>
              <w:autoSpaceDE w:val="0"/>
              <w:autoSpaceDN w:val="0"/>
              <w:adjustRightInd w:val="0"/>
              <w:jc w:val="center"/>
              <w:rPr>
                <w:rFonts w:ascii="Times New Roman" w:eastAsia="Times New Roman" w:hAnsi="Times New Roman" w:cs="Times New Roman"/>
                <w:b/>
                <w:bCs/>
                <w:color w:val="auto"/>
              </w:rPr>
            </w:pPr>
            <w:r w:rsidRPr="00CC0564">
              <w:rPr>
                <w:rFonts w:ascii="Times New Roman" w:eastAsia="Times New Roman" w:hAnsi="Times New Roman" w:cs="Times New Roman"/>
                <w:b/>
                <w:bCs/>
                <w:color w:val="auto"/>
              </w:rPr>
              <w:t>Формы и методы контроля и оценки результатов обучения</w:t>
            </w:r>
          </w:p>
        </w:tc>
      </w:tr>
      <w:tr w:rsidR="0037579A" w:rsidRPr="00CC0564" w:rsidTr="0037579A">
        <w:tc>
          <w:tcPr>
            <w:tcW w:w="1853"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ОК1 Планировать и реализовывать собственное профессиональное и личностное развитие.</w:t>
            </w:r>
          </w:p>
        </w:tc>
        <w:tc>
          <w:tcPr>
            <w:tcW w:w="3148"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37579A" w:rsidRPr="00CC0564" w:rsidTr="0037579A">
        <w:tc>
          <w:tcPr>
            <w:tcW w:w="1853"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lastRenderedPageBreak/>
              <w:t>ОК2 Работать в коллективе и команде, взаимодействовать с коллегами, руководством.</w:t>
            </w:r>
          </w:p>
        </w:tc>
        <w:tc>
          <w:tcPr>
            <w:tcW w:w="3148"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Интерпретация результатов наблюдений за деятельностью обучающегося в процессе освоения образовательной программы.</w:t>
            </w:r>
          </w:p>
        </w:tc>
      </w:tr>
      <w:tr w:rsidR="0037579A" w:rsidRPr="00CC0564" w:rsidTr="0037579A">
        <w:tc>
          <w:tcPr>
            <w:tcW w:w="1853"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ОК3 Осуществлять устную и письменную коммуникацию на государственном языке с учетом особенностей социального и культурного контекста.</w:t>
            </w:r>
          </w:p>
        </w:tc>
        <w:tc>
          <w:tcPr>
            <w:tcW w:w="3148"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37579A" w:rsidRPr="00CC0564" w:rsidTr="0037579A">
        <w:tc>
          <w:tcPr>
            <w:tcW w:w="1853"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ОК4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148"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37579A" w:rsidRPr="00CC0564" w:rsidTr="0037579A">
        <w:tc>
          <w:tcPr>
            <w:tcW w:w="1853"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ОК5 Содействовать сохранению окружающей среды, ресурсосбережению, эффективно действовать в чрезвычайных ситуациях.</w:t>
            </w:r>
          </w:p>
        </w:tc>
        <w:tc>
          <w:tcPr>
            <w:tcW w:w="3148"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37579A" w:rsidRPr="00CC0564" w:rsidTr="0037579A">
        <w:tc>
          <w:tcPr>
            <w:tcW w:w="1853" w:type="pct"/>
          </w:tcPr>
          <w:p w:rsidR="0037579A" w:rsidRPr="00CC0564" w:rsidRDefault="0037579A" w:rsidP="002A180B">
            <w:pPr>
              <w:autoSpaceDE w:val="0"/>
              <w:autoSpaceDN w:val="0"/>
              <w:adjustRightInd w:val="0"/>
              <w:jc w:val="both"/>
              <w:rPr>
                <w:rFonts w:ascii="Times New Roman" w:eastAsia="Times New Roman" w:hAnsi="Times New Roman" w:cs="Times New Roman"/>
                <w:color w:val="auto"/>
              </w:rPr>
            </w:pPr>
            <w:r w:rsidRPr="00CC0564">
              <w:rPr>
                <w:rFonts w:ascii="Times New Roman" w:eastAsia="Times New Roman" w:hAnsi="Times New Roman" w:cs="Times New Roman"/>
                <w:color w:val="auto"/>
              </w:rPr>
              <w:t>ОК6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148" w:type="pct"/>
          </w:tcPr>
          <w:p w:rsidR="0037579A" w:rsidRPr="00CC0564" w:rsidRDefault="0037579A" w:rsidP="002A180B">
            <w:pPr>
              <w:autoSpaceDE w:val="0"/>
              <w:autoSpaceDN w:val="0"/>
              <w:adjustRightInd w:val="0"/>
              <w:rPr>
                <w:rFonts w:ascii="Times New Roman" w:eastAsia="Times New Roman" w:hAnsi="Times New Roman" w:cs="Times New Roman"/>
                <w:color w:val="auto"/>
              </w:rPr>
            </w:pPr>
            <w:r w:rsidRPr="00CC0564">
              <w:rPr>
                <w:rFonts w:ascii="Times New Roman" w:eastAsia="Times New Roman" w:hAnsi="Times New Roman" w:cs="Times New Roman"/>
                <w:color w:val="auto"/>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bl>
    <w:p w:rsidR="00993FB4" w:rsidRPr="00CC0564" w:rsidRDefault="00993FB4" w:rsidP="002A180B">
      <w:pPr>
        <w:pStyle w:val="26"/>
        <w:keepNext/>
        <w:keepLines/>
        <w:shd w:val="clear" w:color="auto" w:fill="auto"/>
        <w:tabs>
          <w:tab w:val="left" w:pos="587"/>
        </w:tabs>
        <w:spacing w:line="240" w:lineRule="auto"/>
        <w:ind w:firstLine="0"/>
        <w:rPr>
          <w:sz w:val="27"/>
          <w:szCs w:val="27"/>
        </w:rPr>
      </w:pPr>
      <w:bookmarkStart w:id="34" w:name="bookmark20"/>
      <w:bookmarkStart w:id="35" w:name="bookmark21"/>
      <w:r w:rsidRPr="00CC0564">
        <w:rPr>
          <w:sz w:val="27"/>
          <w:szCs w:val="27"/>
        </w:rPr>
        <w:t>Рабочая программа производственной практики</w:t>
      </w:r>
      <w:bookmarkEnd w:id="34"/>
      <w:bookmarkEnd w:id="35"/>
    </w:p>
    <w:p w:rsidR="00993FB4" w:rsidRPr="00CC0564" w:rsidRDefault="00993FB4" w:rsidP="002A180B">
      <w:pPr>
        <w:autoSpaceDE w:val="0"/>
        <w:autoSpaceDN w:val="0"/>
        <w:adjustRightInd w:val="0"/>
        <w:outlineLvl w:val="0"/>
        <w:rPr>
          <w:rFonts w:ascii="Times New Roman" w:eastAsia="Times New Roman" w:hAnsi="Times New Roman" w:cs="Times New Roman"/>
          <w:b/>
          <w:bCs/>
          <w:color w:val="auto"/>
          <w:kern w:val="32"/>
          <w:sz w:val="27"/>
          <w:szCs w:val="27"/>
          <w:u w:val="single"/>
        </w:rPr>
      </w:pPr>
      <w:r w:rsidRPr="00CC0564">
        <w:rPr>
          <w:rFonts w:ascii="Times New Roman" w:hAnsi="Times New Roman" w:cs="Times New Roman"/>
          <w:sz w:val="27"/>
          <w:szCs w:val="27"/>
        </w:rPr>
        <w:t xml:space="preserve">При реализации программы профессионального обучения предусмотрена производственная практика по профессиональному модулю: </w:t>
      </w:r>
      <w:r w:rsidRPr="00CC0564">
        <w:rPr>
          <w:rFonts w:ascii="Times New Roman" w:eastAsia="Times New Roman" w:hAnsi="Times New Roman" w:cs="Times New Roman"/>
          <w:b/>
          <w:bCs/>
          <w:color w:val="auto"/>
          <w:sz w:val="27"/>
          <w:szCs w:val="27"/>
          <w:u w:val="single"/>
        </w:rPr>
        <w:t xml:space="preserve">ПМ.01 </w:t>
      </w:r>
      <w:r w:rsidRPr="00CC0564">
        <w:rPr>
          <w:rFonts w:ascii="Times New Roman" w:eastAsia="Times New Roman" w:hAnsi="Times New Roman" w:cs="Times New Roman"/>
          <w:b/>
          <w:bCs/>
          <w:color w:val="auto"/>
          <w:kern w:val="32"/>
          <w:sz w:val="27"/>
          <w:szCs w:val="27"/>
          <w:u w:val="single"/>
        </w:rPr>
        <w:t>Обработка сырья и приготовление простых блюд из различных продуктов</w:t>
      </w:r>
    </w:p>
    <w:p w:rsidR="00993FB4" w:rsidRPr="00CC0564" w:rsidRDefault="00993FB4" w:rsidP="002A180B">
      <w:pPr>
        <w:pStyle w:val="31"/>
        <w:shd w:val="clear" w:color="auto" w:fill="auto"/>
        <w:spacing w:after="0" w:line="240" w:lineRule="auto"/>
        <w:ind w:left="40" w:right="20" w:firstLine="740"/>
        <w:jc w:val="both"/>
        <w:rPr>
          <w:sz w:val="24"/>
          <w:szCs w:val="24"/>
        </w:rPr>
      </w:pPr>
    </w:p>
    <w:p w:rsidR="00993FB4" w:rsidRPr="00CC0564" w:rsidRDefault="00993FB4" w:rsidP="002A180B">
      <w:pPr>
        <w:pStyle w:val="31"/>
        <w:shd w:val="clear" w:color="auto" w:fill="auto"/>
        <w:spacing w:after="0" w:line="240" w:lineRule="auto"/>
        <w:ind w:left="40" w:right="20" w:firstLine="740"/>
        <w:jc w:val="both"/>
        <w:rPr>
          <w:sz w:val="24"/>
          <w:szCs w:val="24"/>
        </w:rPr>
      </w:pPr>
      <w:bookmarkStart w:id="36" w:name="bookmark22"/>
      <w:r w:rsidRPr="00CC0564">
        <w:rPr>
          <w:sz w:val="24"/>
          <w:szCs w:val="24"/>
        </w:rPr>
        <w:t>Производственная практика проходит концентрированно в организациях и предприятиях общественного питания, направление деятельности которых соответствует профилю подготовки обучающихся.</w:t>
      </w:r>
      <w:bookmarkEnd w:id="36"/>
    </w:p>
    <w:p w:rsidR="0037579A" w:rsidRPr="00CC0564" w:rsidRDefault="0037579A" w:rsidP="002A180B">
      <w:pPr>
        <w:autoSpaceDE w:val="0"/>
        <w:autoSpaceDN w:val="0"/>
        <w:adjustRightInd w:val="0"/>
        <w:jc w:val="center"/>
        <w:rPr>
          <w:rFonts w:ascii="Times New Roman" w:eastAsia="Times New Roman" w:hAnsi="Times New Roman" w:cs="Times New Roman"/>
          <w:color w:val="auto"/>
        </w:rPr>
      </w:pPr>
      <w:r w:rsidRPr="00CC0564">
        <w:rPr>
          <w:rFonts w:ascii="Times New Roman" w:eastAsia="Times New Roman" w:hAnsi="Times New Roman" w:cs="Times New Roman"/>
          <w:b/>
          <w:color w:val="auto"/>
        </w:rPr>
        <w:t>Перечень учебно-производственных работ</w:t>
      </w:r>
      <w:r w:rsidRPr="00CC0564">
        <w:rPr>
          <w:rFonts w:ascii="Times New Roman" w:eastAsia="Times New Roman" w:hAnsi="Times New Roman" w:cs="Times New Roman"/>
          <w:color w:val="auto"/>
        </w:rPr>
        <w:t xml:space="preserve">    </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b/>
          <w:caps/>
          <w:color w:val="auto"/>
          <w:u w:val="single"/>
        </w:rPr>
      </w:pPr>
      <w:r w:rsidRPr="00CC0564">
        <w:rPr>
          <w:rFonts w:ascii="Times New Roman" w:eastAsia="Times New Roman" w:hAnsi="Times New Roman" w:cs="Times New Roman"/>
          <w:color w:val="auto"/>
          <w:u w:val="single"/>
        </w:rPr>
        <w:t xml:space="preserve">Профессия </w:t>
      </w:r>
      <w:r w:rsidRPr="00CC0564">
        <w:rPr>
          <w:rFonts w:ascii="Times New Roman" w:eastAsia="Times New Roman" w:hAnsi="Times New Roman" w:cs="Times New Roman"/>
          <w:b/>
          <w:color w:val="auto"/>
        </w:rPr>
        <w:t>16675 ПОВАР</w:t>
      </w:r>
    </w:p>
    <w:p w:rsidR="0037579A" w:rsidRPr="00CC0564" w:rsidRDefault="0037579A" w:rsidP="002A180B">
      <w:pPr>
        <w:autoSpaceDE w:val="0"/>
        <w:autoSpaceDN w:val="0"/>
        <w:adjustRightInd w:val="0"/>
        <w:rPr>
          <w:rFonts w:ascii="Times New Roman" w:eastAsia="Times New Roman" w:hAnsi="Times New Roman" w:cs="Times New Roman"/>
          <w:color w:val="auto"/>
          <w:u w:val="single"/>
        </w:rPr>
      </w:pPr>
      <w:r w:rsidRPr="00CC0564">
        <w:rPr>
          <w:rFonts w:ascii="Times New Roman" w:eastAsia="Times New Roman" w:hAnsi="Times New Roman" w:cs="Times New Roman"/>
          <w:color w:val="auto"/>
        </w:rPr>
        <w:t xml:space="preserve"> </w:t>
      </w:r>
    </w:p>
    <w:p w:rsidR="0037579A" w:rsidRPr="00CC0564" w:rsidRDefault="0037579A" w:rsidP="002A180B">
      <w:pPr>
        <w:autoSpaceDE w:val="0"/>
        <w:autoSpaceDN w:val="0"/>
        <w:adjustRightInd w:val="0"/>
        <w:outlineLvl w:val="0"/>
        <w:rPr>
          <w:rFonts w:ascii="Times New Roman" w:eastAsia="Times New Roman" w:hAnsi="Times New Roman" w:cs="Times New Roman"/>
          <w:b/>
          <w:bCs/>
          <w:color w:val="auto"/>
          <w:kern w:val="32"/>
          <w:u w:val="single"/>
        </w:rPr>
      </w:pPr>
      <w:r w:rsidRPr="00CC0564">
        <w:rPr>
          <w:rFonts w:ascii="Times New Roman" w:eastAsia="Times New Roman" w:hAnsi="Times New Roman" w:cs="Times New Roman"/>
          <w:b/>
          <w:color w:val="auto"/>
        </w:rPr>
        <w:t>Профессиональный модуль</w:t>
      </w:r>
      <w:r w:rsidRPr="00CC0564">
        <w:rPr>
          <w:rFonts w:ascii="Times New Roman" w:eastAsia="Times New Roman" w:hAnsi="Times New Roman" w:cs="Times New Roman"/>
          <w:b/>
          <w:color w:val="auto"/>
          <w:u w:val="single"/>
        </w:rPr>
        <w:t xml:space="preserve"> </w:t>
      </w:r>
      <w:r w:rsidRPr="00CC0564">
        <w:rPr>
          <w:rFonts w:ascii="Times New Roman" w:eastAsia="Times New Roman" w:hAnsi="Times New Roman" w:cs="Times New Roman"/>
          <w:b/>
          <w:bCs/>
          <w:color w:val="auto"/>
          <w:u w:val="single"/>
        </w:rPr>
        <w:t xml:space="preserve">ПМ.01 </w:t>
      </w:r>
      <w:r w:rsidRPr="00CC0564">
        <w:rPr>
          <w:rFonts w:ascii="Times New Roman" w:eastAsia="Times New Roman" w:hAnsi="Times New Roman" w:cs="Times New Roman"/>
          <w:b/>
          <w:bCs/>
          <w:color w:val="auto"/>
          <w:kern w:val="32"/>
          <w:u w:val="single"/>
        </w:rPr>
        <w:t>Обработка сырья и приготовление простых блюд из различных продуктов</w:t>
      </w:r>
    </w:p>
    <w:p w:rsidR="0037579A" w:rsidRPr="00CC0564" w:rsidRDefault="0037579A" w:rsidP="002A1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
          <w:color w:val="auto"/>
        </w:rPr>
      </w:pPr>
    </w:p>
    <w:tbl>
      <w:tblPr>
        <w:tblStyle w:val="150"/>
        <w:tblW w:w="14316" w:type="dxa"/>
        <w:tblInd w:w="534" w:type="dxa"/>
        <w:tblLayout w:type="fixed"/>
        <w:tblLook w:val="04A0" w:firstRow="1" w:lastRow="0" w:firstColumn="1" w:lastColumn="0" w:noHBand="0" w:noVBand="1"/>
      </w:tblPr>
      <w:tblGrid>
        <w:gridCol w:w="850"/>
        <w:gridCol w:w="1985"/>
        <w:gridCol w:w="948"/>
        <w:gridCol w:w="1032"/>
        <w:gridCol w:w="1039"/>
        <w:gridCol w:w="950"/>
        <w:gridCol w:w="4252"/>
        <w:gridCol w:w="992"/>
        <w:gridCol w:w="1181"/>
        <w:gridCol w:w="1087"/>
      </w:tblGrid>
      <w:tr w:rsidR="0037579A" w:rsidRPr="00CC0564" w:rsidTr="0037579A">
        <w:trPr>
          <w:cantSplit/>
          <w:trHeight w:val="414"/>
        </w:trPr>
        <w:tc>
          <w:tcPr>
            <w:tcW w:w="850" w:type="dxa"/>
            <w:vMerge w:val="restart"/>
            <w:textDirection w:val="btLr"/>
            <w:hideMark/>
          </w:tcPr>
          <w:p w:rsidR="0037579A" w:rsidRPr="00CC0564" w:rsidRDefault="0037579A" w:rsidP="002A180B">
            <w:pPr>
              <w:autoSpaceDE w:val="0"/>
              <w:autoSpaceDN w:val="0"/>
              <w:adjustRightInd w:val="0"/>
              <w:ind w:left="113" w:right="113"/>
              <w:rPr>
                <w:rFonts w:ascii="Times New Roman" w:hAnsi="Times New Roman"/>
                <w:b/>
                <w:color w:val="auto"/>
                <w:sz w:val="24"/>
                <w:szCs w:val="24"/>
              </w:rPr>
            </w:pPr>
            <w:r w:rsidRPr="00CC0564">
              <w:rPr>
                <w:rFonts w:ascii="Times New Roman" w:hAnsi="Times New Roman"/>
                <w:b/>
                <w:color w:val="auto"/>
                <w:sz w:val="24"/>
                <w:szCs w:val="24"/>
              </w:rPr>
              <w:t>№ темы МДК</w:t>
            </w:r>
          </w:p>
        </w:tc>
        <w:tc>
          <w:tcPr>
            <w:tcW w:w="1985" w:type="dxa"/>
            <w:vMerge w:val="restart"/>
            <w:vAlign w:val="center"/>
            <w:hideMark/>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Наименование темы МДК</w:t>
            </w:r>
          </w:p>
        </w:tc>
        <w:tc>
          <w:tcPr>
            <w:tcW w:w="3969" w:type="dxa"/>
            <w:gridSpan w:val="4"/>
            <w:hideMark/>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Время на изучение темы МДК в часах, минутах</w:t>
            </w:r>
          </w:p>
        </w:tc>
        <w:tc>
          <w:tcPr>
            <w:tcW w:w="4252" w:type="dxa"/>
            <w:vMerge w:val="restart"/>
            <w:vAlign w:val="center"/>
            <w:hideMark/>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Наименование  учебно-производственных работ</w:t>
            </w:r>
          </w:p>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(виды работ)</w:t>
            </w:r>
          </w:p>
        </w:tc>
        <w:tc>
          <w:tcPr>
            <w:tcW w:w="992" w:type="dxa"/>
            <w:vMerge w:val="restart"/>
            <w:textDirection w:val="btLr"/>
            <w:hideMark/>
          </w:tcPr>
          <w:p w:rsidR="0037579A" w:rsidRPr="00CC0564" w:rsidRDefault="0037579A" w:rsidP="002A180B">
            <w:pPr>
              <w:autoSpaceDE w:val="0"/>
              <w:autoSpaceDN w:val="0"/>
              <w:adjustRightInd w:val="0"/>
              <w:ind w:left="113" w:right="113"/>
              <w:rPr>
                <w:rFonts w:ascii="Times New Roman" w:hAnsi="Times New Roman"/>
                <w:b/>
                <w:color w:val="auto"/>
                <w:sz w:val="24"/>
                <w:szCs w:val="24"/>
              </w:rPr>
            </w:pPr>
            <w:r w:rsidRPr="00CC0564">
              <w:rPr>
                <w:rFonts w:ascii="Times New Roman" w:hAnsi="Times New Roman"/>
                <w:b/>
                <w:color w:val="auto"/>
                <w:sz w:val="24"/>
                <w:szCs w:val="24"/>
              </w:rPr>
              <w:t>Формирование  ПК</w:t>
            </w:r>
          </w:p>
        </w:tc>
        <w:tc>
          <w:tcPr>
            <w:tcW w:w="1181" w:type="dxa"/>
            <w:vMerge w:val="restart"/>
            <w:textDirection w:val="btLr"/>
            <w:hideMark/>
          </w:tcPr>
          <w:p w:rsidR="0037579A" w:rsidRPr="00CC0564" w:rsidRDefault="0037579A" w:rsidP="002A180B">
            <w:pPr>
              <w:autoSpaceDE w:val="0"/>
              <w:autoSpaceDN w:val="0"/>
              <w:adjustRightInd w:val="0"/>
              <w:ind w:left="113" w:right="113"/>
              <w:rPr>
                <w:rFonts w:ascii="Times New Roman" w:hAnsi="Times New Roman"/>
                <w:b/>
                <w:color w:val="auto"/>
                <w:sz w:val="24"/>
                <w:szCs w:val="24"/>
              </w:rPr>
            </w:pPr>
            <w:r w:rsidRPr="00CC0564">
              <w:rPr>
                <w:rFonts w:ascii="Times New Roman" w:hAnsi="Times New Roman"/>
                <w:b/>
                <w:color w:val="auto"/>
                <w:sz w:val="24"/>
                <w:szCs w:val="24"/>
              </w:rPr>
              <w:t>Сложность работ (разряд)</w:t>
            </w:r>
          </w:p>
        </w:tc>
        <w:tc>
          <w:tcPr>
            <w:tcW w:w="1087" w:type="dxa"/>
            <w:vMerge w:val="restart"/>
            <w:textDirection w:val="btLr"/>
            <w:hideMark/>
          </w:tcPr>
          <w:p w:rsidR="0037579A" w:rsidRPr="00CC0564" w:rsidRDefault="0037579A" w:rsidP="002A180B">
            <w:pPr>
              <w:autoSpaceDE w:val="0"/>
              <w:autoSpaceDN w:val="0"/>
              <w:adjustRightInd w:val="0"/>
              <w:ind w:left="113" w:right="113"/>
              <w:rPr>
                <w:rFonts w:ascii="Times New Roman" w:hAnsi="Times New Roman"/>
                <w:b/>
                <w:color w:val="auto"/>
                <w:sz w:val="24"/>
                <w:szCs w:val="24"/>
              </w:rPr>
            </w:pPr>
            <w:r w:rsidRPr="00CC0564">
              <w:rPr>
                <w:rFonts w:ascii="Times New Roman" w:hAnsi="Times New Roman"/>
                <w:b/>
                <w:color w:val="auto"/>
                <w:sz w:val="24"/>
                <w:szCs w:val="24"/>
              </w:rPr>
              <w:t>Кол-во работ (шт.) на одного учащегося</w:t>
            </w:r>
          </w:p>
        </w:tc>
      </w:tr>
      <w:tr w:rsidR="0037579A" w:rsidRPr="00CC0564" w:rsidTr="0037579A">
        <w:trPr>
          <w:cantSplit/>
          <w:trHeight w:val="255"/>
        </w:trPr>
        <w:tc>
          <w:tcPr>
            <w:tcW w:w="850"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948" w:type="dxa"/>
            <w:vMerge w:val="restart"/>
            <w:textDirection w:val="btLr"/>
            <w:hideMark/>
          </w:tcPr>
          <w:p w:rsidR="0037579A" w:rsidRPr="00CC0564" w:rsidRDefault="0037579A" w:rsidP="002A180B">
            <w:pPr>
              <w:autoSpaceDE w:val="0"/>
              <w:autoSpaceDN w:val="0"/>
              <w:adjustRightInd w:val="0"/>
              <w:ind w:left="113" w:right="113"/>
              <w:rPr>
                <w:rFonts w:ascii="Times New Roman" w:hAnsi="Times New Roman"/>
                <w:b/>
                <w:color w:val="auto"/>
                <w:sz w:val="24"/>
                <w:szCs w:val="24"/>
              </w:rPr>
            </w:pPr>
            <w:r w:rsidRPr="00CC0564">
              <w:rPr>
                <w:rFonts w:ascii="Times New Roman" w:hAnsi="Times New Roman"/>
                <w:b/>
                <w:color w:val="auto"/>
                <w:sz w:val="24"/>
                <w:szCs w:val="24"/>
              </w:rPr>
              <w:t>Всего</w:t>
            </w:r>
          </w:p>
        </w:tc>
        <w:tc>
          <w:tcPr>
            <w:tcW w:w="3021" w:type="dxa"/>
            <w:gridSpan w:val="3"/>
            <w:tcBorders>
              <w:top w:val="single" w:sz="4" w:space="0" w:color="auto"/>
              <w:bottom w:val="single" w:sz="4" w:space="0" w:color="auto"/>
            </w:tcBorders>
            <w:hideMark/>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В том числе</w:t>
            </w:r>
          </w:p>
        </w:tc>
        <w:tc>
          <w:tcPr>
            <w:tcW w:w="4252"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992"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1181"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1087"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r>
      <w:tr w:rsidR="0037579A" w:rsidRPr="00CC0564" w:rsidTr="0037579A">
        <w:trPr>
          <w:cantSplit/>
          <w:trHeight w:val="1461"/>
        </w:trPr>
        <w:tc>
          <w:tcPr>
            <w:tcW w:w="850"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948"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1032" w:type="dxa"/>
            <w:textDirection w:val="btLr"/>
            <w:hideMark/>
          </w:tcPr>
          <w:p w:rsidR="0037579A" w:rsidRPr="00CC0564" w:rsidRDefault="0037579A" w:rsidP="002A180B">
            <w:pPr>
              <w:autoSpaceDE w:val="0"/>
              <w:autoSpaceDN w:val="0"/>
              <w:adjustRightInd w:val="0"/>
              <w:ind w:left="113" w:right="113"/>
              <w:jc w:val="center"/>
              <w:rPr>
                <w:rFonts w:ascii="Times New Roman" w:hAnsi="Times New Roman"/>
                <w:b/>
                <w:color w:val="auto"/>
                <w:sz w:val="24"/>
                <w:szCs w:val="24"/>
              </w:rPr>
            </w:pPr>
            <w:r w:rsidRPr="00CC0564">
              <w:rPr>
                <w:rFonts w:ascii="Times New Roman" w:hAnsi="Times New Roman"/>
                <w:b/>
                <w:color w:val="auto"/>
                <w:sz w:val="24"/>
                <w:szCs w:val="24"/>
              </w:rPr>
              <w:t>На инструктаж</w:t>
            </w:r>
          </w:p>
        </w:tc>
        <w:tc>
          <w:tcPr>
            <w:tcW w:w="1039" w:type="dxa"/>
            <w:textDirection w:val="btLr"/>
            <w:hideMark/>
          </w:tcPr>
          <w:p w:rsidR="0037579A" w:rsidRPr="00CC0564" w:rsidRDefault="0037579A" w:rsidP="002A180B">
            <w:pPr>
              <w:autoSpaceDE w:val="0"/>
              <w:autoSpaceDN w:val="0"/>
              <w:adjustRightInd w:val="0"/>
              <w:ind w:left="113" w:right="113"/>
              <w:jc w:val="center"/>
              <w:rPr>
                <w:rFonts w:ascii="Times New Roman" w:hAnsi="Times New Roman"/>
                <w:b/>
                <w:color w:val="auto"/>
                <w:sz w:val="24"/>
                <w:szCs w:val="24"/>
              </w:rPr>
            </w:pPr>
            <w:r w:rsidRPr="00CC0564">
              <w:rPr>
                <w:rFonts w:ascii="Times New Roman" w:hAnsi="Times New Roman"/>
                <w:b/>
                <w:color w:val="auto"/>
                <w:sz w:val="24"/>
                <w:szCs w:val="24"/>
              </w:rPr>
              <w:t>На упражнения</w:t>
            </w:r>
          </w:p>
        </w:tc>
        <w:tc>
          <w:tcPr>
            <w:tcW w:w="950" w:type="dxa"/>
            <w:textDirection w:val="btLr"/>
            <w:hideMark/>
          </w:tcPr>
          <w:p w:rsidR="0037579A" w:rsidRPr="00CC0564" w:rsidRDefault="0037579A" w:rsidP="002A180B">
            <w:pPr>
              <w:autoSpaceDE w:val="0"/>
              <w:autoSpaceDN w:val="0"/>
              <w:adjustRightInd w:val="0"/>
              <w:ind w:left="113" w:right="113"/>
              <w:jc w:val="center"/>
              <w:rPr>
                <w:rFonts w:ascii="Times New Roman" w:hAnsi="Times New Roman"/>
                <w:b/>
                <w:color w:val="auto"/>
                <w:sz w:val="24"/>
                <w:szCs w:val="24"/>
              </w:rPr>
            </w:pPr>
            <w:r w:rsidRPr="00CC0564">
              <w:rPr>
                <w:rFonts w:ascii="Times New Roman" w:hAnsi="Times New Roman"/>
                <w:b/>
                <w:color w:val="auto"/>
                <w:sz w:val="24"/>
                <w:szCs w:val="24"/>
              </w:rPr>
              <w:t>На производственную  деятельность</w:t>
            </w:r>
          </w:p>
        </w:tc>
        <w:tc>
          <w:tcPr>
            <w:tcW w:w="4252"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992"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1181"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c>
          <w:tcPr>
            <w:tcW w:w="1087" w:type="dxa"/>
            <w:vMerge/>
            <w:vAlign w:val="center"/>
            <w:hideMark/>
          </w:tcPr>
          <w:p w:rsidR="0037579A" w:rsidRPr="00CC0564" w:rsidRDefault="0037579A" w:rsidP="002A180B">
            <w:pPr>
              <w:autoSpaceDE w:val="0"/>
              <w:autoSpaceDN w:val="0"/>
              <w:adjustRightInd w:val="0"/>
              <w:rPr>
                <w:rFonts w:ascii="Times New Roman" w:hAnsi="Times New Roman"/>
                <w:b/>
                <w:color w:val="auto"/>
                <w:sz w:val="24"/>
                <w:szCs w:val="24"/>
              </w:rPr>
            </w:pPr>
          </w:p>
        </w:tc>
      </w:tr>
      <w:tr w:rsidR="0037579A" w:rsidRPr="00CC0564" w:rsidTr="0037579A">
        <w:tc>
          <w:tcPr>
            <w:tcW w:w="850"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Align w:val="center"/>
          </w:tcPr>
          <w:p w:rsidR="0037579A" w:rsidRPr="00CC0564" w:rsidRDefault="0037579A" w:rsidP="002A180B">
            <w:pPr>
              <w:autoSpaceDE w:val="0"/>
              <w:autoSpaceDN w:val="0"/>
              <w:adjustRightInd w:val="0"/>
              <w:jc w:val="center"/>
              <w:rPr>
                <w:rFonts w:ascii="Times New Roman" w:hAnsi="Times New Roman"/>
                <w:b/>
                <w:bCs/>
                <w:color w:val="auto"/>
                <w:sz w:val="24"/>
                <w:szCs w:val="24"/>
              </w:rPr>
            </w:pPr>
            <w:r w:rsidRPr="00CC0564">
              <w:rPr>
                <w:rFonts w:ascii="Times New Roman" w:hAnsi="Times New Roman"/>
                <w:b/>
                <w:bCs/>
                <w:color w:val="auto"/>
                <w:sz w:val="24"/>
                <w:szCs w:val="24"/>
              </w:rPr>
              <w:t>Раздел 1.</w:t>
            </w:r>
          </w:p>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Обработка сырья, приготовление полуфабрикатов для блюд, кулинарных изделий разнообразного ассортимента</w:t>
            </w:r>
          </w:p>
        </w:tc>
        <w:tc>
          <w:tcPr>
            <w:tcW w:w="948" w:type="dxa"/>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60</w:t>
            </w:r>
          </w:p>
        </w:tc>
        <w:tc>
          <w:tcPr>
            <w:tcW w:w="1032"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1039"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950"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992"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b/>
                <w:color w:val="auto"/>
                <w:sz w:val="24"/>
                <w:szCs w:val="24"/>
              </w:rPr>
            </w:pPr>
          </w:p>
        </w:tc>
      </w:tr>
      <w:tr w:rsidR="0037579A" w:rsidRPr="00CC0564" w:rsidTr="0037579A">
        <w:tc>
          <w:tcPr>
            <w:tcW w:w="850"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Раздел 2.</w:t>
            </w:r>
          </w:p>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Приготовление горячих блюд</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816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rPr>
          <w:trHeight w:val="642"/>
        </w:trPr>
        <w:tc>
          <w:tcPr>
            <w:tcW w:w="850" w:type="dxa"/>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2.2</w:t>
            </w:r>
          </w:p>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
                <w:bCs/>
                <w:color w:val="auto"/>
                <w:sz w:val="24"/>
                <w:szCs w:val="24"/>
              </w:rPr>
              <w:t>Приготовление супов</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180</w:t>
            </w:r>
          </w:p>
        </w:tc>
        <w:tc>
          <w:tcPr>
            <w:tcW w:w="103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rPr>
          <w:trHeight w:val="642"/>
        </w:trPr>
        <w:tc>
          <w:tcPr>
            <w:tcW w:w="850" w:type="dxa"/>
            <w:vMerge w:val="restart"/>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супа с фасолью </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картофельного с горохом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rPr>
          <w:trHeight w:val="642"/>
        </w:trPr>
        <w:tc>
          <w:tcPr>
            <w:tcW w:w="850" w:type="dxa"/>
            <w:vMerge w:val="restart"/>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картофельного с крупой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с макаронными изделиями и картофелем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сырного супа</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ухи рыбацкой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ухи ростовской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молочного с макаронными изделиями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молочного с крупой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из смеси сухофруктов</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rPr>
          <w:trHeight w:val="642"/>
        </w:trPr>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color w:val="auto"/>
                <w:sz w:val="24"/>
                <w:szCs w:val="24"/>
              </w:rPr>
              <w:t xml:space="preserve">Приготовление </w:t>
            </w:r>
            <w:r w:rsidRPr="00CC0564">
              <w:rPr>
                <w:rFonts w:ascii="Times New Roman" w:hAnsi="Times New Roman"/>
                <w:bCs/>
                <w:sz w:val="24"/>
                <w:szCs w:val="24"/>
              </w:rPr>
              <w:t>супа картофельного с клецками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борща с капустой и картофелем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борща «Украинского»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борща с фасолью</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Borders>
              <w:top w:val="nil"/>
            </w:tcBorders>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restart"/>
            <w:tcBorders>
              <w:top w:val="nil"/>
            </w:tcBorders>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борща сибирского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щей из свежей капусты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щей зелёных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щей по-уральски (с крупой)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рассольника «Ленинградского»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рассольника домашнего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крестьянского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Borders>
              <w:top w:val="nil"/>
            </w:tcBorders>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restart"/>
            <w:tcBorders>
              <w:top w:val="nil"/>
            </w:tcBorders>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полевого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картофельного с мясными фрикадельками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супа-лапши домашней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 харчо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солянки сборной мясной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окрошки мясной на кефире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супа-пюре из картофеля</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супа-пюре из печени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ПК1.6</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супа пюре из </w:t>
            </w:r>
            <w:proofErr w:type="spellStart"/>
            <w:r w:rsidRPr="00CC0564">
              <w:rPr>
                <w:rFonts w:ascii="Times New Roman" w:hAnsi="Times New Roman"/>
                <w:bCs/>
                <w:color w:val="auto"/>
                <w:sz w:val="24"/>
                <w:szCs w:val="24"/>
              </w:rPr>
              <w:t>сушённых</w:t>
            </w:r>
            <w:proofErr w:type="spellEnd"/>
            <w:r w:rsidRPr="00CC0564">
              <w:rPr>
                <w:rFonts w:ascii="Times New Roman" w:hAnsi="Times New Roman"/>
                <w:bCs/>
                <w:color w:val="auto"/>
                <w:sz w:val="24"/>
                <w:szCs w:val="24"/>
              </w:rPr>
              <w:t xml:space="preserve"> плодов</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ПК1.7</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tcBorders>
              <w:bottom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2.4</w:t>
            </w:r>
          </w:p>
        </w:tc>
        <w:tc>
          <w:tcPr>
            <w:tcW w:w="1985" w:type="dxa"/>
            <w:tcBorders>
              <w:bottom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Приготовление блюд  из овощей и грибов</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120</w:t>
            </w:r>
          </w:p>
        </w:tc>
        <w:tc>
          <w:tcPr>
            <w:tcW w:w="10533" w:type="dxa"/>
            <w:gridSpan w:val="7"/>
          </w:tcPr>
          <w:p w:rsidR="0037579A" w:rsidRPr="00CC0564" w:rsidRDefault="0037579A" w:rsidP="002A180B">
            <w:pPr>
              <w:autoSpaceDE w:val="0"/>
              <w:autoSpaceDN w:val="0"/>
              <w:adjustRightInd w:val="0"/>
              <w:rPr>
                <w:rFonts w:ascii="Times New Roman" w:hAnsi="Times New Roman"/>
                <w:b/>
                <w:color w:val="auto"/>
                <w:sz w:val="24"/>
                <w:szCs w:val="24"/>
              </w:rPr>
            </w:pPr>
          </w:p>
        </w:tc>
      </w:tr>
      <w:tr w:rsidR="0037579A" w:rsidRPr="00CC0564" w:rsidTr="0037579A">
        <w:tc>
          <w:tcPr>
            <w:tcW w:w="850" w:type="dxa"/>
            <w:vMerge w:val="restart"/>
            <w:tcBorders>
              <w:top w:val="single" w:sz="4" w:space="0" w:color="auto"/>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2.4.1</w:t>
            </w: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val="restart"/>
            <w:tcBorders>
              <w:top w:val="single" w:sz="4" w:space="0" w:color="auto"/>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блюд и гарниров из варёных и припущенных  овощей и грибов</w:t>
            </w:r>
          </w:p>
          <w:p w:rsidR="0037579A" w:rsidRPr="00CC0564" w:rsidRDefault="0037579A" w:rsidP="002A180B">
            <w:pPr>
              <w:autoSpaceDE w:val="0"/>
              <w:autoSpaceDN w:val="0"/>
              <w:adjustRightInd w:val="0"/>
              <w:rPr>
                <w:rFonts w:ascii="Times New Roman" w:hAnsi="Times New Roman"/>
                <w:bCs/>
                <w:sz w:val="24"/>
                <w:szCs w:val="24"/>
              </w:rPr>
            </w:pPr>
          </w:p>
          <w:p w:rsidR="0037579A" w:rsidRPr="00CC0564" w:rsidRDefault="0037579A" w:rsidP="002A180B">
            <w:pPr>
              <w:autoSpaceDE w:val="0"/>
              <w:autoSpaceDN w:val="0"/>
              <w:adjustRightInd w:val="0"/>
              <w:rPr>
                <w:rFonts w:ascii="Times New Roman" w:hAnsi="Times New Roman"/>
                <w:bCs/>
                <w:sz w:val="24"/>
                <w:szCs w:val="24"/>
              </w:rPr>
            </w:pPr>
          </w:p>
          <w:p w:rsidR="0037579A" w:rsidRPr="00CC0564" w:rsidRDefault="0037579A" w:rsidP="002A180B">
            <w:pPr>
              <w:autoSpaceDE w:val="0"/>
              <w:autoSpaceDN w:val="0"/>
              <w:adjustRightInd w:val="0"/>
              <w:rPr>
                <w:rFonts w:ascii="Times New Roman" w:hAnsi="Times New Roman"/>
                <w:b/>
                <w:bCs/>
                <w:sz w:val="24"/>
                <w:szCs w:val="24"/>
              </w:rPr>
            </w:pPr>
          </w:p>
        </w:tc>
        <w:tc>
          <w:tcPr>
            <w:tcW w:w="948" w:type="dxa"/>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18</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Borders>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Borders>
              <w:left w:val="single" w:sz="4" w:space="0" w:color="auto"/>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Borders>
              <w:bottom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color w:val="auto"/>
                <w:sz w:val="24"/>
                <w:szCs w:val="24"/>
              </w:rPr>
              <w:t>Приготовление картофеля отварного, картофеля в молоке</w:t>
            </w:r>
          </w:p>
        </w:tc>
        <w:tc>
          <w:tcPr>
            <w:tcW w:w="992" w:type="dxa"/>
            <w:tcBorders>
              <w:bottom w:val="single" w:sz="4" w:space="0" w:color="auto"/>
            </w:tcBorders>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Borders>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Borders>
              <w:top w:val="single" w:sz="4" w:space="0" w:color="auto"/>
              <w:left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tc>
        <w:tc>
          <w:tcPr>
            <w:tcW w:w="1032" w:type="dxa"/>
            <w:tcBorders>
              <w:top w:val="single" w:sz="4" w:space="0" w:color="auto"/>
              <w:left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tc>
        <w:tc>
          <w:tcPr>
            <w:tcW w:w="1039"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Borders>
              <w:top w:val="single" w:sz="4" w:space="0" w:color="auto"/>
              <w:left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p w:rsidR="0037579A" w:rsidRPr="00CC0564" w:rsidRDefault="0037579A" w:rsidP="002A180B">
            <w:pPr>
              <w:autoSpaceDE w:val="0"/>
              <w:autoSpaceDN w:val="0"/>
              <w:adjustRightInd w:val="0"/>
              <w:jc w:val="center"/>
              <w:rPr>
                <w:rFonts w:ascii="Times New Roman" w:hAnsi="Times New Roman"/>
                <w:b/>
                <w:color w:val="auto"/>
                <w:sz w:val="24"/>
                <w:szCs w:val="24"/>
              </w:rPr>
            </w:pPr>
          </w:p>
          <w:p w:rsidR="0037579A" w:rsidRPr="00CC0564" w:rsidRDefault="0037579A" w:rsidP="002A180B">
            <w:pPr>
              <w:autoSpaceDE w:val="0"/>
              <w:autoSpaceDN w:val="0"/>
              <w:adjustRightInd w:val="0"/>
              <w:jc w:val="center"/>
              <w:rPr>
                <w:rFonts w:ascii="Times New Roman" w:hAnsi="Times New Roman"/>
                <w:b/>
                <w:color w:val="auto"/>
                <w:sz w:val="24"/>
                <w:szCs w:val="24"/>
              </w:rPr>
            </w:pPr>
          </w:p>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Приготовление картофельного пюре с </w:t>
            </w:r>
            <w:proofErr w:type="spellStart"/>
            <w:r w:rsidRPr="00CC0564">
              <w:rPr>
                <w:rFonts w:ascii="Times New Roman" w:hAnsi="Times New Roman"/>
                <w:color w:val="auto"/>
                <w:sz w:val="24"/>
                <w:szCs w:val="24"/>
              </w:rPr>
              <w:t>пассерованным</w:t>
            </w:r>
            <w:proofErr w:type="spellEnd"/>
            <w:r w:rsidRPr="00CC0564">
              <w:rPr>
                <w:rFonts w:ascii="Times New Roman" w:hAnsi="Times New Roman"/>
                <w:color w:val="auto"/>
                <w:sz w:val="24"/>
                <w:szCs w:val="24"/>
              </w:rPr>
              <w:t xml:space="preserve"> репчатым луком</w:t>
            </w: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tc>
        <w:tc>
          <w:tcPr>
            <w:tcW w:w="99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Borders>
              <w:lef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Borders>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Borders>
              <w:left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Borders>
              <w:left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Borders>
              <w:left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припущенной моркови</w:t>
            </w:r>
          </w:p>
        </w:tc>
        <w:tc>
          <w:tcPr>
            <w:tcW w:w="992" w:type="dxa"/>
            <w:tcBorders>
              <w:top w:val="single" w:sz="4" w:space="0" w:color="auto"/>
              <w:left w:val="single" w:sz="4" w:space="0" w:color="auto"/>
            </w:tcBorders>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Borders>
              <w:top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2.4.2</w:t>
            </w:r>
          </w:p>
        </w:tc>
        <w:tc>
          <w:tcPr>
            <w:tcW w:w="1985" w:type="dxa"/>
            <w:vMerge w:val="restart"/>
            <w:tcBorders>
              <w:top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bCs/>
                <w:color w:val="auto"/>
                <w:sz w:val="24"/>
                <w:szCs w:val="24"/>
              </w:rPr>
              <w:t xml:space="preserve">Приготовление блюд и гарниров из жареных овощей </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48</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Приготовления картофеля жаренного брусочками, картофеля жаренного во фритюре</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картофельных с томатным соусом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крокет картофельных с луковым соусом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зраз картофельных со сметанным соусом с луком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морковных с молочным соусом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свекольных с сметанным соусом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шницеля из капусты с сметанным соусом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картофельных оладий </w:t>
            </w:r>
            <w:r w:rsidRPr="00CC0564">
              <w:rPr>
                <w:rFonts w:ascii="Times New Roman" w:hAnsi="Times New Roman"/>
                <w:bCs/>
                <w:color w:val="auto"/>
                <w:sz w:val="24"/>
                <w:szCs w:val="24"/>
              </w:rPr>
              <w:lastRenderedPageBreak/>
              <w:t>с капустой</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 xml:space="preserve">1 </w:t>
            </w:r>
            <w:r w:rsidRPr="00CC0564">
              <w:rPr>
                <w:rFonts w:ascii="Times New Roman" w:hAnsi="Times New Roman"/>
                <w:color w:val="auto"/>
                <w:sz w:val="24"/>
                <w:szCs w:val="24"/>
              </w:rPr>
              <w:lastRenderedPageBreak/>
              <w:t>порция</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2.4.3</w:t>
            </w: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Cs/>
                <w:color w:val="auto"/>
                <w:sz w:val="24"/>
                <w:szCs w:val="24"/>
              </w:rPr>
              <w:t>Приготовление блюд и гарниров из тушёных овощей и грибов</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рагу овощного</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Borders>
              <w:top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9"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50" w:type="dxa"/>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капусты тушеной</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Borders>
              <w:top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9"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50" w:type="dxa"/>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картофеля тушённого</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Borders>
              <w:top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9"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50" w:type="dxa"/>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моркови, тушенной с рисом и черносливом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tcBorders>
              <w:top w:val="nil"/>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tcBorders>
              <w:top w:val="nil"/>
            </w:tcBorders>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Borders>
              <w:top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Картофель тушённый с луком и помидорами</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2.4.4</w:t>
            </w:r>
          </w:p>
        </w:tc>
        <w:tc>
          <w:tcPr>
            <w:tcW w:w="1985"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bCs/>
                <w:color w:val="auto"/>
                <w:sz w:val="24"/>
                <w:szCs w:val="24"/>
              </w:rPr>
              <w:t xml:space="preserve">Приготовление блюд и гарниров из запечённых овощей </w:t>
            </w:r>
          </w:p>
        </w:tc>
        <w:tc>
          <w:tcPr>
            <w:tcW w:w="948" w:type="dxa"/>
            <w:tcBorders>
              <w:top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24</w:t>
            </w:r>
          </w:p>
        </w:tc>
        <w:tc>
          <w:tcPr>
            <w:tcW w:w="10533" w:type="dxa"/>
            <w:gridSpan w:val="7"/>
          </w:tcPr>
          <w:p w:rsidR="0037579A" w:rsidRPr="00CC0564" w:rsidRDefault="0037579A" w:rsidP="002A180B">
            <w:pPr>
              <w:autoSpaceDE w:val="0"/>
              <w:autoSpaceDN w:val="0"/>
              <w:adjustRightInd w:val="0"/>
              <w:rPr>
                <w:rFonts w:ascii="Times New Roman" w:hAnsi="Times New Roman"/>
                <w:b/>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запеканки картофельной</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p w:rsidR="0037579A" w:rsidRPr="00CC0564" w:rsidRDefault="0037579A" w:rsidP="002A180B">
            <w:pPr>
              <w:autoSpaceDE w:val="0"/>
              <w:autoSpaceDN w:val="0"/>
              <w:adjustRightInd w:val="0"/>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голубцов овощных с сметанным соусом с томатом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p w:rsidR="0037579A" w:rsidRPr="00CC0564" w:rsidRDefault="0037579A" w:rsidP="002A180B">
            <w:pPr>
              <w:autoSpaceDE w:val="0"/>
              <w:autoSpaceDN w:val="0"/>
              <w:adjustRightInd w:val="0"/>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перца фаршированного овощами с рисом</w:t>
            </w:r>
          </w:p>
          <w:p w:rsidR="0037579A" w:rsidRPr="00CC0564" w:rsidRDefault="0037579A" w:rsidP="002A180B">
            <w:pPr>
              <w:autoSpaceDE w:val="0"/>
              <w:autoSpaceDN w:val="0"/>
              <w:adjustRightInd w:val="0"/>
              <w:rPr>
                <w:rFonts w:ascii="Times New Roman" w:hAnsi="Times New Roman"/>
                <w:color w:val="auto"/>
                <w:sz w:val="24"/>
                <w:szCs w:val="24"/>
              </w:rPr>
            </w:pP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солянки овощной</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2.5</w:t>
            </w: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
                <w:bCs/>
                <w:color w:val="auto"/>
                <w:sz w:val="24"/>
                <w:szCs w:val="24"/>
              </w:rPr>
              <w:t>Приготовление блюд и гарниров из круп, бобовых</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60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каши вязкой с тыквой</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Borders>
              <w:bottom w:val="single" w:sz="4" w:space="0" w:color="auto"/>
            </w:tcBorders>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крупеника</w:t>
            </w:r>
          </w:p>
        </w:tc>
        <w:tc>
          <w:tcPr>
            <w:tcW w:w="992" w:type="dxa"/>
            <w:tcBorders>
              <w:bottom w:val="single" w:sz="4" w:space="0" w:color="auto"/>
            </w:tcBorders>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Borders>
              <w:top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запеканки со свежими плодами</w:t>
            </w:r>
          </w:p>
        </w:tc>
        <w:tc>
          <w:tcPr>
            <w:tcW w:w="992"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Borders>
              <w:lef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Borders>
              <w:top w:val="nil"/>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Borders>
              <w:top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Borders>
              <w:top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Borders>
              <w:top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Borders>
              <w:top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Borders>
              <w:top w:val="single" w:sz="4" w:space="0" w:color="auto"/>
            </w:tcBorders>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запеканки рисовой с абрикосовым соусом</w:t>
            </w:r>
          </w:p>
        </w:tc>
        <w:tc>
          <w:tcPr>
            <w:tcW w:w="992" w:type="dxa"/>
            <w:tcBorders>
              <w:top w:val="single" w:sz="4" w:space="0" w:color="auto"/>
            </w:tcBorders>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пудинга манного</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котлет пшеничных</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биточков манных</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плова с изюмом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 xml:space="preserve">Приготовление бобовых с жиром и </w:t>
            </w:r>
            <w:r w:rsidRPr="00CC0564">
              <w:rPr>
                <w:rFonts w:ascii="Times New Roman" w:hAnsi="Times New Roman"/>
                <w:bCs/>
                <w:sz w:val="24"/>
                <w:szCs w:val="24"/>
              </w:rPr>
              <w:lastRenderedPageBreak/>
              <w:t>луком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 xml:space="preserve">1 </w:t>
            </w:r>
            <w:r w:rsidRPr="00CC0564">
              <w:rPr>
                <w:rFonts w:ascii="Times New Roman" w:hAnsi="Times New Roman"/>
                <w:color w:val="auto"/>
                <w:sz w:val="24"/>
                <w:szCs w:val="24"/>
              </w:rPr>
              <w:lastRenderedPageBreak/>
              <w:t>порция</w:t>
            </w:r>
          </w:p>
        </w:tc>
      </w:tr>
      <w:tr w:rsidR="0037579A" w:rsidRPr="00CC0564" w:rsidTr="0037579A">
        <w:tc>
          <w:tcPr>
            <w:tcW w:w="850" w:type="dxa"/>
            <w:vMerge/>
            <w:tcBorders>
              <w:bottom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sz w:val="24"/>
                <w:szCs w:val="24"/>
              </w:rPr>
            </w:pPr>
            <w:r w:rsidRPr="00CC0564">
              <w:rPr>
                <w:rFonts w:ascii="Times New Roman" w:hAnsi="Times New Roman"/>
                <w:bCs/>
                <w:sz w:val="24"/>
                <w:szCs w:val="24"/>
              </w:rPr>
              <w:t>Приготовление биточков рисовых с морковью</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Borders>
              <w:top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2.6</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 </w:t>
            </w:r>
          </w:p>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color w:val="auto"/>
                <w:sz w:val="24"/>
                <w:szCs w:val="24"/>
              </w:rPr>
              <w:t xml:space="preserve"> </w:t>
            </w:r>
          </w:p>
        </w:tc>
        <w:tc>
          <w:tcPr>
            <w:tcW w:w="1985" w:type="dxa"/>
            <w:vMerge w:val="restart"/>
          </w:tcPr>
          <w:p w:rsidR="0037579A" w:rsidRPr="00CC0564" w:rsidRDefault="0037579A" w:rsidP="002A180B">
            <w:pPr>
              <w:autoSpaceDE w:val="0"/>
              <w:autoSpaceDN w:val="0"/>
              <w:adjustRightInd w:val="0"/>
              <w:rPr>
                <w:rFonts w:ascii="Times New Roman" w:hAnsi="Times New Roman"/>
                <w:b/>
                <w:bCs/>
                <w:sz w:val="24"/>
                <w:szCs w:val="24"/>
              </w:rPr>
            </w:pPr>
            <w:r w:rsidRPr="00CC0564">
              <w:rPr>
                <w:rFonts w:ascii="Times New Roman" w:hAnsi="Times New Roman"/>
                <w:b/>
                <w:bCs/>
                <w:sz w:val="24"/>
                <w:szCs w:val="24"/>
              </w:rPr>
              <w:t>Приготовление блюд и гарниров из макаронных изделий</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jc w:val="center"/>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макарон отварных с овощами</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extDirection w:val="btLr"/>
          </w:tcPr>
          <w:p w:rsidR="0037579A" w:rsidRPr="00CC0564" w:rsidRDefault="0037579A" w:rsidP="002A180B">
            <w:pPr>
              <w:autoSpaceDE w:val="0"/>
              <w:autoSpaceDN w:val="0"/>
              <w:adjustRightInd w:val="0"/>
              <w:ind w:left="113" w:right="113"/>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макаронника</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макарон запечённых  с сыром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лапшевника</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макарон отварных с грибами</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макарон запечённых с капустой</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2.7</w:t>
            </w:r>
          </w:p>
        </w:tc>
        <w:tc>
          <w:tcPr>
            <w:tcW w:w="1985" w:type="dxa"/>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
                <w:color w:val="auto"/>
                <w:sz w:val="24"/>
                <w:szCs w:val="24"/>
              </w:rPr>
              <w:t>Приготовление блюд и гарниров из яиц и творога</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60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яиц жареных, яиц отварных</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Приготовление омлета натурального </w:t>
            </w:r>
            <w:r w:rsidRPr="00CC0564">
              <w:rPr>
                <w:rFonts w:ascii="Times New Roman" w:hAnsi="Times New Roman"/>
                <w:color w:val="auto"/>
                <w:sz w:val="24"/>
                <w:szCs w:val="24"/>
              </w:rPr>
              <w:lastRenderedPageBreak/>
              <w:t>жареного</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 xml:space="preserve">1 </w:t>
            </w:r>
            <w:r w:rsidRPr="00CC0564">
              <w:rPr>
                <w:rFonts w:ascii="Times New Roman" w:hAnsi="Times New Roman"/>
                <w:color w:val="auto"/>
                <w:sz w:val="24"/>
                <w:szCs w:val="24"/>
              </w:rPr>
              <w:lastRenderedPageBreak/>
              <w:t>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омлета запечённого с луком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Приготовление </w:t>
            </w:r>
            <w:proofErr w:type="spellStart"/>
            <w:r w:rsidRPr="00CC0564">
              <w:rPr>
                <w:rFonts w:ascii="Times New Roman" w:hAnsi="Times New Roman"/>
                <w:color w:val="auto"/>
                <w:sz w:val="24"/>
                <w:szCs w:val="24"/>
              </w:rPr>
              <w:t>драчены</w:t>
            </w:r>
            <w:proofErr w:type="spellEnd"/>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extDirection w:val="btLr"/>
          </w:tcPr>
          <w:p w:rsidR="0037579A" w:rsidRPr="00CC0564" w:rsidRDefault="0037579A" w:rsidP="002A180B">
            <w:pPr>
              <w:autoSpaceDE w:val="0"/>
              <w:autoSpaceDN w:val="0"/>
              <w:adjustRightInd w:val="0"/>
              <w:ind w:left="113" w:right="113"/>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сырников</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пудинга из творога</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пирога «</w:t>
            </w:r>
            <w:proofErr w:type="spellStart"/>
            <w:r w:rsidRPr="00CC0564">
              <w:rPr>
                <w:rFonts w:ascii="Times New Roman" w:hAnsi="Times New Roman"/>
                <w:color w:val="auto"/>
                <w:sz w:val="24"/>
                <w:szCs w:val="24"/>
              </w:rPr>
              <w:t>Киш</w:t>
            </w:r>
            <w:proofErr w:type="spellEnd"/>
            <w:r w:rsidRPr="00CC0564">
              <w:rPr>
                <w:rFonts w:ascii="Times New Roman" w:hAnsi="Times New Roman"/>
                <w:color w:val="auto"/>
                <w:sz w:val="24"/>
                <w:szCs w:val="24"/>
              </w:rPr>
              <w:t>»</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вареников ленивых</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вареников с творогом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tcBorders>
              <w:top w:val="nil"/>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tcBorders>
              <w:top w:val="nil"/>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bCs/>
                <w:color w:val="auto"/>
                <w:sz w:val="24"/>
                <w:szCs w:val="24"/>
              </w:rPr>
              <w:t>Приготовление орешек творожных по-российски</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2.8</w:t>
            </w:r>
          </w:p>
        </w:tc>
        <w:tc>
          <w:tcPr>
            <w:tcW w:w="1985" w:type="dxa"/>
            <w:vAlign w:val="center"/>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
                <w:bCs/>
                <w:color w:val="auto"/>
                <w:sz w:val="24"/>
                <w:szCs w:val="24"/>
              </w:rPr>
              <w:t xml:space="preserve">Приготовление изделий  из </w:t>
            </w:r>
          </w:p>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
                <w:bCs/>
                <w:color w:val="auto"/>
                <w:sz w:val="24"/>
                <w:szCs w:val="24"/>
              </w:rPr>
              <w:t>теста</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90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restart"/>
            <w:vAlign w:val="center"/>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vAlign w:val="center"/>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оладий</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ign w:val="center"/>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vAlign w:val="center"/>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блинчиков</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ign w:val="center"/>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vAlign w:val="center"/>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блинов</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 xml:space="preserve">1 </w:t>
            </w:r>
            <w:r w:rsidRPr="00CC0564">
              <w:rPr>
                <w:rFonts w:ascii="Times New Roman" w:hAnsi="Times New Roman"/>
                <w:color w:val="auto"/>
                <w:sz w:val="24"/>
                <w:szCs w:val="24"/>
              </w:rPr>
              <w:lastRenderedPageBreak/>
              <w:t>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ign w:val="center"/>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vAlign w:val="center"/>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клёцек</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вареников с капустным фаршем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вареников с картофельным фаршем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пельменей</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мантов</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колдунов</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сосиски в тесте</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печёных пирожков </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с капустным фаршем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 xml:space="preserve">печёных пирожков </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с картофельным фаршем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lastRenderedPageBreak/>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 xml:space="preserve">1 </w:t>
            </w:r>
            <w:r w:rsidRPr="00CC0564">
              <w:rPr>
                <w:rFonts w:ascii="Times New Roman" w:hAnsi="Times New Roman"/>
                <w:color w:val="auto"/>
                <w:sz w:val="24"/>
                <w:szCs w:val="24"/>
              </w:rPr>
              <w:lastRenderedPageBreak/>
              <w:t>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печёных пирожков с яблочным фаршем и повидлом</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кулебяки</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пиццы</w:t>
            </w: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jc w:val="both"/>
              <w:rPr>
                <w:rFonts w:ascii="Times New Roman" w:hAnsi="Times New Roman"/>
                <w:color w:val="auto"/>
                <w:sz w:val="24"/>
                <w:szCs w:val="24"/>
              </w:rPr>
            </w:pPr>
            <w:r w:rsidRPr="00CC0564">
              <w:rPr>
                <w:rFonts w:ascii="Times New Roman" w:hAnsi="Times New Roman"/>
                <w:color w:val="auto"/>
                <w:sz w:val="24"/>
                <w:szCs w:val="24"/>
              </w:rPr>
              <w:t>ПК1.9</w:t>
            </w:r>
          </w:p>
          <w:p w:rsidR="0037579A" w:rsidRPr="00CC0564" w:rsidRDefault="0037579A" w:rsidP="002A180B">
            <w:pPr>
              <w:autoSpaceDE w:val="0"/>
              <w:autoSpaceDN w:val="0"/>
              <w:adjustRightInd w:val="0"/>
              <w:jc w:val="both"/>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Итого за 1 курс</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540</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992" w:type="dxa"/>
          </w:tcPr>
          <w:p w:rsidR="0037579A" w:rsidRPr="00CC0564" w:rsidRDefault="0037579A" w:rsidP="002A180B">
            <w:pPr>
              <w:autoSpaceDE w:val="0"/>
              <w:autoSpaceDN w:val="0"/>
              <w:adjustRightInd w:val="0"/>
              <w:jc w:val="both"/>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r>
      <w:tr w:rsidR="0037579A" w:rsidRPr="00CC0564" w:rsidTr="0037579A">
        <w:tc>
          <w:tcPr>
            <w:tcW w:w="8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2.9</w:t>
            </w:r>
          </w:p>
        </w:tc>
        <w:tc>
          <w:tcPr>
            <w:tcW w:w="1985" w:type="dxa"/>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
                <w:bCs/>
                <w:color w:val="auto"/>
                <w:sz w:val="24"/>
                <w:szCs w:val="24"/>
              </w:rPr>
              <w:t>Приготовление блюд из рыбы</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120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restart"/>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2.9.1</w:t>
            </w: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color w:val="auto"/>
                <w:sz w:val="24"/>
                <w:szCs w:val="24"/>
              </w:rPr>
              <w:t>Приготовление и оформление отварных, припущенных, блюд из рыбы</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18</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рыбы (филе) отварной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рыбы (филе) припущенной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Cs/>
                <w:color w:val="auto"/>
                <w:sz w:val="24"/>
                <w:szCs w:val="24"/>
              </w:rPr>
            </w:pPr>
            <w:r w:rsidRPr="00CC0564">
              <w:rPr>
                <w:rFonts w:ascii="Times New Roman" w:hAnsi="Times New Roman"/>
                <w:bCs/>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bCs/>
                <w:color w:val="auto"/>
                <w:sz w:val="24"/>
                <w:szCs w:val="24"/>
              </w:rPr>
              <w:t>Приготовление рыбы (филе) припущенной с соусом белым с рассолом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p w:rsidR="0037579A" w:rsidRPr="00CC0564" w:rsidRDefault="0037579A" w:rsidP="002A180B">
            <w:pPr>
              <w:autoSpaceDE w:val="0"/>
              <w:autoSpaceDN w:val="0"/>
              <w:adjustRightInd w:val="0"/>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2.9.2</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и оформление жаренных, тушенных  и </w:t>
            </w:r>
            <w:r w:rsidRPr="00CC0564">
              <w:rPr>
                <w:rFonts w:ascii="Times New Roman" w:hAnsi="Times New Roman"/>
                <w:bCs/>
                <w:color w:val="auto"/>
                <w:sz w:val="24"/>
                <w:szCs w:val="24"/>
              </w:rPr>
              <w:lastRenderedPageBreak/>
              <w:t>запеченных блюд из рыбы с костным скелетом.</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lastRenderedPageBreak/>
              <w:t>54</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рыбы жареной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рыбы тушеной  в томате с овощами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рыбы жаренной с луком по-ленинградски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рыбы жареной во фритюре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зраз донских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рыбы запеченной с картофелем по-русски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рыбы запеченной под молочным соусом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солянки из рыбы на сковороде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сельди, запечённой в тесте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ПК1.8</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2.9.3</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и </w:t>
            </w:r>
            <w:r w:rsidRPr="00CC0564">
              <w:rPr>
                <w:rFonts w:ascii="Times New Roman" w:hAnsi="Times New Roman"/>
                <w:bCs/>
                <w:color w:val="auto"/>
                <w:sz w:val="24"/>
                <w:szCs w:val="24"/>
              </w:rPr>
              <w:lastRenderedPageBreak/>
              <w:t>оформление блюд из рыбной котлетной массы.</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lastRenderedPageBreak/>
              <w:t>36</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и биточков  рыбных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 1.3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зраз рыбных рубленых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тельного из рыбы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тефтель рыбных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Borders>
              <w:bottom w:val="nil"/>
            </w:tcBorders>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Borders>
              <w:bottom w:val="nil"/>
            </w:tcBorders>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шницеля рыбного натурального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ПУ1.3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tcBorders>
              <w:top w:val="nil"/>
              <w:left w:val="single" w:sz="4" w:space="0" w:color="auto"/>
              <w:bottom w:val="single" w:sz="4" w:space="0" w:color="auto"/>
              <w:right w:val="single" w:sz="4" w:space="0" w:color="auto"/>
            </w:tcBorders>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tcBorders>
              <w:top w:val="nil"/>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фрикаделек рыбных с томатным соусом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ПУ1.3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restart"/>
            <w:tcBorders>
              <w:top w:val="single" w:sz="4" w:space="0" w:color="auto"/>
            </w:tcBorders>
          </w:tcPr>
          <w:p w:rsidR="0037579A" w:rsidRPr="00CC0564" w:rsidRDefault="0037579A" w:rsidP="002A180B">
            <w:pPr>
              <w:autoSpaceDE w:val="0"/>
              <w:autoSpaceDN w:val="0"/>
              <w:adjustRightInd w:val="0"/>
              <w:jc w:val="center"/>
              <w:rPr>
                <w:rFonts w:ascii="Times New Roman" w:hAnsi="Times New Roman"/>
                <w:bCs/>
                <w:color w:val="auto"/>
                <w:sz w:val="24"/>
                <w:szCs w:val="24"/>
              </w:rPr>
            </w:pPr>
            <w:r w:rsidRPr="00CC0564">
              <w:rPr>
                <w:rFonts w:ascii="Times New Roman" w:hAnsi="Times New Roman"/>
                <w:bCs/>
                <w:color w:val="auto"/>
                <w:sz w:val="24"/>
                <w:szCs w:val="24"/>
              </w:rPr>
              <w:t>2.9.4</w:t>
            </w:r>
          </w:p>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val="restart"/>
            <w:tcBorders>
              <w:top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и оформление блюд из морепродуктов</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bCs/>
                <w:color w:val="auto"/>
                <w:sz w:val="24"/>
                <w:szCs w:val="24"/>
              </w:rPr>
              <w:t>Приготовление кальмар в сметанном соусе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jc w:val="center"/>
              <w:rPr>
                <w:rFonts w:ascii="Times New Roman" w:hAnsi="Times New Roman"/>
                <w:bCs/>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кальмар фаршированных овощами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tcPr>
          <w:p w:rsidR="0037579A" w:rsidRPr="00CC0564" w:rsidRDefault="0037579A" w:rsidP="002A180B">
            <w:pPr>
              <w:autoSpaceDE w:val="0"/>
              <w:autoSpaceDN w:val="0"/>
              <w:adjustRightInd w:val="0"/>
              <w:jc w:val="center"/>
              <w:rPr>
                <w:rFonts w:ascii="Times New Roman" w:hAnsi="Times New Roman"/>
                <w:b/>
                <w:bCs/>
                <w:color w:val="auto"/>
                <w:sz w:val="24"/>
                <w:szCs w:val="24"/>
              </w:rPr>
            </w:pPr>
            <w:r w:rsidRPr="00CC0564">
              <w:rPr>
                <w:rFonts w:ascii="Times New Roman" w:hAnsi="Times New Roman"/>
                <w:b/>
                <w:bCs/>
                <w:color w:val="auto"/>
                <w:sz w:val="24"/>
                <w:szCs w:val="24"/>
              </w:rPr>
              <w:lastRenderedPageBreak/>
              <w:t>2.10</w:t>
            </w:r>
          </w:p>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Pr>
          <w:p w:rsidR="0037579A" w:rsidRPr="00CC0564" w:rsidRDefault="0037579A" w:rsidP="002A180B">
            <w:pPr>
              <w:autoSpaceDE w:val="0"/>
              <w:autoSpaceDN w:val="0"/>
              <w:adjustRightInd w:val="0"/>
              <w:jc w:val="center"/>
              <w:rPr>
                <w:rFonts w:ascii="Times New Roman" w:hAnsi="Times New Roman"/>
                <w:b/>
                <w:bCs/>
                <w:color w:val="auto"/>
                <w:sz w:val="24"/>
                <w:szCs w:val="24"/>
              </w:rPr>
            </w:pPr>
            <w:r w:rsidRPr="00CC0564">
              <w:rPr>
                <w:rFonts w:ascii="Times New Roman" w:hAnsi="Times New Roman"/>
                <w:b/>
                <w:bCs/>
                <w:color w:val="auto"/>
                <w:sz w:val="24"/>
                <w:szCs w:val="24"/>
              </w:rPr>
              <w:t>Приготовление мясных горячих  блюд</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150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2.10.1</w:t>
            </w:r>
          </w:p>
        </w:tc>
        <w:tc>
          <w:tcPr>
            <w:tcW w:w="1985" w:type="dxa"/>
            <w:vMerge w:val="restart"/>
          </w:tcPr>
          <w:p w:rsidR="0037579A" w:rsidRPr="00CC0564" w:rsidRDefault="0037579A" w:rsidP="002A180B">
            <w:pPr>
              <w:autoSpaceDE w:val="0"/>
              <w:autoSpaceDN w:val="0"/>
              <w:adjustRightInd w:val="0"/>
              <w:jc w:val="center"/>
              <w:rPr>
                <w:rFonts w:ascii="Times New Roman" w:hAnsi="Times New Roman"/>
                <w:bCs/>
                <w:color w:val="auto"/>
                <w:sz w:val="24"/>
                <w:szCs w:val="24"/>
              </w:rPr>
            </w:pPr>
            <w:r w:rsidRPr="00CC0564">
              <w:rPr>
                <w:rFonts w:ascii="Times New Roman" w:hAnsi="Times New Roman"/>
                <w:bCs/>
                <w:color w:val="auto"/>
                <w:sz w:val="24"/>
                <w:szCs w:val="24"/>
              </w:rPr>
              <w:t>Приготовление блюд из отварного мяса</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12</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jc w:val="center"/>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jc w:val="center"/>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отварного мяса </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jc w:val="center"/>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натуральных паровых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restart"/>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2.10.2</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блюд из жареного и запечённого мяса</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72</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бифштекса  с яйцом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ромштекса</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филе с помидорами и соусом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отбивных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шницеля</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бефстроганова</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поджарки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печени по-строгановски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запеканки картофельной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макаронника с мясом или субпродуктами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перца фаршированного мясом и рисом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голубцов с мясом и рисом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2.10.3</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блюд из тушеного мяса</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жаркого по-домашнему</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гуляша</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1 </w:t>
            </w:r>
            <w:r w:rsidRPr="00CC0564">
              <w:rPr>
                <w:rFonts w:ascii="Times New Roman" w:hAnsi="Times New Roman"/>
                <w:color w:val="auto"/>
                <w:sz w:val="24"/>
                <w:szCs w:val="24"/>
              </w:rPr>
              <w:lastRenderedPageBreak/>
              <w:t>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азу</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рагу из баранины или свинины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плова</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 порция</w:t>
            </w:r>
          </w:p>
        </w:tc>
      </w:tr>
      <w:tr w:rsidR="0037579A" w:rsidRPr="00CC0564" w:rsidTr="0037579A">
        <w:tc>
          <w:tcPr>
            <w:tcW w:w="850" w:type="dxa"/>
            <w:vMerge w:val="restart"/>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2.10.4</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блюд из натуральной рубленой и из котлетной массы</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36</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бифштекса рубленного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шницеля натурального рубленного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биточков</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зраз  рубленных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тефтель</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оладий из печени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restart"/>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2.11</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блюд из домашней птицы</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60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отварной птицы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птицы тушённой в соусе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рагу из птицы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плова из птицы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чахохбили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жаркого из курицы </w:t>
            </w:r>
          </w:p>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по- </w:t>
            </w:r>
            <w:proofErr w:type="spellStart"/>
            <w:r w:rsidRPr="00CC0564">
              <w:rPr>
                <w:rFonts w:ascii="Times New Roman" w:hAnsi="Times New Roman"/>
                <w:bCs/>
                <w:color w:val="auto"/>
                <w:sz w:val="24"/>
                <w:szCs w:val="24"/>
              </w:rPr>
              <w:t>русски</w:t>
            </w:r>
            <w:proofErr w:type="spellEnd"/>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птицы жаренной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натуральных из филе птицы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котлет по-киевски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ПК1.4</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2штуки</w:t>
            </w:r>
          </w:p>
        </w:tc>
      </w:tr>
      <w:tr w:rsidR="0037579A" w:rsidRPr="00CC0564" w:rsidTr="0037579A">
        <w:tc>
          <w:tcPr>
            <w:tcW w:w="850" w:type="dxa"/>
            <w:vMerge/>
            <w:vAlign w:val="center"/>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птицы  </w:t>
            </w:r>
            <w:proofErr w:type="spellStart"/>
            <w:r w:rsidRPr="00CC0564">
              <w:rPr>
                <w:rFonts w:ascii="Times New Roman" w:hAnsi="Times New Roman"/>
                <w:bCs/>
                <w:color w:val="auto"/>
                <w:sz w:val="24"/>
                <w:szCs w:val="24"/>
              </w:rPr>
              <w:t>по-столичному</w:t>
            </w:r>
            <w:proofErr w:type="spellEnd"/>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ПК1.5</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1порция</w:t>
            </w:r>
          </w:p>
        </w:tc>
      </w:tr>
      <w:tr w:rsidR="0037579A" w:rsidRPr="00CC0564" w:rsidTr="0037579A">
        <w:trPr>
          <w:trHeight w:val="1382"/>
        </w:trPr>
        <w:tc>
          <w:tcPr>
            <w:tcW w:w="850"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Pr>
          <w:p w:rsidR="0037579A" w:rsidRPr="00CC0564" w:rsidRDefault="0037579A" w:rsidP="002A180B">
            <w:pPr>
              <w:autoSpaceDE w:val="0"/>
              <w:autoSpaceDN w:val="0"/>
              <w:adjustRightInd w:val="0"/>
              <w:jc w:val="center"/>
              <w:rPr>
                <w:rFonts w:ascii="Times New Roman" w:hAnsi="Times New Roman"/>
                <w:b/>
                <w:bCs/>
                <w:color w:val="auto"/>
                <w:sz w:val="24"/>
                <w:szCs w:val="24"/>
              </w:rPr>
            </w:pPr>
            <w:r w:rsidRPr="00CC0564">
              <w:rPr>
                <w:rFonts w:ascii="Times New Roman" w:hAnsi="Times New Roman"/>
                <w:b/>
                <w:color w:val="auto"/>
                <w:sz w:val="24"/>
                <w:szCs w:val="24"/>
              </w:rPr>
              <w:t>Раздел 3. Приготовление холодных блюд и закусок</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90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Pr>
          <w:p w:rsidR="0037579A" w:rsidRPr="00CC0564" w:rsidRDefault="0037579A" w:rsidP="002A180B">
            <w:pPr>
              <w:autoSpaceDE w:val="0"/>
              <w:autoSpaceDN w:val="0"/>
              <w:adjustRightInd w:val="0"/>
              <w:jc w:val="center"/>
              <w:rPr>
                <w:rFonts w:ascii="Times New Roman" w:hAnsi="Times New Roman"/>
                <w:b/>
                <w:bCs/>
                <w:color w:val="auto"/>
                <w:sz w:val="24"/>
                <w:szCs w:val="24"/>
              </w:rPr>
            </w:pPr>
            <w:r w:rsidRPr="00CC0564">
              <w:rPr>
                <w:rFonts w:ascii="Times New Roman" w:hAnsi="Times New Roman"/>
                <w:b/>
                <w:bCs/>
                <w:color w:val="auto"/>
                <w:sz w:val="24"/>
                <w:szCs w:val="24"/>
              </w:rPr>
              <w:t>Тема № 3.2</w:t>
            </w:r>
          </w:p>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bCs/>
                <w:color w:val="auto"/>
                <w:sz w:val="24"/>
                <w:szCs w:val="24"/>
              </w:rPr>
              <w:t>Приготовление и оформление холодных блюд и закусок</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90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3.2.1</w:t>
            </w:r>
          </w:p>
        </w:tc>
        <w:tc>
          <w:tcPr>
            <w:tcW w:w="1985" w:type="dxa"/>
            <w:vMerge w:val="restart"/>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bCs/>
                <w:color w:val="auto"/>
                <w:sz w:val="24"/>
                <w:szCs w:val="24"/>
                <w:bdr w:val="none" w:sz="0" w:space="0" w:color="auto" w:frame="1"/>
              </w:rPr>
              <w:t> </w:t>
            </w:r>
            <w:r w:rsidRPr="00CC0564">
              <w:rPr>
                <w:rFonts w:ascii="Times New Roman" w:hAnsi="Times New Roman"/>
                <w:color w:val="auto"/>
                <w:sz w:val="24"/>
                <w:szCs w:val="24"/>
                <w:bdr w:val="none" w:sz="0" w:space="0" w:color="auto" w:frame="1"/>
                <w:shd w:val="clear" w:color="auto" w:fill="FFFFFF"/>
              </w:rPr>
              <w:t>Приготовление оформление и отпуск бутербродов и гастрономических продуктов</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18</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открытых бутербродов</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ПК1.14</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6штук</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закрытых бутербродов</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ПК1.14</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6штук</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канапе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ПК1.14</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6штук</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3.2.2</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Приготовления и оформления салатов</w:t>
            </w:r>
          </w:p>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lastRenderedPageBreak/>
              <w:t>36</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салата из белокочанной капусты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салата картофельного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салата-коктейля с курицей и фруктами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салата рыбного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салата «Столичного»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винегрета овощного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3.2.3</w:t>
            </w:r>
          </w:p>
        </w:tc>
        <w:tc>
          <w:tcPr>
            <w:tcW w:w="1985"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Приготовление и оформление простых холодных блюд и закусок </w:t>
            </w:r>
          </w:p>
          <w:p w:rsidR="0037579A" w:rsidRPr="00CC0564" w:rsidRDefault="0037579A" w:rsidP="002A180B">
            <w:pPr>
              <w:autoSpaceDE w:val="0"/>
              <w:autoSpaceDN w:val="0"/>
              <w:adjustRightInd w:val="0"/>
              <w:snapToGrid w:val="0"/>
              <w:jc w:val="center"/>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36</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жареной рыбы под маринадом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ПК1.14</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помидор, фаршированных мясным салатом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ПК1.15</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заливной рыбы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ПК1.10</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ПК1.14</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паштета из печени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ПК1.15</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Borders>
              <w:bottom w:val="nil"/>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bottom w:val="nil"/>
            </w:tcBorders>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студня говяжьего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ПК1.15</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tcBorders>
              <w:top w:val="nil"/>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tcBorders>
              <w:top w:val="nil"/>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proofErr w:type="spellStart"/>
            <w:r w:rsidRPr="00CC0564">
              <w:rPr>
                <w:rFonts w:ascii="Times New Roman" w:hAnsi="Times New Roman"/>
                <w:bCs/>
                <w:color w:val="auto"/>
                <w:sz w:val="24"/>
                <w:szCs w:val="24"/>
              </w:rPr>
              <w:t>Приготвить</w:t>
            </w:r>
            <w:proofErr w:type="spellEnd"/>
            <w:r w:rsidRPr="00CC0564">
              <w:rPr>
                <w:rFonts w:ascii="Times New Roman" w:hAnsi="Times New Roman"/>
                <w:bCs/>
                <w:color w:val="auto"/>
                <w:sz w:val="24"/>
                <w:szCs w:val="24"/>
              </w:rPr>
              <w:t xml:space="preserve"> галантин</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ПК1.12</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ПК1.15</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tcBorders>
              <w:top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Borders>
              <w:top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 xml:space="preserve">Раздел 4. </w:t>
            </w:r>
          </w:p>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 xml:space="preserve">Приготовление холодных и горячих сладких блюд, десертов, </w:t>
            </w:r>
            <w:r w:rsidRPr="00CC0564">
              <w:rPr>
                <w:rFonts w:ascii="Times New Roman" w:hAnsi="Times New Roman"/>
                <w:b/>
                <w:color w:val="auto"/>
                <w:sz w:val="24"/>
                <w:szCs w:val="24"/>
              </w:rPr>
              <w:lastRenderedPageBreak/>
              <w:t>напитков.</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lastRenderedPageBreak/>
              <w:t>90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Pr>
          <w:p w:rsidR="0037579A" w:rsidRPr="00CC0564" w:rsidRDefault="0037579A" w:rsidP="002A180B">
            <w:pPr>
              <w:autoSpaceDE w:val="0"/>
              <w:autoSpaceDN w:val="0"/>
              <w:adjustRightInd w:val="0"/>
              <w:jc w:val="center"/>
              <w:rPr>
                <w:rFonts w:ascii="Times New Roman" w:hAnsi="Times New Roman"/>
                <w:b/>
                <w:bCs/>
                <w:color w:val="auto"/>
                <w:sz w:val="24"/>
                <w:szCs w:val="24"/>
              </w:rPr>
            </w:pPr>
            <w:r w:rsidRPr="00CC0564">
              <w:rPr>
                <w:rFonts w:ascii="Times New Roman" w:hAnsi="Times New Roman"/>
                <w:b/>
                <w:bCs/>
                <w:color w:val="auto"/>
                <w:sz w:val="24"/>
                <w:szCs w:val="24"/>
              </w:rPr>
              <w:t>Тема № 4.1</w:t>
            </w:r>
          </w:p>
          <w:p w:rsidR="0037579A" w:rsidRPr="00CC0564" w:rsidRDefault="0037579A" w:rsidP="002A180B">
            <w:pPr>
              <w:autoSpaceDE w:val="0"/>
              <w:autoSpaceDN w:val="0"/>
              <w:adjustRightInd w:val="0"/>
              <w:rPr>
                <w:rFonts w:ascii="Times New Roman" w:hAnsi="Times New Roman"/>
                <w:b/>
                <w:bCs/>
                <w:color w:val="auto"/>
                <w:sz w:val="24"/>
                <w:szCs w:val="24"/>
                <w:bdr w:val="none" w:sz="0" w:space="0" w:color="auto" w:frame="1"/>
              </w:rPr>
            </w:pPr>
            <w:r w:rsidRPr="00CC0564">
              <w:rPr>
                <w:rFonts w:ascii="Times New Roman" w:hAnsi="Times New Roman"/>
                <w:b/>
                <w:bCs/>
                <w:color w:val="auto"/>
                <w:sz w:val="24"/>
                <w:szCs w:val="24"/>
              </w:rPr>
              <w:t>Технология приготовления сладких блюд</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90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4.1.1</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color w:val="auto"/>
                <w:sz w:val="24"/>
                <w:szCs w:val="24"/>
              </w:rPr>
              <w:t>П</w:t>
            </w:r>
            <w:r w:rsidRPr="00CC0564">
              <w:rPr>
                <w:rFonts w:ascii="Times New Roman" w:hAnsi="Times New Roman"/>
                <w:bCs/>
                <w:color w:val="auto"/>
                <w:sz w:val="24"/>
                <w:szCs w:val="24"/>
              </w:rPr>
              <w:t>риготовления холодных сладких блюд</w:t>
            </w:r>
          </w:p>
          <w:p w:rsidR="0037579A" w:rsidRPr="00CC0564" w:rsidRDefault="0037579A" w:rsidP="002A180B">
            <w:pPr>
              <w:autoSpaceDE w:val="0"/>
              <w:autoSpaceDN w:val="0"/>
              <w:adjustRightInd w:val="0"/>
              <w:rPr>
                <w:rFonts w:ascii="Times New Roman" w:hAnsi="Times New Roman"/>
                <w:b/>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36</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Приготовления киселя  молочного и яблочного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1039"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десерта из сметаны «Радуга»</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желе яблочного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мусса яблочного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самбука яблочного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крема ванильного  из сметаны</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ПК1.18</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4.1.2</w:t>
            </w:r>
          </w:p>
        </w:tc>
        <w:tc>
          <w:tcPr>
            <w:tcW w:w="1985" w:type="dxa"/>
            <w:vMerge w:val="restart"/>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Приготовления </w:t>
            </w:r>
            <w:r w:rsidRPr="00CC0564">
              <w:rPr>
                <w:rFonts w:ascii="Times New Roman" w:hAnsi="Times New Roman"/>
                <w:color w:val="auto"/>
                <w:sz w:val="24"/>
                <w:szCs w:val="24"/>
              </w:rPr>
              <w:t xml:space="preserve">горячих сладких блюд </w:t>
            </w:r>
          </w:p>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36</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пудинга рисового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яблок запечённых  с творогом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ванильного суфле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яблочного суфле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tcBorders>
              <w:bottom w:val="nil"/>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яблок жаренных  в тесте </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tcBorders>
              <w:top w:val="nil"/>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Cs/>
                <w:color w:val="auto"/>
                <w:sz w:val="24"/>
                <w:szCs w:val="24"/>
              </w:rPr>
            </w:pPr>
            <w:r w:rsidRPr="00CC0564">
              <w:rPr>
                <w:rFonts w:ascii="Times New Roman" w:hAnsi="Times New Roman"/>
                <w:bCs/>
                <w:color w:val="auto"/>
                <w:sz w:val="24"/>
                <w:szCs w:val="24"/>
              </w:rPr>
              <w:t>Приготовление шарлотки с яблоками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ПК1.19</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vMerge w:val="restart"/>
            <w:tcBorders>
              <w:top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4.2</w:t>
            </w: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
                <w:color w:val="auto"/>
                <w:sz w:val="24"/>
                <w:szCs w:val="24"/>
              </w:rPr>
              <w:lastRenderedPageBreak/>
              <w:t xml:space="preserve">Приготовление простых холодных и горячих </w:t>
            </w:r>
            <w:r w:rsidRPr="00CC0564">
              <w:rPr>
                <w:rFonts w:ascii="Times New Roman" w:hAnsi="Times New Roman"/>
                <w:b/>
                <w:color w:val="auto"/>
                <w:sz w:val="24"/>
                <w:szCs w:val="24"/>
              </w:rPr>
              <w:lastRenderedPageBreak/>
              <w:t>напитков</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lastRenderedPageBreak/>
              <w:t>18</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горячих напитков (</w:t>
            </w:r>
            <w:r w:rsidRPr="00CC0564">
              <w:rPr>
                <w:rFonts w:ascii="Times New Roman" w:hAnsi="Times New Roman"/>
                <w:color w:val="auto"/>
                <w:sz w:val="24"/>
                <w:szCs w:val="24"/>
              </w:rPr>
              <w:t>чай, кофе)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4 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 xml:space="preserve">Приготовление горячих напитков </w:t>
            </w:r>
            <w:r w:rsidRPr="00CC0564">
              <w:rPr>
                <w:rFonts w:ascii="Times New Roman" w:hAnsi="Times New Roman"/>
                <w:bCs/>
                <w:color w:val="auto"/>
                <w:sz w:val="24"/>
                <w:szCs w:val="24"/>
              </w:rPr>
              <w:lastRenderedPageBreak/>
              <w:t>(</w:t>
            </w:r>
            <w:r w:rsidRPr="00CC0564">
              <w:rPr>
                <w:rFonts w:ascii="Times New Roman" w:hAnsi="Times New Roman"/>
                <w:color w:val="auto"/>
                <w:sz w:val="24"/>
                <w:szCs w:val="24"/>
              </w:rPr>
              <w:t>какао, шоколад)</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ПК1.20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4 </w:t>
            </w:r>
            <w:r w:rsidRPr="00CC0564">
              <w:rPr>
                <w:rFonts w:ascii="Times New Roman" w:hAnsi="Times New Roman"/>
                <w:color w:val="auto"/>
                <w:sz w:val="24"/>
                <w:szCs w:val="24"/>
              </w:rPr>
              <w:lastRenderedPageBreak/>
              <w:t>порции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Cs/>
                <w:color w:val="auto"/>
                <w:sz w:val="24"/>
                <w:szCs w:val="24"/>
              </w:rPr>
              <w:t xml:space="preserve">Приготовление холодных напитков (апельсиновый, ананасовый </w:t>
            </w:r>
            <w:proofErr w:type="spellStart"/>
            <w:r w:rsidRPr="00CC0564">
              <w:rPr>
                <w:rFonts w:ascii="Times New Roman" w:hAnsi="Times New Roman"/>
                <w:bCs/>
                <w:color w:val="auto"/>
                <w:sz w:val="24"/>
                <w:szCs w:val="24"/>
              </w:rPr>
              <w:t>фраппе</w:t>
            </w:r>
            <w:proofErr w:type="spellEnd"/>
            <w:r w:rsidRPr="00CC0564">
              <w:rPr>
                <w:rFonts w:ascii="Times New Roman" w:hAnsi="Times New Roman"/>
                <w:bCs/>
                <w:color w:val="auto"/>
                <w:sz w:val="24"/>
                <w:szCs w:val="24"/>
              </w:rPr>
              <w:t>)</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ПК1.17</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ПК1.20</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порции</w:t>
            </w:r>
          </w:p>
        </w:tc>
      </w:tr>
      <w:tr w:rsidR="0037579A" w:rsidRPr="00CC0564" w:rsidTr="0037579A">
        <w:tc>
          <w:tcPr>
            <w:tcW w:w="850" w:type="dxa"/>
            <w:tcBorders>
              <w:bottom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Pr>
          <w:p w:rsidR="0037579A" w:rsidRPr="00CC0564" w:rsidRDefault="0037579A" w:rsidP="002A180B">
            <w:pPr>
              <w:autoSpaceDE w:val="0"/>
              <w:autoSpaceDN w:val="0"/>
              <w:adjustRightInd w:val="0"/>
              <w:jc w:val="center"/>
              <w:rPr>
                <w:rFonts w:ascii="Times New Roman" w:hAnsi="Times New Roman"/>
                <w:b/>
                <w:bCs/>
                <w:color w:val="auto"/>
                <w:sz w:val="24"/>
                <w:szCs w:val="24"/>
              </w:rPr>
            </w:pPr>
            <w:r w:rsidRPr="00CC0564">
              <w:rPr>
                <w:rFonts w:ascii="Times New Roman" w:hAnsi="Times New Roman"/>
                <w:b/>
                <w:color w:val="auto"/>
                <w:sz w:val="24"/>
                <w:szCs w:val="24"/>
              </w:rPr>
              <w:t>Раздел 5. Приготовление хлеба  хлебобулочных, мучных кондитерских изделий</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150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Borders>
              <w:left w:val="single" w:sz="4" w:space="0" w:color="auto"/>
            </w:tcBorders>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
                <w:bCs/>
                <w:color w:val="auto"/>
                <w:sz w:val="24"/>
                <w:szCs w:val="24"/>
              </w:rPr>
              <w:t>Тема 5.3</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b/>
                <w:bCs/>
                <w:color w:val="auto"/>
                <w:sz w:val="24"/>
                <w:szCs w:val="24"/>
              </w:rPr>
              <w:t>Приготовления хлеба и хлебобулочных изделий</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78</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restart"/>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5.3.1</w:t>
            </w: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val="restart"/>
            <w:tcBorders>
              <w:lef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Приготовление дрожжевого теста </w:t>
            </w:r>
            <w:proofErr w:type="spellStart"/>
            <w:r w:rsidRPr="00CC0564">
              <w:rPr>
                <w:rFonts w:ascii="Times New Roman" w:hAnsi="Times New Roman"/>
                <w:color w:val="auto"/>
                <w:sz w:val="24"/>
                <w:szCs w:val="24"/>
              </w:rPr>
              <w:t>безопарным</w:t>
            </w:r>
            <w:proofErr w:type="spellEnd"/>
            <w:r w:rsidRPr="00CC0564">
              <w:rPr>
                <w:rFonts w:ascii="Times New Roman" w:hAnsi="Times New Roman"/>
                <w:color w:val="auto"/>
                <w:sz w:val="24"/>
                <w:szCs w:val="24"/>
              </w:rPr>
              <w:t xml:space="preserve"> способом и изделий из него.  </w:t>
            </w: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color w:val="auto"/>
                <w:sz w:val="24"/>
                <w:szCs w:val="24"/>
              </w:rPr>
            </w:pPr>
          </w:p>
          <w:p w:rsidR="0037579A" w:rsidRPr="00CC0564" w:rsidRDefault="0037579A" w:rsidP="002A180B">
            <w:pPr>
              <w:autoSpaceDE w:val="0"/>
              <w:autoSpaceDN w:val="0"/>
              <w:adjustRightInd w:val="0"/>
              <w:jc w:val="center"/>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Cs/>
                <w:color w:val="auto"/>
                <w:sz w:val="24"/>
                <w:szCs w:val="24"/>
              </w:rPr>
              <w:t>Приготовление хлеба из пшеничной муки высшего сорта</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булки</w:t>
            </w:r>
          </w:p>
        </w:tc>
      </w:tr>
      <w:tr w:rsidR="0037579A" w:rsidRPr="00CC0564" w:rsidTr="0037579A">
        <w:tc>
          <w:tcPr>
            <w:tcW w:w="850" w:type="dxa"/>
            <w:vMerge/>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батона нарезного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батона</w:t>
            </w:r>
          </w:p>
        </w:tc>
      </w:tr>
      <w:tr w:rsidR="0037579A" w:rsidRPr="00CC0564" w:rsidTr="0037579A">
        <w:tc>
          <w:tcPr>
            <w:tcW w:w="850" w:type="dxa"/>
            <w:vMerge/>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халы плетённой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 штуки</w:t>
            </w:r>
          </w:p>
        </w:tc>
      </w:tr>
      <w:tr w:rsidR="0037579A" w:rsidRPr="00CC0564" w:rsidTr="0037579A">
        <w:tc>
          <w:tcPr>
            <w:tcW w:w="850" w:type="dxa"/>
            <w:vMerge/>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сдобы обыкновенной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5штук</w:t>
            </w:r>
          </w:p>
        </w:tc>
      </w:tr>
      <w:tr w:rsidR="0037579A" w:rsidRPr="00CC0564" w:rsidTr="0037579A">
        <w:tc>
          <w:tcPr>
            <w:tcW w:w="850" w:type="dxa"/>
            <w:vMerge/>
            <w:tcBorders>
              <w:top w:val="single" w:sz="4" w:space="0" w:color="auto"/>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jc w:val="center"/>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ватрушки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5штук</w:t>
            </w:r>
          </w:p>
        </w:tc>
      </w:tr>
      <w:tr w:rsidR="0037579A" w:rsidRPr="00CC0564" w:rsidTr="0037579A">
        <w:trPr>
          <w:trHeight w:val="15"/>
        </w:trPr>
        <w:tc>
          <w:tcPr>
            <w:tcW w:w="850" w:type="dxa"/>
            <w:vMerge w:val="restart"/>
            <w:tcBorders>
              <w:top w:val="single" w:sz="4" w:space="0" w:color="auto"/>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5.3.2</w:t>
            </w: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val="restart"/>
            <w:tcBorders>
              <w:top w:val="single" w:sz="4" w:space="0" w:color="auto"/>
              <w:lef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дрожжевого теста опарным способом и изделий  из него.</w:t>
            </w: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color w:val="auto"/>
                <w:sz w:val="24"/>
                <w:szCs w:val="24"/>
              </w:rPr>
            </w:pPr>
          </w:p>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Borders>
              <w:bottom w:val="single" w:sz="4" w:space="0" w:color="auto"/>
            </w:tcBorders>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30</w:t>
            </w:r>
          </w:p>
        </w:tc>
        <w:tc>
          <w:tcPr>
            <w:tcW w:w="10533" w:type="dxa"/>
            <w:gridSpan w:val="7"/>
            <w:tcBorders>
              <w:bottom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Borders>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багета</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3штуки</w:t>
            </w:r>
          </w:p>
        </w:tc>
      </w:tr>
      <w:tr w:rsidR="0037579A" w:rsidRPr="00CC0564" w:rsidTr="0037579A">
        <w:tc>
          <w:tcPr>
            <w:tcW w:w="850" w:type="dxa"/>
            <w:vMerge/>
            <w:tcBorders>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плюшки «Московской»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5штук</w:t>
            </w:r>
          </w:p>
        </w:tc>
      </w:tr>
      <w:tr w:rsidR="0037579A" w:rsidRPr="00CC0564" w:rsidTr="0037579A">
        <w:tc>
          <w:tcPr>
            <w:tcW w:w="850" w:type="dxa"/>
            <w:vMerge/>
            <w:tcBorders>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булочки ванильной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5штук</w:t>
            </w:r>
          </w:p>
        </w:tc>
      </w:tr>
      <w:tr w:rsidR="0037579A" w:rsidRPr="00CC0564" w:rsidTr="0037579A">
        <w:tc>
          <w:tcPr>
            <w:tcW w:w="850" w:type="dxa"/>
            <w:vMerge/>
            <w:tcBorders>
              <w:left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snapToGrid w:val="0"/>
              <w:jc w:val="center"/>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булочки домашней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5штук</w:t>
            </w:r>
          </w:p>
        </w:tc>
      </w:tr>
      <w:tr w:rsidR="0037579A" w:rsidRPr="00CC0564" w:rsidTr="0037579A">
        <w:tc>
          <w:tcPr>
            <w:tcW w:w="850" w:type="dxa"/>
            <w:vMerge/>
            <w:tcBorders>
              <w:left w:val="single" w:sz="4" w:space="0" w:color="auto"/>
              <w:bottom w:val="single" w:sz="4" w:space="0" w:color="auto"/>
              <w:right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Borders>
              <w:left w:val="single" w:sz="4" w:space="0" w:color="auto"/>
            </w:tcBorders>
          </w:tcPr>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bCs/>
                <w:color w:val="auto"/>
                <w:sz w:val="24"/>
                <w:szCs w:val="24"/>
              </w:rPr>
              <w:t xml:space="preserve">Приготовление сдобы выборгской </w:t>
            </w:r>
            <w:r w:rsidRPr="00CC0564">
              <w:rPr>
                <w:rFonts w:ascii="Times New Roman" w:hAnsi="Times New Roman"/>
                <w:bCs/>
                <w:color w:val="auto"/>
                <w:sz w:val="24"/>
                <w:szCs w:val="24"/>
              </w:rPr>
              <w:lastRenderedPageBreak/>
              <w:t>детской</w:t>
            </w:r>
            <w:r w:rsidRPr="00CC0564">
              <w:rPr>
                <w:rFonts w:ascii="Times New Roman" w:hAnsi="Times New Roman"/>
                <w:b/>
                <w:bCs/>
                <w:color w:val="auto"/>
                <w:sz w:val="24"/>
                <w:szCs w:val="24"/>
              </w:rPr>
              <w:t xml:space="preserve"> </w:t>
            </w:r>
            <w:r w:rsidRPr="00CC0564">
              <w:rPr>
                <w:rFonts w:ascii="Times New Roman" w:hAnsi="Times New Roman"/>
                <w:bCs/>
                <w:color w:val="auto"/>
                <w:sz w:val="24"/>
                <w:szCs w:val="24"/>
              </w:rPr>
              <w:t>фигурной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5штук</w:t>
            </w:r>
          </w:p>
        </w:tc>
      </w:tr>
      <w:tr w:rsidR="0037579A" w:rsidRPr="00CC0564" w:rsidTr="0037579A">
        <w:tc>
          <w:tcPr>
            <w:tcW w:w="850" w:type="dxa"/>
            <w:vMerge w:val="restart"/>
            <w:tcBorders>
              <w:top w:val="single" w:sz="4" w:space="0" w:color="auto"/>
            </w:tcBorders>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5.3.3</w:t>
            </w: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color w:val="auto"/>
                <w:sz w:val="24"/>
                <w:szCs w:val="24"/>
              </w:rPr>
              <w:t>Приготовление и оформление изделий из слоеного дрожжевого теста.</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18</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Приготовления булочки слоённой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3штуки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ватрушки венгерской</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3штуки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 xml:space="preserve">Приготовление </w:t>
            </w:r>
            <w:proofErr w:type="spellStart"/>
            <w:r w:rsidRPr="00CC0564">
              <w:rPr>
                <w:rFonts w:ascii="Times New Roman" w:hAnsi="Times New Roman"/>
                <w:color w:val="auto"/>
                <w:sz w:val="24"/>
                <w:szCs w:val="24"/>
              </w:rPr>
              <w:t>круассан</w:t>
            </w:r>
            <w:proofErr w:type="spellEnd"/>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ПК1.22</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5штук</w:t>
            </w:r>
          </w:p>
        </w:tc>
      </w:tr>
      <w:tr w:rsidR="0037579A" w:rsidRPr="00CC0564" w:rsidTr="0037579A">
        <w:tc>
          <w:tcPr>
            <w:tcW w:w="850" w:type="dxa"/>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color w:val="auto"/>
                <w:sz w:val="24"/>
                <w:szCs w:val="24"/>
              </w:rPr>
              <w:t>5.4</w:t>
            </w:r>
          </w:p>
        </w:tc>
        <w:tc>
          <w:tcPr>
            <w:tcW w:w="1985" w:type="dxa"/>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b/>
                <w:bCs/>
                <w:color w:val="auto"/>
                <w:sz w:val="24"/>
                <w:szCs w:val="24"/>
              </w:rPr>
              <w:t>Приготовление мучных кондитерских изделий</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72</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5.4.1</w:t>
            </w: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color w:val="auto"/>
                <w:sz w:val="24"/>
                <w:szCs w:val="24"/>
              </w:rPr>
              <w:t>Приготовление сдобного пресного теста и изделий из него</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18</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Cs/>
                <w:color w:val="auto"/>
                <w:sz w:val="24"/>
                <w:szCs w:val="24"/>
              </w:rPr>
            </w:pPr>
            <w:r w:rsidRPr="00CC0564">
              <w:rPr>
                <w:rFonts w:ascii="Times New Roman" w:hAnsi="Times New Roman"/>
                <w:bCs/>
                <w:color w:val="auto"/>
                <w:sz w:val="24"/>
                <w:szCs w:val="24"/>
              </w:rPr>
              <w:t>Приготовление печенья  «Крендельки»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200гр.</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jc w:val="center"/>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bCs/>
                <w:color w:val="auto"/>
                <w:sz w:val="24"/>
                <w:szCs w:val="24"/>
              </w:rPr>
              <w:t>Приготовление печенья  «Косички»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200гр.</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jc w:val="center"/>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яблок запечённых в тесте</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3штуки</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5.4.2</w:t>
            </w:r>
          </w:p>
        </w:tc>
        <w:tc>
          <w:tcPr>
            <w:tcW w:w="1985" w:type="dxa"/>
            <w:vMerge w:val="restart"/>
          </w:tcPr>
          <w:p w:rsidR="0037579A" w:rsidRPr="00CC0564" w:rsidRDefault="0037579A" w:rsidP="002A180B">
            <w:pPr>
              <w:autoSpaceDE w:val="0"/>
              <w:autoSpaceDN w:val="0"/>
              <w:adjustRightInd w:val="0"/>
              <w:rPr>
                <w:rFonts w:ascii="Times New Roman" w:hAnsi="Times New Roman"/>
                <w:b/>
                <w:bCs/>
                <w:color w:val="auto"/>
                <w:sz w:val="24"/>
                <w:szCs w:val="24"/>
              </w:rPr>
            </w:pPr>
            <w:r w:rsidRPr="00CC0564">
              <w:rPr>
                <w:rFonts w:ascii="Times New Roman" w:hAnsi="Times New Roman"/>
                <w:color w:val="auto"/>
                <w:sz w:val="24"/>
                <w:szCs w:val="24"/>
              </w:rPr>
              <w:t>Приготовление песочного теста и изделий из него</w:t>
            </w:r>
          </w:p>
          <w:p w:rsidR="0037579A" w:rsidRPr="00CC0564" w:rsidRDefault="0037579A" w:rsidP="002A180B">
            <w:pPr>
              <w:autoSpaceDE w:val="0"/>
              <w:autoSpaceDN w:val="0"/>
              <w:adjustRightInd w:val="0"/>
              <w:snapToGri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18</w:t>
            </w:r>
          </w:p>
        </w:tc>
        <w:tc>
          <w:tcPr>
            <w:tcW w:w="1032"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1039"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color w:val="auto"/>
                <w:sz w:val="24"/>
                <w:szCs w:val="24"/>
              </w:rPr>
            </w:pPr>
            <w:r w:rsidRPr="00CC0564">
              <w:rPr>
                <w:rFonts w:ascii="Times New Roman" w:hAnsi="Times New Roman"/>
                <w:color w:val="auto"/>
                <w:sz w:val="24"/>
                <w:szCs w:val="24"/>
              </w:rPr>
              <w:t>Приготовление печенья песочного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200гр.</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b/>
                <w:bCs/>
                <w:color w:val="auto"/>
                <w:sz w:val="24"/>
                <w:szCs w:val="24"/>
              </w:rPr>
            </w:pPr>
            <w:r w:rsidRPr="00CC0564">
              <w:rPr>
                <w:rFonts w:ascii="Times New Roman" w:hAnsi="Times New Roman"/>
                <w:color w:val="auto"/>
                <w:sz w:val="24"/>
                <w:szCs w:val="24"/>
              </w:rPr>
              <w:t>Приготовление кекса «Столичного»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3штуки</w:t>
            </w:r>
          </w:p>
        </w:tc>
      </w:tr>
      <w:tr w:rsidR="0037579A" w:rsidRPr="00CC0564" w:rsidTr="0037579A">
        <w:trPr>
          <w:trHeight w:val="317"/>
        </w:trPr>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pacing w:val="-12"/>
                <w:sz w:val="24"/>
                <w:szCs w:val="24"/>
              </w:rPr>
            </w:pPr>
            <w:r w:rsidRPr="00CC0564">
              <w:rPr>
                <w:rFonts w:ascii="Times New Roman" w:hAnsi="Times New Roman"/>
                <w:color w:val="auto"/>
                <w:spacing w:val="-12"/>
                <w:sz w:val="24"/>
                <w:szCs w:val="24"/>
              </w:rPr>
              <w:t>Приготовление песочной полоски с повидлом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3штуки</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5.4.3</w:t>
            </w:r>
          </w:p>
        </w:tc>
        <w:tc>
          <w:tcPr>
            <w:tcW w:w="1985"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бисквитного теста основным способом и бисквита буше и изделий из него</w:t>
            </w:r>
          </w:p>
          <w:p w:rsidR="0037579A" w:rsidRPr="00CC0564" w:rsidRDefault="0037579A" w:rsidP="002A180B">
            <w:pPr>
              <w:autoSpaceDE w:val="0"/>
              <w:autoSpaceDN w:val="0"/>
              <w:adjustRightInd w:val="0"/>
              <w:rPr>
                <w:rFonts w:ascii="Times New Roman" w:hAnsi="Times New Roman"/>
                <w:b/>
                <w:bCs/>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12</w:t>
            </w:r>
          </w:p>
        </w:tc>
        <w:tc>
          <w:tcPr>
            <w:tcW w:w="1032"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1039"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color w:val="auto"/>
                <w:sz w:val="24"/>
                <w:szCs w:val="24"/>
              </w:rPr>
            </w:pPr>
            <w:r w:rsidRPr="00CC0564">
              <w:rPr>
                <w:rFonts w:ascii="Times New Roman" w:hAnsi="Times New Roman"/>
                <w:color w:val="auto"/>
                <w:sz w:val="24"/>
                <w:szCs w:val="24"/>
              </w:rPr>
              <w:t>Приготовление рулета фруктового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200гр.</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snapToGri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snapToGrid w:val="0"/>
              <w:rPr>
                <w:rFonts w:ascii="Times New Roman" w:hAnsi="Times New Roman"/>
                <w:color w:val="auto"/>
                <w:sz w:val="24"/>
                <w:szCs w:val="24"/>
              </w:rPr>
            </w:pPr>
            <w:r w:rsidRPr="00CC0564">
              <w:rPr>
                <w:rFonts w:ascii="Times New Roman" w:hAnsi="Times New Roman"/>
                <w:color w:val="auto"/>
                <w:sz w:val="24"/>
                <w:szCs w:val="24"/>
              </w:rPr>
              <w:t>Приготовление шарлотки с яблоками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200гр.</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5.4.4</w:t>
            </w:r>
          </w:p>
        </w:tc>
        <w:tc>
          <w:tcPr>
            <w:tcW w:w="1985" w:type="dxa"/>
            <w:vMerge w:val="restart"/>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color w:val="auto"/>
                <w:sz w:val="24"/>
                <w:szCs w:val="24"/>
              </w:rPr>
              <w:t xml:space="preserve">Приготовление заварного теста </w:t>
            </w:r>
            <w:r w:rsidRPr="00CC0564">
              <w:rPr>
                <w:rFonts w:ascii="Times New Roman" w:hAnsi="Times New Roman"/>
                <w:color w:val="auto"/>
                <w:sz w:val="24"/>
                <w:szCs w:val="24"/>
              </w:rPr>
              <w:lastRenderedPageBreak/>
              <w:t>и изделий из него</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lastRenderedPageBreak/>
              <w:t>12</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p>
        </w:tc>
        <w:tc>
          <w:tcPr>
            <w:tcW w:w="4252" w:type="dxa"/>
          </w:tcPr>
          <w:p w:rsidR="0037579A" w:rsidRPr="00CC0564" w:rsidRDefault="0037579A" w:rsidP="002A180B">
            <w:pPr>
              <w:autoSpaceDE w:val="0"/>
              <w:autoSpaceDN w:val="0"/>
              <w:adjustRightInd w:val="0"/>
              <w:rPr>
                <w:rFonts w:ascii="Times New Roman" w:hAnsi="Times New Roman"/>
                <w:color w:val="auto"/>
                <w:spacing w:val="-12"/>
                <w:sz w:val="24"/>
                <w:szCs w:val="24"/>
              </w:rPr>
            </w:pPr>
            <w:r w:rsidRPr="00CC0564">
              <w:rPr>
                <w:rFonts w:ascii="Times New Roman" w:hAnsi="Times New Roman"/>
                <w:color w:val="auto"/>
                <w:sz w:val="24"/>
                <w:szCs w:val="24"/>
              </w:rPr>
              <w:t>Приготовление профитроли</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lastRenderedPageBreak/>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200гр.</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1985" w:type="dxa"/>
            <w:vMerge/>
          </w:tcPr>
          <w:p w:rsidR="0037579A" w:rsidRPr="00CC0564" w:rsidRDefault="0037579A" w:rsidP="002A180B">
            <w:pPr>
              <w:autoSpaceDE w:val="0"/>
              <w:autoSpaceDN w:val="0"/>
              <w:adjustRightInd w:val="0"/>
              <w:jc w:val="center"/>
              <w:rPr>
                <w:rFonts w:ascii="Times New Roman" w:hAnsi="Times New Roman"/>
                <w:b/>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Приготовление кольца воздушного</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5штук</w:t>
            </w:r>
          </w:p>
        </w:tc>
      </w:tr>
      <w:tr w:rsidR="0037579A" w:rsidRPr="00CC0564" w:rsidTr="0037579A">
        <w:tc>
          <w:tcPr>
            <w:tcW w:w="850" w:type="dxa"/>
            <w:vMerge w:val="restart"/>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5.4.5</w:t>
            </w:r>
          </w:p>
        </w:tc>
        <w:tc>
          <w:tcPr>
            <w:tcW w:w="1985" w:type="dxa"/>
            <w:vMerge w:val="restart"/>
          </w:tcPr>
          <w:p w:rsidR="0037579A" w:rsidRPr="00CC0564" w:rsidRDefault="0037579A" w:rsidP="002A180B">
            <w:pPr>
              <w:autoSpaceDE w:val="0"/>
              <w:autoSpaceDN w:val="0"/>
              <w:adjustRightInd w:val="0"/>
              <w:rPr>
                <w:rFonts w:ascii="Times New Roman" w:hAnsi="Times New Roman"/>
                <w:b/>
                <w:color w:val="auto"/>
                <w:sz w:val="24"/>
                <w:szCs w:val="24"/>
              </w:rPr>
            </w:pPr>
            <w:r w:rsidRPr="00CC0564">
              <w:rPr>
                <w:rFonts w:ascii="Times New Roman" w:hAnsi="Times New Roman"/>
                <w:color w:val="auto"/>
                <w:sz w:val="24"/>
                <w:szCs w:val="24"/>
              </w:rPr>
              <w:t>Приготовление слоеного теста и изделий из него</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12</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pacing w:val="-12"/>
                <w:sz w:val="24"/>
                <w:szCs w:val="24"/>
              </w:rPr>
            </w:pPr>
            <w:r w:rsidRPr="00CC0564">
              <w:rPr>
                <w:rFonts w:ascii="Times New Roman" w:hAnsi="Times New Roman"/>
                <w:color w:val="auto"/>
                <w:spacing w:val="-12"/>
                <w:sz w:val="24"/>
                <w:szCs w:val="24"/>
              </w:rPr>
              <w:t>Приготовление языков слоённых</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3штуки</w:t>
            </w:r>
          </w:p>
        </w:tc>
      </w:tr>
      <w:tr w:rsidR="0037579A" w:rsidRPr="00CC0564" w:rsidTr="0037579A">
        <w:tc>
          <w:tcPr>
            <w:tcW w:w="850" w:type="dxa"/>
            <w:vMerge/>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vMerge/>
          </w:tcPr>
          <w:p w:rsidR="0037579A" w:rsidRPr="00CC0564" w:rsidRDefault="0037579A" w:rsidP="002A180B">
            <w:pPr>
              <w:autoSpaceDE w:val="0"/>
              <w:autoSpaceDN w:val="0"/>
              <w:adjustRightInd w:val="0"/>
              <w:rPr>
                <w:rFonts w:ascii="Times New Roman" w:hAnsi="Times New Roman"/>
                <w:color w:val="auto"/>
                <w:sz w:val="24"/>
                <w:szCs w:val="24"/>
              </w:rPr>
            </w:pPr>
          </w:p>
        </w:tc>
        <w:tc>
          <w:tcPr>
            <w:tcW w:w="948"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6</w:t>
            </w:r>
          </w:p>
        </w:tc>
        <w:tc>
          <w:tcPr>
            <w:tcW w:w="1032"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2</w:t>
            </w:r>
          </w:p>
        </w:tc>
        <w:tc>
          <w:tcPr>
            <w:tcW w:w="1039" w:type="dxa"/>
          </w:tcPr>
          <w:p w:rsidR="0037579A" w:rsidRPr="00CC0564" w:rsidRDefault="0037579A" w:rsidP="002A180B">
            <w:pPr>
              <w:autoSpaceDE w:val="0"/>
              <w:autoSpaceDN w:val="0"/>
              <w:adjustRightInd w:val="0"/>
              <w:jc w:val="center"/>
              <w:rPr>
                <w:rFonts w:ascii="Times New Roman" w:hAnsi="Times New Roman"/>
                <w:color w:val="auto"/>
                <w:sz w:val="24"/>
                <w:szCs w:val="24"/>
              </w:rPr>
            </w:pPr>
            <w:r w:rsidRPr="00CC0564">
              <w:rPr>
                <w:rFonts w:ascii="Times New Roman" w:hAnsi="Times New Roman"/>
                <w:color w:val="auto"/>
                <w:sz w:val="24"/>
                <w:szCs w:val="24"/>
              </w:rPr>
              <w:t>4</w:t>
            </w:r>
          </w:p>
        </w:tc>
        <w:tc>
          <w:tcPr>
            <w:tcW w:w="950"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w:t>
            </w:r>
          </w:p>
        </w:tc>
        <w:tc>
          <w:tcPr>
            <w:tcW w:w="4252" w:type="dxa"/>
          </w:tcPr>
          <w:p w:rsidR="0037579A" w:rsidRPr="00CC0564" w:rsidRDefault="0037579A" w:rsidP="002A180B">
            <w:pPr>
              <w:autoSpaceDE w:val="0"/>
              <w:autoSpaceDN w:val="0"/>
              <w:adjustRightInd w:val="0"/>
              <w:rPr>
                <w:rFonts w:ascii="Times New Roman" w:hAnsi="Times New Roman"/>
                <w:color w:val="auto"/>
                <w:spacing w:val="-12"/>
                <w:sz w:val="24"/>
                <w:szCs w:val="24"/>
              </w:rPr>
            </w:pPr>
            <w:r w:rsidRPr="00CC0564">
              <w:rPr>
                <w:rFonts w:ascii="Times New Roman" w:hAnsi="Times New Roman"/>
                <w:color w:val="auto"/>
                <w:spacing w:val="-12"/>
                <w:sz w:val="24"/>
                <w:szCs w:val="24"/>
              </w:rPr>
              <w:t>Приготовление рожков слоённых с повидлом</w:t>
            </w:r>
          </w:p>
        </w:tc>
        <w:tc>
          <w:tcPr>
            <w:tcW w:w="992"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ПК1.21</w:t>
            </w:r>
          </w:p>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ПК1.23</w:t>
            </w:r>
          </w:p>
        </w:tc>
        <w:tc>
          <w:tcPr>
            <w:tcW w:w="1181"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разряд</w:t>
            </w:r>
          </w:p>
        </w:tc>
        <w:tc>
          <w:tcPr>
            <w:tcW w:w="1087" w:type="dxa"/>
          </w:tcPr>
          <w:p w:rsidR="0037579A" w:rsidRPr="00CC0564" w:rsidRDefault="0037579A" w:rsidP="002A180B">
            <w:pPr>
              <w:autoSpaceDE w:val="0"/>
              <w:autoSpaceDN w:val="0"/>
              <w:adjustRightInd w:val="0"/>
              <w:rPr>
                <w:rFonts w:ascii="Times New Roman" w:hAnsi="Times New Roman"/>
                <w:color w:val="auto"/>
                <w:sz w:val="24"/>
                <w:szCs w:val="24"/>
              </w:rPr>
            </w:pPr>
            <w:r w:rsidRPr="00CC0564">
              <w:rPr>
                <w:rFonts w:ascii="Times New Roman" w:hAnsi="Times New Roman"/>
                <w:color w:val="auto"/>
                <w:sz w:val="24"/>
                <w:szCs w:val="24"/>
              </w:rPr>
              <w:t>3 штуки</w:t>
            </w:r>
          </w:p>
        </w:tc>
      </w:tr>
      <w:tr w:rsidR="0037579A" w:rsidRPr="00CC0564" w:rsidTr="0037579A">
        <w:tc>
          <w:tcPr>
            <w:tcW w:w="850" w:type="dxa"/>
          </w:tcPr>
          <w:p w:rsidR="0037579A" w:rsidRPr="00CC0564" w:rsidRDefault="0037579A" w:rsidP="002A180B">
            <w:pPr>
              <w:autoSpaceDE w:val="0"/>
              <w:autoSpaceDN w:val="0"/>
              <w:adjustRightInd w:val="0"/>
              <w:rPr>
                <w:rFonts w:ascii="Times New Roman" w:hAnsi="Times New Roman"/>
                <w:b/>
                <w:color w:val="auto"/>
                <w:sz w:val="24"/>
                <w:szCs w:val="24"/>
              </w:rPr>
            </w:pPr>
          </w:p>
        </w:tc>
        <w:tc>
          <w:tcPr>
            <w:tcW w:w="1985"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Итого</w:t>
            </w:r>
          </w:p>
        </w:tc>
        <w:tc>
          <w:tcPr>
            <w:tcW w:w="948" w:type="dxa"/>
          </w:tcPr>
          <w:p w:rsidR="0037579A" w:rsidRPr="00CC0564" w:rsidRDefault="0037579A" w:rsidP="002A180B">
            <w:pPr>
              <w:autoSpaceDE w:val="0"/>
              <w:autoSpaceDN w:val="0"/>
              <w:adjustRightInd w:val="0"/>
              <w:jc w:val="center"/>
              <w:rPr>
                <w:rFonts w:ascii="Times New Roman" w:hAnsi="Times New Roman"/>
                <w:b/>
                <w:color w:val="auto"/>
                <w:sz w:val="24"/>
                <w:szCs w:val="24"/>
              </w:rPr>
            </w:pPr>
            <w:r w:rsidRPr="00CC0564">
              <w:rPr>
                <w:rFonts w:ascii="Times New Roman" w:hAnsi="Times New Roman"/>
                <w:b/>
                <w:color w:val="auto"/>
                <w:sz w:val="24"/>
                <w:szCs w:val="24"/>
              </w:rPr>
              <w:t>1200</w:t>
            </w:r>
          </w:p>
        </w:tc>
        <w:tc>
          <w:tcPr>
            <w:tcW w:w="10533" w:type="dxa"/>
            <w:gridSpan w:val="7"/>
          </w:tcPr>
          <w:p w:rsidR="0037579A" w:rsidRPr="00CC0564" w:rsidRDefault="0037579A" w:rsidP="002A180B">
            <w:pPr>
              <w:autoSpaceDE w:val="0"/>
              <w:autoSpaceDN w:val="0"/>
              <w:adjustRightInd w:val="0"/>
              <w:rPr>
                <w:rFonts w:ascii="Times New Roman" w:hAnsi="Times New Roman"/>
                <w:color w:val="auto"/>
                <w:sz w:val="24"/>
                <w:szCs w:val="24"/>
              </w:rPr>
            </w:pPr>
          </w:p>
        </w:tc>
      </w:tr>
    </w:tbl>
    <w:p w:rsidR="0037579A" w:rsidRPr="00CC0564" w:rsidRDefault="0037579A" w:rsidP="002A180B">
      <w:pPr>
        <w:autoSpaceDE w:val="0"/>
        <w:autoSpaceDN w:val="0"/>
        <w:adjustRightInd w:val="0"/>
        <w:rPr>
          <w:rFonts w:ascii="Times New Roman" w:eastAsia="Times New Roman" w:hAnsi="Times New Roman" w:cs="Times New Roman"/>
          <w:color w:val="auto"/>
        </w:rPr>
      </w:pPr>
    </w:p>
    <w:p w:rsidR="0037579A" w:rsidRDefault="0037579A" w:rsidP="002A180B">
      <w:pPr>
        <w:autoSpaceDE w:val="0"/>
        <w:autoSpaceDN w:val="0"/>
        <w:adjustRightInd w:val="0"/>
        <w:rPr>
          <w:rFonts w:ascii="Times New Roman" w:eastAsia="Times New Roman" w:hAnsi="Times New Roman" w:cs="Times New Roman"/>
          <w:color w:val="auto"/>
        </w:rPr>
      </w:pPr>
    </w:p>
    <w:p w:rsidR="00DA3AB7" w:rsidRDefault="00DA3AB7" w:rsidP="002A180B">
      <w:pPr>
        <w:autoSpaceDE w:val="0"/>
        <w:autoSpaceDN w:val="0"/>
        <w:adjustRightInd w:val="0"/>
        <w:rPr>
          <w:rFonts w:ascii="Times New Roman" w:eastAsia="Times New Roman" w:hAnsi="Times New Roman" w:cs="Times New Roman"/>
          <w:color w:val="auto"/>
        </w:rPr>
      </w:pPr>
    </w:p>
    <w:p w:rsidR="00DA3AB7" w:rsidRDefault="00DA3AB7" w:rsidP="002A180B">
      <w:pPr>
        <w:autoSpaceDE w:val="0"/>
        <w:autoSpaceDN w:val="0"/>
        <w:adjustRightInd w:val="0"/>
        <w:rPr>
          <w:rFonts w:ascii="Times New Roman" w:eastAsia="Times New Roman" w:hAnsi="Times New Roman" w:cs="Times New Roman"/>
          <w:color w:val="auto"/>
        </w:rPr>
      </w:pPr>
    </w:p>
    <w:p w:rsidR="00DA3AB7" w:rsidRDefault="00DA3AB7" w:rsidP="002A180B">
      <w:pPr>
        <w:autoSpaceDE w:val="0"/>
        <w:autoSpaceDN w:val="0"/>
        <w:adjustRightInd w:val="0"/>
        <w:rPr>
          <w:rFonts w:ascii="Times New Roman" w:eastAsia="Times New Roman" w:hAnsi="Times New Roman" w:cs="Times New Roman"/>
          <w:color w:val="auto"/>
        </w:rPr>
      </w:pPr>
    </w:p>
    <w:p w:rsidR="00DA3AB7" w:rsidRDefault="00DA3AB7" w:rsidP="002A180B">
      <w:pPr>
        <w:autoSpaceDE w:val="0"/>
        <w:autoSpaceDN w:val="0"/>
        <w:adjustRightInd w:val="0"/>
        <w:rPr>
          <w:rFonts w:ascii="Times New Roman" w:eastAsia="Times New Roman" w:hAnsi="Times New Roman" w:cs="Times New Roman"/>
          <w:color w:val="auto"/>
        </w:rPr>
      </w:pPr>
    </w:p>
    <w:p w:rsidR="00DA3AB7" w:rsidRPr="00CC0564" w:rsidRDefault="00DA3AB7" w:rsidP="002A180B">
      <w:pPr>
        <w:autoSpaceDE w:val="0"/>
        <w:autoSpaceDN w:val="0"/>
        <w:adjustRightInd w:val="0"/>
        <w:rPr>
          <w:rFonts w:ascii="Times New Roman" w:eastAsia="Times New Roman" w:hAnsi="Times New Roman" w:cs="Times New Roman"/>
          <w:color w:val="auto"/>
        </w:rPr>
      </w:pPr>
    </w:p>
    <w:p w:rsidR="0037579A" w:rsidRPr="00CC0564" w:rsidRDefault="0037579A" w:rsidP="002A180B">
      <w:pPr>
        <w:autoSpaceDE w:val="0"/>
        <w:autoSpaceDN w:val="0"/>
        <w:adjustRightInd w:val="0"/>
        <w:rPr>
          <w:rFonts w:ascii="Times New Roman" w:eastAsia="Times New Roman" w:hAnsi="Times New Roman" w:cs="Times New Roman"/>
          <w:color w:val="auto"/>
        </w:rPr>
      </w:pPr>
    </w:p>
    <w:p w:rsidR="00993FB4" w:rsidRPr="00CC0564" w:rsidRDefault="00993FB4" w:rsidP="002A180B">
      <w:pPr>
        <w:pStyle w:val="31"/>
        <w:shd w:val="clear" w:color="auto" w:fill="auto"/>
        <w:spacing w:after="0" w:line="240" w:lineRule="auto"/>
        <w:ind w:left="40" w:right="20" w:firstLine="740"/>
        <w:jc w:val="both"/>
        <w:rPr>
          <w:sz w:val="24"/>
          <w:szCs w:val="24"/>
        </w:rPr>
        <w:sectPr w:rsidR="00993FB4" w:rsidRPr="00CC0564" w:rsidSect="007C74F2">
          <w:footerReference w:type="even" r:id="rId112"/>
          <w:footerReference w:type="default" r:id="rId113"/>
          <w:pgSz w:w="16838" w:h="11909" w:orient="landscape"/>
          <w:pgMar w:top="1229" w:right="700" w:bottom="569" w:left="930" w:header="0" w:footer="3" w:gutter="0"/>
          <w:pgNumType w:start="193"/>
          <w:cols w:space="720"/>
          <w:noEndnote/>
          <w:titlePg/>
          <w:docGrid w:linePitch="360"/>
        </w:sectPr>
      </w:pPr>
    </w:p>
    <w:p w:rsidR="00DD1DC7" w:rsidRDefault="00DD1DC7" w:rsidP="00DD1DC7">
      <w:pPr>
        <w:pStyle w:val="31"/>
        <w:ind w:left="40" w:right="20" w:firstLine="740"/>
        <w:jc w:val="right"/>
        <w:rPr>
          <w:b/>
        </w:rPr>
      </w:pPr>
      <w:r>
        <w:rPr>
          <w:b/>
        </w:rPr>
        <w:lastRenderedPageBreak/>
        <w:t>Приложение 6</w:t>
      </w:r>
    </w:p>
    <w:p w:rsidR="001D4F6D" w:rsidRPr="001D4F6D" w:rsidRDefault="001D4F6D" w:rsidP="001D4F6D">
      <w:pPr>
        <w:pStyle w:val="31"/>
        <w:ind w:left="40" w:right="20" w:firstLine="740"/>
        <w:jc w:val="both"/>
        <w:rPr>
          <w:b/>
        </w:rPr>
      </w:pPr>
      <w:r w:rsidRPr="001D4F6D">
        <w:rPr>
          <w:b/>
        </w:rPr>
        <w:t xml:space="preserve">Программа </w:t>
      </w:r>
      <w:r w:rsidR="00DD1DC7">
        <w:rPr>
          <w:b/>
        </w:rPr>
        <w:t>адаптивной физической культуры</w:t>
      </w:r>
      <w:r w:rsidRPr="001D4F6D">
        <w:rPr>
          <w:b/>
        </w:rPr>
        <w:t xml:space="preserve"> </w:t>
      </w:r>
    </w:p>
    <w:p w:rsidR="001D4F6D" w:rsidRPr="001D4F6D" w:rsidRDefault="001D4F6D" w:rsidP="00DD1DC7">
      <w:pPr>
        <w:pStyle w:val="31"/>
        <w:spacing w:after="0" w:line="240" w:lineRule="auto"/>
        <w:ind w:left="40" w:right="23" w:firstLine="743"/>
        <w:jc w:val="both"/>
      </w:pPr>
      <w:r w:rsidRPr="001D4F6D">
        <w:rPr>
          <w:b/>
        </w:rPr>
        <w:t>Физическая культура (адаптивная)</w:t>
      </w:r>
      <w:r w:rsidRPr="001D4F6D">
        <w:t xml:space="preserve">      </w:t>
      </w:r>
    </w:p>
    <w:p w:rsidR="001D4F6D" w:rsidRPr="001D4F6D" w:rsidRDefault="001D4F6D" w:rsidP="00DD1DC7">
      <w:pPr>
        <w:pStyle w:val="31"/>
        <w:spacing w:after="0" w:line="240" w:lineRule="auto"/>
        <w:ind w:left="40" w:right="23" w:firstLine="743"/>
        <w:jc w:val="both"/>
        <w:rPr>
          <w:u w:val="single"/>
        </w:rPr>
      </w:pPr>
      <w:r w:rsidRPr="001D4F6D">
        <w:t xml:space="preserve">           </w:t>
      </w:r>
      <w:r w:rsidRPr="001D4F6D">
        <w:rPr>
          <w:u w:val="single"/>
        </w:rPr>
        <w:t>Рабочая программа составлена на основании:</w:t>
      </w:r>
    </w:p>
    <w:p w:rsidR="001D4F6D" w:rsidRPr="001D4F6D" w:rsidRDefault="001D4F6D" w:rsidP="00DD1DC7">
      <w:pPr>
        <w:pStyle w:val="31"/>
        <w:spacing w:after="0" w:line="240" w:lineRule="auto"/>
        <w:ind w:left="40" w:right="23" w:firstLine="743"/>
        <w:jc w:val="both"/>
      </w:pPr>
      <w:r w:rsidRPr="001D4F6D">
        <w:t xml:space="preserve">-Письма  </w:t>
      </w:r>
      <w:proofErr w:type="spellStart"/>
      <w:r w:rsidRPr="001D4F6D">
        <w:t>Минобрнауки</w:t>
      </w:r>
      <w:proofErr w:type="spellEnd"/>
      <w:r w:rsidRPr="001D4F6D">
        <w:t xml:space="preserve"> России от 22.04.2015 </w:t>
      </w:r>
      <w:r w:rsidRPr="001D4F6D">
        <w:rPr>
          <w:lang w:val="en-US"/>
        </w:rPr>
        <w:t>N</w:t>
      </w:r>
      <w:r w:rsidRPr="001D4F6D">
        <w:t xml:space="preserve"> 06-443 "О направлении Методических рекомендаций"</w:t>
      </w:r>
    </w:p>
    <w:p w:rsidR="001D4F6D" w:rsidRPr="001D4F6D" w:rsidRDefault="001D4F6D" w:rsidP="00DD1DC7">
      <w:pPr>
        <w:pStyle w:val="31"/>
        <w:spacing w:after="0" w:line="240" w:lineRule="auto"/>
        <w:ind w:left="40" w:right="23" w:firstLine="743"/>
        <w:jc w:val="both"/>
      </w:pPr>
      <w:r w:rsidRPr="001D4F6D">
        <w:t xml:space="preserve">-"Методических рекомендации по разработке и реализации адаптированных образовательных программ среднего профессионального образования", утв. </w:t>
      </w:r>
      <w:proofErr w:type="spellStart"/>
      <w:r w:rsidRPr="001D4F6D">
        <w:t>Минобрнауки</w:t>
      </w:r>
      <w:proofErr w:type="spellEnd"/>
      <w:r w:rsidRPr="001D4F6D">
        <w:t xml:space="preserve"> России 20.04.2015 </w:t>
      </w:r>
      <w:r w:rsidRPr="001D4F6D">
        <w:rPr>
          <w:lang w:val="en-US"/>
        </w:rPr>
        <w:t>N</w:t>
      </w:r>
      <w:r w:rsidRPr="001D4F6D">
        <w:t xml:space="preserve"> 06-830вн);</w:t>
      </w:r>
    </w:p>
    <w:p w:rsidR="001D4F6D" w:rsidRPr="001D4F6D" w:rsidRDefault="001D4F6D" w:rsidP="00DD1DC7">
      <w:pPr>
        <w:pStyle w:val="31"/>
        <w:spacing w:after="0" w:line="240" w:lineRule="auto"/>
        <w:ind w:left="40" w:right="23" w:firstLine="743"/>
        <w:jc w:val="both"/>
      </w:pPr>
      <w:r w:rsidRPr="001D4F6D">
        <w:t>-Приказ Министерства труда и социальной защиты РФ от 8 сентября 2015</w:t>
      </w:r>
      <w:r w:rsidRPr="001D4F6D">
        <w:rPr>
          <w:lang w:val="en-US"/>
        </w:rPr>
        <w:t> </w:t>
      </w:r>
      <w:r w:rsidRPr="001D4F6D">
        <w:t xml:space="preserve">г. </w:t>
      </w:r>
      <w:r w:rsidRPr="001D4F6D">
        <w:rPr>
          <w:lang w:val="en-US"/>
        </w:rPr>
        <w:t>N </w:t>
      </w:r>
      <w:r w:rsidRPr="001D4F6D">
        <w:t>610н</w:t>
      </w:r>
      <w:r w:rsidRPr="001D4F6D">
        <w:br/>
        <w:t>"Об утверждении профессионального стандарта "Повар"</w:t>
      </w:r>
    </w:p>
    <w:p w:rsidR="001D4F6D" w:rsidRPr="001D4F6D" w:rsidRDefault="001D4F6D" w:rsidP="001D4F6D">
      <w:pPr>
        <w:pStyle w:val="31"/>
        <w:ind w:left="40" w:right="20" w:firstLine="740"/>
        <w:jc w:val="both"/>
      </w:pPr>
    </w:p>
    <w:p w:rsidR="001D4F6D" w:rsidRPr="001D4F6D" w:rsidRDefault="00DD1DC7" w:rsidP="00DD1DC7">
      <w:pPr>
        <w:pStyle w:val="31"/>
        <w:spacing w:after="0" w:line="240" w:lineRule="auto"/>
        <w:ind w:left="360" w:right="23" w:firstLine="0"/>
        <w:jc w:val="both"/>
        <w:rPr>
          <w:b/>
        </w:rPr>
      </w:pPr>
      <w:r>
        <w:rPr>
          <w:b/>
        </w:rPr>
        <w:t xml:space="preserve">ПАСПОРТ </w:t>
      </w:r>
      <w:r w:rsidR="001D4F6D" w:rsidRPr="001D4F6D">
        <w:rPr>
          <w:b/>
        </w:rPr>
        <w:t xml:space="preserve"> ПРОГРАММЫ </w:t>
      </w:r>
      <w:r>
        <w:rPr>
          <w:b/>
        </w:rPr>
        <w:t xml:space="preserve"> </w:t>
      </w:r>
      <w:r w:rsidR="001D4F6D" w:rsidRPr="001D4F6D">
        <w:rPr>
          <w:b/>
          <w:u w:val="single"/>
        </w:rPr>
        <w:t>«АДАПТИВНАЯ ФИЗИЧЕСКАЯ КУЛЬТУРА</w:t>
      </w:r>
      <w:r>
        <w:rPr>
          <w:b/>
          <w:u w:val="single"/>
        </w:rPr>
        <w:t>»</w:t>
      </w:r>
    </w:p>
    <w:p w:rsidR="001D4F6D" w:rsidRPr="001D4F6D" w:rsidRDefault="001D4F6D" w:rsidP="00DD1DC7">
      <w:pPr>
        <w:pStyle w:val="31"/>
        <w:spacing w:after="0" w:line="240" w:lineRule="auto"/>
        <w:ind w:left="40" w:right="23" w:firstLine="740"/>
        <w:jc w:val="both"/>
        <w:rPr>
          <w:b/>
          <w:bCs/>
        </w:rPr>
      </w:pPr>
    </w:p>
    <w:p w:rsidR="001D4F6D" w:rsidRPr="001D4F6D" w:rsidRDefault="001D4F6D" w:rsidP="00DD1DC7">
      <w:pPr>
        <w:pStyle w:val="31"/>
        <w:spacing w:after="0" w:line="240" w:lineRule="auto"/>
        <w:ind w:left="40" w:right="23" w:firstLine="740"/>
        <w:jc w:val="both"/>
        <w:rPr>
          <w:b/>
          <w:bCs/>
          <w:iCs/>
        </w:rPr>
      </w:pPr>
      <w:r w:rsidRPr="001D4F6D">
        <w:rPr>
          <w:b/>
        </w:rPr>
        <w:t xml:space="preserve">1.1. Область применения программы. </w:t>
      </w:r>
      <w:r w:rsidRPr="001D4F6D">
        <w:t xml:space="preserve">Программа учебной дисциплины является частью адаптированной основной профессиональной образовательной программы в соответствии с профессиональным стандартом по профессии  16675 </w:t>
      </w:r>
      <w:r w:rsidRPr="001D4F6D">
        <w:rPr>
          <w:bCs/>
          <w:iCs/>
        </w:rPr>
        <w:t xml:space="preserve">«Повар» </w:t>
      </w:r>
    </w:p>
    <w:p w:rsidR="001D4F6D" w:rsidRPr="001D4F6D" w:rsidRDefault="001D4F6D" w:rsidP="00DD1DC7">
      <w:pPr>
        <w:pStyle w:val="31"/>
        <w:spacing w:after="0" w:line="240" w:lineRule="auto"/>
        <w:ind w:left="40" w:right="23" w:firstLine="740"/>
        <w:jc w:val="both"/>
      </w:pPr>
      <w:r w:rsidRPr="001D4F6D">
        <w:rPr>
          <w:b/>
        </w:rPr>
        <w:t xml:space="preserve">1.2. Место дисциплины в структуре основной профессиональной образовательной программы:  </w:t>
      </w:r>
      <w:r w:rsidRPr="001D4F6D">
        <w:t>учебная дисциплина  «Адаптивная физическая культура»  относится к общеобразовательным дисциплинам общеобразовательного цикла.</w:t>
      </w:r>
    </w:p>
    <w:p w:rsidR="001D4F6D" w:rsidRPr="001D4F6D" w:rsidRDefault="001D4F6D" w:rsidP="00DD1DC7">
      <w:pPr>
        <w:pStyle w:val="31"/>
        <w:spacing w:after="0" w:line="240" w:lineRule="auto"/>
        <w:ind w:left="40" w:right="23" w:firstLine="740"/>
        <w:jc w:val="both"/>
      </w:pPr>
      <w:r w:rsidRPr="001D4F6D">
        <w:rPr>
          <w:b/>
        </w:rPr>
        <w:t>1.3. Цели и задачи общеобразовательной учебной дисциплины – требования к результатам освоения учебной дисциплины:</w:t>
      </w:r>
    </w:p>
    <w:p w:rsidR="001D4F6D" w:rsidRPr="001D4F6D" w:rsidRDefault="001D4F6D" w:rsidP="00DD1DC7">
      <w:pPr>
        <w:pStyle w:val="31"/>
        <w:spacing w:after="0" w:line="240" w:lineRule="auto"/>
        <w:ind w:left="40" w:right="23" w:firstLine="740"/>
        <w:jc w:val="both"/>
      </w:pPr>
      <w:r w:rsidRPr="001D4F6D">
        <w:t>Реализация адаптированной рабочей программы по физической культуре для обучающихся с ограниченными возможностями здоровья предусматривает решение следующих основных задач:</w:t>
      </w:r>
    </w:p>
    <w:p w:rsidR="001D4F6D" w:rsidRPr="001D4F6D" w:rsidRDefault="001D4F6D" w:rsidP="00DD1DC7">
      <w:pPr>
        <w:pStyle w:val="31"/>
        <w:spacing w:after="0" w:line="240" w:lineRule="auto"/>
        <w:ind w:left="40" w:right="23" w:firstLine="740"/>
        <w:jc w:val="both"/>
      </w:pPr>
      <w:r w:rsidRPr="001D4F6D">
        <w:t xml:space="preserve"> − формирование общей физической культуры, социальное и личностное развитие, развитие физических способностей, сохранение и укрепление здоровья;</w:t>
      </w:r>
    </w:p>
    <w:p w:rsidR="001D4F6D" w:rsidRPr="001D4F6D" w:rsidRDefault="001D4F6D" w:rsidP="00DD1DC7">
      <w:pPr>
        <w:pStyle w:val="31"/>
        <w:spacing w:after="0" w:line="240" w:lineRule="auto"/>
        <w:ind w:left="40" w:right="23" w:firstLine="740"/>
        <w:jc w:val="both"/>
      </w:pPr>
      <w:r w:rsidRPr="001D4F6D">
        <w:t xml:space="preserve"> − укрепление здоровья обучающихся посредством развития физических качеств и повышения функциональных возможностей жизнеобеспечивающих систем организма;</w:t>
      </w:r>
    </w:p>
    <w:p w:rsidR="001D4F6D" w:rsidRPr="001D4F6D" w:rsidRDefault="001D4F6D" w:rsidP="00DD1DC7">
      <w:pPr>
        <w:pStyle w:val="31"/>
        <w:spacing w:after="0" w:line="240" w:lineRule="auto"/>
        <w:ind w:left="40" w:right="23" w:firstLine="740"/>
        <w:jc w:val="both"/>
      </w:pPr>
      <w:r w:rsidRPr="001D4F6D">
        <w:t xml:space="preserve"> − совершенствование жизненно важных навыков и умений посредством обучения подвижным играм, физическим упражнениям, направленным на развитие мелкой моторики и техническим действиям из базовых видов спорта; </w:t>
      </w:r>
    </w:p>
    <w:p w:rsidR="001D4F6D" w:rsidRPr="001D4F6D" w:rsidRDefault="001D4F6D" w:rsidP="00DD1DC7">
      <w:pPr>
        <w:pStyle w:val="31"/>
        <w:spacing w:after="0" w:line="240" w:lineRule="auto"/>
        <w:ind w:left="40" w:right="23" w:firstLine="740"/>
        <w:jc w:val="both"/>
      </w:pPr>
      <w:r w:rsidRPr="001D4F6D">
        <w:t>− 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1D4F6D" w:rsidRPr="001D4F6D" w:rsidRDefault="001D4F6D" w:rsidP="00DD1DC7">
      <w:pPr>
        <w:pStyle w:val="31"/>
        <w:spacing w:after="0" w:line="240" w:lineRule="auto"/>
        <w:ind w:left="40" w:right="23" w:firstLine="740"/>
        <w:jc w:val="both"/>
      </w:pPr>
      <w:r w:rsidRPr="001D4F6D">
        <w:lastRenderedPageBreak/>
        <w:t xml:space="preserve"> − развитие интереса к самостоятельным занятиям физическими упражнениями, подвижным играм, формам активного отдыха и досуга;</w:t>
      </w:r>
    </w:p>
    <w:p w:rsidR="001D4F6D" w:rsidRPr="001D4F6D" w:rsidRDefault="001D4F6D" w:rsidP="00DD1DC7">
      <w:pPr>
        <w:pStyle w:val="31"/>
        <w:spacing w:after="0" w:line="240" w:lineRule="auto"/>
        <w:ind w:left="40" w:right="23" w:firstLine="740"/>
        <w:jc w:val="both"/>
      </w:pPr>
      <w:r w:rsidRPr="001D4F6D">
        <w:t xml:space="preserve"> − обучение простейшим способам контроля физической нагрузки, отдельными показателями физического развития и физической подготовленности; </w:t>
      </w:r>
    </w:p>
    <w:p w:rsidR="001D4F6D" w:rsidRPr="001D4F6D" w:rsidRDefault="001D4F6D" w:rsidP="00DD1DC7">
      <w:pPr>
        <w:pStyle w:val="31"/>
        <w:spacing w:after="0" w:line="240" w:lineRule="auto"/>
        <w:ind w:left="40" w:right="23" w:firstLine="740"/>
        <w:jc w:val="both"/>
      </w:pPr>
      <w:r w:rsidRPr="001D4F6D">
        <w:t>− формирование ориентировочной основы умственных, сенсорных, перцептивных и двигательных действий обучающихся с ограниченными возможностями здоровья с учётом их физического, функционального и психического состояния;</w:t>
      </w:r>
    </w:p>
    <w:p w:rsidR="001D4F6D" w:rsidRPr="001D4F6D" w:rsidRDefault="001D4F6D" w:rsidP="00DD1DC7">
      <w:pPr>
        <w:pStyle w:val="31"/>
        <w:spacing w:after="0" w:line="240" w:lineRule="auto"/>
        <w:ind w:left="40" w:right="23" w:firstLine="740"/>
        <w:jc w:val="both"/>
      </w:pPr>
      <w:r w:rsidRPr="001D4F6D">
        <w:t xml:space="preserve"> − актуализация у обучающихся с ОВЗ социально значимых потребностей, которые будут определять ценностные ориентации, направленность личности, мотивацию в деятельности, установки, убеждения, соответствующие современному этапу развития общества; </w:t>
      </w:r>
    </w:p>
    <w:p w:rsidR="001D4F6D" w:rsidRPr="001D4F6D" w:rsidRDefault="001D4F6D" w:rsidP="00DD1DC7">
      <w:pPr>
        <w:pStyle w:val="31"/>
        <w:spacing w:after="0" w:line="240" w:lineRule="auto"/>
        <w:ind w:left="40" w:right="23" w:firstLine="740"/>
        <w:jc w:val="both"/>
      </w:pPr>
      <w:r w:rsidRPr="001D4F6D">
        <w:t xml:space="preserve">− воспитание у обучающихся с ОВЗ негативного отношения ко всем видам деструктивного поведения и зависимостей человека от </w:t>
      </w:r>
      <w:proofErr w:type="spellStart"/>
      <w:r w:rsidRPr="001D4F6D">
        <w:t>психоактивных</w:t>
      </w:r>
      <w:proofErr w:type="spellEnd"/>
      <w:r w:rsidRPr="001D4F6D">
        <w:t xml:space="preserve"> веществ, алкоголя, </w:t>
      </w:r>
      <w:proofErr w:type="spellStart"/>
      <w:r w:rsidRPr="001D4F6D">
        <w:t>табакокурения</w:t>
      </w:r>
      <w:proofErr w:type="spellEnd"/>
      <w:r w:rsidRPr="001D4F6D">
        <w:t>, компьютерной, экранной, игровой и других видов зависимостей;</w:t>
      </w:r>
    </w:p>
    <w:p w:rsidR="001D4F6D" w:rsidRPr="001D4F6D" w:rsidRDefault="001D4F6D" w:rsidP="00DD1DC7">
      <w:pPr>
        <w:pStyle w:val="31"/>
        <w:spacing w:after="0" w:line="240" w:lineRule="auto"/>
        <w:ind w:left="40" w:right="23" w:firstLine="740"/>
        <w:jc w:val="both"/>
      </w:pPr>
      <w:r w:rsidRPr="001D4F6D">
        <w:t xml:space="preserve"> − вырабатывание способности вести самостоятельную жизнь на основе сформированных потребностей и ценностных ориентации;</w:t>
      </w:r>
    </w:p>
    <w:p w:rsidR="001D4F6D" w:rsidRPr="001D4F6D" w:rsidRDefault="001D4F6D" w:rsidP="00DD1DC7">
      <w:pPr>
        <w:pStyle w:val="31"/>
        <w:spacing w:after="0" w:line="240" w:lineRule="auto"/>
        <w:ind w:left="40" w:right="23" w:firstLine="740"/>
        <w:jc w:val="both"/>
      </w:pPr>
      <w:r w:rsidRPr="001D4F6D">
        <w:t xml:space="preserve"> − обеспечение возможности реабилитационной функции процесса обучения </w:t>
      </w:r>
    </w:p>
    <w:p w:rsidR="001D4F6D" w:rsidRPr="001D4F6D" w:rsidRDefault="001D4F6D" w:rsidP="00DD1DC7">
      <w:pPr>
        <w:pStyle w:val="31"/>
        <w:spacing w:after="0" w:line="240" w:lineRule="auto"/>
        <w:ind w:left="40" w:right="23" w:firstLine="740"/>
        <w:jc w:val="both"/>
      </w:pPr>
      <w:r w:rsidRPr="001D4F6D">
        <w:t>− освоение новых способов реализации основных видов жизнедеятельности человека, исходя из его оставшихся функций, включая различные виды физических нагрузок;</w:t>
      </w:r>
    </w:p>
    <w:p w:rsidR="001D4F6D" w:rsidRPr="001D4F6D" w:rsidRDefault="001D4F6D" w:rsidP="00DD1DC7">
      <w:pPr>
        <w:pStyle w:val="31"/>
        <w:spacing w:after="0" w:line="240" w:lineRule="auto"/>
        <w:ind w:left="40" w:right="23" w:firstLine="740"/>
        <w:jc w:val="both"/>
      </w:pPr>
      <w:r w:rsidRPr="001D4F6D">
        <w:t xml:space="preserve"> − профилактика прогрессирования основного заболевания (нарушения в здоровье), предупреждение возникновения и (или) прогрессирования заболеваний, обусловленных основной причиной, ограничивающей возможности здоровья человека;</w:t>
      </w:r>
    </w:p>
    <w:p w:rsidR="001D4F6D" w:rsidRPr="001D4F6D" w:rsidRDefault="001D4F6D" w:rsidP="00DD1DC7">
      <w:pPr>
        <w:pStyle w:val="31"/>
        <w:spacing w:after="0" w:line="240" w:lineRule="auto"/>
        <w:ind w:left="40" w:right="23" w:firstLine="740"/>
        <w:jc w:val="both"/>
      </w:pPr>
      <w:r w:rsidRPr="001D4F6D">
        <w:t xml:space="preserve"> − реализация психологической работы по развитию у обучающихся самоуважения, </w:t>
      </w:r>
      <w:proofErr w:type="spellStart"/>
      <w:r w:rsidRPr="001D4F6D">
        <w:t>самоценности</w:t>
      </w:r>
      <w:proofErr w:type="spellEnd"/>
      <w:r w:rsidRPr="001D4F6D">
        <w:t>, профилактика стигматизации, формирования комплекса «выученной беспомощности», обусловленных тем или иным видом ограничения по состоянию здоровья;</w:t>
      </w:r>
    </w:p>
    <w:p w:rsidR="001D4F6D" w:rsidRPr="001D4F6D" w:rsidRDefault="001D4F6D" w:rsidP="00DD1DC7">
      <w:pPr>
        <w:pStyle w:val="31"/>
        <w:spacing w:after="0" w:line="240" w:lineRule="auto"/>
        <w:ind w:left="40" w:right="23" w:firstLine="740"/>
        <w:jc w:val="both"/>
      </w:pPr>
      <w:r w:rsidRPr="001D4F6D">
        <w:t xml:space="preserve"> −привлечение обучающихся к занятиям адаптивным </w:t>
      </w:r>
      <w:proofErr w:type="spellStart"/>
      <w:r w:rsidRPr="001D4F6D">
        <w:t>спортом;подготовку</w:t>
      </w:r>
      <w:proofErr w:type="spellEnd"/>
      <w:r w:rsidRPr="001D4F6D">
        <w:t xml:space="preserve"> обучающихся с ограниченными возможностями здоровья для участия в соревнованиях;</w:t>
      </w:r>
    </w:p>
    <w:p w:rsidR="001D4F6D" w:rsidRPr="001D4F6D" w:rsidRDefault="001D4F6D" w:rsidP="00DD1DC7">
      <w:pPr>
        <w:pStyle w:val="31"/>
        <w:spacing w:after="0" w:line="240" w:lineRule="auto"/>
        <w:ind w:left="40" w:right="23" w:firstLine="740"/>
        <w:jc w:val="both"/>
      </w:pPr>
      <w:r w:rsidRPr="001D4F6D">
        <w:t xml:space="preserve"> систематизацию информации о существующих в городе, где находится образовательная организация СПО, спортивных командах для инвалидов и привлечение обучающихся с ОВЗ к спортивной деятельности в этих командах (в соответствии с заболеванием) как в качестве участников, так и в качестве болельщиков. </w:t>
      </w:r>
    </w:p>
    <w:p w:rsidR="001D4F6D" w:rsidRPr="001D4F6D" w:rsidRDefault="001D4F6D" w:rsidP="00DD1DC7">
      <w:pPr>
        <w:pStyle w:val="31"/>
        <w:spacing w:after="0" w:line="240" w:lineRule="auto"/>
        <w:ind w:left="40" w:right="23" w:firstLine="740"/>
        <w:jc w:val="both"/>
      </w:pPr>
      <w:r w:rsidRPr="001D4F6D">
        <w:t xml:space="preserve">В результате усвоения дисциплины обучающийся должен уметь: </w:t>
      </w:r>
    </w:p>
    <w:p w:rsidR="001D4F6D" w:rsidRPr="001D4F6D" w:rsidRDefault="001D4F6D" w:rsidP="00DD1DC7">
      <w:pPr>
        <w:pStyle w:val="31"/>
        <w:spacing w:after="0" w:line="240" w:lineRule="auto"/>
        <w:ind w:left="40" w:right="23" w:firstLine="740"/>
        <w:jc w:val="both"/>
      </w:pPr>
      <w:r w:rsidRPr="001D4F6D">
        <w:t xml:space="preserve"> −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для инвалидов и лиц с ОВЗ; </w:t>
      </w:r>
    </w:p>
    <w:p w:rsidR="001D4F6D" w:rsidRPr="001D4F6D" w:rsidRDefault="001D4F6D" w:rsidP="00DD1DC7">
      <w:pPr>
        <w:pStyle w:val="31"/>
        <w:spacing w:after="0" w:line="240" w:lineRule="auto"/>
        <w:ind w:left="40" w:right="23" w:firstLine="740"/>
        <w:jc w:val="both"/>
      </w:pPr>
      <w:r w:rsidRPr="001D4F6D">
        <w:t xml:space="preserve">− выполнять простейшие приемы самомассажа и релаксации; </w:t>
      </w:r>
    </w:p>
    <w:p w:rsidR="001D4F6D" w:rsidRPr="001D4F6D" w:rsidRDefault="001D4F6D" w:rsidP="00DD1DC7">
      <w:pPr>
        <w:pStyle w:val="31"/>
        <w:spacing w:after="0" w:line="240" w:lineRule="auto"/>
        <w:ind w:left="40" w:right="23" w:firstLine="740"/>
        <w:jc w:val="both"/>
      </w:pPr>
      <w:r w:rsidRPr="001D4F6D">
        <w:t>− проводить самоконтроль при занятиях физическими упражнениями;</w:t>
      </w:r>
    </w:p>
    <w:p w:rsidR="001D4F6D" w:rsidRPr="001D4F6D" w:rsidRDefault="001D4F6D" w:rsidP="00DD1DC7">
      <w:pPr>
        <w:pStyle w:val="31"/>
        <w:spacing w:after="0" w:line="240" w:lineRule="auto"/>
        <w:ind w:left="40" w:right="23" w:firstLine="740"/>
        <w:jc w:val="both"/>
      </w:pPr>
      <w:r w:rsidRPr="001D4F6D">
        <w:lastRenderedPageBreak/>
        <w:t xml:space="preserve"> − преодолевать искусственные и естественные препятствия с использованием разнообразных способов передвижения; </w:t>
      </w:r>
    </w:p>
    <w:p w:rsidR="001D4F6D" w:rsidRPr="001D4F6D" w:rsidRDefault="001D4F6D" w:rsidP="00DD1DC7">
      <w:pPr>
        <w:pStyle w:val="31"/>
        <w:spacing w:after="0" w:line="240" w:lineRule="auto"/>
        <w:ind w:left="40" w:right="23" w:firstLine="740"/>
        <w:jc w:val="both"/>
      </w:pPr>
      <w:r w:rsidRPr="001D4F6D">
        <w:t xml:space="preserve">− осуществлять творческое сотрудничество в коллективных формах занятий физической культурой; </w:t>
      </w:r>
    </w:p>
    <w:p w:rsidR="001D4F6D" w:rsidRPr="001D4F6D" w:rsidRDefault="001D4F6D" w:rsidP="00DD1DC7">
      <w:pPr>
        <w:pStyle w:val="31"/>
        <w:spacing w:after="0" w:line="240" w:lineRule="auto"/>
        <w:ind w:left="40" w:right="23" w:firstLine="740"/>
        <w:jc w:val="both"/>
      </w:pPr>
      <w:r w:rsidRPr="001D4F6D">
        <w:t xml:space="preserve">− выполнять физические упражнения без учета времени для лиц с ОВЗ; </w:t>
      </w:r>
    </w:p>
    <w:p w:rsidR="001D4F6D" w:rsidRPr="001D4F6D" w:rsidRDefault="001D4F6D" w:rsidP="00DD1DC7">
      <w:pPr>
        <w:pStyle w:val="31"/>
        <w:spacing w:after="0" w:line="240" w:lineRule="auto"/>
        <w:ind w:left="40" w:right="23" w:firstLine="740"/>
        <w:jc w:val="both"/>
      </w:pPr>
      <w:r w:rsidRPr="001D4F6D">
        <w:t>− иметь навыки спортивных игр;</w:t>
      </w:r>
    </w:p>
    <w:p w:rsidR="001D4F6D" w:rsidRPr="001D4F6D" w:rsidRDefault="001D4F6D" w:rsidP="00DD1DC7">
      <w:pPr>
        <w:pStyle w:val="31"/>
        <w:spacing w:after="0" w:line="240" w:lineRule="auto"/>
        <w:ind w:left="40" w:right="23" w:firstLine="740"/>
        <w:jc w:val="both"/>
      </w:pPr>
      <w:r w:rsidRPr="001D4F6D">
        <w:t xml:space="preserve"> − использовать средства и методы физического воспитания для личностного развития, физического самосовершенствования, формирования здорового образа и стиля жизни.</w:t>
      </w:r>
    </w:p>
    <w:p w:rsidR="001D4F6D" w:rsidRPr="001D4F6D" w:rsidRDefault="001D4F6D" w:rsidP="00DD1DC7">
      <w:pPr>
        <w:pStyle w:val="31"/>
        <w:spacing w:after="0" w:line="240" w:lineRule="auto"/>
        <w:ind w:left="40" w:right="23" w:firstLine="740"/>
        <w:jc w:val="both"/>
      </w:pPr>
      <w:r w:rsidRPr="001D4F6D">
        <w:t xml:space="preserve"> В результате усвоения дисциплины обучающийся должен знать:</w:t>
      </w:r>
    </w:p>
    <w:p w:rsidR="001D4F6D" w:rsidRPr="001D4F6D" w:rsidRDefault="001D4F6D" w:rsidP="00DD1DC7">
      <w:pPr>
        <w:pStyle w:val="31"/>
        <w:spacing w:after="0" w:line="240" w:lineRule="auto"/>
        <w:ind w:left="40" w:right="23" w:firstLine="740"/>
        <w:jc w:val="both"/>
      </w:pPr>
      <w:r w:rsidRPr="001D4F6D">
        <w:t xml:space="preserve"> − 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 </w:t>
      </w:r>
    </w:p>
    <w:p w:rsidR="001D4F6D" w:rsidRPr="001D4F6D" w:rsidRDefault="001D4F6D" w:rsidP="00DD1DC7">
      <w:pPr>
        <w:pStyle w:val="31"/>
        <w:spacing w:after="0" w:line="240" w:lineRule="auto"/>
        <w:ind w:left="40" w:right="23" w:firstLine="740"/>
        <w:jc w:val="both"/>
      </w:pPr>
      <w:r w:rsidRPr="001D4F6D">
        <w:t xml:space="preserve">− способы контроля и оценки индивидуального физического развития и физической подготовленности; </w:t>
      </w:r>
    </w:p>
    <w:p w:rsidR="001D4F6D" w:rsidRPr="001D4F6D" w:rsidRDefault="001D4F6D" w:rsidP="00DD1DC7">
      <w:pPr>
        <w:pStyle w:val="31"/>
        <w:spacing w:after="0" w:line="240" w:lineRule="auto"/>
        <w:ind w:left="40" w:right="23" w:firstLine="740"/>
        <w:jc w:val="both"/>
      </w:pPr>
      <w:r w:rsidRPr="001D4F6D">
        <w:t xml:space="preserve">− правила и способы планирования системы индивидуальных занятий физическими упражнениями различной направленности; − основы физической культуры и здорового образа жизни. </w:t>
      </w:r>
    </w:p>
    <w:p w:rsidR="001D4F6D" w:rsidRPr="001D4F6D" w:rsidRDefault="001D4F6D" w:rsidP="00DD1DC7">
      <w:pPr>
        <w:pStyle w:val="31"/>
        <w:spacing w:after="0" w:line="240" w:lineRule="auto"/>
        <w:ind w:left="40" w:right="23" w:firstLine="740"/>
        <w:jc w:val="both"/>
      </w:pPr>
      <w:r w:rsidRPr="001D4F6D">
        <w:t xml:space="preserve"> </w:t>
      </w:r>
      <w:r w:rsidRPr="001D4F6D">
        <w:rPr>
          <w:b/>
        </w:rPr>
        <w:t>1.4.Формы адаптивного физического воспитания:</w:t>
      </w:r>
      <w:r w:rsidRPr="001D4F6D">
        <w:t xml:space="preserve"> </w:t>
      </w:r>
    </w:p>
    <w:p w:rsidR="001D4F6D" w:rsidRPr="001D4F6D" w:rsidRDefault="001D4F6D" w:rsidP="00DD1DC7">
      <w:pPr>
        <w:pStyle w:val="31"/>
        <w:numPr>
          <w:ilvl w:val="0"/>
          <w:numId w:val="19"/>
        </w:numPr>
        <w:spacing w:after="0" w:line="240" w:lineRule="auto"/>
        <w:ind w:right="23"/>
        <w:jc w:val="both"/>
      </w:pPr>
      <w:r w:rsidRPr="001D4F6D">
        <w:t xml:space="preserve">утренняя гигиеническая гимнастика, </w:t>
      </w:r>
    </w:p>
    <w:p w:rsidR="001D4F6D" w:rsidRPr="001D4F6D" w:rsidRDefault="001D4F6D" w:rsidP="00DD1DC7">
      <w:pPr>
        <w:pStyle w:val="31"/>
        <w:numPr>
          <w:ilvl w:val="0"/>
          <w:numId w:val="19"/>
        </w:numPr>
        <w:spacing w:after="0" w:line="240" w:lineRule="auto"/>
        <w:ind w:right="23"/>
        <w:jc w:val="both"/>
      </w:pPr>
      <w:r w:rsidRPr="001D4F6D">
        <w:t xml:space="preserve">урочные занятия физическим воспитанием в учебных заведениях, </w:t>
      </w:r>
    </w:p>
    <w:p w:rsidR="001D4F6D" w:rsidRPr="001D4F6D" w:rsidRDefault="001D4F6D" w:rsidP="00DD1DC7">
      <w:pPr>
        <w:pStyle w:val="31"/>
        <w:numPr>
          <w:ilvl w:val="0"/>
          <w:numId w:val="19"/>
        </w:numPr>
        <w:spacing w:after="0" w:line="240" w:lineRule="auto"/>
        <w:ind w:right="23"/>
        <w:jc w:val="both"/>
      </w:pPr>
      <w:r w:rsidRPr="001D4F6D">
        <w:t xml:space="preserve">динамические перемены, </w:t>
      </w:r>
      <w:proofErr w:type="spellStart"/>
      <w:r w:rsidRPr="001D4F6D">
        <w:t>физкультпаузы</w:t>
      </w:r>
      <w:proofErr w:type="spellEnd"/>
      <w:r w:rsidRPr="001D4F6D">
        <w:t>,</w:t>
      </w:r>
    </w:p>
    <w:p w:rsidR="001D4F6D" w:rsidRPr="001D4F6D" w:rsidRDefault="001D4F6D" w:rsidP="00DD1DC7">
      <w:pPr>
        <w:pStyle w:val="31"/>
        <w:numPr>
          <w:ilvl w:val="0"/>
          <w:numId w:val="19"/>
        </w:numPr>
        <w:spacing w:after="0" w:line="240" w:lineRule="auto"/>
        <w:ind w:right="23"/>
        <w:jc w:val="both"/>
      </w:pPr>
      <w:r w:rsidRPr="001D4F6D">
        <w:t xml:space="preserve">самостоятельные занятия физическими упражнениями; прогулки, закаливание, купание, плавание, </w:t>
      </w:r>
    </w:p>
    <w:p w:rsidR="001D4F6D" w:rsidRPr="001D4F6D" w:rsidRDefault="001D4F6D" w:rsidP="00DD1DC7">
      <w:pPr>
        <w:pStyle w:val="31"/>
        <w:numPr>
          <w:ilvl w:val="0"/>
          <w:numId w:val="19"/>
        </w:numPr>
        <w:spacing w:after="0" w:line="240" w:lineRule="auto"/>
        <w:ind w:right="23"/>
        <w:jc w:val="both"/>
      </w:pPr>
      <w:r w:rsidRPr="001D4F6D">
        <w:t xml:space="preserve">подвижные и спортивные игры, </w:t>
      </w:r>
    </w:p>
    <w:p w:rsidR="001D4F6D" w:rsidRPr="001D4F6D" w:rsidRDefault="001D4F6D" w:rsidP="00DD1DC7">
      <w:pPr>
        <w:pStyle w:val="31"/>
        <w:numPr>
          <w:ilvl w:val="0"/>
          <w:numId w:val="19"/>
        </w:numPr>
        <w:spacing w:after="0" w:line="240" w:lineRule="auto"/>
        <w:ind w:right="23"/>
        <w:jc w:val="both"/>
      </w:pPr>
      <w:r w:rsidRPr="001D4F6D">
        <w:t>спортивные соревнования, праздники, фестивали.</w:t>
      </w:r>
    </w:p>
    <w:p w:rsidR="001D4F6D" w:rsidRPr="001D4F6D" w:rsidRDefault="001D4F6D" w:rsidP="00DD1DC7">
      <w:pPr>
        <w:pStyle w:val="31"/>
        <w:spacing w:after="0" w:line="240" w:lineRule="auto"/>
        <w:ind w:left="40" w:right="23" w:firstLine="740"/>
        <w:jc w:val="both"/>
        <w:rPr>
          <w:b/>
          <w:bCs/>
        </w:rPr>
      </w:pPr>
      <w:r w:rsidRPr="001D4F6D">
        <w:rPr>
          <w:b/>
          <w:bCs/>
        </w:rPr>
        <w:t>Рекомендуемое количество часов на освоение программы дисциплины:</w:t>
      </w:r>
    </w:p>
    <w:p w:rsidR="001D4F6D" w:rsidRPr="001D4F6D" w:rsidRDefault="001D4F6D" w:rsidP="00DD1DC7">
      <w:pPr>
        <w:pStyle w:val="31"/>
        <w:spacing w:after="0" w:line="240" w:lineRule="auto"/>
        <w:ind w:left="40" w:right="23" w:firstLine="740"/>
        <w:jc w:val="both"/>
      </w:pPr>
      <w:r w:rsidRPr="001D4F6D">
        <w:t>1 курс - 57 часов, 2 курс - 48 часов.</w:t>
      </w:r>
    </w:p>
    <w:p w:rsidR="001D4F6D" w:rsidRPr="001D4F6D" w:rsidRDefault="001D4F6D" w:rsidP="00DD1DC7">
      <w:pPr>
        <w:pStyle w:val="31"/>
        <w:spacing w:after="0" w:line="240" w:lineRule="auto"/>
        <w:ind w:left="40" w:right="23" w:firstLine="740"/>
        <w:jc w:val="both"/>
        <w:rPr>
          <w:b/>
          <w:bCs/>
        </w:rPr>
      </w:pPr>
    </w:p>
    <w:p w:rsidR="001D4F6D" w:rsidRPr="001D4F6D" w:rsidRDefault="001D4F6D" w:rsidP="001D4F6D">
      <w:pPr>
        <w:pStyle w:val="31"/>
        <w:ind w:left="40" w:right="20" w:firstLine="740"/>
        <w:jc w:val="both"/>
        <w:rPr>
          <w:b/>
          <w:bCs/>
        </w:rPr>
      </w:pPr>
      <w:r w:rsidRPr="001D4F6D">
        <w:rPr>
          <w:b/>
          <w:bCs/>
        </w:rPr>
        <w:t>Тематический план</w:t>
      </w:r>
    </w:p>
    <w:tbl>
      <w:tblPr>
        <w:tblStyle w:val="ab"/>
        <w:tblW w:w="0" w:type="auto"/>
        <w:tblLook w:val="04A0" w:firstRow="1" w:lastRow="0" w:firstColumn="1" w:lastColumn="0" w:noHBand="0" w:noVBand="1"/>
      </w:tblPr>
      <w:tblGrid>
        <w:gridCol w:w="4361"/>
        <w:gridCol w:w="1417"/>
        <w:gridCol w:w="1276"/>
        <w:gridCol w:w="2517"/>
      </w:tblGrid>
      <w:tr w:rsidR="001D4F6D" w:rsidRPr="001D4F6D" w:rsidTr="001D4F6D">
        <w:tc>
          <w:tcPr>
            <w:tcW w:w="4361" w:type="dxa"/>
          </w:tcPr>
          <w:p w:rsidR="001D4F6D" w:rsidRPr="001D4F6D" w:rsidRDefault="001D4F6D" w:rsidP="00DD1DC7">
            <w:pPr>
              <w:pStyle w:val="31"/>
              <w:spacing w:after="0" w:line="240" w:lineRule="auto"/>
              <w:ind w:left="40" w:right="20" w:firstLine="740"/>
              <w:jc w:val="both"/>
              <w:rPr>
                <w:b/>
                <w:bCs/>
                <w:i/>
              </w:rPr>
            </w:pPr>
            <w:r w:rsidRPr="001D4F6D">
              <w:rPr>
                <w:b/>
                <w:i/>
              </w:rPr>
              <w:t>Разделы программы</w:t>
            </w:r>
          </w:p>
        </w:tc>
        <w:tc>
          <w:tcPr>
            <w:tcW w:w="1417" w:type="dxa"/>
          </w:tcPr>
          <w:p w:rsidR="001D4F6D" w:rsidRPr="001D4F6D" w:rsidRDefault="001D4F6D" w:rsidP="00DD1DC7">
            <w:pPr>
              <w:pStyle w:val="31"/>
              <w:spacing w:after="0" w:line="240" w:lineRule="auto"/>
              <w:ind w:left="40" w:right="20" w:hanging="6"/>
              <w:jc w:val="both"/>
              <w:rPr>
                <w:b/>
                <w:bCs/>
                <w:i/>
              </w:rPr>
            </w:pPr>
            <w:r w:rsidRPr="001D4F6D">
              <w:rPr>
                <w:b/>
                <w:i/>
              </w:rPr>
              <w:t>1 курс</w:t>
            </w:r>
          </w:p>
        </w:tc>
        <w:tc>
          <w:tcPr>
            <w:tcW w:w="1276" w:type="dxa"/>
          </w:tcPr>
          <w:p w:rsidR="001D4F6D" w:rsidRPr="001D4F6D" w:rsidRDefault="001D4F6D" w:rsidP="00DD1DC7">
            <w:pPr>
              <w:pStyle w:val="31"/>
              <w:spacing w:after="0" w:line="240" w:lineRule="auto"/>
              <w:ind w:left="40" w:right="20" w:hanging="6"/>
              <w:jc w:val="both"/>
              <w:rPr>
                <w:b/>
                <w:bCs/>
                <w:i/>
              </w:rPr>
            </w:pPr>
            <w:r w:rsidRPr="001D4F6D">
              <w:rPr>
                <w:b/>
                <w:i/>
              </w:rPr>
              <w:t>2 курс</w:t>
            </w:r>
          </w:p>
        </w:tc>
        <w:tc>
          <w:tcPr>
            <w:tcW w:w="2517" w:type="dxa"/>
          </w:tcPr>
          <w:p w:rsidR="001D4F6D" w:rsidRPr="001D4F6D" w:rsidRDefault="001D4F6D" w:rsidP="00DD1DC7">
            <w:pPr>
              <w:pStyle w:val="31"/>
              <w:spacing w:after="0" w:line="240" w:lineRule="auto"/>
              <w:ind w:left="40" w:right="20" w:hanging="6"/>
              <w:jc w:val="both"/>
              <w:rPr>
                <w:b/>
                <w:bCs/>
                <w:i/>
              </w:rPr>
            </w:pPr>
            <w:r w:rsidRPr="001D4F6D">
              <w:rPr>
                <w:b/>
                <w:i/>
              </w:rPr>
              <w:t>Урочная нагрузка</w:t>
            </w:r>
          </w:p>
        </w:tc>
      </w:tr>
      <w:tr w:rsidR="001D4F6D" w:rsidRPr="001D4F6D" w:rsidTr="001D4F6D">
        <w:tc>
          <w:tcPr>
            <w:tcW w:w="4361"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Теоретические сведения</w:t>
            </w:r>
          </w:p>
        </w:tc>
        <w:tc>
          <w:tcPr>
            <w:tcW w:w="14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w:t>
            </w:r>
          </w:p>
        </w:tc>
        <w:tc>
          <w:tcPr>
            <w:tcW w:w="1276"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w:t>
            </w:r>
          </w:p>
        </w:tc>
        <w:tc>
          <w:tcPr>
            <w:tcW w:w="25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2</w:t>
            </w:r>
          </w:p>
        </w:tc>
      </w:tr>
      <w:tr w:rsidR="001D4F6D" w:rsidRPr="001D4F6D" w:rsidTr="001D4F6D">
        <w:trPr>
          <w:trHeight w:val="270"/>
        </w:trPr>
        <w:tc>
          <w:tcPr>
            <w:tcW w:w="4361"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 xml:space="preserve">Легкая атлетика </w:t>
            </w:r>
          </w:p>
        </w:tc>
        <w:tc>
          <w:tcPr>
            <w:tcW w:w="14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9</w:t>
            </w:r>
          </w:p>
        </w:tc>
        <w:tc>
          <w:tcPr>
            <w:tcW w:w="1276"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7</w:t>
            </w:r>
          </w:p>
        </w:tc>
        <w:tc>
          <w:tcPr>
            <w:tcW w:w="25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16</w:t>
            </w:r>
          </w:p>
        </w:tc>
      </w:tr>
      <w:tr w:rsidR="001D4F6D" w:rsidRPr="001D4F6D" w:rsidTr="001D4F6D">
        <w:tc>
          <w:tcPr>
            <w:tcW w:w="4361"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Гимнастика</w:t>
            </w:r>
          </w:p>
        </w:tc>
        <w:tc>
          <w:tcPr>
            <w:tcW w:w="14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10</w:t>
            </w:r>
          </w:p>
        </w:tc>
        <w:tc>
          <w:tcPr>
            <w:tcW w:w="1276"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5</w:t>
            </w:r>
          </w:p>
        </w:tc>
        <w:tc>
          <w:tcPr>
            <w:tcW w:w="25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15</w:t>
            </w:r>
          </w:p>
        </w:tc>
      </w:tr>
      <w:tr w:rsidR="001D4F6D" w:rsidRPr="001D4F6D" w:rsidTr="001D4F6D">
        <w:tc>
          <w:tcPr>
            <w:tcW w:w="4361"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Баскетбол</w:t>
            </w:r>
          </w:p>
        </w:tc>
        <w:tc>
          <w:tcPr>
            <w:tcW w:w="14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5</w:t>
            </w:r>
          </w:p>
        </w:tc>
        <w:tc>
          <w:tcPr>
            <w:tcW w:w="1276" w:type="dxa"/>
          </w:tcPr>
          <w:p w:rsidR="001D4F6D" w:rsidRPr="001D4F6D" w:rsidRDefault="001D4F6D" w:rsidP="00DD1DC7">
            <w:pPr>
              <w:pStyle w:val="31"/>
              <w:spacing w:after="0" w:line="240" w:lineRule="auto"/>
              <w:ind w:left="40" w:right="20" w:firstLine="740"/>
              <w:jc w:val="both"/>
            </w:pPr>
          </w:p>
          <w:p w:rsidR="001D4F6D" w:rsidRPr="001D4F6D" w:rsidRDefault="00DD1DC7" w:rsidP="00DD1DC7">
            <w:pPr>
              <w:pStyle w:val="31"/>
              <w:spacing w:after="0" w:line="240" w:lineRule="auto"/>
              <w:ind w:left="40" w:right="20" w:hanging="6"/>
              <w:jc w:val="both"/>
              <w:rPr>
                <w:b/>
                <w:bCs/>
              </w:rPr>
            </w:pPr>
            <w:r>
              <w:t xml:space="preserve">          </w:t>
            </w:r>
            <w:r w:rsidR="001D4F6D" w:rsidRPr="001D4F6D">
              <w:t>10</w:t>
            </w:r>
          </w:p>
        </w:tc>
        <w:tc>
          <w:tcPr>
            <w:tcW w:w="25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15</w:t>
            </w:r>
          </w:p>
        </w:tc>
      </w:tr>
      <w:tr w:rsidR="001D4F6D" w:rsidRPr="001D4F6D" w:rsidTr="001D4F6D">
        <w:tc>
          <w:tcPr>
            <w:tcW w:w="4361"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Волейбол</w:t>
            </w:r>
          </w:p>
        </w:tc>
        <w:tc>
          <w:tcPr>
            <w:tcW w:w="14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7</w:t>
            </w:r>
          </w:p>
        </w:tc>
        <w:tc>
          <w:tcPr>
            <w:tcW w:w="1276" w:type="dxa"/>
          </w:tcPr>
          <w:p w:rsidR="001D4F6D" w:rsidRPr="001D4F6D" w:rsidRDefault="001D4F6D" w:rsidP="00DD1DC7">
            <w:pPr>
              <w:pStyle w:val="31"/>
              <w:spacing w:after="0" w:line="240" w:lineRule="auto"/>
              <w:ind w:left="40" w:right="20" w:firstLine="740"/>
              <w:jc w:val="both"/>
            </w:pPr>
          </w:p>
          <w:p w:rsidR="001D4F6D" w:rsidRPr="001D4F6D" w:rsidRDefault="00DD1DC7" w:rsidP="00DD1DC7">
            <w:pPr>
              <w:pStyle w:val="31"/>
              <w:spacing w:after="0" w:line="240" w:lineRule="auto"/>
              <w:ind w:left="40" w:right="20" w:hanging="6"/>
              <w:jc w:val="both"/>
              <w:rPr>
                <w:b/>
                <w:bCs/>
              </w:rPr>
            </w:pPr>
            <w:r>
              <w:t xml:space="preserve">          </w:t>
            </w:r>
            <w:r w:rsidR="001D4F6D" w:rsidRPr="001D4F6D">
              <w:t>10</w:t>
            </w:r>
          </w:p>
        </w:tc>
        <w:tc>
          <w:tcPr>
            <w:tcW w:w="25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17</w:t>
            </w:r>
          </w:p>
        </w:tc>
      </w:tr>
      <w:tr w:rsidR="001D4F6D" w:rsidRPr="001D4F6D" w:rsidTr="001D4F6D">
        <w:tc>
          <w:tcPr>
            <w:tcW w:w="4361"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lastRenderedPageBreak/>
              <w:t>Настольный теннис</w:t>
            </w:r>
          </w:p>
        </w:tc>
        <w:tc>
          <w:tcPr>
            <w:tcW w:w="14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lastRenderedPageBreak/>
              <w:t>10</w:t>
            </w:r>
          </w:p>
        </w:tc>
        <w:tc>
          <w:tcPr>
            <w:tcW w:w="1276" w:type="dxa"/>
          </w:tcPr>
          <w:p w:rsidR="001D4F6D" w:rsidRPr="001D4F6D" w:rsidRDefault="001D4F6D" w:rsidP="00DD1DC7">
            <w:pPr>
              <w:pStyle w:val="31"/>
              <w:spacing w:after="0" w:line="240" w:lineRule="auto"/>
              <w:ind w:left="40" w:right="20" w:firstLine="740"/>
              <w:jc w:val="both"/>
            </w:pPr>
          </w:p>
          <w:p w:rsidR="001D4F6D" w:rsidRPr="001D4F6D" w:rsidRDefault="00DD1DC7" w:rsidP="00DD1DC7">
            <w:pPr>
              <w:pStyle w:val="31"/>
              <w:spacing w:after="0" w:line="240" w:lineRule="auto"/>
              <w:ind w:left="40" w:right="20" w:firstLine="136"/>
              <w:jc w:val="both"/>
              <w:rPr>
                <w:b/>
                <w:bCs/>
              </w:rPr>
            </w:pPr>
            <w:r>
              <w:lastRenderedPageBreak/>
              <w:t xml:space="preserve">        </w:t>
            </w:r>
            <w:r w:rsidR="001D4F6D" w:rsidRPr="001D4F6D">
              <w:t>10</w:t>
            </w:r>
          </w:p>
        </w:tc>
        <w:tc>
          <w:tcPr>
            <w:tcW w:w="25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lastRenderedPageBreak/>
              <w:t>20</w:t>
            </w:r>
          </w:p>
        </w:tc>
      </w:tr>
      <w:tr w:rsidR="001D4F6D" w:rsidRPr="001D4F6D" w:rsidTr="001D4F6D">
        <w:tc>
          <w:tcPr>
            <w:tcW w:w="4361"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Подвижные игры</w:t>
            </w:r>
          </w:p>
        </w:tc>
        <w:tc>
          <w:tcPr>
            <w:tcW w:w="14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11</w:t>
            </w:r>
          </w:p>
        </w:tc>
        <w:tc>
          <w:tcPr>
            <w:tcW w:w="1276" w:type="dxa"/>
          </w:tcPr>
          <w:p w:rsidR="001D4F6D" w:rsidRPr="001D4F6D" w:rsidRDefault="001D4F6D" w:rsidP="00DD1DC7">
            <w:pPr>
              <w:pStyle w:val="31"/>
              <w:spacing w:after="0" w:line="240" w:lineRule="auto"/>
              <w:ind w:left="40" w:right="20" w:firstLine="740"/>
              <w:jc w:val="both"/>
              <w:rPr>
                <w:b/>
                <w:bCs/>
              </w:rPr>
            </w:pPr>
          </w:p>
        </w:tc>
        <w:tc>
          <w:tcPr>
            <w:tcW w:w="25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11</w:t>
            </w:r>
          </w:p>
        </w:tc>
      </w:tr>
      <w:tr w:rsidR="001D4F6D" w:rsidRPr="001D4F6D" w:rsidTr="001D4F6D">
        <w:tc>
          <w:tcPr>
            <w:tcW w:w="4361"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pPr>
            <w:r w:rsidRPr="001D4F6D">
              <w:t>Атлетическая гимнастика</w:t>
            </w:r>
          </w:p>
        </w:tc>
        <w:tc>
          <w:tcPr>
            <w:tcW w:w="14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pPr>
            <w:r w:rsidRPr="001D4F6D">
              <w:t>10</w:t>
            </w:r>
          </w:p>
        </w:tc>
        <w:tc>
          <w:tcPr>
            <w:tcW w:w="1276"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rPr>
                <w:b/>
                <w:bCs/>
              </w:rPr>
            </w:pPr>
            <w:r w:rsidRPr="001D4F6D">
              <w:t>4</w:t>
            </w:r>
          </w:p>
        </w:tc>
        <w:tc>
          <w:tcPr>
            <w:tcW w:w="2517" w:type="dxa"/>
          </w:tcPr>
          <w:p w:rsidR="001D4F6D" w:rsidRPr="001D4F6D" w:rsidRDefault="001D4F6D" w:rsidP="00DD1DC7">
            <w:pPr>
              <w:pStyle w:val="31"/>
              <w:spacing w:after="0" w:line="240" w:lineRule="auto"/>
              <w:ind w:left="40" w:right="20" w:firstLine="740"/>
              <w:jc w:val="both"/>
            </w:pPr>
          </w:p>
          <w:p w:rsidR="001D4F6D" w:rsidRPr="001D4F6D" w:rsidRDefault="001D4F6D" w:rsidP="00DD1DC7">
            <w:pPr>
              <w:pStyle w:val="31"/>
              <w:spacing w:after="0" w:line="240" w:lineRule="auto"/>
              <w:ind w:left="40" w:right="20" w:firstLine="740"/>
              <w:jc w:val="both"/>
            </w:pPr>
            <w:r w:rsidRPr="001D4F6D">
              <w:t>15</w:t>
            </w:r>
          </w:p>
        </w:tc>
      </w:tr>
      <w:tr w:rsidR="001D4F6D" w:rsidRPr="001D4F6D" w:rsidTr="001D4F6D">
        <w:tc>
          <w:tcPr>
            <w:tcW w:w="4361" w:type="dxa"/>
          </w:tcPr>
          <w:p w:rsidR="001D4F6D" w:rsidRPr="001D4F6D" w:rsidRDefault="001D4F6D" w:rsidP="00DD1DC7">
            <w:pPr>
              <w:pStyle w:val="31"/>
              <w:spacing w:after="0" w:line="240" w:lineRule="auto"/>
              <w:ind w:left="40" w:right="20" w:firstLine="740"/>
              <w:jc w:val="both"/>
              <w:rPr>
                <w:b/>
              </w:rPr>
            </w:pPr>
            <w:r w:rsidRPr="001D4F6D">
              <w:rPr>
                <w:b/>
              </w:rPr>
              <w:t>ИТОГО</w:t>
            </w:r>
          </w:p>
        </w:tc>
        <w:tc>
          <w:tcPr>
            <w:tcW w:w="1417" w:type="dxa"/>
          </w:tcPr>
          <w:p w:rsidR="001D4F6D" w:rsidRPr="001D4F6D" w:rsidRDefault="001D4F6D" w:rsidP="00DD1DC7">
            <w:pPr>
              <w:pStyle w:val="31"/>
              <w:spacing w:after="0" w:line="240" w:lineRule="auto"/>
              <w:ind w:left="40" w:right="20" w:firstLine="740"/>
              <w:jc w:val="both"/>
            </w:pPr>
            <w:r w:rsidRPr="001D4F6D">
              <w:rPr>
                <w:b/>
                <w:bCs/>
              </w:rPr>
              <w:t>63</w:t>
            </w:r>
          </w:p>
        </w:tc>
        <w:tc>
          <w:tcPr>
            <w:tcW w:w="1276" w:type="dxa"/>
          </w:tcPr>
          <w:p w:rsidR="001D4F6D" w:rsidRPr="001D4F6D" w:rsidRDefault="00DD1DC7" w:rsidP="00DD1DC7">
            <w:pPr>
              <w:pStyle w:val="31"/>
              <w:spacing w:after="0" w:line="240" w:lineRule="auto"/>
              <w:ind w:left="40" w:right="20" w:hanging="6"/>
              <w:jc w:val="both"/>
            </w:pPr>
            <w:r>
              <w:rPr>
                <w:b/>
                <w:bCs/>
              </w:rPr>
              <w:t xml:space="preserve">         </w:t>
            </w:r>
            <w:r w:rsidR="001D4F6D" w:rsidRPr="001D4F6D">
              <w:rPr>
                <w:b/>
                <w:bCs/>
              </w:rPr>
              <w:t>52</w:t>
            </w:r>
          </w:p>
        </w:tc>
        <w:tc>
          <w:tcPr>
            <w:tcW w:w="2517" w:type="dxa"/>
          </w:tcPr>
          <w:p w:rsidR="001D4F6D" w:rsidRPr="001D4F6D" w:rsidRDefault="001D4F6D" w:rsidP="00DD1DC7">
            <w:pPr>
              <w:pStyle w:val="31"/>
              <w:spacing w:after="0" w:line="240" w:lineRule="auto"/>
              <w:ind w:left="40" w:right="20" w:firstLine="740"/>
              <w:jc w:val="both"/>
            </w:pPr>
            <w:r w:rsidRPr="001D4F6D">
              <w:rPr>
                <w:b/>
                <w:bCs/>
              </w:rPr>
              <w:t>115</w:t>
            </w:r>
          </w:p>
        </w:tc>
      </w:tr>
    </w:tbl>
    <w:p w:rsidR="001D4F6D" w:rsidRPr="001D4F6D" w:rsidRDefault="001D4F6D" w:rsidP="001D4F6D">
      <w:pPr>
        <w:pStyle w:val="31"/>
        <w:ind w:left="40" w:right="20" w:firstLine="740"/>
        <w:jc w:val="both"/>
        <w:rPr>
          <w:b/>
          <w:bCs/>
        </w:rPr>
      </w:pPr>
    </w:p>
    <w:p w:rsidR="001D4F6D" w:rsidRPr="001D4F6D" w:rsidRDefault="001D4F6D" w:rsidP="001D4F6D">
      <w:pPr>
        <w:pStyle w:val="31"/>
        <w:ind w:left="40" w:right="20" w:firstLine="740"/>
        <w:jc w:val="both"/>
        <w:rPr>
          <w:b/>
          <w:bCs/>
        </w:rPr>
      </w:pPr>
    </w:p>
    <w:p w:rsidR="001D4F6D" w:rsidRPr="001D4F6D" w:rsidRDefault="001D4F6D" w:rsidP="001D4F6D">
      <w:pPr>
        <w:pStyle w:val="31"/>
        <w:ind w:left="40" w:right="20" w:firstLine="740"/>
        <w:jc w:val="both"/>
        <w:rPr>
          <w:b/>
          <w:bCs/>
        </w:rPr>
        <w:sectPr w:rsidR="001D4F6D" w:rsidRPr="001D4F6D" w:rsidSect="00F87830">
          <w:pgSz w:w="11906" w:h="16838"/>
          <w:pgMar w:top="1134" w:right="850" w:bottom="1134" w:left="1701" w:header="708" w:footer="708" w:gutter="0"/>
          <w:cols w:space="708"/>
          <w:docGrid w:linePitch="360"/>
        </w:sectPr>
      </w:pPr>
    </w:p>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lastRenderedPageBreak/>
        <w:t>2.1.Тематический план и содержание учебной дисциплины</w:t>
      </w:r>
    </w:p>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 xml:space="preserve"> «Адаптивная физическая культура»</w:t>
      </w:r>
    </w:p>
    <w:tbl>
      <w:tblPr>
        <w:tblStyle w:val="ab"/>
        <w:tblW w:w="15224" w:type="dxa"/>
        <w:tblLayout w:type="fixed"/>
        <w:tblLook w:val="04A0" w:firstRow="1" w:lastRow="0" w:firstColumn="1" w:lastColumn="0" w:noHBand="0" w:noVBand="1"/>
      </w:tblPr>
      <w:tblGrid>
        <w:gridCol w:w="3932"/>
        <w:gridCol w:w="7417"/>
        <w:gridCol w:w="97"/>
        <w:gridCol w:w="1578"/>
        <w:gridCol w:w="2200"/>
      </w:tblGrid>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Наименование</w:t>
            </w:r>
          </w:p>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разделов и тем</w:t>
            </w:r>
          </w:p>
          <w:p w:rsidR="001D4F6D" w:rsidRPr="00DD1DC7" w:rsidRDefault="001D4F6D" w:rsidP="00DD1DC7">
            <w:pPr>
              <w:pStyle w:val="31"/>
              <w:spacing w:after="0" w:line="240" w:lineRule="auto"/>
              <w:ind w:left="40" w:right="20" w:firstLine="740"/>
              <w:jc w:val="both"/>
              <w:rPr>
                <w:b/>
                <w:bCs/>
                <w:sz w:val="24"/>
                <w:szCs w:val="24"/>
              </w:rPr>
            </w:pPr>
          </w:p>
        </w:tc>
        <w:tc>
          <w:tcPr>
            <w:tcW w:w="7417"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Содержание учебного материала</w:t>
            </w:r>
          </w:p>
        </w:tc>
        <w:tc>
          <w:tcPr>
            <w:tcW w:w="1675" w:type="dxa"/>
            <w:gridSpan w:val="2"/>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Объем</w:t>
            </w:r>
          </w:p>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часов</w:t>
            </w:r>
          </w:p>
          <w:p w:rsidR="001D4F6D" w:rsidRPr="00DD1DC7" w:rsidRDefault="001D4F6D" w:rsidP="00DD1DC7">
            <w:pPr>
              <w:pStyle w:val="31"/>
              <w:spacing w:after="0" w:line="240" w:lineRule="auto"/>
              <w:ind w:left="40" w:right="20" w:firstLine="740"/>
              <w:jc w:val="both"/>
              <w:rPr>
                <w:b/>
                <w:bCs/>
                <w:sz w:val="24"/>
                <w:szCs w:val="24"/>
              </w:rPr>
            </w:pPr>
          </w:p>
        </w:tc>
        <w:tc>
          <w:tcPr>
            <w:tcW w:w="2200"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Уровень</w:t>
            </w:r>
          </w:p>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освоения</w:t>
            </w:r>
          </w:p>
          <w:p w:rsidR="001D4F6D" w:rsidRPr="00DD1DC7" w:rsidRDefault="001D4F6D" w:rsidP="00DD1DC7">
            <w:pPr>
              <w:pStyle w:val="31"/>
              <w:spacing w:after="0" w:line="240" w:lineRule="auto"/>
              <w:ind w:left="40" w:right="20" w:firstLine="740"/>
              <w:jc w:val="both"/>
              <w:rPr>
                <w:b/>
                <w:bCs/>
                <w:sz w:val="24"/>
                <w:szCs w:val="24"/>
              </w:rPr>
            </w:pPr>
          </w:p>
        </w:tc>
      </w:tr>
      <w:tr w:rsidR="001D4F6D" w:rsidRPr="00DD1DC7" w:rsidTr="001D4F6D">
        <w:trPr>
          <w:trHeight w:val="351"/>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 xml:space="preserve">1 </w:t>
            </w:r>
          </w:p>
        </w:tc>
        <w:tc>
          <w:tcPr>
            <w:tcW w:w="7417"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2</w:t>
            </w:r>
          </w:p>
        </w:tc>
        <w:tc>
          <w:tcPr>
            <w:tcW w:w="1675" w:type="dxa"/>
            <w:gridSpan w:val="2"/>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3</w:t>
            </w:r>
          </w:p>
        </w:tc>
        <w:tc>
          <w:tcPr>
            <w:tcW w:w="2200"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4</w:t>
            </w:r>
          </w:p>
        </w:tc>
      </w:tr>
      <w:tr w:rsidR="001D4F6D" w:rsidRPr="00DD1DC7" w:rsidTr="001D4F6D">
        <w:trPr>
          <w:trHeight w:val="351"/>
        </w:trPr>
        <w:tc>
          <w:tcPr>
            <w:tcW w:w="15224" w:type="dxa"/>
            <w:gridSpan w:val="5"/>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lang w:val="en-US"/>
              </w:rPr>
              <w:t xml:space="preserve">I </w:t>
            </w:r>
            <w:r w:rsidRPr="00DD1DC7">
              <w:rPr>
                <w:b/>
                <w:bCs/>
                <w:sz w:val="24"/>
                <w:szCs w:val="24"/>
              </w:rPr>
              <w:t>курс</w:t>
            </w:r>
          </w:p>
        </w:tc>
      </w:tr>
      <w:tr w:rsidR="001D4F6D" w:rsidRPr="00DD1DC7" w:rsidTr="001D4F6D">
        <w:trPr>
          <w:trHeight w:val="40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Раздел 1.</w:t>
            </w:r>
          </w:p>
        </w:tc>
        <w:tc>
          <w:tcPr>
            <w:tcW w:w="7514" w:type="dxa"/>
            <w:gridSpan w:val="2"/>
          </w:tcPr>
          <w:p w:rsidR="001D4F6D" w:rsidRPr="00DD1DC7" w:rsidRDefault="001D4F6D" w:rsidP="00DD1DC7">
            <w:pPr>
              <w:pStyle w:val="31"/>
              <w:spacing w:after="0" w:line="240" w:lineRule="auto"/>
              <w:ind w:left="40" w:right="20" w:firstLine="740"/>
              <w:jc w:val="both"/>
              <w:rPr>
                <w:b/>
                <w:bCs/>
                <w:sz w:val="24"/>
                <w:szCs w:val="24"/>
              </w:rPr>
            </w:pPr>
            <w:r w:rsidRPr="00DD1DC7">
              <w:rPr>
                <w:b/>
                <w:sz w:val="24"/>
                <w:szCs w:val="24"/>
              </w:rPr>
              <w:t>Теоретические сведения.</w:t>
            </w:r>
          </w:p>
        </w:tc>
        <w:tc>
          <w:tcPr>
            <w:tcW w:w="1578" w:type="dxa"/>
          </w:tcPr>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
                <w:bCs/>
                <w:sz w:val="24"/>
                <w:szCs w:val="24"/>
              </w:rPr>
            </w:pP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Тема 1.</w:t>
            </w:r>
          </w:p>
          <w:p w:rsidR="001D4F6D" w:rsidRPr="00DD1DC7" w:rsidRDefault="001D4F6D" w:rsidP="00DD1DC7">
            <w:pPr>
              <w:pStyle w:val="31"/>
              <w:spacing w:after="0" w:line="240" w:lineRule="auto"/>
              <w:ind w:left="40" w:right="20" w:firstLine="740"/>
              <w:rPr>
                <w:sz w:val="24"/>
                <w:szCs w:val="24"/>
              </w:rPr>
            </w:pPr>
            <w:r w:rsidRPr="00DD1DC7">
              <w:rPr>
                <w:sz w:val="24"/>
                <w:szCs w:val="24"/>
              </w:rPr>
              <w:t>Физическая</w:t>
            </w:r>
          </w:p>
          <w:p w:rsidR="001D4F6D" w:rsidRPr="00DD1DC7" w:rsidRDefault="001D4F6D" w:rsidP="00DD1DC7">
            <w:pPr>
              <w:pStyle w:val="31"/>
              <w:spacing w:after="0" w:line="240" w:lineRule="auto"/>
              <w:ind w:left="40" w:right="20" w:firstLine="740"/>
              <w:rPr>
                <w:sz w:val="24"/>
                <w:szCs w:val="24"/>
              </w:rPr>
            </w:pPr>
            <w:r w:rsidRPr="00DD1DC7">
              <w:rPr>
                <w:sz w:val="24"/>
                <w:szCs w:val="24"/>
              </w:rPr>
              <w:t>культура в</w:t>
            </w:r>
          </w:p>
          <w:p w:rsidR="001D4F6D" w:rsidRPr="00DD1DC7" w:rsidRDefault="001D4F6D" w:rsidP="00DD1DC7">
            <w:pPr>
              <w:pStyle w:val="31"/>
              <w:spacing w:after="0" w:line="240" w:lineRule="auto"/>
              <w:ind w:left="40" w:right="20" w:firstLine="740"/>
              <w:rPr>
                <w:sz w:val="24"/>
                <w:szCs w:val="24"/>
              </w:rPr>
            </w:pPr>
            <w:r w:rsidRPr="00DD1DC7">
              <w:rPr>
                <w:sz w:val="24"/>
                <w:szCs w:val="24"/>
              </w:rPr>
              <w:t>общекультурной</w:t>
            </w:r>
          </w:p>
          <w:p w:rsidR="001D4F6D" w:rsidRPr="00DD1DC7" w:rsidRDefault="001D4F6D" w:rsidP="00DD1DC7">
            <w:pPr>
              <w:pStyle w:val="31"/>
              <w:spacing w:after="0" w:line="240" w:lineRule="auto"/>
              <w:ind w:left="40" w:right="20" w:firstLine="740"/>
              <w:rPr>
                <w:sz w:val="24"/>
                <w:szCs w:val="24"/>
              </w:rPr>
            </w:pPr>
            <w:r w:rsidRPr="00DD1DC7">
              <w:rPr>
                <w:sz w:val="24"/>
                <w:szCs w:val="24"/>
              </w:rPr>
              <w:t>профессиональной</w:t>
            </w:r>
          </w:p>
          <w:p w:rsidR="001D4F6D" w:rsidRPr="00DD1DC7" w:rsidRDefault="001D4F6D" w:rsidP="00DD1DC7">
            <w:pPr>
              <w:pStyle w:val="31"/>
              <w:spacing w:after="0" w:line="240" w:lineRule="auto"/>
              <w:ind w:left="40" w:right="20" w:firstLine="740"/>
              <w:rPr>
                <w:b/>
                <w:bCs/>
                <w:sz w:val="24"/>
                <w:szCs w:val="24"/>
              </w:rPr>
            </w:pPr>
            <w:r w:rsidRPr="00DD1DC7">
              <w:rPr>
                <w:sz w:val="24"/>
                <w:szCs w:val="24"/>
              </w:rPr>
              <w:t xml:space="preserve"> подготовке учащихся ОВЗ.</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1. Правила техники безопасности при занятиях физическими упражнениями. Задачи на учебный год. Влияние физических упражнений на здоровье. </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Воспитание потребности ЗОЖ.</w:t>
            </w:r>
          </w:p>
          <w:p w:rsidR="001D4F6D" w:rsidRPr="00DD1DC7" w:rsidRDefault="001D4F6D" w:rsidP="00DD1DC7">
            <w:pPr>
              <w:pStyle w:val="31"/>
              <w:spacing w:after="0" w:line="240" w:lineRule="auto"/>
              <w:ind w:left="40" w:right="20" w:firstLine="740"/>
              <w:jc w:val="both"/>
              <w:rPr>
                <w:b/>
                <w:bCs/>
                <w:sz w:val="24"/>
                <w:szCs w:val="24"/>
              </w:rPr>
            </w:pPr>
          </w:p>
        </w:tc>
        <w:tc>
          <w:tcPr>
            <w:tcW w:w="1578"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w:t>
            </w:r>
          </w:p>
        </w:tc>
      </w:tr>
      <w:tr w:rsidR="001D4F6D" w:rsidRPr="00DD1DC7" w:rsidTr="001D4F6D">
        <w:trPr>
          <w:trHeight w:val="313"/>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Раздел 2.</w:t>
            </w:r>
          </w:p>
        </w:tc>
        <w:tc>
          <w:tcPr>
            <w:tcW w:w="7514" w:type="dxa"/>
            <w:gridSpan w:val="2"/>
          </w:tcPr>
          <w:p w:rsidR="001D4F6D" w:rsidRPr="00DD1DC7" w:rsidRDefault="001D4F6D" w:rsidP="00DD1DC7">
            <w:pPr>
              <w:pStyle w:val="31"/>
              <w:spacing w:after="0" w:line="240" w:lineRule="auto"/>
              <w:ind w:left="40" w:right="20" w:firstLine="740"/>
              <w:jc w:val="both"/>
              <w:rPr>
                <w:b/>
                <w:bCs/>
                <w:sz w:val="24"/>
                <w:szCs w:val="24"/>
              </w:rPr>
            </w:pPr>
            <w:r w:rsidRPr="00DD1DC7">
              <w:rPr>
                <w:b/>
                <w:sz w:val="24"/>
                <w:szCs w:val="24"/>
              </w:rPr>
              <w:t>Легкая атлетика.</w:t>
            </w:r>
          </w:p>
        </w:tc>
        <w:tc>
          <w:tcPr>
            <w:tcW w:w="1578" w:type="dxa"/>
          </w:tcPr>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9</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583"/>
        </w:trPr>
        <w:tc>
          <w:tcPr>
            <w:tcW w:w="3932" w:type="dxa"/>
            <w:vMerge w:val="restart"/>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 xml:space="preserve">Тема 1. </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Бег на короткие дистанции.</w:t>
            </w:r>
          </w:p>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Borders>
              <w:bottom w:val="single" w:sz="4" w:space="0" w:color="auto"/>
            </w:tcBorders>
          </w:tcPr>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1. Ознакомление с техникой выполнения бега. Подготовительные упражнения в беге.</w:t>
            </w:r>
          </w:p>
        </w:tc>
        <w:tc>
          <w:tcPr>
            <w:tcW w:w="1578" w:type="dxa"/>
            <w:tcBorders>
              <w:bottom w:val="single" w:sz="4" w:space="0" w:color="auto"/>
            </w:tcBorders>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1</w:t>
            </w:r>
          </w:p>
        </w:tc>
        <w:tc>
          <w:tcPr>
            <w:tcW w:w="2200" w:type="dxa"/>
            <w:tcBorders>
              <w:bottom w:val="single" w:sz="4" w:space="0" w:color="auto"/>
            </w:tcBorders>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315"/>
        </w:trPr>
        <w:tc>
          <w:tcPr>
            <w:tcW w:w="3932" w:type="dxa"/>
            <w:vMerge/>
          </w:tcPr>
          <w:p w:rsidR="001D4F6D" w:rsidRPr="00DD1DC7" w:rsidRDefault="001D4F6D" w:rsidP="00DD1DC7">
            <w:pPr>
              <w:pStyle w:val="31"/>
              <w:spacing w:after="0" w:line="240" w:lineRule="auto"/>
              <w:ind w:left="40" w:right="20" w:firstLine="740"/>
              <w:jc w:val="both"/>
              <w:rPr>
                <w:sz w:val="24"/>
                <w:szCs w:val="24"/>
              </w:rPr>
            </w:pPr>
          </w:p>
        </w:tc>
        <w:tc>
          <w:tcPr>
            <w:tcW w:w="7514" w:type="dxa"/>
            <w:gridSpan w:val="2"/>
            <w:tcBorders>
              <w:top w:val="single" w:sz="4" w:space="0" w:color="auto"/>
              <w:bottom w:val="single" w:sz="4" w:space="0" w:color="auto"/>
            </w:tcBorders>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2. Обучение техники низкого старта </w:t>
            </w:r>
          </w:p>
        </w:tc>
        <w:tc>
          <w:tcPr>
            <w:tcW w:w="1578" w:type="dxa"/>
            <w:tcBorders>
              <w:top w:val="single" w:sz="4" w:space="0" w:color="auto"/>
              <w:bottom w:val="single" w:sz="4" w:space="0" w:color="auto"/>
            </w:tcBorders>
          </w:tcPr>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1</w:t>
            </w:r>
          </w:p>
        </w:tc>
        <w:tc>
          <w:tcPr>
            <w:tcW w:w="2200" w:type="dxa"/>
            <w:tcBorders>
              <w:top w:val="single" w:sz="4" w:space="0" w:color="auto"/>
              <w:bottom w:val="single" w:sz="4" w:space="0" w:color="auto"/>
            </w:tcBorders>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369"/>
        </w:trPr>
        <w:tc>
          <w:tcPr>
            <w:tcW w:w="3932" w:type="dxa"/>
            <w:vMerge/>
          </w:tcPr>
          <w:p w:rsidR="001D4F6D" w:rsidRPr="00DD1DC7" w:rsidRDefault="001D4F6D" w:rsidP="00DD1DC7">
            <w:pPr>
              <w:pStyle w:val="31"/>
              <w:spacing w:after="0" w:line="240" w:lineRule="auto"/>
              <w:ind w:left="40" w:right="20" w:firstLine="740"/>
              <w:jc w:val="both"/>
              <w:rPr>
                <w:sz w:val="24"/>
                <w:szCs w:val="24"/>
              </w:rPr>
            </w:pPr>
          </w:p>
        </w:tc>
        <w:tc>
          <w:tcPr>
            <w:tcW w:w="7514" w:type="dxa"/>
            <w:gridSpan w:val="2"/>
            <w:tcBorders>
              <w:top w:val="single" w:sz="4" w:space="0" w:color="auto"/>
              <w:bottom w:val="single" w:sz="4" w:space="0" w:color="auto"/>
            </w:tcBorders>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3. Бег по прямой с различной скоростью. </w:t>
            </w:r>
          </w:p>
        </w:tc>
        <w:tc>
          <w:tcPr>
            <w:tcW w:w="1578" w:type="dxa"/>
            <w:tcBorders>
              <w:top w:val="single" w:sz="4" w:space="0" w:color="auto"/>
              <w:bottom w:val="single" w:sz="4" w:space="0" w:color="auto"/>
            </w:tcBorders>
          </w:tcPr>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2</w:t>
            </w:r>
          </w:p>
        </w:tc>
        <w:tc>
          <w:tcPr>
            <w:tcW w:w="2200" w:type="dxa"/>
            <w:tcBorders>
              <w:top w:val="single" w:sz="4" w:space="0" w:color="auto"/>
              <w:bottom w:val="single" w:sz="4" w:space="0" w:color="auto"/>
            </w:tcBorders>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459"/>
        </w:trPr>
        <w:tc>
          <w:tcPr>
            <w:tcW w:w="3932" w:type="dxa"/>
            <w:vMerge/>
          </w:tcPr>
          <w:p w:rsidR="001D4F6D" w:rsidRPr="00DD1DC7" w:rsidRDefault="001D4F6D" w:rsidP="00DD1DC7">
            <w:pPr>
              <w:pStyle w:val="31"/>
              <w:spacing w:after="0" w:line="240" w:lineRule="auto"/>
              <w:ind w:left="40" w:right="20" w:firstLine="740"/>
              <w:jc w:val="both"/>
              <w:rPr>
                <w:sz w:val="24"/>
                <w:szCs w:val="24"/>
              </w:rPr>
            </w:pPr>
          </w:p>
        </w:tc>
        <w:tc>
          <w:tcPr>
            <w:tcW w:w="7514" w:type="dxa"/>
            <w:gridSpan w:val="2"/>
            <w:tcBorders>
              <w:top w:val="single" w:sz="4" w:space="0" w:color="auto"/>
            </w:tcBorders>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4. Контрольные нормативы.</w:t>
            </w:r>
          </w:p>
        </w:tc>
        <w:tc>
          <w:tcPr>
            <w:tcW w:w="1578" w:type="dxa"/>
            <w:tcBorders>
              <w:top w:val="single" w:sz="4" w:space="0" w:color="auto"/>
              <w:right w:val="single" w:sz="4" w:space="0" w:color="auto"/>
            </w:tcBorders>
          </w:tcPr>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1</w:t>
            </w:r>
          </w:p>
        </w:tc>
        <w:tc>
          <w:tcPr>
            <w:tcW w:w="2200" w:type="dxa"/>
            <w:tcBorders>
              <w:top w:val="single" w:sz="4" w:space="0" w:color="auto"/>
              <w:left w:val="single" w:sz="4" w:space="0" w:color="auto"/>
            </w:tcBorders>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368"/>
        </w:trPr>
        <w:tc>
          <w:tcPr>
            <w:tcW w:w="3932" w:type="dxa"/>
            <w:vMerge w:val="restart"/>
          </w:tcPr>
          <w:p w:rsidR="001D4F6D" w:rsidRPr="00DD1DC7" w:rsidRDefault="001D4F6D" w:rsidP="00DD1DC7">
            <w:pPr>
              <w:pStyle w:val="31"/>
              <w:spacing w:after="0" w:line="240" w:lineRule="auto"/>
              <w:ind w:left="40" w:right="20" w:firstLine="740"/>
              <w:jc w:val="both"/>
              <w:rPr>
                <w:bCs/>
                <w:sz w:val="24"/>
                <w:szCs w:val="24"/>
              </w:rPr>
            </w:pPr>
            <w:r w:rsidRPr="00DD1DC7">
              <w:rPr>
                <w:b/>
                <w:sz w:val="24"/>
                <w:szCs w:val="24"/>
              </w:rPr>
              <w:t>Тема 2.</w:t>
            </w:r>
            <w:r w:rsidRPr="00DD1DC7">
              <w:rPr>
                <w:sz w:val="24"/>
                <w:szCs w:val="24"/>
              </w:rPr>
              <w:t xml:space="preserve"> Эстафетный бег.</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Ознакомление с техникой эстафетного бега 4х100 м.</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376"/>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 Техника держания эстафетной палочки и передачи.</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 Старт на очередных этапах.</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Контрольные нормативы.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Раздел 3.</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Гимнастика.</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10</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sz w:val="24"/>
                <w:szCs w:val="24"/>
              </w:rPr>
              <w:t xml:space="preserve">Тема 1. </w:t>
            </w:r>
            <w:r w:rsidRPr="00DD1DC7">
              <w:rPr>
                <w:sz w:val="24"/>
                <w:szCs w:val="24"/>
              </w:rPr>
              <w:t>Ритмическая гимнастика.</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1.Упражнения с общеразвивающей</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направленностью.</w:t>
            </w:r>
          </w:p>
          <w:p w:rsidR="001D4F6D" w:rsidRPr="00DD1DC7" w:rsidRDefault="001D4F6D" w:rsidP="00DD1DC7">
            <w:pPr>
              <w:pStyle w:val="31"/>
              <w:spacing w:after="0" w:line="240" w:lineRule="auto"/>
              <w:ind w:left="40" w:right="20" w:firstLine="740"/>
              <w:jc w:val="both"/>
              <w:rPr>
                <w:sz w:val="24"/>
                <w:szCs w:val="24"/>
              </w:rPr>
            </w:pP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lastRenderedPageBreak/>
              <w:t>5</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561"/>
        </w:trPr>
        <w:tc>
          <w:tcPr>
            <w:tcW w:w="3932" w:type="dxa"/>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lastRenderedPageBreak/>
              <w:t xml:space="preserve">Тема 2. </w:t>
            </w:r>
            <w:r w:rsidRPr="00DD1DC7">
              <w:rPr>
                <w:sz w:val="24"/>
                <w:szCs w:val="24"/>
              </w:rPr>
              <w:t>Художественная</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гимнастика.</w:t>
            </w:r>
          </w:p>
        </w:tc>
        <w:tc>
          <w:tcPr>
            <w:tcW w:w="7514" w:type="dxa"/>
            <w:gridSpan w:val="2"/>
          </w:tcPr>
          <w:p w:rsidR="001D4F6D" w:rsidRPr="00DD1DC7" w:rsidRDefault="001D4F6D" w:rsidP="00DD1DC7">
            <w:pPr>
              <w:pStyle w:val="31"/>
              <w:spacing w:after="0" w:line="240" w:lineRule="auto"/>
              <w:ind w:left="40" w:right="20" w:firstLine="740"/>
              <w:rPr>
                <w:sz w:val="24"/>
                <w:szCs w:val="24"/>
              </w:rPr>
            </w:pPr>
            <w:r w:rsidRPr="00DD1DC7">
              <w:rPr>
                <w:sz w:val="24"/>
                <w:szCs w:val="24"/>
              </w:rPr>
              <w:t>Упражнения с гимнастическими предметами (мяч, обруч, гимнастические палки).</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val="restart"/>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Тема 3.</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Акробатика</w:t>
            </w:r>
          </w:p>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Группировка из положения присед, сед, лежа на спине, перевороты вперед, назад.</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2.Кувырок вперед, назад, соединение кувырков.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3. Стойка на лопатках «Свеча».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Раздел 4.</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Спортивные игры.</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36</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3932" w:type="dxa"/>
            <w:vMerge w:val="restart"/>
          </w:tcPr>
          <w:p w:rsidR="001D4F6D" w:rsidRPr="00DD1DC7" w:rsidRDefault="001D4F6D" w:rsidP="00DD1DC7">
            <w:pPr>
              <w:pStyle w:val="31"/>
              <w:spacing w:after="0" w:line="240" w:lineRule="auto"/>
              <w:ind w:left="40" w:right="20" w:firstLine="740"/>
              <w:jc w:val="both"/>
              <w:rPr>
                <w:b/>
                <w:bCs/>
                <w:sz w:val="24"/>
                <w:szCs w:val="24"/>
              </w:rPr>
            </w:pPr>
            <w:r w:rsidRPr="00DD1DC7">
              <w:rPr>
                <w:b/>
                <w:sz w:val="24"/>
                <w:szCs w:val="24"/>
              </w:rPr>
              <w:t xml:space="preserve">Тема 1. </w:t>
            </w:r>
            <w:r w:rsidRPr="00DD1DC7">
              <w:rPr>
                <w:sz w:val="24"/>
                <w:szCs w:val="24"/>
              </w:rPr>
              <w:t>Баскетбол.</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Баскетбол.</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5</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Сообщение о баскетболе. Техника безопасности. Жонглирование баскетбольными мячами.</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29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 Стойка баскетболиста, перемещение.</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3. Ведение мяча.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4. Броски мяча в корзину (с места, в движении).</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5. Игровые задания. Учебная игра.</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144"/>
        </w:trPr>
        <w:tc>
          <w:tcPr>
            <w:tcW w:w="3932" w:type="dxa"/>
            <w:vMerge w:val="restart"/>
          </w:tcPr>
          <w:p w:rsidR="001D4F6D" w:rsidRPr="00DD1DC7" w:rsidRDefault="001D4F6D" w:rsidP="00DD1DC7">
            <w:pPr>
              <w:pStyle w:val="31"/>
              <w:spacing w:after="0" w:line="240" w:lineRule="auto"/>
              <w:ind w:left="40" w:right="20" w:firstLine="740"/>
              <w:jc w:val="both"/>
              <w:rPr>
                <w:b/>
                <w:bCs/>
                <w:sz w:val="24"/>
                <w:szCs w:val="24"/>
              </w:rPr>
            </w:pPr>
            <w:r w:rsidRPr="00DD1DC7">
              <w:rPr>
                <w:b/>
                <w:sz w:val="24"/>
                <w:szCs w:val="24"/>
              </w:rPr>
              <w:t>Тема 2.</w:t>
            </w:r>
            <w:r w:rsidRPr="00DD1DC7">
              <w:rPr>
                <w:sz w:val="24"/>
                <w:szCs w:val="24"/>
              </w:rPr>
              <w:t xml:space="preserve"> Волейбол.</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Волейбол.</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7</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Сообщение о возникновении волейбола. Техника безопасности. Правила соревнования.</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2. Стойка волейболиста, перемещение.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3. Передача мяча вперед, назад.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4. Подачи: нижняя прямая, боковая.</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val="restart"/>
          </w:tcPr>
          <w:p w:rsidR="001D4F6D" w:rsidRPr="00DD1DC7" w:rsidRDefault="001D4F6D" w:rsidP="00DD1DC7">
            <w:pPr>
              <w:pStyle w:val="31"/>
              <w:spacing w:after="0" w:line="240" w:lineRule="auto"/>
              <w:ind w:left="40" w:right="20" w:firstLine="740"/>
              <w:jc w:val="both"/>
              <w:rPr>
                <w:b/>
                <w:bCs/>
                <w:sz w:val="24"/>
                <w:szCs w:val="24"/>
              </w:rPr>
            </w:pPr>
            <w:r w:rsidRPr="00DD1DC7">
              <w:rPr>
                <w:b/>
                <w:sz w:val="24"/>
                <w:szCs w:val="24"/>
              </w:rPr>
              <w:t xml:space="preserve">Тема 3. </w:t>
            </w:r>
            <w:r w:rsidRPr="00DD1DC7">
              <w:rPr>
                <w:sz w:val="24"/>
                <w:szCs w:val="24"/>
              </w:rPr>
              <w:t>Настольный теннис.</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Настольный теннис.</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10</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1.Способы держания и выбор ракетки. Перемещения.</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2. Вращения мяча и удары по нему.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3. Техника подач.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4. Прием мяча после подачи.</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5. Удар справа по мячу с поступательным вращением.</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Раздел 5.</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Подвижные игры.</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5</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t>Тема 1</w:t>
            </w:r>
            <w:r w:rsidRPr="00DD1DC7">
              <w:rPr>
                <w:sz w:val="24"/>
                <w:szCs w:val="24"/>
              </w:rPr>
              <w:t>.Игры на внимание</w:t>
            </w:r>
          </w:p>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Игровые задания: «запрещенное движение», «покажи и повтори» и т.п.</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5</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lastRenderedPageBreak/>
              <w:t>Тема 2.</w:t>
            </w:r>
            <w:r w:rsidRPr="00DD1DC7">
              <w:rPr>
                <w:sz w:val="24"/>
                <w:szCs w:val="24"/>
              </w:rPr>
              <w:t xml:space="preserve"> Игры на развитие силы и</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координации</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Игровые задания: перетягивание каната. Различные эстафеты и т.п.</w:t>
            </w:r>
          </w:p>
          <w:p w:rsidR="001D4F6D" w:rsidRPr="00DD1DC7" w:rsidRDefault="001D4F6D" w:rsidP="00DD1DC7">
            <w:pPr>
              <w:pStyle w:val="31"/>
              <w:spacing w:after="0" w:line="240" w:lineRule="auto"/>
              <w:ind w:left="40" w:right="20" w:firstLine="740"/>
              <w:jc w:val="both"/>
              <w:rPr>
                <w:sz w:val="24"/>
                <w:szCs w:val="24"/>
              </w:rPr>
            </w:pP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4</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t>Тема 3</w:t>
            </w:r>
            <w:r w:rsidRPr="00DD1DC7">
              <w:rPr>
                <w:sz w:val="24"/>
                <w:szCs w:val="24"/>
              </w:rPr>
              <w:t xml:space="preserve"> Игры на развитие реакции</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и ловкости</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Игровые задания: «быстро по местам» и т.п. </w:t>
            </w:r>
          </w:p>
          <w:p w:rsidR="001D4F6D" w:rsidRPr="00DD1DC7" w:rsidRDefault="001D4F6D" w:rsidP="00DD1DC7">
            <w:pPr>
              <w:pStyle w:val="31"/>
              <w:spacing w:after="0" w:line="240" w:lineRule="auto"/>
              <w:ind w:left="40" w:right="20" w:firstLine="740"/>
              <w:jc w:val="both"/>
              <w:rPr>
                <w:sz w:val="24"/>
                <w:szCs w:val="24"/>
              </w:rPr>
            </w:pP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sz w:val="24"/>
                <w:szCs w:val="24"/>
              </w:rPr>
              <w:t>Раздел 6.</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Атлетическая гимнастика.</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10</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454"/>
        </w:trPr>
        <w:tc>
          <w:tcPr>
            <w:tcW w:w="3932" w:type="dxa"/>
            <w:vMerge w:val="restart"/>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Общеразвивающие упражнения с гантелями, амортизаторами, гирями.</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 Комплекс круговой тренировки (сгибание и разгибание рук в упоре лежа, приседание с выпрыгиванием, упражнения на пресс).</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 Специальные упражнения на развитие верхнего плечевого пояса, туловища, ног.</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4.Тренировка упражнений по методу круговой тренировки с применением штанги и тренажеров.</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bCs/>
                <w:sz w:val="24"/>
                <w:szCs w:val="24"/>
              </w:rPr>
              <w:t xml:space="preserve">Контрольные нормативы.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b/>
                <w:bCs/>
                <w:sz w:val="24"/>
                <w:szCs w:val="24"/>
              </w:rPr>
              <w:t xml:space="preserve">Всего часов </w:t>
            </w:r>
          </w:p>
        </w:tc>
        <w:tc>
          <w:tcPr>
            <w:tcW w:w="1578" w:type="dxa"/>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63</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15224" w:type="dxa"/>
            <w:gridSpan w:val="5"/>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lang w:val="en-US"/>
              </w:rPr>
              <w:t xml:space="preserve">II </w:t>
            </w:r>
            <w:r w:rsidRPr="00DD1DC7">
              <w:rPr>
                <w:bCs/>
                <w:sz w:val="24"/>
                <w:szCs w:val="24"/>
              </w:rPr>
              <w:t>курс</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 xml:space="preserve">Раздел 1. </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Теоретические сведения.</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282"/>
        </w:trPr>
        <w:tc>
          <w:tcPr>
            <w:tcW w:w="3932" w:type="dxa"/>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t>Тема 1.</w:t>
            </w:r>
            <w:r w:rsidRPr="00DD1DC7">
              <w:rPr>
                <w:sz w:val="24"/>
                <w:szCs w:val="24"/>
              </w:rPr>
              <w:t xml:space="preserve"> Физическая культура в общекультурно</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профессиональной</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подготовке учащихся ОВЗ.</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1.История развития современных Олимпийских игр.</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 xml:space="preserve">Раздел 2. </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Легкая атлетика.</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7</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3932" w:type="dxa"/>
            <w:vMerge w:val="restart"/>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Тема 1.</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Метание мяча.</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Ознакомление с техникой метание мяча.</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 Метание малого мяча в</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горизонтальную и вертикальную и</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движущуюся цель.</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 Бег по прямой с различной скоростью.</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4. Челночный бег.</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966"/>
        </w:trPr>
        <w:tc>
          <w:tcPr>
            <w:tcW w:w="3932" w:type="dxa"/>
            <w:vMerge w:val="restart"/>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lastRenderedPageBreak/>
              <w:t>Тема 2</w:t>
            </w:r>
            <w:r w:rsidRPr="00DD1DC7">
              <w:rPr>
                <w:sz w:val="24"/>
                <w:szCs w:val="24"/>
              </w:rPr>
              <w:t>. Прыжки в длину с места</w:t>
            </w:r>
          </w:p>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Специально подготовительные</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упражнения. Прыжковые упражнения.</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Контрольные нормативы.</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 xml:space="preserve">Раздел 3. </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Гимнастика</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5</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t>Тема 1.</w:t>
            </w:r>
            <w:r w:rsidRPr="00DD1DC7">
              <w:rPr>
                <w:sz w:val="24"/>
                <w:szCs w:val="24"/>
              </w:rPr>
              <w:t xml:space="preserve"> Строевые</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упражнения</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1.Сочетание различных видов ходьбы и перестроений.</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861"/>
        </w:trPr>
        <w:tc>
          <w:tcPr>
            <w:tcW w:w="3932" w:type="dxa"/>
            <w:vMerge w:val="restart"/>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t>Тема 2.</w:t>
            </w:r>
            <w:r w:rsidRPr="00DD1DC7">
              <w:rPr>
                <w:sz w:val="24"/>
                <w:szCs w:val="24"/>
              </w:rPr>
              <w:t xml:space="preserve"> Гимнастическая</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полоса препятствий</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1.Упражнения направленные на развитие ловкости, внимания, координацию движения.</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2.Гимнастическая полоса препятствий</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Контрольные нормативы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144"/>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bCs/>
                <w:sz w:val="24"/>
                <w:szCs w:val="24"/>
              </w:rPr>
              <w:t xml:space="preserve">Раздел 4 </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Спортивные игры</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20</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390"/>
        </w:trPr>
        <w:tc>
          <w:tcPr>
            <w:tcW w:w="3932" w:type="dxa"/>
            <w:vMerge w:val="restart"/>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t>Тема 1</w:t>
            </w:r>
            <w:r w:rsidRPr="00DD1DC7">
              <w:rPr>
                <w:sz w:val="24"/>
                <w:szCs w:val="24"/>
              </w:rPr>
              <w:t xml:space="preserve">. </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Баскетбол (10ч)</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Передачи мяча: двумя руками от груди, одной рукой от плеча.</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242"/>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 Броски мяча в корзину (с места, в движении).</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3. Приемы овладения мячом – вырывание и выбивание.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4. Ведение мяча.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5. Ловля мяча двумя руками.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224"/>
        </w:trPr>
        <w:tc>
          <w:tcPr>
            <w:tcW w:w="3932" w:type="dxa"/>
            <w:vMerge w:val="restart"/>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 xml:space="preserve">Тема 2. </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Волейбол (10ч)</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Прием мяча снизу двумя руками и одной рукой.</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2 . Учебная игра.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 Прием мяча снизу двумя руками и одной рукой.</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4 . Учебная игра.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5. Контрольные нормативы.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351"/>
        </w:trPr>
        <w:tc>
          <w:tcPr>
            <w:tcW w:w="3932" w:type="dxa"/>
            <w:vMerge w:val="restart"/>
          </w:tcPr>
          <w:p w:rsidR="001D4F6D" w:rsidRPr="00DD1DC7" w:rsidRDefault="001D4F6D" w:rsidP="00DD1DC7">
            <w:pPr>
              <w:pStyle w:val="31"/>
              <w:spacing w:after="0" w:line="240" w:lineRule="auto"/>
              <w:ind w:left="40" w:right="20" w:firstLine="740"/>
              <w:jc w:val="both"/>
              <w:rPr>
                <w:sz w:val="24"/>
                <w:szCs w:val="24"/>
              </w:rPr>
            </w:pPr>
            <w:r w:rsidRPr="00DD1DC7">
              <w:rPr>
                <w:b/>
                <w:sz w:val="24"/>
                <w:szCs w:val="24"/>
              </w:rPr>
              <w:t>Тема 3.</w:t>
            </w:r>
            <w:r w:rsidRPr="00DD1DC7">
              <w:rPr>
                <w:sz w:val="24"/>
                <w:szCs w:val="24"/>
              </w:rPr>
              <w:t xml:space="preserve"> Настольный</w:t>
            </w:r>
          </w:p>
          <w:p w:rsidR="001D4F6D" w:rsidRPr="00DD1DC7" w:rsidRDefault="001D4F6D" w:rsidP="00DD1DC7">
            <w:pPr>
              <w:pStyle w:val="31"/>
              <w:spacing w:after="0" w:line="240" w:lineRule="auto"/>
              <w:ind w:left="40" w:right="20" w:firstLine="740"/>
              <w:jc w:val="both"/>
              <w:rPr>
                <w:b/>
                <w:bCs/>
                <w:sz w:val="24"/>
                <w:szCs w:val="24"/>
              </w:rPr>
            </w:pPr>
            <w:r w:rsidRPr="00DD1DC7">
              <w:rPr>
                <w:sz w:val="24"/>
                <w:szCs w:val="24"/>
              </w:rPr>
              <w:t>теннис (10ч)</w:t>
            </w: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1. Техника подач.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2. Прием мяча после подачи.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 Удар с права по мячу с поступательным вращением.</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4. Игровые задания. Учебная игра.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 xml:space="preserve">Контрольные нормативы.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309"/>
        </w:trPr>
        <w:tc>
          <w:tcPr>
            <w:tcW w:w="3932" w:type="dxa"/>
          </w:tcPr>
          <w:p w:rsidR="001D4F6D" w:rsidRPr="00DD1DC7" w:rsidRDefault="001D4F6D" w:rsidP="00DD1DC7">
            <w:pPr>
              <w:pStyle w:val="31"/>
              <w:spacing w:after="0" w:line="240" w:lineRule="auto"/>
              <w:ind w:left="40" w:right="20" w:firstLine="740"/>
              <w:jc w:val="both"/>
              <w:rPr>
                <w:b/>
                <w:bCs/>
                <w:sz w:val="24"/>
                <w:szCs w:val="24"/>
              </w:rPr>
            </w:pPr>
            <w:r w:rsidRPr="00DD1DC7">
              <w:rPr>
                <w:b/>
                <w:sz w:val="24"/>
                <w:szCs w:val="24"/>
              </w:rPr>
              <w:lastRenderedPageBreak/>
              <w:t>Раздел 6.</w:t>
            </w:r>
          </w:p>
        </w:tc>
        <w:tc>
          <w:tcPr>
            <w:tcW w:w="7514" w:type="dxa"/>
            <w:gridSpan w:val="2"/>
          </w:tcPr>
          <w:p w:rsidR="001D4F6D" w:rsidRPr="00DD1DC7" w:rsidRDefault="001D4F6D" w:rsidP="00DD1DC7">
            <w:pPr>
              <w:pStyle w:val="31"/>
              <w:spacing w:after="0" w:line="240" w:lineRule="auto"/>
              <w:ind w:left="40" w:right="20" w:firstLine="740"/>
              <w:jc w:val="both"/>
              <w:rPr>
                <w:b/>
                <w:sz w:val="24"/>
                <w:szCs w:val="24"/>
              </w:rPr>
            </w:pPr>
            <w:r w:rsidRPr="00DD1DC7">
              <w:rPr>
                <w:b/>
                <w:sz w:val="24"/>
                <w:szCs w:val="24"/>
              </w:rPr>
              <w:t xml:space="preserve">Атлетическая гимнастика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5 ч</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607"/>
        </w:trPr>
        <w:tc>
          <w:tcPr>
            <w:tcW w:w="3932" w:type="dxa"/>
            <w:vMerge w:val="restart"/>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 Общеразвивающие упражнения с гантелями, амортизаторами, гирями.</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2. Комплекс круговой тренировки</w:t>
            </w:r>
          </w:p>
          <w:p w:rsidR="001D4F6D" w:rsidRPr="00DD1DC7" w:rsidRDefault="001D4F6D" w:rsidP="00DD1DC7">
            <w:pPr>
              <w:pStyle w:val="31"/>
              <w:spacing w:after="0" w:line="240" w:lineRule="auto"/>
              <w:ind w:left="40" w:right="20" w:firstLine="740"/>
              <w:jc w:val="both"/>
              <w:rPr>
                <w:sz w:val="24"/>
                <w:szCs w:val="24"/>
              </w:rPr>
            </w:pPr>
            <w:r w:rsidRPr="00DD1DC7">
              <w:rPr>
                <w:sz w:val="24"/>
                <w:szCs w:val="24"/>
              </w:rPr>
              <w:t>(сгибание и разгибание рук в упоре лежа, выпрыгивание из глубокого приседа, упражнения на пресс).</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p w:rsidR="001D4F6D" w:rsidRPr="00DD1DC7" w:rsidRDefault="001D4F6D" w:rsidP="00DD1DC7">
            <w:pPr>
              <w:pStyle w:val="31"/>
              <w:spacing w:after="0" w:line="240" w:lineRule="auto"/>
              <w:ind w:left="40" w:right="20" w:firstLine="740"/>
              <w:jc w:val="both"/>
              <w:rPr>
                <w:sz w:val="24"/>
                <w:szCs w:val="24"/>
              </w:rPr>
            </w:pP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3. Специальные упражнения на развитие верхнего плечевого пояса, туловища, ног.</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895"/>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4.Тренировка упражнений по методу круговой тренировки с применением штанги и тренажеров.</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1,2</w:t>
            </w:r>
          </w:p>
        </w:tc>
      </w:tr>
      <w:tr w:rsidR="001D4F6D" w:rsidRPr="00DD1DC7" w:rsidTr="001D4F6D">
        <w:trPr>
          <w:trHeight w:val="144"/>
        </w:trPr>
        <w:tc>
          <w:tcPr>
            <w:tcW w:w="3932" w:type="dxa"/>
            <w:vMerge/>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bCs/>
                <w:sz w:val="24"/>
                <w:szCs w:val="24"/>
              </w:rPr>
              <w:t xml:space="preserve">Контрольные нормативы.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w:t>
            </w:r>
          </w:p>
        </w:tc>
        <w:tc>
          <w:tcPr>
            <w:tcW w:w="2200" w:type="dxa"/>
          </w:tcPr>
          <w:p w:rsidR="001D4F6D" w:rsidRPr="00DD1DC7" w:rsidRDefault="001D4F6D" w:rsidP="00DD1DC7">
            <w:pPr>
              <w:pStyle w:val="31"/>
              <w:spacing w:after="0" w:line="240" w:lineRule="auto"/>
              <w:ind w:left="40" w:right="20" w:firstLine="740"/>
              <w:jc w:val="both"/>
              <w:rPr>
                <w:bCs/>
                <w:sz w:val="24"/>
                <w:szCs w:val="24"/>
              </w:rPr>
            </w:pPr>
            <w:r w:rsidRPr="00DD1DC7">
              <w:rPr>
                <w:bCs/>
                <w:sz w:val="24"/>
                <w:szCs w:val="24"/>
              </w:rPr>
              <w:t>3</w:t>
            </w:r>
          </w:p>
        </w:tc>
      </w:tr>
      <w:tr w:rsidR="001D4F6D" w:rsidRPr="00DD1DC7" w:rsidTr="001D4F6D">
        <w:trPr>
          <w:trHeight w:val="326"/>
        </w:trPr>
        <w:tc>
          <w:tcPr>
            <w:tcW w:w="3932" w:type="dxa"/>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b/>
                <w:bCs/>
                <w:sz w:val="24"/>
                <w:szCs w:val="24"/>
              </w:rPr>
              <w:t xml:space="preserve">Всего за 2 курс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52</w:t>
            </w:r>
          </w:p>
        </w:tc>
        <w:tc>
          <w:tcPr>
            <w:tcW w:w="2200" w:type="dxa"/>
          </w:tcPr>
          <w:p w:rsidR="001D4F6D" w:rsidRPr="00DD1DC7" w:rsidRDefault="001D4F6D" w:rsidP="00DD1DC7">
            <w:pPr>
              <w:pStyle w:val="31"/>
              <w:spacing w:after="0" w:line="240" w:lineRule="auto"/>
              <w:ind w:left="40" w:right="20" w:firstLine="740"/>
              <w:jc w:val="both"/>
              <w:rPr>
                <w:bCs/>
                <w:sz w:val="24"/>
                <w:szCs w:val="24"/>
              </w:rPr>
            </w:pPr>
          </w:p>
        </w:tc>
      </w:tr>
      <w:tr w:rsidR="001D4F6D" w:rsidRPr="00DD1DC7" w:rsidTr="001D4F6D">
        <w:trPr>
          <w:trHeight w:val="326"/>
        </w:trPr>
        <w:tc>
          <w:tcPr>
            <w:tcW w:w="3932" w:type="dxa"/>
          </w:tcPr>
          <w:p w:rsidR="001D4F6D" w:rsidRPr="00DD1DC7" w:rsidRDefault="001D4F6D" w:rsidP="00DD1DC7">
            <w:pPr>
              <w:pStyle w:val="31"/>
              <w:spacing w:after="0" w:line="240" w:lineRule="auto"/>
              <w:ind w:left="40" w:right="20" w:firstLine="740"/>
              <w:jc w:val="both"/>
              <w:rPr>
                <w:b/>
                <w:bCs/>
                <w:sz w:val="24"/>
                <w:szCs w:val="24"/>
              </w:rPr>
            </w:pPr>
          </w:p>
        </w:tc>
        <w:tc>
          <w:tcPr>
            <w:tcW w:w="7514" w:type="dxa"/>
            <w:gridSpan w:val="2"/>
          </w:tcPr>
          <w:p w:rsidR="001D4F6D" w:rsidRPr="00DD1DC7" w:rsidRDefault="001D4F6D" w:rsidP="00DD1DC7">
            <w:pPr>
              <w:pStyle w:val="31"/>
              <w:spacing w:after="0" w:line="240" w:lineRule="auto"/>
              <w:ind w:left="40" w:right="20" w:firstLine="740"/>
              <w:jc w:val="both"/>
              <w:rPr>
                <w:sz w:val="24"/>
                <w:szCs w:val="24"/>
              </w:rPr>
            </w:pPr>
            <w:r w:rsidRPr="00DD1DC7">
              <w:rPr>
                <w:b/>
                <w:bCs/>
                <w:sz w:val="24"/>
                <w:szCs w:val="24"/>
              </w:rPr>
              <w:t xml:space="preserve">Всего часов: </w:t>
            </w:r>
          </w:p>
        </w:tc>
        <w:tc>
          <w:tcPr>
            <w:tcW w:w="1578" w:type="dxa"/>
          </w:tcPr>
          <w:p w:rsidR="001D4F6D" w:rsidRPr="00DD1DC7" w:rsidRDefault="001D4F6D" w:rsidP="00DD1DC7">
            <w:pPr>
              <w:pStyle w:val="31"/>
              <w:spacing w:after="0" w:line="240" w:lineRule="auto"/>
              <w:ind w:left="40" w:right="20" w:firstLine="740"/>
              <w:jc w:val="both"/>
              <w:rPr>
                <w:sz w:val="24"/>
                <w:szCs w:val="24"/>
              </w:rPr>
            </w:pPr>
            <w:r w:rsidRPr="00DD1DC7">
              <w:rPr>
                <w:sz w:val="24"/>
                <w:szCs w:val="24"/>
              </w:rPr>
              <w:t>115</w:t>
            </w:r>
          </w:p>
        </w:tc>
        <w:tc>
          <w:tcPr>
            <w:tcW w:w="2200" w:type="dxa"/>
          </w:tcPr>
          <w:p w:rsidR="001D4F6D" w:rsidRPr="00DD1DC7" w:rsidRDefault="001D4F6D" w:rsidP="00DD1DC7">
            <w:pPr>
              <w:pStyle w:val="31"/>
              <w:spacing w:after="0" w:line="240" w:lineRule="auto"/>
              <w:ind w:left="40" w:right="20" w:firstLine="740"/>
              <w:jc w:val="both"/>
              <w:rPr>
                <w:b/>
                <w:bCs/>
                <w:sz w:val="24"/>
                <w:szCs w:val="24"/>
              </w:rPr>
            </w:pPr>
          </w:p>
        </w:tc>
      </w:tr>
    </w:tbl>
    <w:p w:rsidR="001D4F6D" w:rsidRPr="00DD1DC7" w:rsidRDefault="001D4F6D" w:rsidP="00DD1DC7">
      <w:pPr>
        <w:pStyle w:val="31"/>
        <w:spacing w:after="0" w:line="240" w:lineRule="auto"/>
        <w:ind w:left="40" w:right="20" w:firstLine="740"/>
        <w:jc w:val="both"/>
        <w:rPr>
          <w:sz w:val="24"/>
          <w:szCs w:val="24"/>
        </w:rPr>
      </w:pPr>
    </w:p>
    <w:p w:rsidR="001D4F6D" w:rsidRPr="00DD1DC7" w:rsidRDefault="001D4F6D" w:rsidP="00DD1DC7">
      <w:pPr>
        <w:pStyle w:val="31"/>
        <w:spacing w:after="0" w:line="240" w:lineRule="auto"/>
        <w:ind w:left="40" w:right="20" w:firstLine="740"/>
        <w:rPr>
          <w:sz w:val="24"/>
          <w:szCs w:val="24"/>
        </w:rPr>
      </w:pPr>
      <w:r w:rsidRPr="00DD1DC7">
        <w:rPr>
          <w:sz w:val="24"/>
          <w:szCs w:val="24"/>
        </w:rPr>
        <w:t>Для характеристики уровня освоения учебного материала используются следующие обозначения:</w:t>
      </w:r>
    </w:p>
    <w:p w:rsidR="001D4F6D" w:rsidRPr="00DD1DC7" w:rsidRDefault="001D4F6D" w:rsidP="00DD1DC7">
      <w:pPr>
        <w:pStyle w:val="31"/>
        <w:spacing w:after="0" w:line="240" w:lineRule="auto"/>
        <w:ind w:left="40" w:right="20" w:firstLine="740"/>
        <w:rPr>
          <w:sz w:val="24"/>
          <w:szCs w:val="24"/>
        </w:rPr>
      </w:pPr>
      <w:r w:rsidRPr="00DD1DC7">
        <w:rPr>
          <w:sz w:val="24"/>
          <w:szCs w:val="24"/>
        </w:rPr>
        <w:t xml:space="preserve">      1. ознакомительный (узнавание ранее изученных объектов, свойств); </w:t>
      </w:r>
    </w:p>
    <w:p w:rsidR="001D4F6D" w:rsidRPr="00DD1DC7" w:rsidRDefault="001D4F6D" w:rsidP="00DD1DC7">
      <w:pPr>
        <w:pStyle w:val="31"/>
        <w:spacing w:after="0" w:line="240" w:lineRule="auto"/>
        <w:ind w:left="40" w:right="20" w:firstLine="740"/>
        <w:rPr>
          <w:sz w:val="24"/>
          <w:szCs w:val="24"/>
        </w:rPr>
      </w:pPr>
      <w:r w:rsidRPr="00DD1DC7">
        <w:rPr>
          <w:sz w:val="24"/>
          <w:szCs w:val="24"/>
        </w:rPr>
        <w:t xml:space="preserve">      2. репродуктивный (выполнение деятельности по образцу, инструкции или под руководством)</w:t>
      </w:r>
    </w:p>
    <w:p w:rsidR="001D4F6D" w:rsidRPr="00DD1DC7" w:rsidRDefault="001D4F6D" w:rsidP="00DD1DC7">
      <w:pPr>
        <w:pStyle w:val="31"/>
        <w:spacing w:after="0" w:line="240" w:lineRule="auto"/>
        <w:ind w:left="40" w:right="20" w:firstLine="740"/>
        <w:rPr>
          <w:sz w:val="24"/>
          <w:szCs w:val="24"/>
        </w:rPr>
      </w:pPr>
      <w:r w:rsidRPr="00DD1DC7">
        <w:rPr>
          <w:sz w:val="24"/>
          <w:szCs w:val="24"/>
        </w:rPr>
        <w:t xml:space="preserve">      3.продуктивный (планирование и самостоятельное выполнение деятельности, решение проблемных задач)</w:t>
      </w:r>
    </w:p>
    <w:p w:rsidR="001D4F6D" w:rsidRPr="00DD1DC7" w:rsidRDefault="001D4F6D" w:rsidP="00DD1DC7">
      <w:pPr>
        <w:pStyle w:val="31"/>
        <w:spacing w:after="0" w:line="240" w:lineRule="auto"/>
        <w:ind w:left="40" w:right="20" w:firstLine="740"/>
        <w:jc w:val="both"/>
        <w:rPr>
          <w:b/>
          <w:bCs/>
          <w:sz w:val="24"/>
          <w:szCs w:val="24"/>
        </w:rPr>
        <w:sectPr w:rsidR="001D4F6D" w:rsidRPr="00DD1DC7" w:rsidSect="00F87830">
          <w:pgSz w:w="16838" w:h="11906" w:orient="landscape"/>
          <w:pgMar w:top="1701" w:right="1134" w:bottom="850" w:left="1134" w:header="708" w:footer="708" w:gutter="0"/>
          <w:cols w:space="708"/>
          <w:docGrid w:linePitch="360"/>
        </w:sectPr>
      </w:pPr>
    </w:p>
    <w:p w:rsidR="001D4F6D" w:rsidRPr="00DD1DC7" w:rsidRDefault="001D4F6D" w:rsidP="00DD1DC7">
      <w:pPr>
        <w:pStyle w:val="31"/>
        <w:spacing w:after="0" w:line="240" w:lineRule="auto"/>
        <w:ind w:left="40" w:right="23" w:firstLine="743"/>
        <w:jc w:val="both"/>
        <w:rPr>
          <w:b/>
          <w:bCs/>
          <w:sz w:val="24"/>
          <w:szCs w:val="24"/>
        </w:rPr>
      </w:pPr>
      <w:r w:rsidRPr="00DD1DC7">
        <w:rPr>
          <w:b/>
          <w:bCs/>
          <w:sz w:val="24"/>
          <w:szCs w:val="24"/>
        </w:rPr>
        <w:lastRenderedPageBreak/>
        <w:t>3.Условия реализации программы дисциплины</w:t>
      </w:r>
    </w:p>
    <w:p w:rsidR="001D4F6D" w:rsidRPr="00DD1DC7" w:rsidRDefault="001D4F6D" w:rsidP="00DD1DC7">
      <w:pPr>
        <w:pStyle w:val="31"/>
        <w:spacing w:after="0" w:line="240" w:lineRule="auto"/>
        <w:ind w:left="40" w:right="23" w:firstLine="743"/>
        <w:jc w:val="both"/>
        <w:rPr>
          <w:b/>
          <w:bCs/>
          <w:sz w:val="24"/>
          <w:szCs w:val="24"/>
        </w:rPr>
      </w:pPr>
      <w:r w:rsidRPr="00DD1DC7">
        <w:rPr>
          <w:b/>
          <w:bCs/>
          <w:sz w:val="24"/>
          <w:szCs w:val="24"/>
        </w:rPr>
        <w:t>Требования к минимальному материально-техническому обеспечению</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Реализация программы «Адаптивная физическая культура» требует наличия</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спортивного зала; открытого стадиона.</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 xml:space="preserve">Оборудование спортивного  и тренажерного залов: маты гимнастические, скамейки гимнастические,  палки гимнастические, канат для перетягивания, скакалки,  обручи, мячи баскетбольные; мячи волейбольные, мячи футбольные, футбольные ворота, баскетбольные щиты; столы теннисные; сетки для настольного тенниса, ракетки, секундомер,  рулетка,  гранаты, теннисные мячи, эстафетные палочки, свистки судейские, </w:t>
      </w:r>
      <w:proofErr w:type="spellStart"/>
      <w:r w:rsidRPr="00DD1DC7">
        <w:rPr>
          <w:sz w:val="24"/>
          <w:szCs w:val="24"/>
        </w:rPr>
        <w:t>фитболы</w:t>
      </w:r>
      <w:proofErr w:type="spellEnd"/>
      <w:r w:rsidRPr="00DD1DC7">
        <w:rPr>
          <w:sz w:val="24"/>
          <w:szCs w:val="24"/>
        </w:rPr>
        <w:t>. Оборудование для кабинета:</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 xml:space="preserve">Компьютер, монитор, принтер, интернет, сеть образовательного учреждения, шкафы для хранения спортивного инвентаря, склад для крупногабаритного спортивного инвентаря, стенды. </w:t>
      </w:r>
    </w:p>
    <w:p w:rsidR="001D4F6D" w:rsidRPr="00DD1DC7" w:rsidRDefault="001D4F6D" w:rsidP="00DD1DC7">
      <w:pPr>
        <w:pStyle w:val="31"/>
        <w:spacing w:after="0" w:line="240" w:lineRule="auto"/>
        <w:ind w:left="40" w:right="23" w:firstLine="743"/>
        <w:jc w:val="both"/>
        <w:rPr>
          <w:b/>
          <w:sz w:val="24"/>
          <w:szCs w:val="24"/>
        </w:rPr>
      </w:pPr>
      <w:r w:rsidRPr="00DD1DC7">
        <w:rPr>
          <w:b/>
          <w:sz w:val="24"/>
          <w:szCs w:val="24"/>
        </w:rPr>
        <w:t>Основные источники:</w:t>
      </w:r>
    </w:p>
    <w:p w:rsidR="001D4F6D" w:rsidRPr="00DD1DC7" w:rsidRDefault="001D4F6D" w:rsidP="00DD1DC7">
      <w:pPr>
        <w:pStyle w:val="31"/>
        <w:spacing w:after="0" w:line="240" w:lineRule="auto"/>
        <w:ind w:left="40" w:right="23" w:firstLine="743"/>
        <w:jc w:val="both"/>
        <w:rPr>
          <w:bCs/>
          <w:iCs/>
          <w:sz w:val="24"/>
          <w:szCs w:val="24"/>
        </w:rPr>
      </w:pPr>
      <w:r w:rsidRPr="00DD1DC7">
        <w:rPr>
          <w:b/>
          <w:bCs/>
          <w:i/>
          <w:iCs/>
          <w:sz w:val="24"/>
          <w:szCs w:val="24"/>
        </w:rPr>
        <w:t xml:space="preserve">Электронно-библиотечная система </w:t>
      </w:r>
      <w:r w:rsidRPr="00DD1DC7">
        <w:rPr>
          <w:b/>
          <w:bCs/>
          <w:i/>
          <w:iCs/>
          <w:sz w:val="24"/>
          <w:szCs w:val="24"/>
          <w:lang w:val="en-US"/>
        </w:rPr>
        <w:t>IPR</w:t>
      </w:r>
      <w:proofErr w:type="spellStart"/>
      <w:r w:rsidRPr="00DD1DC7">
        <w:rPr>
          <w:b/>
          <w:bCs/>
          <w:i/>
          <w:iCs/>
          <w:sz w:val="24"/>
          <w:szCs w:val="24"/>
        </w:rPr>
        <w:t>Ьоок</w:t>
      </w:r>
      <w:proofErr w:type="spellEnd"/>
      <w:r w:rsidRPr="00DD1DC7">
        <w:rPr>
          <w:b/>
          <w:bCs/>
          <w:i/>
          <w:iCs/>
          <w:sz w:val="24"/>
          <w:szCs w:val="24"/>
          <w:lang w:val="en-US"/>
        </w:rPr>
        <w:t>s</w:t>
      </w:r>
      <w:r w:rsidRPr="00DD1DC7">
        <w:rPr>
          <w:b/>
          <w:bCs/>
          <w:i/>
          <w:iCs/>
          <w:sz w:val="24"/>
          <w:szCs w:val="24"/>
        </w:rPr>
        <w:t xml:space="preserve">  — программный комплекс</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 xml:space="preserve">Орлова С.В. Физическая культура [Электронный ресурс]: учебное пособие / С.В. Орлова. — Электрон. текстовые данные. — Иркутск: Иркутский филиал Российского государственного университета физической культуры, спорта, молодёжи и туризма, 2011. — 154 c. — 2227-8397. — Режим доступа: </w:t>
      </w:r>
      <w:hyperlink r:id="rId114" w:history="1">
        <w:r w:rsidRPr="00DD1DC7">
          <w:rPr>
            <w:rStyle w:val="a3"/>
            <w:sz w:val="24"/>
            <w:szCs w:val="24"/>
          </w:rPr>
          <w:t>http://www.iprbookshop.ru/15687.html</w:t>
        </w:r>
      </w:hyperlink>
    </w:p>
    <w:p w:rsidR="001D4F6D" w:rsidRPr="00DD1DC7" w:rsidRDefault="001D4F6D" w:rsidP="00DD1DC7">
      <w:pPr>
        <w:pStyle w:val="31"/>
        <w:spacing w:after="0" w:line="240" w:lineRule="auto"/>
        <w:ind w:left="40" w:right="23" w:firstLine="743"/>
        <w:jc w:val="both"/>
        <w:rPr>
          <w:b/>
          <w:bCs/>
          <w:sz w:val="24"/>
          <w:szCs w:val="24"/>
        </w:rPr>
      </w:pPr>
      <w:r w:rsidRPr="00DD1DC7">
        <w:rPr>
          <w:b/>
          <w:bCs/>
          <w:sz w:val="24"/>
          <w:szCs w:val="24"/>
        </w:rPr>
        <w:t>Дополнительная литература</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1. Василенко С.Г. Адаптивная физическая культура: Учебно-методическое пособие.  Витебск, 2010. 29с.</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 xml:space="preserve">2. </w:t>
      </w:r>
      <w:proofErr w:type="spellStart"/>
      <w:r w:rsidRPr="00DD1DC7">
        <w:rPr>
          <w:sz w:val="24"/>
          <w:szCs w:val="24"/>
        </w:rPr>
        <w:t>Велитченко</w:t>
      </w:r>
      <w:proofErr w:type="spellEnd"/>
      <w:r w:rsidRPr="00DD1DC7">
        <w:rPr>
          <w:sz w:val="24"/>
          <w:szCs w:val="24"/>
        </w:rPr>
        <w:t xml:space="preserve"> В.К. Физкультура для ослабленных детей. М., 2012. 168с.</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3. Евсеев С.П. Теория и организация адаптивной физической культуры. М., 2012. 448с.</w:t>
      </w:r>
    </w:p>
    <w:p w:rsidR="001D4F6D" w:rsidRPr="00DD1DC7" w:rsidRDefault="001D4F6D" w:rsidP="00DD1DC7">
      <w:pPr>
        <w:pStyle w:val="31"/>
        <w:spacing w:after="0" w:line="240" w:lineRule="auto"/>
        <w:ind w:left="40" w:right="23" w:firstLine="743"/>
        <w:jc w:val="both"/>
        <w:rPr>
          <w:b/>
          <w:bCs/>
          <w:sz w:val="24"/>
          <w:szCs w:val="24"/>
        </w:rPr>
      </w:pPr>
      <w:r w:rsidRPr="00DD1DC7">
        <w:rPr>
          <w:b/>
          <w:bCs/>
          <w:sz w:val="24"/>
          <w:szCs w:val="24"/>
        </w:rPr>
        <w:t>4. Формы и объем контроля.</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Критерии оценивания по адаптивной физической культуре являются качественными и количественными.</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Осуществляя оценивание подготовленности по физической культуре, реализуется не только собственно оценочная, но и стимулирующая и воспитывающая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Качественные критерии успеваемости 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Количественные критерии успеваемости определяют сдвиге в физической подготовленности, складывающихся из показателей развития основных физических способностей: силовых, скоростных, координационных, выносливости, и их сочетаний</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Итоговая оценка выставляется обуча</w:t>
      </w:r>
      <w:r w:rsidR="009B1E92">
        <w:rPr>
          <w:sz w:val="24"/>
          <w:szCs w:val="24"/>
        </w:rPr>
        <w:t>ю</w:t>
      </w:r>
      <w:r w:rsidRPr="00DD1DC7">
        <w:rPr>
          <w:sz w:val="24"/>
          <w:szCs w:val="24"/>
        </w:rPr>
        <w:t>щимся за овладение темы, раздела, за полугодие,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 же отражает сдвиги в развитии физических способностей, умений осуществлять физкультурно-оздоровительную деятельность.</w:t>
      </w:r>
    </w:p>
    <w:p w:rsidR="001D4F6D" w:rsidRPr="00DD1DC7" w:rsidRDefault="001D4F6D" w:rsidP="00DD1DC7">
      <w:pPr>
        <w:pStyle w:val="31"/>
        <w:spacing w:after="0" w:line="240" w:lineRule="auto"/>
        <w:ind w:left="40" w:right="23" w:firstLine="743"/>
        <w:jc w:val="both"/>
        <w:rPr>
          <w:b/>
          <w:bCs/>
          <w:sz w:val="24"/>
          <w:szCs w:val="24"/>
        </w:rPr>
      </w:pPr>
      <w:r w:rsidRPr="00DD1DC7">
        <w:rPr>
          <w:b/>
          <w:bCs/>
          <w:sz w:val="24"/>
          <w:szCs w:val="24"/>
        </w:rPr>
        <w:t>4. Контроль и оценка результатов Освоения учебной дисциплины</w:t>
      </w:r>
    </w:p>
    <w:p w:rsidR="001D4F6D" w:rsidRPr="00DD1DC7" w:rsidRDefault="001D4F6D" w:rsidP="00DD1DC7">
      <w:pPr>
        <w:pStyle w:val="31"/>
        <w:spacing w:after="0" w:line="240" w:lineRule="auto"/>
        <w:ind w:left="40" w:right="23" w:firstLine="743"/>
        <w:jc w:val="both"/>
        <w:rPr>
          <w:b/>
          <w:bCs/>
          <w:sz w:val="24"/>
          <w:szCs w:val="24"/>
        </w:rPr>
      </w:pPr>
      <w:r w:rsidRPr="00DD1DC7">
        <w:rPr>
          <w:b/>
          <w:bCs/>
          <w:sz w:val="24"/>
          <w:szCs w:val="24"/>
        </w:rPr>
        <w:t>4.1.Оценка уровня физической подготовленности</w:t>
      </w:r>
      <w:r w:rsidR="009B1E92">
        <w:rPr>
          <w:b/>
          <w:bCs/>
          <w:sz w:val="24"/>
          <w:szCs w:val="24"/>
        </w:rPr>
        <w:t xml:space="preserve"> </w:t>
      </w:r>
      <w:r w:rsidRPr="00DD1DC7">
        <w:rPr>
          <w:b/>
          <w:bCs/>
          <w:sz w:val="24"/>
          <w:szCs w:val="24"/>
        </w:rPr>
        <w:t>(по стандартизированным методикам оценки)</w:t>
      </w:r>
    </w:p>
    <w:p w:rsidR="001D4F6D" w:rsidRPr="00DD1DC7" w:rsidRDefault="001D4F6D" w:rsidP="00DD1DC7">
      <w:pPr>
        <w:pStyle w:val="31"/>
        <w:spacing w:after="0" w:line="240" w:lineRule="auto"/>
        <w:ind w:left="40" w:right="23" w:firstLine="743"/>
        <w:jc w:val="both"/>
        <w:rPr>
          <w:b/>
          <w:bCs/>
          <w:sz w:val="24"/>
          <w:szCs w:val="24"/>
        </w:rPr>
      </w:pPr>
      <w:r w:rsidRPr="00DD1DC7">
        <w:rPr>
          <w:b/>
          <w:bCs/>
          <w:sz w:val="24"/>
          <w:szCs w:val="24"/>
        </w:rPr>
        <w:t>Тесты</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 броски мяча по баскетбольному кольцу;</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Координационный тест- прыжки в длину с места (см);</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Координационный тест- броски малого мяча в цель;</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Силовой тест - приседание на одной ноге, опора о стену (количество раз на каждой ноге);</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Силовой тест — подтягивание на низкой перекладине (количество раз)</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Тест на координацию и скорость — челночный бег 3</w:t>
      </w:r>
      <w:r w:rsidRPr="00DD1DC7">
        <w:rPr>
          <w:sz w:val="24"/>
          <w:szCs w:val="24"/>
        </w:rPr>
        <w:t>10 м (с);</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lastRenderedPageBreak/>
        <w:t>Силовой тест - бросок набивного мяча 1 кг из-за головы (м);</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Силовой тест – сгибание и разгибание рук в упоре лежа;</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Тест на гибкость – наклон туловища вперед из положения сидя</w:t>
      </w:r>
    </w:p>
    <w:p w:rsidR="001D4F6D" w:rsidRPr="00DD1DC7" w:rsidRDefault="001D4F6D" w:rsidP="00DD1DC7">
      <w:pPr>
        <w:pStyle w:val="31"/>
        <w:spacing w:after="0" w:line="240" w:lineRule="auto"/>
        <w:ind w:left="40" w:right="23" w:firstLine="743"/>
        <w:jc w:val="both"/>
        <w:rPr>
          <w:sz w:val="24"/>
          <w:szCs w:val="24"/>
        </w:rPr>
      </w:pPr>
      <w:r w:rsidRPr="00DD1DC7">
        <w:rPr>
          <w:sz w:val="24"/>
          <w:szCs w:val="24"/>
        </w:rPr>
        <w:t>Тест на выносливость – 6-ти минутный бег</w:t>
      </w:r>
    </w:p>
    <w:p w:rsidR="00627FAC" w:rsidRDefault="00627FAC" w:rsidP="009B1E92">
      <w:pPr>
        <w:pStyle w:val="31"/>
        <w:spacing w:after="0" w:line="240" w:lineRule="auto"/>
        <w:ind w:left="40" w:right="23" w:firstLine="743"/>
        <w:jc w:val="right"/>
        <w:rPr>
          <w:b/>
          <w:sz w:val="24"/>
          <w:szCs w:val="24"/>
        </w:rPr>
      </w:pPr>
    </w:p>
    <w:p w:rsidR="00627FAC" w:rsidRDefault="00627FAC"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E863D8" w:rsidRDefault="00E863D8" w:rsidP="009B1E92">
      <w:pPr>
        <w:pStyle w:val="31"/>
        <w:spacing w:after="0" w:line="240" w:lineRule="auto"/>
        <w:ind w:left="40" w:right="23" w:firstLine="743"/>
        <w:jc w:val="right"/>
        <w:rPr>
          <w:b/>
          <w:sz w:val="24"/>
          <w:szCs w:val="24"/>
        </w:rPr>
      </w:pPr>
    </w:p>
    <w:p w:rsidR="008615E0" w:rsidRDefault="008615E0" w:rsidP="009B1E92">
      <w:pPr>
        <w:pStyle w:val="31"/>
        <w:spacing w:after="0" w:line="240" w:lineRule="auto"/>
        <w:ind w:left="40" w:right="23" w:firstLine="743"/>
        <w:jc w:val="right"/>
        <w:rPr>
          <w:b/>
          <w:sz w:val="24"/>
          <w:szCs w:val="24"/>
        </w:rPr>
      </w:pPr>
      <w:r>
        <w:rPr>
          <w:b/>
          <w:sz w:val="24"/>
          <w:szCs w:val="24"/>
        </w:rPr>
        <w:t>Приложение 7</w:t>
      </w:r>
    </w:p>
    <w:p w:rsidR="008615E0" w:rsidRPr="008615E0" w:rsidRDefault="008615E0" w:rsidP="008615E0">
      <w:pPr>
        <w:pStyle w:val="31"/>
        <w:spacing w:after="0" w:line="240" w:lineRule="auto"/>
        <w:ind w:left="40" w:right="23" w:firstLine="743"/>
        <w:rPr>
          <w:b/>
          <w:sz w:val="28"/>
          <w:szCs w:val="28"/>
        </w:rPr>
      </w:pPr>
      <w:r w:rsidRPr="008615E0">
        <w:rPr>
          <w:b/>
          <w:sz w:val="28"/>
          <w:szCs w:val="28"/>
        </w:rPr>
        <w:t>Контрольно-измерительные материалы и  контрольно-оценочные средства</w:t>
      </w:r>
    </w:p>
    <w:p w:rsidR="008615E0" w:rsidRDefault="008615E0" w:rsidP="009B1E92">
      <w:pPr>
        <w:pStyle w:val="31"/>
        <w:spacing w:after="0" w:line="240" w:lineRule="auto"/>
        <w:ind w:left="40" w:right="23" w:firstLine="743"/>
        <w:jc w:val="right"/>
        <w:rPr>
          <w:b/>
          <w:sz w:val="24"/>
          <w:szCs w:val="24"/>
        </w:rPr>
      </w:pPr>
    </w:p>
    <w:p w:rsidR="008615E0" w:rsidRPr="008615E0" w:rsidRDefault="008615E0" w:rsidP="008615E0">
      <w:pPr>
        <w:widowControl/>
        <w:spacing w:line="276" w:lineRule="auto"/>
        <w:jc w:val="center"/>
        <w:rPr>
          <w:rFonts w:ascii="Times New Roman" w:eastAsia="Calibri" w:hAnsi="Times New Roman" w:cs="Times New Roman"/>
          <w:b/>
          <w:color w:val="auto"/>
          <w:lang w:eastAsia="en-US"/>
        </w:rPr>
      </w:pPr>
      <w:r w:rsidRPr="008615E0">
        <w:rPr>
          <w:rFonts w:ascii="Times New Roman" w:eastAsia="Calibri" w:hAnsi="Times New Roman" w:cs="Times New Roman"/>
          <w:b/>
          <w:color w:val="auto"/>
          <w:lang w:eastAsia="en-US"/>
        </w:rPr>
        <w:t>Комплект контрольно-оценочных средств</w:t>
      </w:r>
    </w:p>
    <w:p w:rsidR="008615E0" w:rsidRPr="008615E0" w:rsidRDefault="008615E0" w:rsidP="008615E0">
      <w:pPr>
        <w:widowControl/>
        <w:spacing w:line="276" w:lineRule="auto"/>
        <w:jc w:val="center"/>
        <w:rPr>
          <w:rFonts w:ascii="Times New Roman" w:eastAsia="Calibri" w:hAnsi="Times New Roman" w:cs="Times New Roman"/>
          <w:b/>
          <w:color w:val="auto"/>
          <w:lang w:eastAsia="en-US"/>
        </w:rPr>
      </w:pPr>
      <w:r w:rsidRPr="008615E0">
        <w:rPr>
          <w:rFonts w:ascii="Times New Roman" w:eastAsia="Calibri" w:hAnsi="Times New Roman" w:cs="Times New Roman"/>
          <w:b/>
          <w:color w:val="auto"/>
          <w:lang w:eastAsia="en-US"/>
        </w:rPr>
        <w:t>промежуточной аттестации</w:t>
      </w:r>
    </w:p>
    <w:p w:rsidR="008615E0" w:rsidRPr="008615E0" w:rsidRDefault="008615E0" w:rsidP="008615E0">
      <w:pPr>
        <w:widowControl/>
        <w:spacing w:line="276" w:lineRule="auto"/>
        <w:jc w:val="center"/>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учебной дисциплины общепрофессионального цикла</w:t>
      </w:r>
    </w:p>
    <w:p w:rsidR="008615E0" w:rsidRDefault="008615E0" w:rsidP="008615E0">
      <w:pPr>
        <w:widowControl/>
        <w:spacing w:line="276" w:lineRule="auto"/>
        <w:jc w:val="both"/>
        <w:rPr>
          <w:rFonts w:ascii="Times New Roman" w:eastAsia="Calibri" w:hAnsi="Times New Roman" w:cs="Times New Roman"/>
          <w:b/>
          <w:color w:val="auto"/>
          <w:lang w:eastAsia="en-US"/>
        </w:rPr>
      </w:pPr>
      <w:r>
        <w:rPr>
          <w:rFonts w:ascii="Times New Roman" w:eastAsia="Calibri" w:hAnsi="Times New Roman" w:cs="Times New Roman"/>
          <w:color w:val="auto"/>
          <w:lang w:eastAsia="en-US"/>
        </w:rPr>
        <w:t xml:space="preserve">                           </w:t>
      </w:r>
      <w:r w:rsidRPr="008615E0">
        <w:rPr>
          <w:rFonts w:ascii="Times New Roman" w:eastAsia="Calibri" w:hAnsi="Times New Roman" w:cs="Times New Roman"/>
          <w:color w:val="auto"/>
          <w:lang w:eastAsia="en-US"/>
        </w:rPr>
        <w:t>ОП.03.</w:t>
      </w:r>
      <w:r w:rsidRPr="008615E0">
        <w:rPr>
          <w:rFonts w:ascii="Times New Roman" w:eastAsia="Calibri" w:hAnsi="Times New Roman" w:cs="Times New Roman"/>
          <w:b/>
          <w:color w:val="auto"/>
          <w:lang w:eastAsia="en-US"/>
        </w:rPr>
        <w:t>«Техническое оснащение и  организация рабочего места»</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Введение</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Техническое оснащение и организация рабочего места. КОС включают контрольные материалы для проведения текущего контроля и </w:t>
      </w:r>
      <w:bookmarkStart w:id="37" w:name="_ftnref1"/>
      <w:r w:rsidRPr="008615E0">
        <w:rPr>
          <w:rFonts w:ascii="Times New Roman" w:eastAsia="Calibri" w:hAnsi="Times New Roman" w:cs="Times New Roman"/>
          <w:color w:val="auto"/>
          <w:lang w:eastAsia="en-US"/>
        </w:rPr>
        <w:t xml:space="preserve">промежуточной аттестации в форме </w:t>
      </w:r>
      <w:bookmarkEnd w:id="37"/>
      <w:r w:rsidRPr="008615E0">
        <w:rPr>
          <w:rFonts w:ascii="Times New Roman" w:eastAsia="Calibri" w:hAnsi="Times New Roman" w:cs="Times New Roman"/>
          <w:color w:val="auto"/>
          <w:lang w:eastAsia="en-US"/>
        </w:rPr>
        <w:t>дифференцированного зачета.</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КОС разработаны на основании положений:</w:t>
      </w:r>
    </w:p>
    <w:p w:rsidR="008615E0" w:rsidRPr="008615E0" w:rsidRDefault="008615E0" w:rsidP="008615E0">
      <w:pPr>
        <w:widowControl/>
        <w:ind w:firstLine="709"/>
        <w:jc w:val="both"/>
        <w:rPr>
          <w:rFonts w:ascii="Times New Roman" w:eastAsia="Calibri" w:hAnsi="Times New Roman" w:cs="Times New Roman"/>
          <w:i/>
          <w:color w:val="auto"/>
          <w:lang w:eastAsia="en-US"/>
        </w:rPr>
      </w:pPr>
      <w:r w:rsidRPr="008615E0">
        <w:rPr>
          <w:rFonts w:ascii="Times New Roman" w:eastAsia="Calibri" w:hAnsi="Times New Roman" w:cs="Times New Roman"/>
          <w:color w:val="auto"/>
          <w:lang w:eastAsia="en-US"/>
        </w:rPr>
        <w:t>основной профессиональной образовательной программы  подготовки квалифицированных рабочих и служащих (ППКРС) в соответствии с ФГОС по профессии СПО 19.01.17 Повар, кондитер</w:t>
      </w:r>
      <w:r w:rsidRPr="008615E0">
        <w:rPr>
          <w:rFonts w:ascii="Times New Roman" w:eastAsia="Calibri" w:hAnsi="Times New Roman" w:cs="Times New Roman"/>
          <w:i/>
          <w:color w:val="auto"/>
          <w:lang w:eastAsia="en-US"/>
        </w:rPr>
        <w:t xml:space="preserve">. </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программы учебной дисциплины </w:t>
      </w:r>
      <w:r w:rsidRPr="008615E0">
        <w:rPr>
          <w:rFonts w:ascii="Times New Roman" w:eastAsia="Calibri" w:hAnsi="Times New Roman" w:cs="Times New Roman"/>
          <w:color w:val="auto"/>
          <w:u w:val="single"/>
          <w:lang w:eastAsia="en-US"/>
        </w:rPr>
        <w:t>Техническое оснащение и организация рабочего места.</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В результате изучения учебной дисциплины ОП .03 «Техническое оснащение    и  организация рабочего места» обучающийся должен:</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Уметь:</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1- организовывать рабочее место в соответствии с видами  изготовляемых блюд;</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2- подбирать необходимое технологическое оборудование, производственный инвентарь;</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3- обслуживать основное технологическое оборудование и производственный инвентарь кулинарного и кондитерского производства;</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4- производить мелкий ремонт основного технологического оборудования кулинарного и кондитерского производства;</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5- проводить отпуск готовой кулинарной продукции в соответствии с «Правилами оказания услуг общественного питания»;</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знать:</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1- характеристики основных типов предприятий общественного питания;</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2- принципы организации кулинарного и кондитерского производства;</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3- учет сырья и готовых изделий на производстве;</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4- 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5- правила их безопасного использования;</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6- виды раздачи и правила отпуска готовой кулинарной продукции</w:t>
      </w:r>
    </w:p>
    <w:p w:rsidR="008615E0" w:rsidRDefault="008615E0" w:rsidP="008615E0">
      <w:pPr>
        <w:widowControl/>
        <w:ind w:firstLine="709"/>
        <w:jc w:val="both"/>
        <w:rPr>
          <w:rFonts w:ascii="Times New Roman" w:eastAsia="Calibri" w:hAnsi="Times New Roman" w:cs="Times New Roman"/>
          <w:bCs/>
          <w:color w:val="auto"/>
          <w:lang w:eastAsia="en-US"/>
        </w:rPr>
      </w:pPr>
      <w:r w:rsidRPr="008615E0">
        <w:rPr>
          <w:rFonts w:ascii="Times New Roman" w:eastAsia="Calibri" w:hAnsi="Times New Roman" w:cs="Times New Roman"/>
          <w:bCs/>
          <w:color w:val="auto"/>
          <w:lang w:eastAsia="en-US"/>
        </w:rPr>
        <w:t xml:space="preserve">Данная дисциплина участвует  в формировании общих компетенций: </w:t>
      </w:r>
    </w:p>
    <w:p w:rsidR="008615E0" w:rsidRPr="008615E0" w:rsidRDefault="008615E0" w:rsidP="008615E0">
      <w:pPr>
        <w:widowControl/>
        <w:ind w:firstLine="709"/>
        <w:jc w:val="both"/>
        <w:rPr>
          <w:rFonts w:ascii="Times New Roman" w:eastAsia="Calibri" w:hAnsi="Times New Roman" w:cs="Times New Roman"/>
          <w:bCs/>
          <w:color w:val="auto"/>
          <w:lang w:eastAsia="en-US"/>
        </w:rPr>
      </w:pPr>
      <w:r w:rsidRPr="008615E0">
        <w:rPr>
          <w:rFonts w:ascii="Times New Roman" w:eastAsia="Calibri" w:hAnsi="Times New Roman" w:cs="Times New Roman"/>
          <w:bCs/>
          <w:color w:val="auto"/>
          <w:lang w:eastAsia="en-US"/>
        </w:rPr>
        <w:t>ОК1.  Понимать сущность и социальную значимость своей будущей профессии, проявлять к ней устойчивый интерес.</w:t>
      </w:r>
    </w:p>
    <w:p w:rsidR="008615E0" w:rsidRPr="008615E0" w:rsidRDefault="008615E0" w:rsidP="008615E0">
      <w:pPr>
        <w:widowControl/>
        <w:ind w:firstLine="709"/>
        <w:jc w:val="both"/>
        <w:rPr>
          <w:rFonts w:ascii="Times New Roman" w:eastAsia="Calibri" w:hAnsi="Times New Roman" w:cs="Times New Roman"/>
          <w:bCs/>
          <w:color w:val="auto"/>
          <w:lang w:eastAsia="en-US"/>
        </w:rPr>
      </w:pPr>
      <w:r w:rsidRPr="008615E0">
        <w:rPr>
          <w:rFonts w:ascii="Times New Roman" w:eastAsia="Calibri" w:hAnsi="Times New Roman" w:cs="Times New Roman"/>
          <w:bCs/>
          <w:color w:val="auto"/>
          <w:lang w:eastAsia="en-US"/>
        </w:rPr>
        <w:t>ОК2. Организовывать собственную деятельность, исходя из цели и способов ее достижения, определенных руководителем.</w:t>
      </w:r>
    </w:p>
    <w:p w:rsidR="008615E0" w:rsidRPr="008615E0" w:rsidRDefault="008615E0" w:rsidP="008615E0">
      <w:pPr>
        <w:widowControl/>
        <w:ind w:firstLine="709"/>
        <w:jc w:val="both"/>
        <w:rPr>
          <w:rFonts w:ascii="Times New Roman" w:eastAsia="Calibri" w:hAnsi="Times New Roman" w:cs="Times New Roman"/>
          <w:bCs/>
          <w:color w:val="auto"/>
          <w:lang w:eastAsia="en-US"/>
        </w:rPr>
      </w:pPr>
      <w:r w:rsidRPr="008615E0">
        <w:rPr>
          <w:rFonts w:ascii="Times New Roman" w:eastAsia="Calibri" w:hAnsi="Times New Roman" w:cs="Times New Roman"/>
          <w:bCs/>
          <w:color w:val="auto"/>
          <w:lang w:eastAsia="en-US"/>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615E0" w:rsidRPr="008615E0" w:rsidRDefault="008615E0" w:rsidP="008615E0">
      <w:pPr>
        <w:widowControl/>
        <w:ind w:firstLine="709"/>
        <w:jc w:val="both"/>
        <w:rPr>
          <w:rFonts w:ascii="Times New Roman" w:eastAsia="Calibri" w:hAnsi="Times New Roman" w:cs="Times New Roman"/>
          <w:bCs/>
          <w:color w:val="auto"/>
          <w:lang w:eastAsia="en-US"/>
        </w:rPr>
      </w:pPr>
      <w:r w:rsidRPr="008615E0">
        <w:rPr>
          <w:rFonts w:ascii="Times New Roman" w:eastAsia="Calibri" w:hAnsi="Times New Roman" w:cs="Times New Roman"/>
          <w:bCs/>
          <w:color w:val="auto"/>
          <w:lang w:eastAsia="en-US"/>
        </w:rPr>
        <w:t xml:space="preserve">ОК4. Осуществлять поиск информации, необходимой для эффективного выполнения профессиональных задач.        </w:t>
      </w:r>
    </w:p>
    <w:p w:rsidR="008615E0" w:rsidRPr="008615E0" w:rsidRDefault="008615E0" w:rsidP="008615E0">
      <w:pPr>
        <w:widowControl/>
        <w:ind w:firstLine="709"/>
        <w:jc w:val="both"/>
        <w:rPr>
          <w:rFonts w:ascii="Times New Roman" w:eastAsia="Calibri" w:hAnsi="Times New Roman" w:cs="Times New Roman"/>
          <w:bCs/>
          <w:color w:val="auto"/>
          <w:lang w:eastAsia="en-US"/>
        </w:rPr>
      </w:pPr>
      <w:r w:rsidRPr="008615E0">
        <w:rPr>
          <w:rFonts w:ascii="Times New Roman" w:eastAsia="Calibri" w:hAnsi="Times New Roman" w:cs="Times New Roman"/>
          <w:bCs/>
          <w:color w:val="auto"/>
          <w:lang w:eastAsia="en-US"/>
        </w:rPr>
        <w:t>ОК5. Использовать информационно-коммуникационные технологии в профессиональной деятельности.</w:t>
      </w:r>
    </w:p>
    <w:p w:rsidR="008615E0" w:rsidRPr="008615E0" w:rsidRDefault="008615E0" w:rsidP="008615E0">
      <w:pPr>
        <w:widowControl/>
        <w:ind w:firstLine="709"/>
        <w:jc w:val="both"/>
        <w:rPr>
          <w:rFonts w:ascii="Times New Roman" w:eastAsia="Calibri" w:hAnsi="Times New Roman" w:cs="Times New Roman"/>
          <w:bCs/>
          <w:color w:val="auto"/>
          <w:lang w:eastAsia="en-US"/>
        </w:rPr>
      </w:pPr>
      <w:r w:rsidRPr="008615E0">
        <w:rPr>
          <w:rFonts w:ascii="Times New Roman" w:eastAsia="Calibri" w:hAnsi="Times New Roman" w:cs="Times New Roman"/>
          <w:bCs/>
          <w:color w:val="auto"/>
          <w:lang w:eastAsia="en-US"/>
        </w:rPr>
        <w:lastRenderedPageBreak/>
        <w:t>ОК6. Работать в команде,  эффективно общаться с коллегами, руководством, клиентами.</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 xml:space="preserve">Дисциплина изучается в течение  одного семестра завершается обязательным итоговым контролем обучающихся, в форме  </w:t>
      </w:r>
      <w:r w:rsidRPr="008615E0">
        <w:rPr>
          <w:rFonts w:ascii="Times New Roman" w:eastAsia="Calibri" w:hAnsi="Times New Roman" w:cs="Times New Roman"/>
          <w:i/>
          <w:color w:val="auto"/>
          <w:lang w:eastAsia="en-US"/>
        </w:rPr>
        <w:t xml:space="preserve">дифференцированного </w:t>
      </w:r>
      <w:r w:rsidRPr="008615E0">
        <w:rPr>
          <w:rFonts w:ascii="Times New Roman" w:eastAsia="Calibri" w:hAnsi="Times New Roman" w:cs="Times New Roman"/>
          <w:color w:val="auto"/>
          <w:lang w:eastAsia="en-US"/>
        </w:rPr>
        <w:t>з</w:t>
      </w:r>
      <w:r w:rsidRPr="008615E0">
        <w:rPr>
          <w:rFonts w:ascii="Times New Roman" w:eastAsia="Calibri" w:hAnsi="Times New Roman" w:cs="Times New Roman"/>
          <w:i/>
          <w:color w:val="auto"/>
          <w:lang w:eastAsia="en-US"/>
        </w:rPr>
        <w:t>ачета</w:t>
      </w:r>
      <w:r w:rsidRPr="008615E0">
        <w:rPr>
          <w:rFonts w:ascii="Times New Roman" w:eastAsia="Calibri" w:hAnsi="Times New Roman" w:cs="Times New Roman"/>
          <w:color w:val="auto"/>
          <w:lang w:eastAsia="en-US"/>
        </w:rPr>
        <w:t>. В рамках промежуточной аттестации, которая проводится с целью определения:</w:t>
      </w:r>
    </w:p>
    <w:p w:rsidR="008615E0" w:rsidRPr="008615E0" w:rsidRDefault="008615E0" w:rsidP="008615E0">
      <w:pPr>
        <w:widowControl/>
        <w:numPr>
          <w:ilvl w:val="0"/>
          <w:numId w:val="89"/>
        </w:numPr>
        <w:ind w:firstLine="709"/>
        <w:jc w:val="both"/>
        <w:rPr>
          <w:rFonts w:ascii="Times New Roman" w:eastAsia="Calibri" w:hAnsi="Times New Roman" w:cs="Times New Roman"/>
          <w:i/>
          <w:color w:val="auto"/>
          <w:lang w:eastAsia="en-US"/>
        </w:rPr>
      </w:pPr>
      <w:r w:rsidRPr="008615E0">
        <w:rPr>
          <w:rFonts w:ascii="Times New Roman" w:eastAsia="Calibri" w:hAnsi="Times New Roman" w:cs="Times New Roman"/>
          <w:i/>
          <w:color w:val="auto"/>
          <w:lang w:eastAsia="en-US"/>
        </w:rPr>
        <w:t>соответствия уровня и качества подготовки, обучающихся    в части Государственных требований;</w:t>
      </w:r>
    </w:p>
    <w:p w:rsidR="008615E0" w:rsidRPr="008615E0" w:rsidRDefault="008615E0" w:rsidP="008615E0">
      <w:pPr>
        <w:widowControl/>
        <w:numPr>
          <w:ilvl w:val="0"/>
          <w:numId w:val="89"/>
        </w:numPr>
        <w:ind w:firstLine="709"/>
        <w:jc w:val="both"/>
        <w:rPr>
          <w:rFonts w:ascii="Times New Roman" w:eastAsia="Calibri" w:hAnsi="Times New Roman" w:cs="Times New Roman"/>
          <w:i/>
          <w:color w:val="auto"/>
          <w:lang w:eastAsia="en-US"/>
        </w:rPr>
      </w:pPr>
      <w:r w:rsidRPr="008615E0">
        <w:rPr>
          <w:rFonts w:ascii="Times New Roman" w:eastAsia="Calibri" w:hAnsi="Times New Roman" w:cs="Times New Roman"/>
          <w:i/>
          <w:color w:val="auto"/>
          <w:lang w:eastAsia="en-US"/>
        </w:rPr>
        <w:t>полноты и прочности теоретических знаний по дисциплине;</w:t>
      </w:r>
    </w:p>
    <w:p w:rsidR="008615E0" w:rsidRPr="008615E0" w:rsidRDefault="008615E0" w:rsidP="008615E0">
      <w:pPr>
        <w:widowControl/>
        <w:numPr>
          <w:ilvl w:val="0"/>
          <w:numId w:val="89"/>
        </w:numPr>
        <w:ind w:firstLine="709"/>
        <w:jc w:val="both"/>
        <w:rPr>
          <w:rFonts w:ascii="Times New Roman" w:eastAsia="Calibri" w:hAnsi="Times New Roman" w:cs="Times New Roman"/>
          <w:i/>
          <w:color w:val="auto"/>
          <w:lang w:eastAsia="en-US"/>
        </w:rPr>
      </w:pPr>
      <w:r w:rsidRPr="008615E0">
        <w:rPr>
          <w:rFonts w:ascii="Times New Roman" w:eastAsia="Calibri" w:hAnsi="Times New Roman" w:cs="Times New Roman"/>
          <w:i/>
          <w:color w:val="auto"/>
          <w:lang w:eastAsia="en-US"/>
        </w:rPr>
        <w:t>умение применять полученные теоретические знания при решении практических задач и выполнении лабораторных работ;</w:t>
      </w:r>
    </w:p>
    <w:p w:rsidR="008615E0" w:rsidRPr="008615E0" w:rsidRDefault="008615E0" w:rsidP="008615E0">
      <w:pPr>
        <w:widowControl/>
        <w:numPr>
          <w:ilvl w:val="0"/>
          <w:numId w:val="89"/>
        </w:numPr>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i/>
          <w:color w:val="auto"/>
          <w:lang w:eastAsia="en-US"/>
        </w:rPr>
        <w:t>наличия умений самостоятельно работать с учебной литературой</w:t>
      </w:r>
      <w:r w:rsidRPr="008615E0">
        <w:rPr>
          <w:rFonts w:ascii="Times New Roman" w:eastAsia="Calibri" w:hAnsi="Times New Roman" w:cs="Times New Roman"/>
          <w:color w:val="auto"/>
          <w:lang w:eastAsia="en-US"/>
        </w:rPr>
        <w:t>.</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К диф</w:t>
      </w:r>
      <w:r>
        <w:rPr>
          <w:rFonts w:ascii="Times New Roman" w:eastAsia="Calibri" w:hAnsi="Times New Roman" w:cs="Times New Roman"/>
          <w:color w:val="auto"/>
          <w:lang w:eastAsia="en-US"/>
        </w:rPr>
        <w:t xml:space="preserve">ференцированному </w:t>
      </w:r>
      <w:r w:rsidRPr="008615E0">
        <w:rPr>
          <w:rFonts w:ascii="Times New Roman" w:eastAsia="Calibri" w:hAnsi="Times New Roman" w:cs="Times New Roman"/>
          <w:color w:val="auto"/>
          <w:lang w:eastAsia="en-US"/>
        </w:rPr>
        <w:t xml:space="preserve"> зачету по дисциплине допускается обучающийся, прошедший обучение и все виды текущей аттестации в соответствии с учебным планом. </w:t>
      </w:r>
    </w:p>
    <w:p w:rsidR="008615E0" w:rsidRPr="008615E0" w:rsidRDefault="008615E0" w:rsidP="008615E0">
      <w:pPr>
        <w:widowControl/>
        <w:ind w:firstLine="709"/>
        <w:jc w:val="both"/>
        <w:rPr>
          <w:rFonts w:ascii="Times New Roman" w:eastAsia="Calibri" w:hAnsi="Times New Roman" w:cs="Times New Roman"/>
          <w:color w:val="auto"/>
          <w:lang w:eastAsia="en-US"/>
        </w:rPr>
      </w:pPr>
      <w:r w:rsidRPr="008615E0">
        <w:rPr>
          <w:rFonts w:ascii="Times New Roman" w:eastAsia="Calibri" w:hAnsi="Times New Roman" w:cs="Times New Roman"/>
          <w:color w:val="auto"/>
          <w:lang w:eastAsia="en-US"/>
        </w:rPr>
        <w:t>Форма проведения диф</w:t>
      </w:r>
      <w:r>
        <w:rPr>
          <w:rFonts w:ascii="Times New Roman" w:eastAsia="Calibri" w:hAnsi="Times New Roman" w:cs="Times New Roman"/>
          <w:color w:val="auto"/>
          <w:lang w:eastAsia="en-US"/>
        </w:rPr>
        <w:t xml:space="preserve">ференцированного </w:t>
      </w:r>
      <w:r w:rsidRPr="008615E0">
        <w:rPr>
          <w:rFonts w:ascii="Times New Roman" w:eastAsia="Calibri" w:hAnsi="Times New Roman" w:cs="Times New Roman"/>
          <w:color w:val="auto"/>
          <w:lang w:eastAsia="en-US"/>
        </w:rPr>
        <w:t>зачета по ОП .03 «Техническое оснащение    и  организация рабочего места» устная.</w:t>
      </w:r>
    </w:p>
    <w:p w:rsidR="008615E0" w:rsidRPr="008615E0" w:rsidRDefault="008615E0" w:rsidP="008615E0">
      <w:pPr>
        <w:widowControl/>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О</w:t>
      </w:r>
      <w:r w:rsidRPr="008615E0">
        <w:rPr>
          <w:rFonts w:ascii="Times New Roman" w:eastAsia="Calibri" w:hAnsi="Times New Roman" w:cs="Times New Roman"/>
          <w:color w:val="auto"/>
          <w:lang w:eastAsia="en-US"/>
        </w:rPr>
        <w:t>бучающи</w:t>
      </w:r>
      <w:r>
        <w:rPr>
          <w:rFonts w:ascii="Times New Roman" w:eastAsia="Calibri" w:hAnsi="Times New Roman" w:cs="Times New Roman"/>
          <w:color w:val="auto"/>
          <w:lang w:eastAsia="en-US"/>
        </w:rPr>
        <w:t>е</w:t>
      </w:r>
      <w:r w:rsidRPr="008615E0">
        <w:rPr>
          <w:rFonts w:ascii="Times New Roman" w:eastAsia="Calibri" w:hAnsi="Times New Roman" w:cs="Times New Roman"/>
          <w:color w:val="auto"/>
          <w:lang w:eastAsia="en-US"/>
        </w:rPr>
        <w:t>ся</w:t>
      </w:r>
      <w:r>
        <w:rPr>
          <w:rFonts w:ascii="Times New Roman" w:eastAsia="Calibri" w:hAnsi="Times New Roman" w:cs="Times New Roman"/>
          <w:color w:val="auto"/>
          <w:lang w:eastAsia="en-US"/>
        </w:rPr>
        <w:t xml:space="preserve"> </w:t>
      </w:r>
      <w:r w:rsidRPr="008615E0">
        <w:rPr>
          <w:rFonts w:ascii="Times New Roman" w:eastAsia="Calibri" w:hAnsi="Times New Roman" w:cs="Times New Roman"/>
          <w:color w:val="auto"/>
          <w:lang w:eastAsia="en-US"/>
        </w:rPr>
        <w:t>.на зачете могут использоваться материалы справочного характера, нормативные документы</w:t>
      </w:r>
    </w:p>
    <w:p w:rsidR="008615E0" w:rsidRDefault="008615E0" w:rsidP="008615E0">
      <w:pPr>
        <w:widowControl/>
        <w:spacing w:line="276" w:lineRule="auto"/>
        <w:jc w:val="both"/>
        <w:rPr>
          <w:rFonts w:ascii="Times New Roman" w:eastAsia="Calibri" w:hAnsi="Times New Roman" w:cs="Times New Roman"/>
          <w:b/>
          <w:color w:val="auto"/>
          <w:lang w:eastAsia="en-US"/>
        </w:rPr>
      </w:pPr>
    </w:p>
    <w:p w:rsidR="0018154B" w:rsidRPr="0018154B" w:rsidRDefault="0018154B" w:rsidP="0018154B">
      <w:pPr>
        <w:widowControl/>
        <w:spacing w:line="276" w:lineRule="auto"/>
        <w:jc w:val="center"/>
        <w:rPr>
          <w:rFonts w:ascii="Times New Roman" w:eastAsia="Calibri" w:hAnsi="Times New Roman" w:cs="Times New Roman"/>
          <w:b/>
          <w:color w:val="auto"/>
          <w:lang w:eastAsia="en-US"/>
        </w:rPr>
      </w:pPr>
      <w:r w:rsidRPr="0018154B">
        <w:rPr>
          <w:rFonts w:ascii="Times New Roman" w:eastAsia="Calibri" w:hAnsi="Times New Roman" w:cs="Times New Roman"/>
          <w:b/>
          <w:color w:val="auto"/>
          <w:lang w:eastAsia="en-US"/>
        </w:rPr>
        <w:t>Комплект</w:t>
      </w:r>
    </w:p>
    <w:p w:rsidR="0018154B" w:rsidRPr="0018154B" w:rsidRDefault="0018154B" w:rsidP="0018154B">
      <w:pPr>
        <w:widowControl/>
        <w:spacing w:line="276" w:lineRule="auto"/>
        <w:jc w:val="center"/>
        <w:rPr>
          <w:rFonts w:ascii="Times New Roman" w:eastAsia="Calibri" w:hAnsi="Times New Roman" w:cs="Times New Roman"/>
          <w:b/>
          <w:color w:val="auto"/>
          <w:lang w:eastAsia="en-US"/>
        </w:rPr>
      </w:pPr>
    </w:p>
    <w:p w:rsidR="0018154B" w:rsidRPr="0018154B" w:rsidRDefault="0018154B" w:rsidP="0018154B">
      <w:pPr>
        <w:widowControl/>
        <w:spacing w:line="276" w:lineRule="auto"/>
        <w:jc w:val="center"/>
        <w:rPr>
          <w:rFonts w:ascii="Times New Roman" w:eastAsia="Calibri" w:hAnsi="Times New Roman" w:cs="Times New Roman"/>
          <w:b/>
          <w:color w:val="auto"/>
          <w:lang w:eastAsia="en-US"/>
        </w:rPr>
      </w:pPr>
      <w:r w:rsidRPr="0018154B">
        <w:rPr>
          <w:rFonts w:ascii="Times New Roman" w:eastAsia="Calibri" w:hAnsi="Times New Roman" w:cs="Times New Roman"/>
          <w:b/>
          <w:color w:val="auto"/>
          <w:lang w:eastAsia="en-US"/>
        </w:rPr>
        <w:t>Контрольно-оценочных средств</w:t>
      </w:r>
    </w:p>
    <w:p w:rsidR="0018154B" w:rsidRPr="0018154B" w:rsidRDefault="0018154B" w:rsidP="0018154B">
      <w:pPr>
        <w:widowControl/>
        <w:spacing w:line="276" w:lineRule="auto"/>
        <w:jc w:val="center"/>
        <w:rPr>
          <w:rFonts w:ascii="Times New Roman" w:eastAsia="Calibri" w:hAnsi="Times New Roman" w:cs="Times New Roman"/>
          <w:b/>
          <w:color w:val="auto"/>
          <w:lang w:eastAsia="en-US"/>
        </w:rPr>
      </w:pPr>
      <w:r w:rsidRPr="0018154B">
        <w:rPr>
          <w:rFonts w:ascii="Times New Roman" w:eastAsia="Calibri" w:hAnsi="Times New Roman" w:cs="Times New Roman"/>
          <w:b/>
          <w:color w:val="auto"/>
          <w:lang w:eastAsia="en-US"/>
        </w:rPr>
        <w:t>Для текущего контроля  и промежуточной аттестации по дисциплине</w:t>
      </w:r>
    </w:p>
    <w:p w:rsidR="0018154B" w:rsidRPr="0018154B" w:rsidRDefault="0018154B" w:rsidP="0018154B">
      <w:pPr>
        <w:widowControl/>
        <w:spacing w:line="276" w:lineRule="auto"/>
        <w:jc w:val="center"/>
        <w:rPr>
          <w:rFonts w:ascii="Times New Roman" w:eastAsia="Calibri" w:hAnsi="Times New Roman" w:cs="Times New Roman"/>
          <w:b/>
          <w:color w:val="auto"/>
          <w:lang w:eastAsia="en-US"/>
        </w:rPr>
      </w:pPr>
      <w:r w:rsidRPr="0018154B">
        <w:rPr>
          <w:rFonts w:ascii="Times New Roman" w:eastAsia="Calibri" w:hAnsi="Times New Roman" w:cs="Times New Roman"/>
          <w:b/>
          <w:color w:val="auto"/>
          <w:lang w:eastAsia="en-US"/>
        </w:rPr>
        <w:t>ОП.02 «Основы физиологии питания, микробиологии, гигиены санитарии»</w:t>
      </w:r>
    </w:p>
    <w:p w:rsidR="0018154B" w:rsidRDefault="0018154B" w:rsidP="0018154B">
      <w:pPr>
        <w:widowControl/>
        <w:spacing w:line="276" w:lineRule="auto"/>
        <w:jc w:val="both"/>
        <w:rPr>
          <w:rFonts w:ascii="Times New Roman" w:eastAsia="Calibri" w:hAnsi="Times New Roman" w:cs="Times New Roman"/>
          <w:b/>
          <w:color w:val="auto"/>
          <w:lang w:eastAsia="en-US"/>
        </w:rPr>
      </w:pPr>
      <w:r w:rsidRPr="0018154B">
        <w:rPr>
          <w:rFonts w:ascii="Times New Roman" w:eastAsia="Calibri" w:hAnsi="Times New Roman" w:cs="Times New Roman"/>
          <w:b/>
          <w:color w:val="auto"/>
          <w:lang w:eastAsia="en-US"/>
        </w:rPr>
        <w:t xml:space="preserve">                              по профессии       16675   Повар</w:t>
      </w:r>
    </w:p>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b/>
          <w:color w:val="auto"/>
          <w:lang w:eastAsia="en-US"/>
        </w:rPr>
        <w:t>1.Паспорт контрольно – оценочных средств</w:t>
      </w:r>
    </w:p>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1. Общие положения</w:t>
      </w:r>
    </w:p>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sidRPr="0018154B">
        <w:rPr>
          <w:rFonts w:ascii="Times New Roman" w:eastAsia="Calibri" w:hAnsi="Times New Roman" w:cs="Times New Roman"/>
          <w:color w:val="auto"/>
          <w:vertAlign w:val="superscript"/>
          <w:lang w:eastAsia="en-US"/>
        </w:rPr>
        <w:t xml:space="preserve">    </w:t>
      </w:r>
      <w:r w:rsidRPr="0018154B">
        <w:rPr>
          <w:rFonts w:ascii="Times New Roman" w:eastAsia="Calibri" w:hAnsi="Times New Roman" w:cs="Times New Roman"/>
          <w:color w:val="auto"/>
          <w:lang w:eastAsia="en-US"/>
        </w:rPr>
        <w:t>«Основы физиологии питания, микробиологии, гигиены санитарии»</w:t>
      </w:r>
    </w:p>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КОС включает контрольные  материалы для проведения текущего контроля и промежуточной аттестации в форме дифференцированного зачета.</w:t>
      </w:r>
      <w:r w:rsidRPr="0018154B">
        <w:rPr>
          <w:rFonts w:ascii="Times New Roman" w:eastAsia="Calibri" w:hAnsi="Times New Roman" w:cs="Times New Roman"/>
          <w:color w:val="auto"/>
          <w:vertAlign w:val="superscript"/>
          <w:lang w:eastAsia="en-US"/>
        </w:rPr>
        <w:t xml:space="preserve"> </w:t>
      </w:r>
    </w:p>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КОС разработан  на основании программы учебной дисциплины для профессий  среднего  профессионального образования по программе подготовки квалифицированных рабочих, служащих  по профессии по ОК 016-94  16675  Повар</w:t>
      </w:r>
    </w:p>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2. Результаты освоения дисциплины, подлежащие проверке</w:t>
      </w:r>
    </w:p>
    <w:p w:rsidR="0018154B" w:rsidRPr="0018154B" w:rsidRDefault="0018154B" w:rsidP="0018154B">
      <w:pPr>
        <w:widowControl/>
        <w:jc w:val="both"/>
        <w:rPr>
          <w:rFonts w:ascii="Times New Roman" w:eastAsia="Calibri" w:hAnsi="Times New Roman" w:cs="Times New Roman"/>
          <w:bCs/>
          <w:color w:val="auto"/>
          <w:lang w:val="x-none" w:eastAsia="en-US"/>
        </w:rPr>
      </w:pPr>
      <w:r w:rsidRPr="0018154B">
        <w:rPr>
          <w:rFonts w:ascii="Times New Roman" w:eastAsia="Calibri" w:hAnsi="Times New Roman" w:cs="Times New Roman"/>
          <w:bCs/>
          <w:color w:val="auto"/>
          <w:lang w:val="x-none" w:eastAsia="en-US"/>
        </w:rPr>
        <w:t>2.1 Знания и умения, подлежащие проверке</w:t>
      </w:r>
    </w:p>
    <w:p w:rsidR="0018154B" w:rsidRPr="0018154B" w:rsidRDefault="0018154B" w:rsidP="0018154B">
      <w:pPr>
        <w:widowControl/>
        <w:jc w:val="both"/>
        <w:rPr>
          <w:rFonts w:ascii="Times New Roman" w:eastAsia="Calibri" w:hAnsi="Times New Roman" w:cs="Times New Roman"/>
          <w:color w:val="auto"/>
          <w:lang w:val="x-none" w:eastAsia="en-US"/>
        </w:rPr>
      </w:pPr>
      <w:r w:rsidRPr="0018154B">
        <w:rPr>
          <w:rFonts w:ascii="Times New Roman" w:eastAsia="Calibri" w:hAnsi="Times New Roman" w:cs="Times New Roman"/>
          <w:color w:val="auto"/>
          <w:lang w:val="x-none" w:eastAsia="en-US"/>
        </w:rPr>
        <w:t>В результате аттестации по учебной дисциплине осуществляется комплексная проверка следующих умений и знаний, а также динамика формирования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2"/>
        <w:gridCol w:w="4786"/>
        <w:gridCol w:w="2213"/>
      </w:tblGrid>
      <w:tr w:rsidR="0018154B" w:rsidRPr="0018154B" w:rsidTr="00753312">
        <w:tc>
          <w:tcPr>
            <w:tcW w:w="3422" w:type="dxa"/>
            <w:vMerge w:val="restart"/>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Наименование элемента умений или знаний</w:t>
            </w:r>
          </w:p>
        </w:tc>
        <w:tc>
          <w:tcPr>
            <w:tcW w:w="6999" w:type="dxa"/>
            <w:gridSpan w:val="2"/>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Виды аттестации</w:t>
            </w:r>
          </w:p>
        </w:tc>
      </w:tr>
      <w:tr w:rsidR="0018154B" w:rsidRPr="0018154B" w:rsidTr="00753312">
        <w:trPr>
          <w:trHeight w:val="652"/>
        </w:trPr>
        <w:tc>
          <w:tcPr>
            <w:tcW w:w="3422" w:type="dxa"/>
            <w:vMerge/>
          </w:tcPr>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vMerge w:val="restart"/>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Текущий контроль</w:t>
            </w:r>
          </w:p>
        </w:tc>
        <w:tc>
          <w:tcPr>
            <w:tcW w:w="2213" w:type="dxa"/>
            <w:vMerge w:val="restart"/>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Промежуточная аттестация</w:t>
            </w:r>
          </w:p>
        </w:tc>
      </w:tr>
      <w:tr w:rsidR="0018154B" w:rsidRPr="0018154B" w:rsidTr="00753312">
        <w:trPr>
          <w:trHeight w:val="375"/>
        </w:trPr>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Обучающийся должен уметь:</w:t>
            </w:r>
          </w:p>
        </w:tc>
        <w:tc>
          <w:tcPr>
            <w:tcW w:w="4786" w:type="dxa"/>
            <w:vMerge/>
          </w:tcPr>
          <w:p w:rsidR="0018154B" w:rsidRPr="0018154B" w:rsidRDefault="0018154B" w:rsidP="0018154B">
            <w:pPr>
              <w:widowControl/>
              <w:jc w:val="both"/>
              <w:rPr>
                <w:rFonts w:ascii="Times New Roman" w:eastAsia="Calibri" w:hAnsi="Times New Roman" w:cs="Times New Roman"/>
                <w:color w:val="auto"/>
                <w:lang w:eastAsia="en-US"/>
              </w:rPr>
            </w:pP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val="kk-KZ" w:eastAsia="en-US"/>
              </w:rPr>
            </w:pPr>
            <w:r w:rsidRPr="0018154B">
              <w:rPr>
                <w:rFonts w:ascii="Times New Roman" w:eastAsia="Calibri" w:hAnsi="Times New Roman" w:cs="Times New Roman"/>
                <w:color w:val="auto"/>
                <w:lang w:eastAsia="en-US"/>
              </w:rPr>
              <w:t>У.1 проводить органолептическую оценку качества пищевого сырья и продуктов;</w:t>
            </w:r>
          </w:p>
        </w:tc>
        <w:tc>
          <w:tcPr>
            <w:tcW w:w="4786" w:type="dxa"/>
          </w:tcPr>
          <w:p w:rsidR="0018154B" w:rsidRPr="0018154B" w:rsidRDefault="0018154B" w:rsidP="0018154B">
            <w:pPr>
              <w:widowControl/>
              <w:jc w:val="both"/>
              <w:rPr>
                <w:rFonts w:ascii="Times New Roman" w:eastAsia="Calibri" w:hAnsi="Times New Roman" w:cs="Times New Roman"/>
                <w:color w:val="auto"/>
                <w:lang w:val="kk-KZ" w:eastAsia="en-US"/>
              </w:rPr>
            </w:pPr>
            <w:r w:rsidRPr="0018154B">
              <w:rPr>
                <w:rFonts w:ascii="Times New Roman" w:eastAsia="Calibri" w:hAnsi="Times New Roman" w:cs="Times New Roman"/>
                <w:color w:val="auto"/>
                <w:lang w:eastAsia="en-US"/>
              </w:rPr>
              <w:t>Проведение органолептической</w:t>
            </w:r>
            <w:r w:rsidRPr="0018154B">
              <w:rPr>
                <w:rFonts w:ascii="Times New Roman" w:eastAsia="Calibri" w:hAnsi="Times New Roman" w:cs="Times New Roman"/>
                <w:color w:val="auto"/>
                <w:lang w:eastAsia="en-US"/>
              </w:rPr>
              <w:br/>
              <w:t>оценки качества пищевого</w:t>
            </w:r>
            <w:r w:rsidRPr="0018154B">
              <w:rPr>
                <w:rFonts w:ascii="Times New Roman" w:eastAsia="Calibri" w:hAnsi="Times New Roman" w:cs="Times New Roman"/>
                <w:color w:val="auto"/>
                <w:lang w:eastAsia="en-US"/>
              </w:rPr>
              <w:br/>
              <w:t>сырья и продуктов в соответствии с материалами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учебника и правилами СанПиН.</w:t>
            </w:r>
          </w:p>
        </w:tc>
        <w:tc>
          <w:tcPr>
            <w:tcW w:w="2213" w:type="dxa"/>
            <w:vMerge w:val="restart"/>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 xml:space="preserve">Дифференцированный зачет </w:t>
            </w: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val="kk-KZ" w:eastAsia="en-US"/>
              </w:rPr>
            </w:pPr>
            <w:r w:rsidRPr="0018154B">
              <w:rPr>
                <w:rFonts w:ascii="Times New Roman" w:eastAsia="Calibri" w:hAnsi="Times New Roman" w:cs="Times New Roman"/>
                <w:color w:val="auto"/>
                <w:lang w:eastAsia="en-US"/>
              </w:rPr>
              <w:t>У.2 - рассчитывать энергетическую ценность блюд;</w:t>
            </w:r>
          </w:p>
          <w:p w:rsidR="0018154B" w:rsidRPr="0018154B" w:rsidRDefault="0018154B" w:rsidP="0018154B">
            <w:pPr>
              <w:widowControl/>
              <w:jc w:val="both"/>
              <w:rPr>
                <w:rFonts w:ascii="Times New Roman" w:eastAsia="Calibri" w:hAnsi="Times New Roman" w:cs="Times New Roman"/>
                <w:color w:val="auto"/>
                <w:lang w:val="kk-KZ" w:eastAsia="en-US"/>
              </w:rPr>
            </w:pPr>
          </w:p>
        </w:tc>
        <w:tc>
          <w:tcPr>
            <w:tcW w:w="4786" w:type="dxa"/>
          </w:tcPr>
          <w:p w:rsidR="0018154B" w:rsidRPr="0018154B" w:rsidRDefault="0018154B" w:rsidP="0018154B">
            <w:pPr>
              <w:widowControl/>
              <w:jc w:val="both"/>
              <w:rPr>
                <w:rFonts w:ascii="Times New Roman" w:eastAsia="Calibri" w:hAnsi="Times New Roman" w:cs="Times New Roman"/>
                <w:color w:val="auto"/>
                <w:lang w:val="kk-KZ" w:eastAsia="en-US"/>
              </w:rPr>
            </w:pPr>
            <w:r w:rsidRPr="0018154B">
              <w:rPr>
                <w:rFonts w:ascii="Times New Roman" w:eastAsia="Calibri" w:hAnsi="Times New Roman" w:cs="Times New Roman"/>
                <w:color w:val="auto"/>
                <w:lang w:eastAsia="en-US"/>
              </w:rPr>
              <w:t>Выполнение качественных</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(ситуационных) задач в полном</w:t>
            </w:r>
            <w:r w:rsidRPr="0018154B">
              <w:rPr>
                <w:rFonts w:ascii="Times New Roman" w:eastAsia="Calibri" w:hAnsi="Times New Roman" w:cs="Times New Roman"/>
                <w:color w:val="auto"/>
                <w:lang w:eastAsia="en-US"/>
              </w:rPr>
              <w:br/>
              <w:t>объеме правильно и точно 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соответствии с методикой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расчетов, изложенных в</w:t>
            </w:r>
            <w:r w:rsidRPr="0018154B">
              <w:rPr>
                <w:rFonts w:ascii="Times New Roman" w:eastAsia="Calibri" w:hAnsi="Times New Roman" w:cs="Times New Roman"/>
                <w:color w:val="auto"/>
                <w:lang w:eastAsia="en-US"/>
              </w:rPr>
              <w:br/>
              <w:t xml:space="preserve">учебнике </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val="kk-KZ" w:eastAsia="en-US"/>
              </w:rPr>
            </w:pPr>
            <w:r w:rsidRPr="0018154B">
              <w:rPr>
                <w:rFonts w:ascii="Times New Roman" w:eastAsia="Calibri" w:hAnsi="Times New Roman" w:cs="Times New Roman"/>
                <w:color w:val="auto"/>
                <w:lang w:eastAsia="en-US"/>
              </w:rPr>
              <w:t>У.3 составлять рационы питания</w:t>
            </w:r>
          </w:p>
        </w:tc>
        <w:tc>
          <w:tcPr>
            <w:tcW w:w="4786"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Выполнение качественных</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(ситуационных) задач в полном</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объеме правильно и точно в</w:t>
            </w:r>
            <w:r w:rsidRPr="0018154B">
              <w:rPr>
                <w:rFonts w:ascii="Times New Roman" w:eastAsia="Calibri" w:hAnsi="Times New Roman" w:cs="Times New Roman"/>
                <w:color w:val="auto"/>
                <w:lang w:eastAsia="en-US"/>
              </w:rPr>
              <w:br/>
            </w:r>
            <w:r w:rsidRPr="0018154B">
              <w:rPr>
                <w:rFonts w:ascii="Times New Roman" w:eastAsia="Calibri" w:hAnsi="Times New Roman" w:cs="Times New Roman"/>
                <w:color w:val="auto"/>
                <w:lang w:eastAsia="en-US"/>
              </w:rPr>
              <w:lastRenderedPageBreak/>
              <w:t>соответствии с методиками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расчетов, изложенных 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учебнике.</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lastRenderedPageBreak/>
              <w:t>Обучающийся должен знать:</w:t>
            </w:r>
          </w:p>
        </w:tc>
        <w:tc>
          <w:tcPr>
            <w:tcW w:w="4786" w:type="dxa"/>
          </w:tcPr>
          <w:p w:rsidR="0018154B" w:rsidRPr="0018154B" w:rsidRDefault="0018154B" w:rsidP="0018154B">
            <w:pPr>
              <w:widowControl/>
              <w:jc w:val="both"/>
              <w:rPr>
                <w:rFonts w:ascii="Times New Roman" w:eastAsia="Calibri" w:hAnsi="Times New Roman" w:cs="Times New Roman"/>
                <w:color w:val="auto"/>
                <w:lang w:eastAsia="en-US"/>
              </w:rPr>
            </w:pP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val="kk-KZ" w:eastAsia="en-US"/>
              </w:rPr>
            </w:pPr>
            <w:r w:rsidRPr="0018154B">
              <w:rPr>
                <w:rFonts w:ascii="Times New Roman" w:eastAsia="Calibri" w:hAnsi="Times New Roman" w:cs="Times New Roman"/>
                <w:color w:val="auto"/>
                <w:lang w:eastAsia="en-US"/>
              </w:rPr>
              <w:t>З.1. роль пищи для организма человека;</w:t>
            </w:r>
          </w:p>
          <w:p w:rsidR="0018154B" w:rsidRPr="0018154B" w:rsidRDefault="0018154B" w:rsidP="0018154B">
            <w:pPr>
              <w:widowControl/>
              <w:jc w:val="both"/>
              <w:rPr>
                <w:rFonts w:ascii="Times New Roman" w:eastAsia="Calibri" w:hAnsi="Times New Roman" w:cs="Times New Roman"/>
                <w:color w:val="auto"/>
                <w:lang w:val="kk-KZ"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val="kk-KZ" w:eastAsia="en-US"/>
              </w:rPr>
            </w:pPr>
            <w:r w:rsidRPr="0018154B">
              <w:rPr>
                <w:rFonts w:ascii="Times New Roman" w:eastAsia="Calibri" w:hAnsi="Times New Roman" w:cs="Times New Roman"/>
                <w:color w:val="auto"/>
                <w:lang w:eastAsia="en-US"/>
              </w:rPr>
              <w:t>З.2 основные процессы обмена веществ в организме;</w:t>
            </w:r>
          </w:p>
          <w:p w:rsidR="0018154B" w:rsidRPr="0018154B" w:rsidRDefault="0018154B" w:rsidP="0018154B">
            <w:pPr>
              <w:widowControl/>
              <w:jc w:val="both"/>
              <w:rPr>
                <w:rFonts w:ascii="Times New Roman" w:eastAsia="Calibri" w:hAnsi="Times New Roman" w:cs="Times New Roman"/>
                <w:color w:val="auto"/>
                <w:lang w:val="kk-KZ"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rPr>
          <w:trHeight w:val="1697"/>
        </w:trPr>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З.3 суточный расход энергии;</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З.4</w:t>
            </w:r>
            <w:r>
              <w:rPr>
                <w:rFonts w:ascii="Times New Roman" w:eastAsia="Calibri" w:hAnsi="Times New Roman" w:cs="Times New Roman"/>
                <w:color w:val="auto"/>
                <w:lang w:eastAsia="en-US"/>
              </w:rPr>
              <w:t xml:space="preserve"> </w:t>
            </w:r>
            <w:r w:rsidRPr="0018154B">
              <w:rPr>
                <w:rFonts w:ascii="Times New Roman" w:eastAsia="Calibri" w:hAnsi="Times New Roman" w:cs="Times New Roman"/>
                <w:color w:val="auto"/>
                <w:lang w:eastAsia="en-US"/>
              </w:rPr>
              <w:t>состав, физиологическое значение, энергетическую и пищевую ценность различных продуктов питания;</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val="kk-KZ" w:eastAsia="en-US"/>
              </w:rPr>
            </w:pPr>
            <w:r w:rsidRPr="0018154B">
              <w:rPr>
                <w:rFonts w:ascii="Times New Roman" w:eastAsia="Calibri" w:hAnsi="Times New Roman" w:cs="Times New Roman"/>
                <w:color w:val="auto"/>
                <w:lang w:eastAsia="en-US"/>
              </w:rPr>
              <w:t>5</w:t>
            </w:r>
            <w:r>
              <w:rPr>
                <w:rFonts w:ascii="Times New Roman" w:eastAsia="Calibri" w:hAnsi="Times New Roman" w:cs="Times New Roman"/>
                <w:color w:val="auto"/>
                <w:lang w:eastAsia="en-US"/>
              </w:rPr>
              <w:t>.</w:t>
            </w:r>
            <w:r w:rsidRPr="0018154B">
              <w:rPr>
                <w:rFonts w:ascii="Times New Roman" w:eastAsia="Calibri" w:hAnsi="Times New Roman" w:cs="Times New Roman"/>
                <w:color w:val="auto"/>
                <w:lang w:eastAsia="en-US"/>
              </w:rPr>
              <w:t>роль питательных и минеральных веществ, витаминов, микроэлементов и воды в структуре питания;</w:t>
            </w:r>
          </w:p>
          <w:p w:rsidR="0018154B" w:rsidRPr="0018154B" w:rsidRDefault="0018154B" w:rsidP="0018154B">
            <w:pPr>
              <w:widowControl/>
              <w:jc w:val="both"/>
              <w:rPr>
                <w:rFonts w:ascii="Times New Roman" w:eastAsia="Calibri" w:hAnsi="Times New Roman" w:cs="Times New Roman"/>
                <w:color w:val="auto"/>
                <w:lang w:val="kk-KZ"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З.6 физико-химические изменения пищи в процессе пищеварения;</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З.7 усвояемость пищи, влияющие на нее факторы;</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З.8 понятие рациона питания;</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З.9 суточную норму потребности человека в питательных веществах;</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З.10 нормы и принципы рационального сбалансированного питания;</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 xml:space="preserve">З.11 методику составления </w:t>
            </w:r>
            <w:r w:rsidRPr="0018154B">
              <w:rPr>
                <w:rFonts w:ascii="Times New Roman" w:eastAsia="Calibri" w:hAnsi="Times New Roman" w:cs="Times New Roman"/>
                <w:color w:val="auto"/>
                <w:lang w:eastAsia="en-US"/>
              </w:rPr>
              <w:lastRenderedPageBreak/>
              <w:t>рационов питания;</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lastRenderedPageBreak/>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lastRenderedPageBreak/>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lastRenderedPageBreak/>
              <w:t>З.12 ассортимент и характеристики основных групп продовольственных товаров;</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З.13 общие требования к качеству сырья и продуктов;</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r w:rsidR="0018154B" w:rsidRPr="0018154B" w:rsidTr="00753312">
        <w:tc>
          <w:tcPr>
            <w:tcW w:w="3422" w:type="dxa"/>
          </w:tcPr>
          <w:p w:rsidR="0018154B" w:rsidRPr="0018154B" w:rsidRDefault="0018154B" w:rsidP="0018154B">
            <w:pPr>
              <w:widowControl/>
              <w:jc w:val="both"/>
              <w:rPr>
                <w:rFonts w:ascii="Times New Roman" w:eastAsia="Calibri" w:hAnsi="Times New Roman" w:cs="Times New Roman"/>
                <w:color w:val="auto"/>
                <w:lang w:eastAsia="en-US"/>
              </w:rPr>
            </w:pPr>
            <w:r w:rsidRPr="0018154B">
              <w:rPr>
                <w:rFonts w:ascii="Times New Roman" w:eastAsia="Calibri" w:hAnsi="Times New Roman" w:cs="Times New Roman"/>
                <w:color w:val="auto"/>
                <w:lang w:eastAsia="en-US"/>
              </w:rPr>
              <w:t>З.14 условия хранения, упаковки, транспортирования и реализации различных видов продовольственных товаров</w:t>
            </w:r>
          </w:p>
          <w:p w:rsidR="0018154B" w:rsidRPr="0018154B" w:rsidRDefault="0018154B" w:rsidP="0018154B">
            <w:pPr>
              <w:widowControl/>
              <w:jc w:val="both"/>
              <w:rPr>
                <w:rFonts w:ascii="Times New Roman" w:eastAsia="Calibri" w:hAnsi="Times New Roman" w:cs="Times New Roman"/>
                <w:color w:val="auto"/>
                <w:lang w:eastAsia="en-US"/>
              </w:rPr>
            </w:pPr>
          </w:p>
        </w:tc>
        <w:tc>
          <w:tcPr>
            <w:tcW w:w="4786" w:type="dxa"/>
          </w:tcPr>
          <w:p w:rsidR="0018154B" w:rsidRPr="0018154B" w:rsidRDefault="0018154B" w:rsidP="0018154B">
            <w:pPr>
              <w:widowControl/>
              <w:jc w:val="both"/>
              <w:rPr>
                <w:rFonts w:ascii="Times New Roman" w:eastAsia="Calibri" w:hAnsi="Times New Roman" w:cs="Times New Roman"/>
                <w:bCs/>
                <w:color w:val="auto"/>
                <w:lang w:eastAsia="en-US"/>
              </w:rPr>
            </w:pPr>
            <w:r w:rsidRPr="0018154B">
              <w:rPr>
                <w:rFonts w:ascii="Times New Roman" w:eastAsia="Calibri" w:hAnsi="Times New Roman" w:cs="Times New Roman"/>
                <w:color w:val="auto"/>
                <w:lang w:eastAsia="en-US"/>
              </w:rPr>
              <w:t>Воспроизведение текста</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грамотно,</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последовательно с</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пониманием научных основ</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профессиональной</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деятельности и в соответствии</w:t>
            </w:r>
            <w:r w:rsidRPr="0018154B">
              <w:rPr>
                <w:rFonts w:ascii="Times New Roman" w:eastAsia="Calibri" w:hAnsi="Times New Roman" w:cs="Times New Roman"/>
                <w:color w:val="auto"/>
                <w:lang w:val="kk-KZ" w:eastAsia="en-US"/>
              </w:rPr>
              <w:t xml:space="preserve"> </w:t>
            </w:r>
            <w:r w:rsidRPr="0018154B">
              <w:rPr>
                <w:rFonts w:ascii="Times New Roman" w:eastAsia="Calibri" w:hAnsi="Times New Roman" w:cs="Times New Roman"/>
                <w:color w:val="auto"/>
                <w:lang w:eastAsia="en-US"/>
              </w:rPr>
              <w:t>с учебным материалом</w:t>
            </w:r>
            <w:r w:rsidRPr="0018154B">
              <w:rPr>
                <w:rFonts w:ascii="Times New Roman" w:eastAsia="Calibri" w:hAnsi="Times New Roman" w:cs="Times New Roman"/>
                <w:color w:val="auto"/>
                <w:lang w:eastAsia="en-US"/>
              </w:rPr>
              <w:br/>
              <w:t>учебника.</w:t>
            </w:r>
          </w:p>
        </w:tc>
        <w:tc>
          <w:tcPr>
            <w:tcW w:w="2213" w:type="dxa"/>
            <w:vMerge/>
          </w:tcPr>
          <w:p w:rsidR="0018154B" w:rsidRPr="0018154B" w:rsidRDefault="0018154B" w:rsidP="0018154B">
            <w:pPr>
              <w:widowControl/>
              <w:jc w:val="both"/>
              <w:rPr>
                <w:rFonts w:ascii="Times New Roman" w:eastAsia="Calibri" w:hAnsi="Times New Roman" w:cs="Times New Roman"/>
                <w:color w:val="auto"/>
                <w:lang w:eastAsia="en-US"/>
              </w:rPr>
            </w:pPr>
          </w:p>
        </w:tc>
      </w:tr>
    </w:tbl>
    <w:p w:rsidR="0018154B" w:rsidRPr="0018154B" w:rsidRDefault="0018154B" w:rsidP="0018154B">
      <w:pPr>
        <w:widowControl/>
        <w:spacing w:line="276" w:lineRule="auto"/>
        <w:jc w:val="both"/>
        <w:rPr>
          <w:rFonts w:ascii="Times New Roman" w:eastAsia="Calibri" w:hAnsi="Times New Roman" w:cs="Times New Roman"/>
          <w:b/>
          <w:color w:val="auto"/>
          <w:lang w:eastAsia="en-US"/>
        </w:rPr>
      </w:pPr>
      <w:r w:rsidRPr="0018154B">
        <w:rPr>
          <w:rFonts w:ascii="Times New Roman" w:eastAsia="Calibri" w:hAnsi="Times New Roman" w:cs="Times New Roman"/>
          <w:b/>
          <w:color w:val="auto"/>
          <w:lang w:eastAsia="en-US"/>
        </w:rPr>
        <w:fldChar w:fldCharType="begin"/>
      </w:r>
      <w:r w:rsidRPr="0018154B">
        <w:rPr>
          <w:rFonts w:ascii="Times New Roman" w:eastAsia="Calibri" w:hAnsi="Times New Roman" w:cs="Times New Roman"/>
          <w:b/>
          <w:color w:val="auto"/>
          <w:lang w:eastAsia="en-US"/>
        </w:rPr>
        <w:instrText xml:space="preserve"> TOC \o "1-1" \h \z \u </w:instrText>
      </w:r>
      <w:r w:rsidRPr="0018154B">
        <w:rPr>
          <w:rFonts w:ascii="Times New Roman" w:eastAsia="Calibri" w:hAnsi="Times New Roman" w:cs="Times New Roman"/>
          <w:b/>
          <w:color w:val="auto"/>
          <w:lang w:eastAsia="en-US"/>
        </w:rPr>
        <w:fldChar w:fldCharType="separate"/>
      </w:r>
    </w:p>
    <w:p w:rsidR="009A094E" w:rsidRPr="009A094E" w:rsidRDefault="0018154B" w:rsidP="009A094E">
      <w:pPr>
        <w:jc w:val="center"/>
        <w:rPr>
          <w:rFonts w:ascii="Times New Roman" w:eastAsia="Times New Roman" w:hAnsi="Times New Roman" w:cs="Times New Roman"/>
          <w:b/>
          <w:color w:val="auto"/>
        </w:rPr>
      </w:pPr>
      <w:r w:rsidRPr="0018154B">
        <w:rPr>
          <w:rFonts w:ascii="Times New Roman" w:eastAsia="Calibri" w:hAnsi="Times New Roman" w:cs="Times New Roman"/>
          <w:b/>
          <w:color w:val="auto"/>
          <w:lang w:eastAsia="en-US"/>
        </w:rPr>
        <w:fldChar w:fldCharType="end"/>
      </w:r>
      <w:r w:rsidR="009A094E" w:rsidRPr="009A094E">
        <w:rPr>
          <w:rFonts w:ascii="Times New Roman" w:eastAsia="Times New Roman" w:hAnsi="Times New Roman" w:cs="Times New Roman"/>
          <w:b/>
          <w:color w:val="auto"/>
          <w:sz w:val="44"/>
          <w:szCs w:val="44"/>
        </w:rPr>
        <w:t xml:space="preserve"> </w:t>
      </w:r>
      <w:r w:rsidR="009A094E" w:rsidRPr="009A094E">
        <w:rPr>
          <w:rFonts w:ascii="Times New Roman" w:eastAsia="Times New Roman" w:hAnsi="Times New Roman" w:cs="Times New Roman"/>
          <w:b/>
          <w:color w:val="auto"/>
        </w:rPr>
        <w:t>Комплект оценочных средств</w:t>
      </w:r>
    </w:p>
    <w:p w:rsidR="009A094E" w:rsidRPr="009A094E" w:rsidRDefault="009A094E" w:rsidP="009A094E">
      <w:pPr>
        <w:widowControl/>
        <w:jc w:val="center"/>
        <w:rPr>
          <w:rFonts w:ascii="Times New Roman" w:eastAsia="Times New Roman" w:hAnsi="Times New Roman" w:cs="Times New Roman"/>
          <w:b/>
          <w:color w:val="auto"/>
          <w:sz w:val="28"/>
          <w:szCs w:val="28"/>
        </w:rPr>
      </w:pPr>
    </w:p>
    <w:p w:rsidR="009A094E" w:rsidRPr="009A094E" w:rsidRDefault="009A094E" w:rsidP="009A094E">
      <w:pPr>
        <w:widowControl/>
        <w:jc w:val="center"/>
        <w:rPr>
          <w:rFonts w:ascii="Times New Roman" w:eastAsia="Times New Roman" w:hAnsi="Times New Roman" w:cs="Times New Roman"/>
          <w:color w:val="auto"/>
          <w:sz w:val="28"/>
          <w:szCs w:val="28"/>
        </w:rPr>
      </w:pPr>
      <w:r w:rsidRPr="009A094E">
        <w:rPr>
          <w:rFonts w:ascii="Times New Roman" w:eastAsia="Times New Roman" w:hAnsi="Times New Roman" w:cs="Times New Roman"/>
          <w:color w:val="auto"/>
          <w:sz w:val="28"/>
          <w:szCs w:val="28"/>
        </w:rPr>
        <w:t>по учебной дисциплине</w:t>
      </w:r>
    </w:p>
    <w:p w:rsidR="009A094E" w:rsidRDefault="009A094E" w:rsidP="009A0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eastAsia="Times New Roman" w:hAnsi="Times New Roman" w:cs="Times New Roman"/>
          <w:b/>
          <w:color w:val="auto"/>
        </w:rPr>
      </w:pPr>
      <w:r w:rsidRPr="009A094E">
        <w:rPr>
          <w:rFonts w:ascii="Times New Roman" w:eastAsia="Times New Roman" w:hAnsi="Times New Roman" w:cs="Times New Roman"/>
          <w:b/>
          <w:color w:val="auto"/>
        </w:rPr>
        <w:t>Социальная адаптация и основы социально-правовых знаний</w:t>
      </w:r>
    </w:p>
    <w:p w:rsidR="009A094E" w:rsidRDefault="009A094E" w:rsidP="009A0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eastAsia="Times New Roman" w:hAnsi="Times New Roman" w:cs="Times New Roman"/>
          <w:b/>
          <w:color w:val="auto"/>
        </w:rPr>
      </w:pPr>
    </w:p>
    <w:p w:rsid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Контрольно – оценочные средства по результатам изучения учебной дисциплины  «Социальная адаптация и основы социально-правовых знаний»</w:t>
      </w:r>
      <w:r>
        <w:rPr>
          <w:rFonts w:ascii="Times New Roman" w:eastAsia="Times New Roman" w:hAnsi="Times New Roman" w:cs="Times New Roman"/>
          <w:color w:val="auto"/>
        </w:rPr>
        <w:t xml:space="preserve"> </w:t>
      </w:r>
      <w:r w:rsidRPr="009A094E">
        <w:rPr>
          <w:rFonts w:ascii="Times New Roman" w:eastAsia="Times New Roman" w:hAnsi="Times New Roman" w:cs="Times New Roman"/>
          <w:color w:val="auto"/>
        </w:rPr>
        <w:t>ориентированы на проверку степени достижения требований к минимуму содержания и уровню подготовки обучающихся и является основополагающим документом для организации контроля ЗУН обучающихся в учебном процессе.    Предназначены для преподавателей техникума.</w:t>
      </w:r>
    </w:p>
    <w:p w:rsidR="009A094E" w:rsidRDefault="009A094E" w:rsidP="009A094E">
      <w:pPr>
        <w:autoSpaceDE w:val="0"/>
        <w:autoSpaceDN w:val="0"/>
        <w:adjustRightInd w:val="0"/>
        <w:ind w:firstLine="709"/>
        <w:jc w:val="both"/>
        <w:rPr>
          <w:rFonts w:ascii="Times New Roman" w:eastAsia="Times New Roman" w:hAnsi="Times New Roman" w:cs="Times New Roman"/>
          <w:color w:val="auto"/>
        </w:rPr>
      </w:pPr>
    </w:p>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Общие положения</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 xml:space="preserve">Результатом освоения учебной дисциплины является развитие у студентов гражданско-правовой активности, ответственности, правосознания, правовой культуры, навыков правомерного поведения,  необходимых для эффективного выполнения основных социальных ролей в обществе (гражданина, налогоплательщика, избирателя, члена семьи, собственника, потребителя, работника), формирование правовой компетентности и приобретение определенного правового опыта в рамках учебной и </w:t>
      </w:r>
      <w:proofErr w:type="spellStart"/>
      <w:r w:rsidRPr="009A094E">
        <w:rPr>
          <w:rFonts w:ascii="Times New Roman" w:eastAsia="Times New Roman" w:hAnsi="Times New Roman" w:cs="Times New Roman"/>
          <w:color w:val="auto"/>
        </w:rPr>
        <w:t>внеучебной</w:t>
      </w:r>
      <w:proofErr w:type="spellEnd"/>
      <w:r w:rsidRPr="009A094E">
        <w:rPr>
          <w:rFonts w:ascii="Times New Roman" w:eastAsia="Times New Roman" w:hAnsi="Times New Roman" w:cs="Times New Roman"/>
          <w:color w:val="auto"/>
        </w:rPr>
        <w:t xml:space="preserve"> деятельности, а также развитие учебных умений и навыков, универсальных способов деятельности и ключевых компетенций, навыков самостоятельной работы с правовой информацией, источниками права, в том числе нормативными правовыми актами, необходимыми для обеспечения правовой защиты и поддержки в профессиональной деятельности.  </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i/>
          <w:color w:val="auto"/>
          <w:u w:val="single"/>
        </w:rPr>
      </w:pPr>
      <w:r w:rsidRPr="009A094E">
        <w:rPr>
          <w:rFonts w:ascii="Times New Roman" w:eastAsia="Times New Roman" w:hAnsi="Times New Roman" w:cs="Times New Roman"/>
          <w:color w:val="auto"/>
        </w:rPr>
        <w:t xml:space="preserve">Формой аттестации по учебной дисциплине является   </w:t>
      </w:r>
      <w:r w:rsidRPr="009A094E">
        <w:rPr>
          <w:rFonts w:ascii="Times New Roman" w:eastAsia="Times New Roman" w:hAnsi="Times New Roman" w:cs="Times New Roman"/>
          <w:i/>
          <w:color w:val="auto"/>
          <w:u w:val="single"/>
        </w:rPr>
        <w:t>дифференцированный зачёт.</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i/>
          <w:color w:val="auto"/>
          <w:u w:val="single"/>
        </w:rPr>
      </w:pPr>
    </w:p>
    <w:p w:rsidR="009A094E" w:rsidRPr="009A094E" w:rsidRDefault="009A094E" w:rsidP="009A094E">
      <w:pPr>
        <w:numPr>
          <w:ilvl w:val="0"/>
          <w:numId w:val="90"/>
        </w:numPr>
        <w:autoSpaceDE w:val="0"/>
        <w:autoSpaceDN w:val="0"/>
        <w:adjustRightInd w:val="0"/>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Формы  контроля и оценивания элементов учебной дисциплины</w:t>
      </w:r>
    </w:p>
    <w:tbl>
      <w:tblPr>
        <w:tblW w:w="941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4"/>
        <w:gridCol w:w="2126"/>
        <w:gridCol w:w="2552"/>
        <w:gridCol w:w="1701"/>
      </w:tblGrid>
      <w:tr w:rsidR="009A094E" w:rsidRPr="009A094E" w:rsidTr="00753312">
        <w:trPr>
          <w:trHeight w:val="449"/>
        </w:trPr>
        <w:tc>
          <w:tcPr>
            <w:tcW w:w="3034" w:type="dxa"/>
            <w:vMerge w:val="restart"/>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Элемент учебной дисциплины</w:t>
            </w:r>
          </w:p>
        </w:tc>
        <w:tc>
          <w:tcPr>
            <w:tcW w:w="4678" w:type="dxa"/>
            <w:gridSpan w:val="2"/>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Форма  контроля и оценивания</w:t>
            </w:r>
          </w:p>
        </w:tc>
        <w:tc>
          <w:tcPr>
            <w:tcW w:w="1701" w:type="dxa"/>
            <w:vMerge w:val="restart"/>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Прове-</w:t>
            </w:r>
            <w:proofErr w:type="spellStart"/>
            <w:r w:rsidRPr="009A094E">
              <w:rPr>
                <w:rFonts w:ascii="Times New Roman" w:eastAsia="Times New Roman" w:hAnsi="Times New Roman" w:cs="Times New Roman"/>
                <w:b/>
                <w:color w:val="auto"/>
              </w:rPr>
              <w:t>ряемые</w:t>
            </w:r>
            <w:proofErr w:type="spellEnd"/>
            <w:r w:rsidRPr="009A094E">
              <w:rPr>
                <w:rFonts w:ascii="Times New Roman" w:eastAsia="Times New Roman" w:hAnsi="Times New Roman" w:cs="Times New Roman"/>
                <w:b/>
                <w:color w:val="auto"/>
              </w:rPr>
              <w:t xml:space="preserve"> знания, умения (З,У)</w:t>
            </w:r>
          </w:p>
        </w:tc>
      </w:tr>
      <w:tr w:rsidR="009A094E" w:rsidRPr="009A094E" w:rsidTr="00753312">
        <w:trPr>
          <w:trHeight w:val="545"/>
        </w:trPr>
        <w:tc>
          <w:tcPr>
            <w:tcW w:w="3034" w:type="dxa"/>
            <w:vMerge/>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p>
        </w:tc>
        <w:tc>
          <w:tcPr>
            <w:tcW w:w="2126"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Текущий</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контроль</w:t>
            </w:r>
          </w:p>
        </w:tc>
        <w:tc>
          <w:tcPr>
            <w:tcW w:w="2552"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Рубежный контроль</w:t>
            </w:r>
          </w:p>
        </w:tc>
        <w:tc>
          <w:tcPr>
            <w:tcW w:w="1701" w:type="dxa"/>
            <w:vMerge/>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p>
        </w:tc>
      </w:tr>
      <w:tr w:rsidR="009A094E" w:rsidRPr="009A094E" w:rsidTr="00753312">
        <w:trPr>
          <w:trHeight w:val="2448"/>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bCs/>
                <w:color w:val="auto"/>
              </w:rPr>
            </w:pPr>
            <w:r w:rsidRPr="009A094E">
              <w:rPr>
                <w:rFonts w:ascii="Times New Roman" w:eastAsia="Times New Roman" w:hAnsi="Times New Roman" w:cs="Times New Roman"/>
                <w:b/>
                <w:bCs/>
                <w:color w:val="auto"/>
              </w:rPr>
              <w:lastRenderedPageBreak/>
              <w:t>Раздел 1 Понятие социальной адаптации, ее этапы, механизмы, условия.</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bCs/>
                <w:color w:val="auto"/>
              </w:rPr>
            </w:pPr>
            <w:r w:rsidRPr="009A094E">
              <w:rPr>
                <w:rFonts w:ascii="Times New Roman" w:eastAsia="Times New Roman" w:hAnsi="Times New Roman" w:cs="Times New Roman"/>
                <w:bCs/>
                <w:color w:val="auto"/>
              </w:rPr>
              <w:t>Тема 1.1 Адаптация и ее виды. Понятие адаптации. Механизмы социальной адаптации</w:t>
            </w:r>
          </w:p>
        </w:tc>
        <w:tc>
          <w:tcPr>
            <w:tcW w:w="2126"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p>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Устный и письменный опрос; составление мини-докладов</w:t>
            </w:r>
          </w:p>
        </w:tc>
        <w:tc>
          <w:tcPr>
            <w:tcW w:w="2552"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p>
          <w:p w:rsidR="009A094E" w:rsidRPr="009A094E" w:rsidRDefault="009A094E" w:rsidP="009A094E">
            <w:pPr>
              <w:autoSpaceDE w:val="0"/>
              <w:autoSpaceDN w:val="0"/>
              <w:adjustRightInd w:val="0"/>
              <w:ind w:firstLine="34"/>
              <w:jc w:val="both"/>
              <w:rPr>
                <w:rFonts w:ascii="Times New Roman" w:eastAsia="Times New Roman" w:hAnsi="Times New Roman" w:cs="Times New Roman"/>
                <w:i/>
                <w:color w:val="auto"/>
              </w:rPr>
            </w:pPr>
            <w:r w:rsidRPr="009A094E">
              <w:rPr>
                <w:rFonts w:ascii="Times New Roman" w:eastAsia="Times New Roman" w:hAnsi="Times New Roman" w:cs="Times New Roman"/>
                <w:color w:val="auto"/>
              </w:rPr>
              <w:t>Тестирование; блиц-опрос</w:t>
            </w:r>
          </w:p>
        </w:tc>
        <w:tc>
          <w:tcPr>
            <w:tcW w:w="1701"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i/>
                <w:color w:val="auto"/>
              </w:rPr>
            </w:pPr>
          </w:p>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У 1; З 1</w:t>
            </w:r>
          </w:p>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ОК4 - ОК 06,</w:t>
            </w:r>
          </w:p>
        </w:tc>
      </w:tr>
      <w:tr w:rsidR="009A094E" w:rsidRPr="009A094E" w:rsidTr="00753312">
        <w:trPr>
          <w:trHeight w:val="357"/>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Раздел 2. Конвенция ООН о правах инвалидов.</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Тема 2.1Федеральный закон от 03.05.2012 № 46 –ФЗ «О ратификации Конвенции о правах инвалидов». Конвенция о правах инвалидов.</w:t>
            </w:r>
          </w:p>
        </w:tc>
        <w:tc>
          <w:tcPr>
            <w:tcW w:w="2126"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Устный и письменный опрос; практические задания;</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 xml:space="preserve"> анализ НПА, решение практических задач</w:t>
            </w:r>
          </w:p>
        </w:tc>
        <w:tc>
          <w:tcPr>
            <w:tcW w:w="2552"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Тестирование; блиц-опрос; контрольная работа</w:t>
            </w:r>
          </w:p>
        </w:tc>
        <w:tc>
          <w:tcPr>
            <w:tcW w:w="1701" w:type="dxa"/>
          </w:tcPr>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У1-У2</w:t>
            </w:r>
          </w:p>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З2-З 5</w:t>
            </w:r>
          </w:p>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ОК4- ОК 6</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i/>
                <w:color w:val="auto"/>
              </w:rPr>
            </w:pPr>
          </w:p>
        </w:tc>
      </w:tr>
      <w:tr w:rsidR="009A094E" w:rsidRPr="009A094E" w:rsidTr="00753312">
        <w:trPr>
          <w:trHeight w:val="357"/>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Раздел 3. Основы гражданского, семейного и трудового законодательства. Особенности регулирования труда инвалидов.</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Тема 3.1Основы гражданского законодательства</w:t>
            </w:r>
          </w:p>
        </w:tc>
        <w:tc>
          <w:tcPr>
            <w:tcW w:w="2126" w:type="dxa"/>
          </w:tcPr>
          <w:p w:rsidR="009A094E" w:rsidRPr="009A094E" w:rsidRDefault="009A094E" w:rsidP="009A094E">
            <w:pPr>
              <w:autoSpaceDE w:val="0"/>
              <w:autoSpaceDN w:val="0"/>
              <w:adjustRightInd w:val="0"/>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Устный и письменный опрос; практические задания; решение ситуационных задач</w:t>
            </w:r>
          </w:p>
        </w:tc>
        <w:tc>
          <w:tcPr>
            <w:tcW w:w="2552"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 xml:space="preserve">Блиц-опрос; тестирование подготовка рефератов, докладов и электронных презентаций, </w:t>
            </w:r>
          </w:p>
        </w:tc>
        <w:tc>
          <w:tcPr>
            <w:tcW w:w="1701" w:type="dxa"/>
          </w:tcPr>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У 2 - У 4; У7</w:t>
            </w:r>
          </w:p>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З 2; З 5</w:t>
            </w:r>
          </w:p>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 xml:space="preserve">ОК1- ОК11, </w:t>
            </w:r>
          </w:p>
        </w:tc>
      </w:tr>
      <w:tr w:rsidR="009A094E" w:rsidRPr="009A094E" w:rsidTr="00753312">
        <w:trPr>
          <w:trHeight w:val="357"/>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Тема 3.2Основы семейного законодательства.</w:t>
            </w:r>
          </w:p>
        </w:tc>
        <w:tc>
          <w:tcPr>
            <w:tcW w:w="2126"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Устный и письменный опрос; практические задания;</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решение ситуационных задач</w:t>
            </w:r>
          </w:p>
        </w:tc>
        <w:tc>
          <w:tcPr>
            <w:tcW w:w="2552"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Блиц-опрос; подготовка рефератов, докладов и электронных презентаций, составление юридических документов</w:t>
            </w:r>
          </w:p>
        </w:tc>
        <w:tc>
          <w:tcPr>
            <w:tcW w:w="1701" w:type="dxa"/>
          </w:tcPr>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У 2 - У 4; У 7</w:t>
            </w:r>
          </w:p>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З2; З 5</w:t>
            </w:r>
          </w:p>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ОК 1-ОК 11</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i/>
                <w:color w:val="auto"/>
              </w:rPr>
            </w:pPr>
          </w:p>
        </w:tc>
      </w:tr>
      <w:tr w:rsidR="009A094E" w:rsidRPr="009A094E" w:rsidTr="00753312">
        <w:trPr>
          <w:trHeight w:val="357"/>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Тема 3.3Трудовоезаконодательство.Регулирование труда инвалидов.</w:t>
            </w:r>
          </w:p>
        </w:tc>
        <w:tc>
          <w:tcPr>
            <w:tcW w:w="2126" w:type="dxa"/>
          </w:tcPr>
          <w:p w:rsidR="009A094E" w:rsidRPr="009A094E" w:rsidRDefault="009A094E" w:rsidP="009A094E">
            <w:pPr>
              <w:autoSpaceDE w:val="0"/>
              <w:autoSpaceDN w:val="0"/>
              <w:adjustRightInd w:val="0"/>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Устный и письменный опрос; практические задания;</w:t>
            </w:r>
          </w:p>
          <w:p w:rsidR="009A094E" w:rsidRPr="009A094E" w:rsidRDefault="009A094E" w:rsidP="009A094E">
            <w:pPr>
              <w:autoSpaceDE w:val="0"/>
              <w:autoSpaceDN w:val="0"/>
              <w:adjustRightInd w:val="0"/>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решение ситуационных задач, анализ НПА</w:t>
            </w:r>
          </w:p>
        </w:tc>
        <w:tc>
          <w:tcPr>
            <w:tcW w:w="2552"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 xml:space="preserve">Блиц-опрос; подготовка рефератов, докладов и электронных презентаций, составление юридических документов, тестирование, </w:t>
            </w:r>
          </w:p>
        </w:tc>
        <w:tc>
          <w:tcPr>
            <w:tcW w:w="1701" w:type="dxa"/>
          </w:tcPr>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У 2 - У 4; У 7</w:t>
            </w:r>
          </w:p>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З 2; З 5</w:t>
            </w:r>
          </w:p>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ОК 1-ОК 11</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i/>
                <w:color w:val="auto"/>
              </w:rPr>
            </w:pPr>
          </w:p>
        </w:tc>
      </w:tr>
      <w:tr w:rsidR="009A094E" w:rsidRPr="009A094E" w:rsidTr="00753312">
        <w:trPr>
          <w:trHeight w:val="2004"/>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Раздел 4. Законы социальной защиты инвалидов в Российской Федерации. Перечень гарантий инвалидам в Российской Федерации</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 xml:space="preserve">Тема 4.1Федеральный закон от 24 ноября 1995 г.№ 181-ФЗ </w:t>
            </w:r>
            <w:r w:rsidRPr="009A094E">
              <w:rPr>
                <w:rFonts w:ascii="Times New Roman" w:eastAsia="Times New Roman" w:hAnsi="Times New Roman" w:cs="Times New Roman"/>
                <w:color w:val="auto"/>
              </w:rPr>
              <w:lastRenderedPageBreak/>
              <w:t>«</w:t>
            </w:r>
            <w:proofErr w:type="spellStart"/>
            <w:r w:rsidRPr="009A094E">
              <w:rPr>
                <w:rFonts w:ascii="Times New Roman" w:eastAsia="Times New Roman" w:hAnsi="Times New Roman" w:cs="Times New Roman"/>
                <w:color w:val="auto"/>
              </w:rPr>
              <w:t>Осоциальной</w:t>
            </w:r>
            <w:proofErr w:type="spellEnd"/>
            <w:r w:rsidRPr="009A094E">
              <w:rPr>
                <w:rFonts w:ascii="Times New Roman" w:eastAsia="Times New Roman" w:hAnsi="Times New Roman" w:cs="Times New Roman"/>
                <w:color w:val="auto"/>
              </w:rPr>
              <w:t xml:space="preserve"> защите инвалидов в Российской</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Федерации»</w:t>
            </w:r>
          </w:p>
        </w:tc>
        <w:tc>
          <w:tcPr>
            <w:tcW w:w="2126"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i/>
                <w:color w:val="auto"/>
              </w:rPr>
            </w:pPr>
            <w:r w:rsidRPr="009A094E">
              <w:rPr>
                <w:rFonts w:ascii="Times New Roman" w:eastAsia="Times New Roman" w:hAnsi="Times New Roman" w:cs="Times New Roman"/>
                <w:color w:val="auto"/>
              </w:rPr>
              <w:lastRenderedPageBreak/>
              <w:t>устный и письменный опрос; решение ситуационных задач, анализ НПА, решение кроссворда</w:t>
            </w:r>
          </w:p>
        </w:tc>
        <w:tc>
          <w:tcPr>
            <w:tcW w:w="2552"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p>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тестирование; блиц-опрос</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p>
        </w:tc>
        <w:tc>
          <w:tcPr>
            <w:tcW w:w="1701" w:type="dxa"/>
          </w:tcPr>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У 1-У 5; У 7З 1-З 2; ,   З 5-З 6</w:t>
            </w:r>
          </w:p>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 xml:space="preserve">ОК 01 ОК 03, ОК 05- ОК 11, </w:t>
            </w:r>
          </w:p>
        </w:tc>
      </w:tr>
      <w:tr w:rsidR="009A094E" w:rsidRPr="009A094E" w:rsidTr="00753312">
        <w:trPr>
          <w:trHeight w:val="2063"/>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lastRenderedPageBreak/>
              <w:t>Раздел 5. Медико - социальная экспертиза. Реабилитация инвалидов. Индивидуальная программа реабилитации инвалида.</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 xml:space="preserve">Тема 5.1 </w:t>
            </w:r>
          </w:p>
          <w:p w:rsidR="009A094E" w:rsidRPr="009A094E" w:rsidRDefault="009A094E" w:rsidP="009A094E">
            <w:pPr>
              <w:autoSpaceDE w:val="0"/>
              <w:autoSpaceDN w:val="0"/>
              <w:adjustRightInd w:val="0"/>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Понятие медико-социальной</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экспертизы.</w:t>
            </w:r>
          </w:p>
        </w:tc>
        <w:tc>
          <w:tcPr>
            <w:tcW w:w="2126" w:type="dxa"/>
          </w:tcPr>
          <w:p w:rsidR="009A094E" w:rsidRPr="009A094E" w:rsidRDefault="009A094E" w:rsidP="009A094E">
            <w:pPr>
              <w:autoSpaceDE w:val="0"/>
              <w:autoSpaceDN w:val="0"/>
              <w:adjustRightInd w:val="0"/>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устный и письменный опрос; решение ситуационных задач, анализ НПА, составление юридических документов</w:t>
            </w:r>
          </w:p>
        </w:tc>
        <w:tc>
          <w:tcPr>
            <w:tcW w:w="2552"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тестирование; блиц-опрос</w:t>
            </w:r>
          </w:p>
        </w:tc>
        <w:tc>
          <w:tcPr>
            <w:tcW w:w="1701" w:type="dxa"/>
          </w:tcPr>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 xml:space="preserve">У 1-У 5; У 7З 5, З 6ОК 5; -ОК 9-ОК 11, </w:t>
            </w:r>
          </w:p>
        </w:tc>
      </w:tr>
      <w:tr w:rsidR="009A094E" w:rsidRPr="009A094E" w:rsidTr="00753312">
        <w:trPr>
          <w:trHeight w:val="2063"/>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Тема 5.2 Реабилитац</w:t>
            </w:r>
            <w:r>
              <w:rPr>
                <w:rFonts w:ascii="Times New Roman" w:eastAsia="Times New Roman" w:hAnsi="Times New Roman" w:cs="Times New Roman"/>
                <w:color w:val="auto"/>
              </w:rPr>
              <w:t>и</w:t>
            </w:r>
            <w:r w:rsidRPr="009A094E">
              <w:rPr>
                <w:rFonts w:ascii="Times New Roman" w:eastAsia="Times New Roman" w:hAnsi="Times New Roman" w:cs="Times New Roman"/>
                <w:color w:val="auto"/>
              </w:rPr>
              <w:t>я</w:t>
            </w:r>
            <w:r>
              <w:rPr>
                <w:rFonts w:ascii="Times New Roman" w:eastAsia="Times New Roman" w:hAnsi="Times New Roman" w:cs="Times New Roman"/>
                <w:color w:val="auto"/>
              </w:rPr>
              <w:t xml:space="preserve"> </w:t>
            </w:r>
            <w:r w:rsidRPr="009A094E">
              <w:rPr>
                <w:rFonts w:ascii="Times New Roman" w:eastAsia="Times New Roman" w:hAnsi="Times New Roman" w:cs="Times New Roman"/>
                <w:color w:val="auto"/>
              </w:rPr>
              <w:t>инвалидов.</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Индивидуальная программа реабилитации инвалида.</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pPr>
          </w:p>
        </w:tc>
        <w:tc>
          <w:tcPr>
            <w:tcW w:w="2126" w:type="dxa"/>
          </w:tcPr>
          <w:p w:rsidR="009A094E" w:rsidRPr="009A094E" w:rsidRDefault="009A094E" w:rsidP="009A094E">
            <w:pPr>
              <w:autoSpaceDE w:val="0"/>
              <w:autoSpaceDN w:val="0"/>
              <w:adjustRightInd w:val="0"/>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устный и письменный опрос; решение ситуационных задач, анализ НПА,</w:t>
            </w:r>
            <w:r>
              <w:rPr>
                <w:rFonts w:ascii="Times New Roman" w:eastAsia="Times New Roman" w:hAnsi="Times New Roman" w:cs="Times New Roman"/>
                <w:color w:val="auto"/>
              </w:rPr>
              <w:t xml:space="preserve"> </w:t>
            </w:r>
            <w:r w:rsidRPr="009A094E">
              <w:rPr>
                <w:rFonts w:ascii="Times New Roman" w:eastAsia="Times New Roman" w:hAnsi="Times New Roman" w:cs="Times New Roman"/>
                <w:color w:val="auto"/>
              </w:rPr>
              <w:t>оформление таблицы</w:t>
            </w:r>
          </w:p>
        </w:tc>
        <w:tc>
          <w:tcPr>
            <w:tcW w:w="2552"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тестирование; блиц-опрос;</w:t>
            </w:r>
          </w:p>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r w:rsidRPr="009A094E">
              <w:rPr>
                <w:rFonts w:ascii="Times New Roman" w:eastAsia="Times New Roman" w:hAnsi="Times New Roman" w:cs="Times New Roman"/>
                <w:color w:val="auto"/>
              </w:rPr>
              <w:t xml:space="preserve">подготовка рефератов, докладов и электронных презентаций </w:t>
            </w:r>
          </w:p>
        </w:tc>
        <w:tc>
          <w:tcPr>
            <w:tcW w:w="1701" w:type="dxa"/>
          </w:tcPr>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У 1-У 5; У 7З 5, З 6ОК 5; -ОК 9- ОК 11,</w:t>
            </w:r>
          </w:p>
        </w:tc>
      </w:tr>
      <w:tr w:rsidR="009A094E" w:rsidRPr="009A094E" w:rsidTr="00753312">
        <w:trPr>
          <w:trHeight w:val="2117"/>
        </w:trPr>
        <w:tc>
          <w:tcPr>
            <w:tcW w:w="3034" w:type="dxa"/>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bCs/>
                <w:color w:val="auto"/>
              </w:rPr>
            </w:pPr>
            <w:r w:rsidRPr="009A094E">
              <w:rPr>
                <w:rFonts w:ascii="Times New Roman" w:eastAsia="Times New Roman" w:hAnsi="Times New Roman" w:cs="Times New Roman"/>
                <w:b/>
                <w:bCs/>
                <w:color w:val="auto"/>
              </w:rPr>
              <w:t>Раздел 6.  Трудоустройство инвалидов.</w:t>
            </w:r>
          </w:p>
          <w:p w:rsidR="009A094E" w:rsidRPr="009A094E" w:rsidRDefault="009A094E" w:rsidP="009A094E">
            <w:pPr>
              <w:autoSpaceDE w:val="0"/>
              <w:autoSpaceDN w:val="0"/>
              <w:adjustRightInd w:val="0"/>
              <w:ind w:firstLine="709"/>
              <w:jc w:val="both"/>
              <w:rPr>
                <w:rFonts w:ascii="Times New Roman" w:eastAsia="Times New Roman" w:hAnsi="Times New Roman" w:cs="Times New Roman"/>
                <w:bCs/>
                <w:color w:val="auto"/>
              </w:rPr>
            </w:pPr>
            <w:r w:rsidRPr="009A094E">
              <w:rPr>
                <w:rFonts w:ascii="Times New Roman" w:eastAsia="Times New Roman" w:hAnsi="Times New Roman" w:cs="Times New Roman"/>
                <w:bCs/>
                <w:color w:val="auto"/>
              </w:rPr>
              <w:t xml:space="preserve">Тема 6.1 Органы труда </w:t>
            </w:r>
            <w:proofErr w:type="spellStart"/>
            <w:r w:rsidRPr="009A094E">
              <w:rPr>
                <w:rFonts w:ascii="Times New Roman" w:eastAsia="Times New Roman" w:hAnsi="Times New Roman" w:cs="Times New Roman"/>
                <w:bCs/>
                <w:color w:val="auto"/>
              </w:rPr>
              <w:t>изанятости</w:t>
            </w:r>
            <w:proofErr w:type="spellEnd"/>
            <w:r w:rsidRPr="009A094E">
              <w:rPr>
                <w:rFonts w:ascii="Times New Roman" w:eastAsia="Times New Roman" w:hAnsi="Times New Roman" w:cs="Times New Roman"/>
                <w:bCs/>
                <w:color w:val="auto"/>
              </w:rPr>
              <w:t xml:space="preserve"> населения. Трудоустройство инвалидов</w:t>
            </w:r>
          </w:p>
        </w:tc>
        <w:tc>
          <w:tcPr>
            <w:tcW w:w="2126" w:type="dxa"/>
          </w:tcPr>
          <w:p w:rsidR="009A094E" w:rsidRPr="009A094E" w:rsidRDefault="009A094E" w:rsidP="009A094E">
            <w:pPr>
              <w:autoSpaceDE w:val="0"/>
              <w:autoSpaceDN w:val="0"/>
              <w:adjustRightInd w:val="0"/>
              <w:jc w:val="both"/>
              <w:rPr>
                <w:rFonts w:ascii="Times New Roman" w:eastAsia="Times New Roman" w:hAnsi="Times New Roman" w:cs="Times New Roman"/>
                <w:i/>
                <w:color w:val="auto"/>
              </w:rPr>
            </w:pPr>
            <w:r w:rsidRPr="009A094E">
              <w:rPr>
                <w:rFonts w:ascii="Times New Roman" w:eastAsia="Times New Roman" w:hAnsi="Times New Roman" w:cs="Times New Roman"/>
                <w:color w:val="auto"/>
              </w:rPr>
              <w:t xml:space="preserve">устный опрос; оценка внеаудиторной самостоятельной </w:t>
            </w:r>
          </w:p>
        </w:tc>
        <w:tc>
          <w:tcPr>
            <w:tcW w:w="2552" w:type="dxa"/>
          </w:tcPr>
          <w:p w:rsidR="009A094E" w:rsidRPr="009A094E" w:rsidRDefault="009A094E" w:rsidP="009A094E">
            <w:pPr>
              <w:autoSpaceDE w:val="0"/>
              <w:autoSpaceDN w:val="0"/>
              <w:adjustRightInd w:val="0"/>
              <w:ind w:firstLine="34"/>
              <w:jc w:val="both"/>
              <w:rPr>
                <w:rFonts w:ascii="Times New Roman" w:eastAsia="Times New Roman" w:hAnsi="Times New Roman" w:cs="Times New Roman"/>
                <w:color w:val="auto"/>
              </w:rPr>
            </w:pPr>
            <w:proofErr w:type="spellStart"/>
            <w:r w:rsidRPr="009A094E">
              <w:rPr>
                <w:rFonts w:ascii="Times New Roman" w:eastAsia="Times New Roman" w:hAnsi="Times New Roman" w:cs="Times New Roman"/>
                <w:color w:val="auto"/>
              </w:rPr>
              <w:t>тестирование,блиц</w:t>
            </w:r>
            <w:proofErr w:type="spellEnd"/>
            <w:r w:rsidRPr="009A094E">
              <w:rPr>
                <w:rFonts w:ascii="Times New Roman" w:eastAsia="Times New Roman" w:hAnsi="Times New Roman" w:cs="Times New Roman"/>
                <w:color w:val="auto"/>
              </w:rPr>
              <w:t>-опрос, составление документов</w:t>
            </w:r>
          </w:p>
        </w:tc>
        <w:tc>
          <w:tcPr>
            <w:tcW w:w="1701" w:type="dxa"/>
          </w:tcPr>
          <w:p w:rsidR="009A094E" w:rsidRPr="009A094E" w:rsidRDefault="009A094E" w:rsidP="009A094E">
            <w:pPr>
              <w:autoSpaceDE w:val="0"/>
              <w:autoSpaceDN w:val="0"/>
              <w:adjustRightInd w:val="0"/>
              <w:ind w:firstLine="33"/>
              <w:jc w:val="both"/>
              <w:rPr>
                <w:rFonts w:ascii="Times New Roman" w:eastAsia="Times New Roman" w:hAnsi="Times New Roman" w:cs="Times New Roman"/>
                <w:i/>
                <w:color w:val="auto"/>
              </w:rPr>
            </w:pPr>
            <w:r w:rsidRPr="009A094E">
              <w:rPr>
                <w:rFonts w:ascii="Times New Roman" w:eastAsia="Times New Roman" w:hAnsi="Times New Roman" w:cs="Times New Roman"/>
                <w:i/>
                <w:color w:val="auto"/>
              </w:rPr>
              <w:t>У 1-У 5; У 7З 5, З 6ОК 5; -ОК 9- ОК 11,</w:t>
            </w:r>
          </w:p>
        </w:tc>
      </w:tr>
      <w:tr w:rsidR="009A094E" w:rsidRPr="009A094E" w:rsidTr="00753312">
        <w:trPr>
          <w:trHeight w:val="450"/>
        </w:trPr>
        <w:tc>
          <w:tcPr>
            <w:tcW w:w="5160" w:type="dxa"/>
            <w:gridSpan w:val="2"/>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 xml:space="preserve">  Промежуточная аттестация</w:t>
            </w:r>
          </w:p>
        </w:tc>
        <w:tc>
          <w:tcPr>
            <w:tcW w:w="4253" w:type="dxa"/>
            <w:gridSpan w:val="2"/>
          </w:tcPr>
          <w:p w:rsidR="009A094E" w:rsidRPr="009A094E" w:rsidRDefault="009A094E" w:rsidP="009A094E">
            <w:pPr>
              <w:autoSpaceDE w:val="0"/>
              <w:autoSpaceDN w:val="0"/>
              <w:adjustRightInd w:val="0"/>
              <w:ind w:firstLine="709"/>
              <w:jc w:val="both"/>
              <w:rPr>
                <w:rFonts w:ascii="Times New Roman" w:eastAsia="Times New Roman" w:hAnsi="Times New Roman" w:cs="Times New Roman"/>
                <w:b/>
                <w:color w:val="auto"/>
              </w:rPr>
            </w:pPr>
            <w:r w:rsidRPr="009A094E">
              <w:rPr>
                <w:rFonts w:ascii="Times New Roman" w:eastAsia="Times New Roman" w:hAnsi="Times New Roman" w:cs="Times New Roman"/>
                <w:b/>
                <w:color w:val="auto"/>
              </w:rPr>
              <w:t>дифференцированный зачет</w:t>
            </w:r>
          </w:p>
        </w:tc>
      </w:tr>
    </w:tbl>
    <w:p w:rsidR="009A094E" w:rsidRPr="009A094E" w:rsidRDefault="009A094E" w:rsidP="009A094E">
      <w:pPr>
        <w:widowControl/>
        <w:spacing w:line="276" w:lineRule="auto"/>
        <w:jc w:val="center"/>
        <w:rPr>
          <w:rFonts w:ascii="Times New Roman" w:eastAsia="Calibri" w:hAnsi="Times New Roman" w:cs="Times New Roman"/>
          <w:b/>
          <w:bCs/>
          <w:color w:val="auto"/>
          <w:lang w:eastAsia="en-US"/>
        </w:rPr>
      </w:pPr>
      <w:r w:rsidRPr="009A094E">
        <w:rPr>
          <w:rFonts w:ascii="Times New Roman" w:eastAsia="Calibri" w:hAnsi="Times New Roman" w:cs="Times New Roman"/>
          <w:b/>
          <w:bCs/>
          <w:color w:val="auto"/>
          <w:lang w:eastAsia="en-US"/>
        </w:rPr>
        <w:t xml:space="preserve">КОМПЛЕКТ  КОНТРОЛЬНО-ОЦЕНОЧНЫХ СРЕДСТВ </w:t>
      </w:r>
    </w:p>
    <w:p w:rsidR="009A094E" w:rsidRPr="009A094E" w:rsidRDefault="009A094E" w:rsidP="009A094E">
      <w:pPr>
        <w:widowControl/>
        <w:spacing w:line="276" w:lineRule="auto"/>
        <w:jc w:val="center"/>
        <w:rPr>
          <w:rFonts w:ascii="Times New Roman" w:eastAsia="Calibri" w:hAnsi="Times New Roman" w:cs="Times New Roman"/>
          <w:b/>
          <w:bCs/>
          <w:color w:val="auto"/>
          <w:lang w:eastAsia="en-US"/>
        </w:rPr>
      </w:pPr>
      <w:r w:rsidRPr="009A094E">
        <w:rPr>
          <w:rFonts w:ascii="Times New Roman" w:eastAsia="Calibri" w:hAnsi="Times New Roman" w:cs="Times New Roman"/>
          <w:b/>
          <w:bCs/>
          <w:color w:val="auto"/>
          <w:lang w:eastAsia="en-US"/>
        </w:rPr>
        <w:t>ДЛЯ ТЕКУЩЕЙ И ПРОМЕЖУТОЧНОЙ АТТЕСТАЦИИ</w:t>
      </w:r>
    </w:p>
    <w:p w:rsidR="009A094E" w:rsidRPr="009A094E" w:rsidRDefault="009A094E" w:rsidP="009A094E">
      <w:pPr>
        <w:widowControl/>
        <w:tabs>
          <w:tab w:val="left" w:pos="1314"/>
        </w:tabs>
        <w:spacing w:line="276" w:lineRule="auto"/>
        <w:ind w:right="-25"/>
        <w:jc w:val="center"/>
        <w:rPr>
          <w:rFonts w:ascii="Times New Roman" w:eastAsia="Calibri" w:hAnsi="Times New Roman" w:cs="Times New Roman"/>
          <w:b/>
          <w:bCs/>
          <w:color w:val="auto"/>
          <w:lang w:eastAsia="en-US"/>
        </w:rPr>
      </w:pPr>
      <w:r w:rsidRPr="009A094E">
        <w:rPr>
          <w:rFonts w:ascii="Times New Roman" w:eastAsia="Calibri" w:hAnsi="Times New Roman" w:cs="Times New Roman"/>
          <w:b/>
          <w:color w:val="auto"/>
          <w:lang w:eastAsia="en-US"/>
        </w:rPr>
        <w:t>ОП.04 Охрана труда и техника безопасности</w:t>
      </w:r>
    </w:p>
    <w:p w:rsidR="00753312" w:rsidRDefault="009A094E" w:rsidP="009A094E">
      <w:pPr>
        <w:widowControl/>
        <w:jc w:val="center"/>
        <w:rPr>
          <w:rFonts w:ascii="Times New Roman" w:eastAsia="Calibri" w:hAnsi="Times New Roman" w:cs="Times New Roman"/>
          <w:b/>
          <w:i/>
          <w:color w:val="auto"/>
          <w:u w:val="single"/>
          <w:lang w:eastAsia="en-US"/>
        </w:rPr>
      </w:pPr>
      <w:r w:rsidRPr="009A094E">
        <w:rPr>
          <w:rFonts w:ascii="Times New Roman" w:eastAsia="Calibri" w:hAnsi="Times New Roman" w:cs="Times New Roman"/>
          <w:b/>
          <w:i/>
          <w:color w:val="auto"/>
          <w:u w:val="single"/>
          <w:lang w:eastAsia="en-US"/>
        </w:rPr>
        <w:t xml:space="preserve">ОКПР 16675 Повар </w:t>
      </w:r>
    </w:p>
    <w:p w:rsidR="00753312" w:rsidRPr="00753312" w:rsidRDefault="009A094E" w:rsidP="00753312">
      <w:pPr>
        <w:spacing w:line="360" w:lineRule="auto"/>
        <w:ind w:firstLine="709"/>
        <w:rPr>
          <w:rFonts w:ascii="Times New Roman" w:eastAsia="Calibri" w:hAnsi="Times New Roman" w:cs="Times New Roman"/>
          <w:b/>
          <w:color w:val="auto"/>
          <w:lang w:eastAsia="en-US"/>
        </w:rPr>
      </w:pPr>
      <w:r w:rsidRPr="009A094E">
        <w:rPr>
          <w:rFonts w:ascii="Times New Roman" w:eastAsia="Calibri" w:hAnsi="Times New Roman" w:cs="Times New Roman"/>
          <w:b/>
          <w:i/>
          <w:color w:val="auto"/>
          <w:lang w:eastAsia="en-US"/>
        </w:rPr>
        <w:t xml:space="preserve">  </w:t>
      </w:r>
      <w:r w:rsidR="00753312" w:rsidRPr="00753312">
        <w:rPr>
          <w:rFonts w:ascii="Times New Roman" w:eastAsia="Calibri" w:hAnsi="Times New Roman" w:cs="Times New Roman"/>
          <w:b/>
          <w:color w:val="auto"/>
          <w:lang w:eastAsia="en-US"/>
        </w:rPr>
        <w:t>ОБЩИЕ ПОЛОЖЕНИЯ</w:t>
      </w:r>
    </w:p>
    <w:p w:rsidR="00753312" w:rsidRPr="00753312" w:rsidRDefault="00753312" w:rsidP="00753312">
      <w:pPr>
        <w:widowControl/>
        <w:tabs>
          <w:tab w:val="left" w:pos="1314"/>
        </w:tabs>
        <w:spacing w:line="276" w:lineRule="auto"/>
        <w:ind w:right="-25" w:firstLine="709"/>
        <w:rPr>
          <w:rFonts w:ascii="Times New Roman" w:eastAsia="Calibri" w:hAnsi="Times New Roman" w:cs="Times New Roman"/>
          <w:bCs/>
          <w:color w:val="auto"/>
          <w:lang w:eastAsia="en-US"/>
        </w:rPr>
      </w:pPr>
      <w:r w:rsidRPr="00753312">
        <w:rPr>
          <w:rFonts w:ascii="Times New Roman" w:eastAsia="Calibri" w:hAnsi="Times New Roman" w:cs="Times New Roman"/>
          <w:color w:val="auto"/>
          <w:lang w:eastAsia="en-US"/>
        </w:rPr>
        <w:t>Контрольно-оценочные средства  предназначены для контроля и оценки образовательных достижений обучающихся, освоивших программу ОП.04 Охрана труда и техника безопасности</w:t>
      </w:r>
    </w:p>
    <w:p w:rsidR="00753312" w:rsidRPr="00753312" w:rsidRDefault="00753312" w:rsidP="00753312">
      <w:pPr>
        <w:widowControl/>
        <w:spacing w:line="276" w:lineRule="auto"/>
        <w:ind w:firstLine="709"/>
        <w:contextualSpacing/>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КОС разработаны на основании программы ОП.04 Охрана труда и техника безопасности.</w:t>
      </w:r>
    </w:p>
    <w:p w:rsidR="00753312" w:rsidRPr="00753312" w:rsidRDefault="00753312" w:rsidP="00753312">
      <w:pPr>
        <w:widowControl/>
        <w:spacing w:line="276" w:lineRule="auto"/>
        <w:ind w:firstLine="709"/>
        <w:jc w:val="both"/>
        <w:rPr>
          <w:rFonts w:ascii="Times New Roman" w:eastAsia="Calibri" w:hAnsi="Times New Roman" w:cs="Times New Roman"/>
          <w:color w:val="auto"/>
        </w:rPr>
      </w:pPr>
      <w:r w:rsidRPr="00753312">
        <w:rPr>
          <w:rFonts w:ascii="Times New Roman" w:eastAsia="Calibri" w:hAnsi="Times New Roman" w:cs="Times New Roman"/>
          <w:color w:val="auto"/>
        </w:rPr>
        <w:t>В результате освоения учебной дисциплины обучающийся должен:</w:t>
      </w:r>
    </w:p>
    <w:p w:rsidR="00753312" w:rsidRPr="00753312" w:rsidRDefault="00753312" w:rsidP="00753312">
      <w:pPr>
        <w:widowControl/>
        <w:autoSpaceDE w:val="0"/>
        <w:autoSpaceDN w:val="0"/>
        <w:adjustRightInd w:val="0"/>
        <w:spacing w:line="276" w:lineRule="auto"/>
        <w:ind w:firstLine="709"/>
        <w:rPr>
          <w:rFonts w:ascii="Times New Roman" w:eastAsia="Times New Roman" w:hAnsi="Times New Roman" w:cs="Times New Roman"/>
          <w:color w:val="auto"/>
        </w:rPr>
      </w:pPr>
      <w:r w:rsidRPr="00753312">
        <w:rPr>
          <w:rFonts w:ascii="Times New Roman" w:eastAsia="Times New Roman" w:hAnsi="Times New Roman" w:cs="Times New Roman"/>
          <w:b/>
          <w:bCs/>
          <w:color w:val="auto"/>
        </w:rPr>
        <w:t xml:space="preserve">уметь: </w:t>
      </w:r>
    </w:p>
    <w:p w:rsidR="00753312" w:rsidRPr="00753312" w:rsidRDefault="00753312" w:rsidP="00753312">
      <w:pPr>
        <w:widowControl/>
        <w:autoSpaceDE w:val="0"/>
        <w:autoSpaceDN w:val="0"/>
        <w:adjustRightInd w:val="0"/>
        <w:spacing w:line="276" w:lineRule="auto"/>
        <w:rPr>
          <w:rFonts w:ascii="Times New Roman" w:eastAsia="Times New Roman" w:hAnsi="Times New Roman" w:cs="Times New Roman"/>
          <w:color w:val="auto"/>
        </w:rPr>
      </w:pPr>
      <w:r w:rsidRPr="00753312">
        <w:rPr>
          <w:rFonts w:ascii="Times New Roman" w:eastAsia="Times New Roman" w:hAnsi="Times New Roman" w:cs="Times New Roman"/>
          <w:color w:val="auto"/>
        </w:rPr>
        <w:t xml:space="preserve">У 1 - 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 </w:t>
      </w:r>
    </w:p>
    <w:p w:rsidR="00753312" w:rsidRPr="00753312" w:rsidRDefault="00753312" w:rsidP="00753312">
      <w:pPr>
        <w:widowControl/>
        <w:autoSpaceDE w:val="0"/>
        <w:autoSpaceDN w:val="0"/>
        <w:adjustRightInd w:val="0"/>
        <w:spacing w:line="276" w:lineRule="auto"/>
        <w:rPr>
          <w:rFonts w:ascii="Times New Roman" w:eastAsia="Times New Roman" w:hAnsi="Times New Roman" w:cs="Times New Roman"/>
          <w:color w:val="auto"/>
        </w:rPr>
      </w:pPr>
      <w:r w:rsidRPr="00753312">
        <w:rPr>
          <w:rFonts w:ascii="Times New Roman" w:eastAsia="Times New Roman" w:hAnsi="Times New Roman" w:cs="Times New Roman"/>
          <w:color w:val="auto"/>
        </w:rPr>
        <w:t xml:space="preserve">У 2 - использовать средства коллективной и индивидуальной защиты в соответствии с характером выполняемой профессиональной деятельности; </w:t>
      </w:r>
    </w:p>
    <w:p w:rsidR="00753312" w:rsidRPr="00753312" w:rsidRDefault="00753312" w:rsidP="00753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У 3 - вырабатывать и контролировать навыки, необходимые для достижения требуемого уровня безопасности  труда</w:t>
      </w:r>
    </w:p>
    <w:p w:rsidR="00753312" w:rsidRPr="00753312" w:rsidRDefault="00753312" w:rsidP="00753312">
      <w:pPr>
        <w:widowControl/>
        <w:autoSpaceDE w:val="0"/>
        <w:autoSpaceDN w:val="0"/>
        <w:adjustRightInd w:val="0"/>
        <w:spacing w:line="276" w:lineRule="auto"/>
        <w:ind w:firstLine="709"/>
        <w:rPr>
          <w:rFonts w:ascii="Times New Roman" w:eastAsia="Times New Roman" w:hAnsi="Times New Roman" w:cs="Times New Roman"/>
          <w:b/>
          <w:bCs/>
          <w:color w:val="auto"/>
        </w:rPr>
      </w:pPr>
      <w:r w:rsidRPr="00753312">
        <w:rPr>
          <w:rFonts w:ascii="Times New Roman" w:eastAsia="Times New Roman" w:hAnsi="Times New Roman" w:cs="Times New Roman"/>
          <w:b/>
          <w:bCs/>
          <w:color w:val="auto"/>
        </w:rPr>
        <w:t xml:space="preserve">знать:                                                                                                              </w:t>
      </w:r>
    </w:p>
    <w:p w:rsidR="00753312" w:rsidRPr="00753312" w:rsidRDefault="00753312" w:rsidP="00753312">
      <w:pPr>
        <w:widowControl/>
        <w:autoSpaceDE w:val="0"/>
        <w:autoSpaceDN w:val="0"/>
        <w:adjustRightInd w:val="0"/>
        <w:spacing w:line="276" w:lineRule="auto"/>
        <w:rPr>
          <w:rFonts w:ascii="Times New Roman" w:eastAsia="Times New Roman" w:hAnsi="Times New Roman" w:cs="Times New Roman"/>
          <w:b/>
          <w:bCs/>
          <w:color w:val="auto"/>
        </w:rPr>
      </w:pPr>
      <w:r w:rsidRPr="00753312">
        <w:rPr>
          <w:rFonts w:ascii="Times New Roman" w:eastAsia="Times New Roman" w:hAnsi="Times New Roman" w:cs="Times New Roman"/>
          <w:b/>
          <w:bCs/>
          <w:color w:val="auto"/>
        </w:rPr>
        <w:t xml:space="preserve"> </w:t>
      </w:r>
      <w:r w:rsidRPr="00753312">
        <w:rPr>
          <w:rFonts w:ascii="Times New Roman" w:eastAsia="Times New Roman" w:hAnsi="Times New Roman" w:cs="Times New Roman"/>
          <w:color w:val="auto"/>
        </w:rPr>
        <w:t xml:space="preserve">З1 -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 </w:t>
      </w:r>
    </w:p>
    <w:p w:rsidR="00753312" w:rsidRPr="00753312" w:rsidRDefault="00753312" w:rsidP="00753312">
      <w:pPr>
        <w:widowControl/>
        <w:autoSpaceDE w:val="0"/>
        <w:autoSpaceDN w:val="0"/>
        <w:adjustRightInd w:val="0"/>
        <w:spacing w:line="276" w:lineRule="auto"/>
        <w:rPr>
          <w:rFonts w:ascii="Times New Roman" w:eastAsia="Times New Roman" w:hAnsi="Times New Roman" w:cs="Times New Roman"/>
          <w:color w:val="auto"/>
        </w:rPr>
      </w:pPr>
      <w:r w:rsidRPr="00753312">
        <w:rPr>
          <w:rFonts w:ascii="Times New Roman" w:eastAsia="Times New Roman" w:hAnsi="Times New Roman" w:cs="Times New Roman"/>
          <w:color w:val="auto"/>
        </w:rPr>
        <w:t xml:space="preserve">З2 - обязанности работников в области охраны труда; </w:t>
      </w:r>
    </w:p>
    <w:p w:rsidR="00753312" w:rsidRPr="00753312" w:rsidRDefault="00753312" w:rsidP="00753312">
      <w:pPr>
        <w:widowControl/>
        <w:autoSpaceDE w:val="0"/>
        <w:autoSpaceDN w:val="0"/>
        <w:adjustRightInd w:val="0"/>
        <w:spacing w:line="276" w:lineRule="auto"/>
        <w:rPr>
          <w:rFonts w:ascii="Times New Roman" w:eastAsia="Times New Roman" w:hAnsi="Times New Roman" w:cs="Times New Roman"/>
          <w:color w:val="auto"/>
        </w:rPr>
      </w:pPr>
      <w:r w:rsidRPr="00753312">
        <w:rPr>
          <w:rFonts w:ascii="Times New Roman" w:eastAsia="Times New Roman" w:hAnsi="Times New Roman" w:cs="Times New Roman"/>
          <w:color w:val="auto"/>
        </w:rPr>
        <w:t xml:space="preserve">З3 - фактические или потенциальные последствия собственной деятельности (или бездействия) и их влияние на уровень безопасности труда; </w:t>
      </w:r>
    </w:p>
    <w:p w:rsidR="00753312" w:rsidRPr="00753312" w:rsidRDefault="00753312" w:rsidP="00753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З4 - возможные последствия несоблюдения технологических процессов и производственных инструкций;</w:t>
      </w:r>
    </w:p>
    <w:p w:rsidR="00753312" w:rsidRPr="00753312" w:rsidRDefault="00753312" w:rsidP="00753312">
      <w:pPr>
        <w:widowControl/>
        <w:autoSpaceDE w:val="0"/>
        <w:autoSpaceDN w:val="0"/>
        <w:adjustRightInd w:val="0"/>
        <w:spacing w:line="276" w:lineRule="auto"/>
        <w:rPr>
          <w:rFonts w:ascii="Times New Roman" w:eastAsia="Times New Roman" w:hAnsi="Times New Roman" w:cs="Times New Roman"/>
          <w:color w:val="auto"/>
        </w:rPr>
      </w:pPr>
      <w:r w:rsidRPr="00753312">
        <w:rPr>
          <w:rFonts w:ascii="Times New Roman" w:eastAsia="Times New Roman" w:hAnsi="Times New Roman" w:cs="Times New Roman"/>
          <w:color w:val="auto"/>
        </w:rPr>
        <w:t xml:space="preserve">З5 - порядок и периодичность инструктажей по охране труда и технике безопасности; </w:t>
      </w:r>
    </w:p>
    <w:p w:rsidR="00753312" w:rsidRPr="00753312" w:rsidRDefault="00753312" w:rsidP="00753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color w:val="auto"/>
          <w:lang w:eastAsia="en-US"/>
        </w:rPr>
      </w:pPr>
      <w:r w:rsidRPr="00753312">
        <w:rPr>
          <w:rFonts w:ascii="Times New Roman" w:eastAsia="Calibri" w:hAnsi="Times New Roman" w:cs="Times New Roman"/>
          <w:color w:val="auto"/>
          <w:lang w:eastAsia="en-US"/>
        </w:rPr>
        <w:t>З6 - порядок хранения и использования средств коллективной и индивидуальной защиты.</w:t>
      </w:r>
    </w:p>
    <w:p w:rsidR="00753312" w:rsidRPr="00753312" w:rsidRDefault="00753312" w:rsidP="00753312">
      <w:pPr>
        <w:widowControl/>
        <w:spacing w:after="200" w:line="276" w:lineRule="auto"/>
        <w:ind w:firstLine="709"/>
        <w:rPr>
          <w:rFonts w:ascii="Times New Roman" w:eastAsia="Calibri" w:hAnsi="Times New Roman" w:cs="Times New Roman"/>
          <w:color w:val="auto"/>
          <w:shd w:val="clear" w:color="auto" w:fill="FFFFFF"/>
          <w:lang w:eastAsia="en-US"/>
        </w:rPr>
      </w:pPr>
      <w:r w:rsidRPr="00753312">
        <w:rPr>
          <w:rFonts w:ascii="Times New Roman" w:eastAsia="Calibri" w:hAnsi="Times New Roman" w:cs="Times New Roman"/>
          <w:color w:val="auto"/>
          <w:shd w:val="clear" w:color="auto" w:fill="FFFFFF"/>
          <w:lang w:eastAsia="en-US"/>
        </w:rPr>
        <w:t> Реализация программы учебной дисциплины </w:t>
      </w:r>
      <w:r w:rsidRPr="00753312">
        <w:rPr>
          <w:rFonts w:ascii="Times New Roman" w:eastAsia="Calibri" w:hAnsi="Times New Roman" w:cs="Times New Roman"/>
          <w:bCs/>
          <w:color w:val="auto"/>
          <w:shd w:val="clear" w:color="auto" w:fill="FFFFFF"/>
          <w:lang w:eastAsia="en-US"/>
        </w:rPr>
        <w:t>способствует формированию</w:t>
      </w:r>
      <w:r w:rsidRPr="00753312">
        <w:rPr>
          <w:rFonts w:ascii="Times New Roman" w:eastAsia="Calibri" w:hAnsi="Times New Roman" w:cs="Times New Roman"/>
          <w:color w:val="auto"/>
          <w:shd w:val="clear" w:color="auto" w:fill="FFFFFF"/>
          <w:lang w:eastAsia="en-US"/>
        </w:rPr>
        <w:t> у обучающихся </w:t>
      </w:r>
      <w:r w:rsidRPr="00753312">
        <w:rPr>
          <w:rFonts w:ascii="Times New Roman" w:eastAsia="Calibri" w:hAnsi="Times New Roman" w:cs="Times New Roman"/>
          <w:bCs/>
          <w:color w:val="auto"/>
          <w:shd w:val="clear" w:color="auto" w:fill="FFFFFF"/>
          <w:lang w:eastAsia="en-US"/>
        </w:rPr>
        <w:t>общих компетенций</w:t>
      </w:r>
      <w:r w:rsidRPr="00753312">
        <w:rPr>
          <w:rFonts w:ascii="Times New Roman" w:eastAsia="Calibri" w:hAnsi="Times New Roman" w:cs="Times New Roman"/>
          <w:color w:val="auto"/>
          <w:shd w:val="clear" w:color="auto" w:fill="FFFFFF"/>
          <w:lang w:eastAsia="en-US"/>
        </w:rPr>
        <w:t>:</w:t>
      </w: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8977"/>
      </w:tblGrid>
      <w:tr w:rsidR="00753312" w:rsidRPr="00753312" w:rsidTr="00753312">
        <w:trPr>
          <w:trHeight w:val="393"/>
        </w:trPr>
        <w:tc>
          <w:tcPr>
            <w:tcW w:w="576" w:type="pct"/>
            <w:vAlign w:val="center"/>
          </w:tcPr>
          <w:p w:rsidR="00753312" w:rsidRPr="00753312" w:rsidRDefault="00753312" w:rsidP="00753312">
            <w:pPr>
              <w:spacing w:line="276" w:lineRule="auto"/>
              <w:jc w:val="center"/>
              <w:rPr>
                <w:rFonts w:ascii="Times New Roman" w:eastAsia="Times New Roman" w:hAnsi="Times New Roman" w:cs="Times New Roman"/>
                <w:b/>
                <w:bCs/>
                <w:color w:val="auto"/>
                <w:lang w:eastAsia="en-US"/>
              </w:rPr>
            </w:pPr>
            <w:r w:rsidRPr="00753312">
              <w:rPr>
                <w:rFonts w:ascii="Times New Roman" w:eastAsia="Times New Roman" w:hAnsi="Times New Roman" w:cs="Times New Roman"/>
                <w:b/>
                <w:bCs/>
                <w:color w:val="auto"/>
                <w:lang w:eastAsia="en-US"/>
              </w:rPr>
              <w:t>Код</w:t>
            </w:r>
          </w:p>
        </w:tc>
        <w:tc>
          <w:tcPr>
            <w:tcW w:w="4424" w:type="pct"/>
            <w:vAlign w:val="center"/>
          </w:tcPr>
          <w:p w:rsidR="00753312" w:rsidRPr="00753312" w:rsidRDefault="00753312" w:rsidP="00753312">
            <w:pPr>
              <w:spacing w:line="276" w:lineRule="auto"/>
              <w:jc w:val="center"/>
              <w:rPr>
                <w:rFonts w:ascii="Times New Roman" w:eastAsia="Times New Roman" w:hAnsi="Times New Roman" w:cs="Times New Roman"/>
                <w:b/>
                <w:bCs/>
                <w:color w:val="auto"/>
                <w:lang w:eastAsia="en-US"/>
              </w:rPr>
            </w:pPr>
            <w:r w:rsidRPr="00753312">
              <w:rPr>
                <w:rFonts w:ascii="Times New Roman" w:eastAsia="Times New Roman" w:hAnsi="Times New Roman" w:cs="Times New Roman"/>
                <w:b/>
                <w:bCs/>
                <w:color w:val="auto"/>
                <w:lang w:eastAsia="en-US"/>
              </w:rPr>
              <w:t>Наименование результата обучения</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w:t>
            </w:r>
          </w:p>
        </w:tc>
      </w:tr>
      <w:tr w:rsidR="00753312" w:rsidRPr="00753312" w:rsidTr="00753312">
        <w:tc>
          <w:tcPr>
            <w:tcW w:w="576" w:type="pct"/>
          </w:tcPr>
          <w:p w:rsidR="00753312" w:rsidRPr="00753312" w:rsidRDefault="00753312" w:rsidP="00753312">
            <w:pPr>
              <w:spacing w:line="276" w:lineRule="auto"/>
              <w:rPr>
                <w:rFonts w:ascii="Times New Roman" w:eastAsia="Times New Roman" w:hAnsi="Times New Roman" w:cs="Times New Roman"/>
                <w:color w:val="auto"/>
                <w:lang w:eastAsia="en-US"/>
              </w:rPr>
            </w:pPr>
            <w:r w:rsidRPr="00753312">
              <w:rPr>
                <w:rFonts w:ascii="Times New Roman" w:eastAsia="Calibri" w:hAnsi="Times New Roman" w:cs="Times New Roman"/>
                <w:color w:val="auto"/>
                <w:lang w:eastAsia="en-US"/>
              </w:rPr>
              <w:t>ПК 1.2</w:t>
            </w:r>
          </w:p>
        </w:tc>
        <w:tc>
          <w:tcPr>
            <w:tcW w:w="4424" w:type="pct"/>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Осуществлять обработку, подготовку овощей, грибов, рыбы,</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нерыбного водного сырья, мяса, домашней птицы.</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1.3</w:t>
            </w:r>
          </w:p>
        </w:tc>
        <w:tc>
          <w:tcPr>
            <w:tcW w:w="4424" w:type="pct"/>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Проводить приготовление полуфабрикатов разнообразного ассортимента для блюд, кулинарных изделий из рыбы и нерыбного водного сырья</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1.4</w:t>
            </w:r>
          </w:p>
        </w:tc>
        <w:tc>
          <w:tcPr>
            <w:tcW w:w="4424" w:type="pct"/>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Проводить приготовление и подготовку к реализации</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полуфабрикатов разнообразного ассортимента для блюд, кулинарных изделий из мяса, домашней птицы.</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1.5</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1.6</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непродолжительное хранение бульонов, отваров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1.7</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супов и соусов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1.8</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горячих блюд и гарниров из овощей, грибов, круп, бобовых, макаронных изделий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1.9</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горячих блюд, кулинарных изделий, закусок из яиц, творога, сыра, муки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1.10</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горячих блюд, кулинарных изделий, закусок из рыбы, нерыбного водного сырья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1.11</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горячих блюд, кулинарных изделий, закусок из мяса, домашней птицы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1.12</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Подготавливать рабочее место, оборудование, сырье, исходные материалы для приготовления холодных блюд, закусок в соответствии с инструкциями.</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1.13</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 xml:space="preserve">Осуществлять приготовление и подготовку к реализации салатов разнообразного </w:t>
            </w:r>
            <w:r w:rsidRPr="00753312">
              <w:rPr>
                <w:rFonts w:ascii="Times New Roman" w:eastAsia="Times New Roman" w:hAnsi="Times New Roman" w:cs="Times New Roman"/>
                <w:iCs/>
                <w:color w:val="auto"/>
                <w:lang w:eastAsia="en-US"/>
              </w:rPr>
              <w:lastRenderedPageBreak/>
              <w:t>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ПК 1.14</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бутербродов, канапе, холодных закусок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1.15</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холодных блюд из рыбы, нерыбного водного сырья.</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1.16</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холодных блюд из мяса, домашней птицы.</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1.17</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1.18</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холодных сладких блюд, десертов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1.19</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горячих сладких блюд</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1.20</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приготовление и подготовку к реализации холодных и горячих напитков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1.21</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Подготавливать рабочее место для приготовления хлебобулочных и мучных кондитерских изделий, оборудование, инвентарь, сырье, исходные материалы к работе в соответствии с инструкциями.</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1.22</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изготовление хлебобулочных изделий и хлеба разнообразного ассортимента.</w:t>
            </w:r>
          </w:p>
        </w:tc>
      </w:tr>
      <w:tr w:rsidR="00753312" w:rsidRPr="00753312" w:rsidTr="00753312">
        <w:tc>
          <w:tcPr>
            <w:tcW w:w="576" w:type="pct"/>
          </w:tcPr>
          <w:p w:rsidR="00753312" w:rsidRPr="00753312" w:rsidRDefault="00753312" w:rsidP="00753312">
            <w:pPr>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ПК 1.23</w:t>
            </w:r>
          </w:p>
        </w:tc>
        <w:tc>
          <w:tcPr>
            <w:tcW w:w="4424" w:type="pct"/>
          </w:tcPr>
          <w:p w:rsidR="00753312" w:rsidRPr="00753312" w:rsidRDefault="00753312" w:rsidP="00753312">
            <w:pPr>
              <w:widowControl/>
              <w:spacing w:line="276" w:lineRule="auto"/>
              <w:rPr>
                <w:rFonts w:ascii="Times New Roman" w:eastAsia="Times New Roman" w:hAnsi="Times New Roman" w:cs="Times New Roman"/>
                <w:iCs/>
                <w:color w:val="auto"/>
                <w:lang w:eastAsia="en-US"/>
              </w:rPr>
            </w:pPr>
            <w:r w:rsidRPr="00753312">
              <w:rPr>
                <w:rFonts w:ascii="Times New Roman" w:eastAsia="Times New Roman" w:hAnsi="Times New Roman" w:cs="Times New Roman"/>
                <w:iCs/>
                <w:color w:val="auto"/>
                <w:lang w:eastAsia="en-US"/>
              </w:rPr>
              <w:t>Осуществлять изготовление мучных кондитерских изделий разнообразного ассортимента.</w:t>
            </w:r>
          </w:p>
        </w:tc>
      </w:tr>
      <w:tr w:rsidR="00753312" w:rsidRPr="00753312" w:rsidTr="00753312">
        <w:trPr>
          <w:trHeight w:val="597"/>
        </w:trPr>
        <w:tc>
          <w:tcPr>
            <w:tcW w:w="576" w:type="pct"/>
          </w:tcPr>
          <w:p w:rsidR="00753312" w:rsidRPr="00753312" w:rsidRDefault="00753312" w:rsidP="00753312">
            <w:pPr>
              <w:spacing w:line="276" w:lineRule="auto"/>
              <w:jc w:val="center"/>
              <w:rPr>
                <w:rFonts w:ascii="Times New Roman" w:eastAsia="Times New Roman" w:hAnsi="Times New Roman" w:cs="Times New Roman"/>
                <w:color w:val="auto"/>
                <w:lang w:eastAsia="en-US"/>
              </w:rPr>
            </w:pPr>
            <w:r w:rsidRPr="00753312">
              <w:rPr>
                <w:rFonts w:ascii="Times New Roman" w:eastAsia="Times New Roman" w:hAnsi="Times New Roman" w:cs="Times New Roman"/>
                <w:color w:val="auto"/>
                <w:lang w:eastAsia="en-US"/>
              </w:rPr>
              <w:t>ОК 1</w:t>
            </w:r>
          </w:p>
        </w:tc>
        <w:tc>
          <w:tcPr>
            <w:tcW w:w="4424" w:type="pct"/>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Планировать и реализовывать собственное профессиональное и личностное развитие.</w:t>
            </w:r>
          </w:p>
        </w:tc>
      </w:tr>
      <w:tr w:rsidR="00753312" w:rsidRPr="00753312" w:rsidTr="00753312">
        <w:tc>
          <w:tcPr>
            <w:tcW w:w="576" w:type="pct"/>
          </w:tcPr>
          <w:p w:rsidR="00753312" w:rsidRPr="00753312" w:rsidRDefault="00753312" w:rsidP="00753312">
            <w:pPr>
              <w:spacing w:line="276" w:lineRule="auto"/>
              <w:jc w:val="center"/>
              <w:rPr>
                <w:rFonts w:ascii="Times New Roman" w:eastAsia="Times New Roman" w:hAnsi="Times New Roman" w:cs="Times New Roman"/>
                <w:color w:val="auto"/>
                <w:lang w:eastAsia="en-US"/>
              </w:rPr>
            </w:pPr>
            <w:r w:rsidRPr="00753312">
              <w:rPr>
                <w:rFonts w:ascii="Times New Roman" w:eastAsia="Times New Roman" w:hAnsi="Times New Roman" w:cs="Times New Roman"/>
                <w:color w:val="auto"/>
                <w:lang w:eastAsia="en-US"/>
              </w:rPr>
              <w:t>ОК 2</w:t>
            </w:r>
          </w:p>
        </w:tc>
        <w:tc>
          <w:tcPr>
            <w:tcW w:w="4424" w:type="pct"/>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Работать в коллективе и команде, взаимодействовать с коллегами, руководством.</w:t>
            </w:r>
          </w:p>
        </w:tc>
      </w:tr>
      <w:tr w:rsidR="00753312" w:rsidRPr="00753312" w:rsidTr="00753312">
        <w:trPr>
          <w:trHeight w:val="60"/>
        </w:trPr>
        <w:tc>
          <w:tcPr>
            <w:tcW w:w="576" w:type="pct"/>
          </w:tcPr>
          <w:p w:rsidR="00753312" w:rsidRPr="00753312" w:rsidRDefault="00753312" w:rsidP="00753312">
            <w:pPr>
              <w:spacing w:line="276" w:lineRule="auto"/>
              <w:jc w:val="center"/>
              <w:rPr>
                <w:rFonts w:ascii="Times New Roman" w:eastAsia="Times New Roman" w:hAnsi="Times New Roman" w:cs="Times New Roman"/>
                <w:color w:val="auto"/>
                <w:lang w:eastAsia="en-US"/>
              </w:rPr>
            </w:pPr>
            <w:r w:rsidRPr="00753312">
              <w:rPr>
                <w:rFonts w:ascii="Times New Roman" w:eastAsia="Times New Roman" w:hAnsi="Times New Roman" w:cs="Times New Roman"/>
                <w:color w:val="auto"/>
                <w:lang w:eastAsia="en-US"/>
              </w:rPr>
              <w:t>ОК 3</w:t>
            </w:r>
          </w:p>
        </w:tc>
        <w:tc>
          <w:tcPr>
            <w:tcW w:w="4424" w:type="pct"/>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Осуществлять устную и письменную коммуникацию на государственном языке с учетом особенностей социального и культурного контекста.</w:t>
            </w:r>
          </w:p>
        </w:tc>
      </w:tr>
      <w:tr w:rsidR="00753312" w:rsidRPr="00753312" w:rsidTr="00753312">
        <w:trPr>
          <w:trHeight w:val="60"/>
        </w:trPr>
        <w:tc>
          <w:tcPr>
            <w:tcW w:w="576" w:type="pct"/>
          </w:tcPr>
          <w:p w:rsidR="00753312" w:rsidRPr="00753312" w:rsidRDefault="00753312" w:rsidP="00753312">
            <w:pPr>
              <w:spacing w:line="276" w:lineRule="auto"/>
              <w:jc w:val="center"/>
              <w:rPr>
                <w:rFonts w:ascii="Times New Roman" w:eastAsia="Times New Roman" w:hAnsi="Times New Roman" w:cs="Times New Roman"/>
                <w:color w:val="auto"/>
                <w:lang w:eastAsia="en-US"/>
              </w:rPr>
            </w:pPr>
            <w:r w:rsidRPr="00753312">
              <w:rPr>
                <w:rFonts w:ascii="Times New Roman" w:eastAsia="Times New Roman" w:hAnsi="Times New Roman" w:cs="Times New Roman"/>
                <w:color w:val="auto"/>
                <w:lang w:eastAsia="en-US"/>
              </w:rPr>
              <w:t>ОК 4</w:t>
            </w:r>
          </w:p>
        </w:tc>
        <w:tc>
          <w:tcPr>
            <w:tcW w:w="4424" w:type="pct"/>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753312" w:rsidRPr="00753312" w:rsidTr="00753312">
        <w:trPr>
          <w:trHeight w:val="60"/>
        </w:trPr>
        <w:tc>
          <w:tcPr>
            <w:tcW w:w="576" w:type="pct"/>
          </w:tcPr>
          <w:p w:rsidR="00753312" w:rsidRPr="00753312" w:rsidRDefault="00753312" w:rsidP="00753312">
            <w:pPr>
              <w:spacing w:line="276" w:lineRule="auto"/>
              <w:jc w:val="center"/>
              <w:rPr>
                <w:rFonts w:ascii="Times New Roman" w:eastAsia="Times New Roman" w:hAnsi="Times New Roman" w:cs="Times New Roman"/>
                <w:color w:val="auto"/>
                <w:lang w:eastAsia="en-US"/>
              </w:rPr>
            </w:pPr>
            <w:r w:rsidRPr="00753312">
              <w:rPr>
                <w:rFonts w:ascii="Times New Roman" w:eastAsia="Times New Roman" w:hAnsi="Times New Roman" w:cs="Times New Roman"/>
                <w:color w:val="auto"/>
                <w:lang w:eastAsia="en-US"/>
              </w:rPr>
              <w:t>ОК 5</w:t>
            </w:r>
          </w:p>
        </w:tc>
        <w:tc>
          <w:tcPr>
            <w:tcW w:w="4424" w:type="pct"/>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Содействовать сохранению окружающей среды, ресурсосбережению, эффективно действовать в чрезвычайных ситуациях.</w:t>
            </w:r>
          </w:p>
        </w:tc>
      </w:tr>
      <w:tr w:rsidR="00753312" w:rsidRPr="00753312" w:rsidTr="00753312">
        <w:trPr>
          <w:trHeight w:val="60"/>
        </w:trPr>
        <w:tc>
          <w:tcPr>
            <w:tcW w:w="576" w:type="pct"/>
          </w:tcPr>
          <w:p w:rsidR="00753312" w:rsidRPr="00753312" w:rsidRDefault="00753312" w:rsidP="00753312">
            <w:pPr>
              <w:spacing w:line="276" w:lineRule="auto"/>
              <w:jc w:val="center"/>
              <w:rPr>
                <w:rFonts w:ascii="Times New Roman" w:eastAsia="Times New Roman" w:hAnsi="Times New Roman" w:cs="Times New Roman"/>
                <w:color w:val="auto"/>
                <w:lang w:eastAsia="en-US"/>
              </w:rPr>
            </w:pPr>
            <w:r w:rsidRPr="00753312">
              <w:rPr>
                <w:rFonts w:ascii="Times New Roman" w:eastAsia="Times New Roman" w:hAnsi="Times New Roman" w:cs="Times New Roman"/>
                <w:color w:val="auto"/>
                <w:lang w:eastAsia="en-US"/>
              </w:rPr>
              <w:t>ОК 6</w:t>
            </w:r>
          </w:p>
        </w:tc>
        <w:tc>
          <w:tcPr>
            <w:tcW w:w="4424" w:type="pct"/>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bl>
    <w:p w:rsidR="00753312" w:rsidRPr="00753312" w:rsidRDefault="00753312" w:rsidP="00753312">
      <w:pPr>
        <w:widowControl/>
        <w:spacing w:line="276" w:lineRule="auto"/>
        <w:jc w:val="center"/>
        <w:rPr>
          <w:rFonts w:ascii="Times New Roman" w:eastAsia="Calibri" w:hAnsi="Times New Roman" w:cs="Times New Roman"/>
          <w:b/>
          <w:bCs/>
          <w:color w:val="auto"/>
          <w:lang w:eastAsia="en-US"/>
        </w:rPr>
      </w:pPr>
      <w:r w:rsidRPr="00753312">
        <w:rPr>
          <w:rFonts w:ascii="Times New Roman" w:eastAsia="Calibri" w:hAnsi="Times New Roman" w:cs="Times New Roman"/>
          <w:b/>
          <w:bCs/>
          <w:color w:val="auto"/>
          <w:lang w:eastAsia="en-US"/>
        </w:rPr>
        <w:t xml:space="preserve">КОМПЛЕКТ  КОНТРОЛЬНО-ОЦЕНОЧНЫХ СРЕДСТВ </w:t>
      </w:r>
    </w:p>
    <w:p w:rsidR="00753312" w:rsidRPr="00753312" w:rsidRDefault="00753312" w:rsidP="00753312">
      <w:pPr>
        <w:widowControl/>
        <w:spacing w:line="276" w:lineRule="auto"/>
        <w:jc w:val="center"/>
        <w:rPr>
          <w:rFonts w:ascii="Times New Roman" w:eastAsia="Calibri" w:hAnsi="Times New Roman" w:cs="Times New Roman"/>
          <w:b/>
          <w:bCs/>
          <w:color w:val="auto"/>
          <w:lang w:eastAsia="en-US"/>
        </w:rPr>
      </w:pPr>
      <w:r w:rsidRPr="00753312">
        <w:rPr>
          <w:rFonts w:ascii="Times New Roman" w:eastAsia="Calibri" w:hAnsi="Times New Roman" w:cs="Times New Roman"/>
          <w:b/>
          <w:bCs/>
          <w:color w:val="auto"/>
          <w:lang w:eastAsia="en-US"/>
        </w:rPr>
        <w:t>ДЛЯ ТЕКУЩЕЙ И ПРОМЕЖУТОЧНОЙ АТТЕСТАЦИИ</w:t>
      </w:r>
    </w:p>
    <w:p w:rsidR="00753312" w:rsidRPr="00753312" w:rsidRDefault="00753312" w:rsidP="00753312">
      <w:pPr>
        <w:widowControl/>
        <w:spacing w:after="200" w:line="276" w:lineRule="auto"/>
        <w:jc w:val="center"/>
        <w:rPr>
          <w:rFonts w:ascii="Times New Roman" w:eastAsia="Calibri" w:hAnsi="Times New Roman" w:cs="Times New Roman"/>
          <w:b/>
          <w:bCs/>
          <w:color w:val="auto"/>
          <w:lang w:eastAsia="en-US"/>
        </w:rPr>
      </w:pPr>
      <w:r w:rsidRPr="00753312">
        <w:rPr>
          <w:rFonts w:ascii="Times New Roman" w:eastAsia="Calibri" w:hAnsi="Times New Roman" w:cs="Times New Roman"/>
          <w:b/>
          <w:bCs/>
          <w:color w:val="auto"/>
          <w:lang w:eastAsia="en-US"/>
        </w:rPr>
        <w:t xml:space="preserve"> </w:t>
      </w:r>
      <w:r w:rsidRPr="00753312">
        <w:rPr>
          <w:rFonts w:ascii="Times New Roman" w:eastAsia="Calibri" w:hAnsi="Times New Roman" w:cs="Times New Roman"/>
          <w:b/>
          <w:bCs/>
          <w:color w:val="auto"/>
          <w:u w:val="single"/>
          <w:lang w:eastAsia="en-US"/>
        </w:rPr>
        <w:t>МДК.01</w:t>
      </w:r>
      <w:r w:rsidRPr="00753312">
        <w:rPr>
          <w:rFonts w:ascii="Times New Roman" w:eastAsia="Calibri" w:hAnsi="Times New Roman" w:cs="Times New Roman"/>
          <w:b/>
          <w:bCs/>
          <w:i/>
          <w:color w:val="auto"/>
          <w:u w:val="single"/>
          <w:lang w:eastAsia="en-US"/>
        </w:rPr>
        <w:t xml:space="preserve"> </w:t>
      </w:r>
      <w:r w:rsidRPr="00753312">
        <w:rPr>
          <w:rFonts w:ascii="Times New Roman" w:eastAsia="Calibri" w:hAnsi="Times New Roman" w:cs="Times New Roman"/>
          <w:b/>
          <w:color w:val="auto"/>
          <w:u w:val="single"/>
          <w:lang w:eastAsia="en-US"/>
        </w:rPr>
        <w:t>Технология обработки сырья и приготовление простых блюд из различных продуктов</w:t>
      </w:r>
    </w:p>
    <w:p w:rsidR="00753312" w:rsidRPr="00753312" w:rsidRDefault="00753312" w:rsidP="00753312">
      <w:pPr>
        <w:widowControl/>
        <w:jc w:val="center"/>
        <w:rPr>
          <w:rFonts w:ascii="Times New Roman" w:eastAsia="Calibri" w:hAnsi="Times New Roman" w:cs="Times New Roman"/>
          <w:b/>
          <w:i/>
          <w:color w:val="auto"/>
          <w:u w:val="single"/>
          <w:lang w:eastAsia="en-US"/>
        </w:rPr>
      </w:pPr>
      <w:r w:rsidRPr="00753312">
        <w:rPr>
          <w:rFonts w:ascii="Times New Roman" w:eastAsia="Calibri" w:hAnsi="Times New Roman" w:cs="Times New Roman"/>
          <w:b/>
          <w:i/>
          <w:color w:val="auto"/>
          <w:u w:val="single"/>
          <w:lang w:eastAsia="en-US"/>
        </w:rPr>
        <w:t xml:space="preserve">ОКПР 16675 Повар    </w:t>
      </w:r>
    </w:p>
    <w:p w:rsidR="00753312" w:rsidRPr="00753312" w:rsidRDefault="009A094E" w:rsidP="00753312">
      <w:pPr>
        <w:pStyle w:val="1"/>
        <w:spacing w:before="0"/>
        <w:ind w:firstLine="709"/>
        <w:rPr>
          <w:rFonts w:ascii="Times New Roman" w:eastAsia="Times New Roman" w:hAnsi="Times New Roman" w:cs="Times New Roman"/>
          <w:color w:val="auto"/>
          <w:sz w:val="24"/>
          <w:szCs w:val="24"/>
        </w:rPr>
      </w:pPr>
      <w:r w:rsidRPr="009A094E">
        <w:rPr>
          <w:rFonts w:ascii="Times New Roman" w:eastAsia="Calibri" w:hAnsi="Times New Roman" w:cs="Times New Roman"/>
          <w:i/>
          <w:color w:val="auto"/>
          <w:sz w:val="24"/>
          <w:szCs w:val="24"/>
          <w:u w:val="single"/>
          <w:lang w:eastAsia="en-US"/>
        </w:rPr>
        <w:t xml:space="preserve"> </w:t>
      </w:r>
      <w:r w:rsidR="00753312" w:rsidRPr="00753312">
        <w:rPr>
          <w:rFonts w:ascii="Times New Roman" w:eastAsia="Times New Roman" w:hAnsi="Times New Roman" w:cs="Times New Roman"/>
          <w:color w:val="auto"/>
          <w:sz w:val="24"/>
          <w:szCs w:val="24"/>
        </w:rPr>
        <w:t>1. РЕЗУЛЬТАТЫ ОСВОЕНИЯ УЧЕБНОЙ ДИСЦИПЛИНЫ, ПОДЛЕЖАЩИЕ ПРОВЕРКЕ</w:t>
      </w:r>
    </w:p>
    <w:p w:rsidR="00753312" w:rsidRPr="00753312" w:rsidRDefault="00753312" w:rsidP="00753312">
      <w:pPr>
        <w:keepNext/>
        <w:keepLines/>
        <w:widowControl/>
        <w:spacing w:before="200"/>
        <w:ind w:firstLine="709"/>
        <w:outlineLvl w:val="1"/>
        <w:rPr>
          <w:rFonts w:ascii="Times New Roman" w:eastAsia="Times New Roman" w:hAnsi="Times New Roman" w:cs="Times New Roman"/>
          <w:b/>
          <w:bCs/>
          <w:i/>
          <w:color w:val="auto"/>
        </w:rPr>
      </w:pPr>
      <w:bookmarkStart w:id="38" w:name="_Toc352714418"/>
      <w:bookmarkStart w:id="39" w:name="_Toc352715571"/>
      <w:r w:rsidRPr="00753312">
        <w:rPr>
          <w:rFonts w:ascii="Times New Roman" w:eastAsia="Times New Roman" w:hAnsi="Times New Roman" w:cs="Times New Roman"/>
          <w:b/>
          <w:bCs/>
          <w:color w:val="auto"/>
        </w:rPr>
        <w:t>1.1. Знания и умения, подлежащие проверке</w:t>
      </w:r>
      <w:bookmarkEnd w:id="38"/>
      <w:bookmarkEnd w:id="39"/>
    </w:p>
    <w:p w:rsidR="00753312" w:rsidRPr="00753312" w:rsidRDefault="00753312" w:rsidP="00753312">
      <w:pPr>
        <w:widowControl/>
        <w:spacing w:before="80"/>
        <w:ind w:firstLine="709"/>
        <w:jc w:val="both"/>
        <w:rPr>
          <w:rFonts w:ascii="Times New Roman" w:eastAsia="Calibri" w:hAnsi="Times New Roman" w:cs="Times New Roman"/>
          <w:color w:val="auto"/>
        </w:rPr>
      </w:pPr>
      <w:r w:rsidRPr="00753312">
        <w:rPr>
          <w:rFonts w:ascii="Times New Roman" w:eastAsia="Calibri" w:hAnsi="Times New Roman" w:cs="Times New Roman"/>
          <w:color w:val="auto"/>
        </w:rPr>
        <w:t>В результате аттестации по учебной дисциплине осуществляется комплексная проверка следующих умений и знаний:</w:t>
      </w:r>
    </w:p>
    <w:p w:rsidR="00753312" w:rsidRPr="00753312" w:rsidRDefault="00753312" w:rsidP="00753312">
      <w:pPr>
        <w:widowControl/>
        <w:spacing w:before="80"/>
        <w:ind w:firstLine="709"/>
        <w:jc w:val="both"/>
        <w:rPr>
          <w:rFonts w:ascii="Times New Roman" w:eastAsia="Calibri" w:hAnsi="Times New Roman" w:cs="Times New Roman"/>
          <w:color w:val="auto"/>
        </w:rPr>
      </w:pPr>
    </w:p>
    <w:tbl>
      <w:tblPr>
        <w:tblW w:w="0" w:type="auto"/>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924"/>
      </w:tblGrid>
      <w:tr w:rsidR="00753312" w:rsidRPr="00753312" w:rsidTr="00753312">
        <w:trPr>
          <w:jc w:val="center"/>
        </w:trPr>
        <w:tc>
          <w:tcPr>
            <w:tcW w:w="4359" w:type="dxa"/>
          </w:tcPr>
          <w:p w:rsidR="00753312" w:rsidRPr="00753312" w:rsidRDefault="00753312" w:rsidP="00753312">
            <w:pPr>
              <w:widowControl/>
              <w:spacing w:line="276" w:lineRule="auto"/>
              <w:jc w:val="center"/>
              <w:rPr>
                <w:rFonts w:ascii="Times New Roman" w:eastAsia="Calibri" w:hAnsi="Times New Roman" w:cs="Times New Roman"/>
                <w:b/>
                <w:color w:val="auto"/>
                <w:lang w:eastAsia="en-US" w:bidi="en-US"/>
              </w:rPr>
            </w:pPr>
            <w:r w:rsidRPr="00753312">
              <w:rPr>
                <w:rFonts w:ascii="Times New Roman" w:eastAsia="Calibri" w:hAnsi="Times New Roman" w:cs="Times New Roman"/>
                <w:b/>
                <w:color w:val="auto"/>
                <w:lang w:eastAsia="en-US" w:bidi="en-US"/>
              </w:rPr>
              <w:t>Результаты обучения (освоенные умения, усвоенные знания)</w:t>
            </w:r>
          </w:p>
        </w:tc>
        <w:tc>
          <w:tcPr>
            <w:tcW w:w="4924" w:type="dxa"/>
          </w:tcPr>
          <w:p w:rsidR="00753312" w:rsidRPr="00753312" w:rsidRDefault="00753312" w:rsidP="00753312">
            <w:pPr>
              <w:widowControl/>
              <w:spacing w:line="276" w:lineRule="auto"/>
              <w:jc w:val="center"/>
              <w:rPr>
                <w:rFonts w:ascii="Times New Roman" w:eastAsia="Calibri" w:hAnsi="Times New Roman" w:cs="Times New Roman"/>
                <w:b/>
                <w:color w:val="auto"/>
                <w:lang w:val="en-US" w:eastAsia="en-US" w:bidi="en-US"/>
              </w:rPr>
            </w:pPr>
            <w:r w:rsidRPr="00753312">
              <w:rPr>
                <w:rFonts w:ascii="Times New Roman" w:eastAsia="Calibri" w:hAnsi="Times New Roman" w:cs="Times New Roman"/>
                <w:b/>
                <w:color w:val="auto"/>
                <w:lang w:eastAsia="en-US" w:bidi="en-US"/>
              </w:rPr>
              <w:t>Основные</w:t>
            </w:r>
            <w:r w:rsidRPr="00753312">
              <w:rPr>
                <w:rFonts w:ascii="Times New Roman" w:eastAsia="Calibri" w:hAnsi="Times New Roman" w:cs="Times New Roman"/>
                <w:b/>
                <w:color w:val="auto"/>
                <w:lang w:val="en-US" w:eastAsia="en-US" w:bidi="en-US"/>
              </w:rPr>
              <w:t xml:space="preserve"> </w:t>
            </w:r>
            <w:r w:rsidRPr="00753312">
              <w:rPr>
                <w:rFonts w:ascii="Times New Roman" w:eastAsia="Calibri" w:hAnsi="Times New Roman" w:cs="Times New Roman"/>
                <w:b/>
                <w:color w:val="auto"/>
                <w:lang w:eastAsia="en-US" w:bidi="en-US"/>
              </w:rPr>
              <w:t>показатели</w:t>
            </w:r>
            <w:r w:rsidRPr="00753312">
              <w:rPr>
                <w:rFonts w:ascii="Times New Roman" w:eastAsia="Calibri" w:hAnsi="Times New Roman" w:cs="Times New Roman"/>
                <w:b/>
                <w:color w:val="auto"/>
                <w:lang w:val="en-US" w:eastAsia="en-US" w:bidi="en-US"/>
              </w:rPr>
              <w:t xml:space="preserve"> </w:t>
            </w:r>
            <w:r w:rsidRPr="00753312">
              <w:rPr>
                <w:rFonts w:ascii="Times New Roman" w:eastAsia="Calibri" w:hAnsi="Times New Roman" w:cs="Times New Roman"/>
                <w:b/>
                <w:color w:val="auto"/>
                <w:lang w:eastAsia="en-US" w:bidi="en-US"/>
              </w:rPr>
              <w:t>оценки</w:t>
            </w:r>
            <w:r w:rsidRPr="00753312">
              <w:rPr>
                <w:rFonts w:ascii="Times New Roman" w:eastAsia="Calibri" w:hAnsi="Times New Roman" w:cs="Times New Roman"/>
                <w:b/>
                <w:color w:val="auto"/>
                <w:lang w:val="en-US" w:eastAsia="en-US" w:bidi="en-US"/>
              </w:rPr>
              <w:t xml:space="preserve"> </w:t>
            </w:r>
            <w:r w:rsidRPr="00753312">
              <w:rPr>
                <w:rFonts w:ascii="Times New Roman" w:eastAsia="Calibri" w:hAnsi="Times New Roman" w:cs="Times New Roman"/>
                <w:b/>
                <w:color w:val="auto"/>
                <w:lang w:eastAsia="en-US" w:bidi="en-US"/>
              </w:rPr>
              <w:t>результатов</w:t>
            </w:r>
          </w:p>
        </w:tc>
      </w:tr>
      <w:tr w:rsidR="00753312" w:rsidRPr="00753312" w:rsidTr="00753312">
        <w:trPr>
          <w:jc w:val="center"/>
        </w:trPr>
        <w:tc>
          <w:tcPr>
            <w:tcW w:w="4359" w:type="dxa"/>
          </w:tcPr>
          <w:p w:rsidR="00753312" w:rsidRPr="00753312" w:rsidRDefault="00753312" w:rsidP="00753312">
            <w:pPr>
              <w:widowControl/>
              <w:spacing w:line="276" w:lineRule="auto"/>
              <w:ind w:hanging="2"/>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 xml:space="preserve">У -1 Организовывать и проводить подготовку рабочих мест, технологического оборудования, производственного инвентаря, инструментов, </w:t>
            </w:r>
            <w:proofErr w:type="spellStart"/>
            <w:r w:rsidRPr="00753312">
              <w:rPr>
                <w:rFonts w:ascii="Times New Roman" w:eastAsia="Calibri" w:hAnsi="Times New Roman" w:cs="Times New Roman"/>
                <w:color w:val="auto"/>
                <w:lang w:eastAsia="en-US"/>
              </w:rPr>
              <w:t>весоизмерительных</w:t>
            </w:r>
            <w:proofErr w:type="spellEnd"/>
            <w:r w:rsidRPr="00753312">
              <w:rPr>
                <w:rFonts w:ascii="Times New Roman" w:eastAsia="Calibri" w:hAnsi="Times New Roman" w:cs="Times New Roman"/>
                <w:color w:val="auto"/>
                <w:lang w:eastAsia="en-US"/>
              </w:rPr>
              <w:t xml:space="preserve"> приборов в соответствии с инструкциями; соблюдать санитарно-эпидемиологические требования; соблюдать правила сочетаемости, взаимозаменяемости основного сырья и дополнительных ингредиентов, применения ароматических веществ; </w:t>
            </w:r>
          </w:p>
          <w:p w:rsidR="00753312" w:rsidRPr="00753312" w:rsidRDefault="00753312" w:rsidP="00753312">
            <w:pPr>
              <w:widowControl/>
              <w:spacing w:line="276" w:lineRule="auto"/>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-соблюдение  санитарно-гигиенических требований при организации рабочего места повара;</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соблюдения правил по безопасной эксплуатации оборудования, инструментов, инвентаря;</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соответствие выбора оборудования, посуды, инвентаря для приготовления блюд;</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-соблюдение правил взаимозаменяемости сырья, дополнительных </w:t>
            </w:r>
            <w:proofErr w:type="spellStart"/>
            <w:r w:rsidRPr="00753312">
              <w:rPr>
                <w:rFonts w:ascii="Times New Roman" w:eastAsia="Calibri" w:hAnsi="Times New Roman" w:cs="Times New Roman"/>
                <w:color w:val="auto"/>
                <w:lang w:eastAsia="en-US"/>
              </w:rPr>
              <w:t>ингридиентов</w:t>
            </w:r>
            <w:proofErr w:type="spellEnd"/>
            <w:r w:rsidRPr="00753312">
              <w:rPr>
                <w:rFonts w:ascii="Times New Roman" w:eastAsia="Calibri" w:hAnsi="Times New Roman" w:cs="Times New Roman"/>
                <w:color w:val="auto"/>
                <w:lang w:eastAsia="en-US"/>
              </w:rPr>
              <w:t xml:space="preserve">, ароматических веществ  </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У - 2 Проверять органолептическим способом качество овощей и грибов;</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обрабатывать различными методами овощи и грибы; нарезать, готовить и оформлять простые блюда из традиционных видов овощей и грибов; охлаждать и замораживать нарезанные овощи и грибы;</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обработке и нарезке овощей и грибов и при  приготовлению блюд</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определения качества  овощей и грибов по органолептическим показателям</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соответствие выбора способа обработки традиционных видов овощей и грибов;</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соответствие и правильность формы нарезки традиционных видов овощей и грибов заданию;</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выбора тепловых режимов при приготовлении блюд и гарниров из овощей и грибов;</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w:t>
            </w:r>
            <w:r w:rsidRPr="00753312">
              <w:rPr>
                <w:rFonts w:ascii="Times New Roman" w:eastAsia="Calibri" w:hAnsi="Times New Roman" w:cs="Times New Roman"/>
                <w:lang w:eastAsia="en-US"/>
              </w:rPr>
              <w:t xml:space="preserve">соблюдения технологического процесса приготовления,  </w:t>
            </w:r>
            <w:r w:rsidRPr="00753312">
              <w:rPr>
                <w:rFonts w:ascii="Times New Roman" w:eastAsia="Calibri" w:hAnsi="Times New Roman" w:cs="Times New Roman"/>
                <w:color w:val="auto"/>
                <w:lang w:eastAsia="en-US"/>
              </w:rPr>
              <w:t>оформления и отпуска блюд и гарниров из овощей и грибов;</w:t>
            </w:r>
          </w:p>
          <w:p w:rsidR="00753312" w:rsidRPr="00753312" w:rsidRDefault="00753312" w:rsidP="00753312">
            <w:pPr>
              <w:widowControl/>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соответствие и правильность выбора посуды для отпуска блюд и гарниров из овощей и грибов</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У -3 Проверять органолептическим способом качество зерновых и молочных продуктов, муки, яиц, жиров и сахара; готовить и оформлять простые блюда и гарниров из круп, бобовых и макаронных изделий, яиц, творога, теста.</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tc>
        <w:tc>
          <w:tcPr>
            <w:tcW w:w="4924"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приготовлении  блюд и гарниров из круп, бобовых и макаронных изделий, яиц, творога, теста.</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определения органолептическим способом качества зерновых продуктов, макаронных изделий,  молока, жиров, сахара, муки, яиц;</w:t>
            </w:r>
          </w:p>
          <w:p w:rsidR="00753312" w:rsidRPr="00753312" w:rsidRDefault="00753312" w:rsidP="00753312">
            <w:pPr>
              <w:widowControl/>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выбора тепловых режимов при приготовлении блюд и гарниров из круп, бобовых и макаронных изделий, яиц, творога, теста. каш и гарниров из круп и риса, бобовых и кукурузы;</w:t>
            </w:r>
          </w:p>
          <w:p w:rsidR="00753312" w:rsidRPr="00753312" w:rsidRDefault="00753312" w:rsidP="00753312">
            <w:pPr>
              <w:widowControl/>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 xml:space="preserve">- правильность </w:t>
            </w:r>
            <w:r w:rsidRPr="00753312">
              <w:rPr>
                <w:rFonts w:ascii="Times New Roman" w:eastAsia="Calibri" w:hAnsi="Times New Roman" w:cs="Times New Roman"/>
                <w:lang w:eastAsia="en-US"/>
              </w:rPr>
              <w:t xml:space="preserve">соблюдения технологического процесса приготовления </w:t>
            </w:r>
            <w:r w:rsidRPr="00753312">
              <w:rPr>
                <w:rFonts w:ascii="Times New Roman" w:eastAsia="Calibri" w:hAnsi="Times New Roman" w:cs="Times New Roman"/>
                <w:color w:val="auto"/>
                <w:lang w:eastAsia="en-US"/>
              </w:rPr>
              <w:t>блюд и гарниров из круп, бобовых и макаронных изделий, яиц, творога, теста;</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соответствие и правильность выбора посуды для отпуска блюда и гарниров из круп, бобовых и макаронных изделий, яиц, творога, теста;</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У -4  Проверять органолептическим способом качество и производить подготовку основных продуктов для приготовления простых супов и соусов; готовить и оформлять простые  соусы им супы.</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rPr>
                <w:rFonts w:ascii="Times New Roman" w:eastAsia="Calibri" w:hAnsi="Times New Roman" w:cs="Times New Roman"/>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w:t>
            </w:r>
            <w:r w:rsidRPr="00753312">
              <w:rPr>
                <w:rFonts w:ascii="Times New Roman" w:eastAsia="Calibri" w:hAnsi="Times New Roman" w:cs="Times New Roman"/>
                <w:lang w:eastAsia="en-US"/>
              </w:rPr>
              <w:t xml:space="preserve"> </w:t>
            </w:r>
            <w:r w:rsidRPr="00753312">
              <w:rPr>
                <w:rFonts w:ascii="Times New Roman" w:eastAsia="Calibri" w:hAnsi="Times New Roman" w:cs="Times New Roman"/>
                <w:color w:val="auto"/>
                <w:lang w:eastAsia="en-US"/>
              </w:rPr>
              <w:t>обработке сырья и при приготовлении супов и соусов;</w:t>
            </w:r>
          </w:p>
          <w:p w:rsidR="00753312" w:rsidRPr="00753312" w:rsidRDefault="00753312" w:rsidP="00753312">
            <w:pPr>
              <w:widowControl/>
              <w:spacing w:line="276" w:lineRule="auto"/>
              <w:rPr>
                <w:rFonts w:ascii="Times New Roman" w:eastAsia="Calibri" w:hAnsi="Times New Roman" w:cs="Times New Roman"/>
                <w:lang w:eastAsia="en-US"/>
              </w:rPr>
            </w:pPr>
            <w:r w:rsidRPr="00753312">
              <w:rPr>
                <w:rFonts w:ascii="Times New Roman" w:eastAsia="Calibri" w:hAnsi="Times New Roman" w:cs="Times New Roman"/>
                <w:lang w:eastAsia="en-US"/>
              </w:rPr>
              <w:t>-</w:t>
            </w:r>
            <w:r w:rsidRPr="00753312">
              <w:rPr>
                <w:rFonts w:ascii="Times New Roman" w:eastAsia="Calibri" w:hAnsi="Times New Roman" w:cs="Times New Roman"/>
                <w:color w:val="auto"/>
                <w:lang w:eastAsia="en-US"/>
              </w:rPr>
              <w:t xml:space="preserve"> правильность определение органолептическим способом качества сырья  необходимого для приготовления </w:t>
            </w:r>
            <w:r w:rsidRPr="00753312">
              <w:rPr>
                <w:rFonts w:ascii="Times New Roman" w:eastAsia="Calibri" w:hAnsi="Times New Roman" w:cs="Times New Roman"/>
                <w:lang w:eastAsia="en-US"/>
              </w:rPr>
              <w:t>бульонов, отваров, супов, соусов;</w:t>
            </w:r>
          </w:p>
          <w:p w:rsidR="00753312" w:rsidRPr="00753312" w:rsidRDefault="00753312" w:rsidP="00753312">
            <w:pPr>
              <w:widowControl/>
              <w:spacing w:line="276" w:lineRule="auto"/>
              <w:rPr>
                <w:rFonts w:ascii="Times New Roman" w:eastAsia="Calibri" w:hAnsi="Times New Roman" w:cs="Times New Roman"/>
                <w:lang w:eastAsia="en-US"/>
              </w:rPr>
            </w:pPr>
            <w:r w:rsidRPr="00753312">
              <w:rPr>
                <w:rFonts w:ascii="Times New Roman" w:eastAsia="Calibri" w:hAnsi="Times New Roman" w:cs="Times New Roman"/>
                <w:lang w:eastAsia="en-US"/>
              </w:rPr>
              <w:t>-правильность соблюдения технологического процесса приготовления бульонов, отваров, супов, соусов;</w:t>
            </w:r>
          </w:p>
          <w:p w:rsidR="00753312" w:rsidRPr="00753312" w:rsidRDefault="00753312" w:rsidP="00753312">
            <w:pPr>
              <w:widowControl/>
              <w:spacing w:after="200" w:line="276" w:lineRule="auto"/>
              <w:jc w:val="both"/>
              <w:rPr>
                <w:rFonts w:ascii="Times New Roman" w:eastAsia="Calibri" w:hAnsi="Times New Roman" w:cs="Times New Roman"/>
                <w:lang w:eastAsia="en-US"/>
              </w:rPr>
            </w:pPr>
            <w:r w:rsidRPr="00753312">
              <w:rPr>
                <w:rFonts w:ascii="Times New Roman" w:eastAsia="Calibri" w:hAnsi="Times New Roman" w:cs="Times New Roman"/>
                <w:lang w:eastAsia="en-US"/>
              </w:rPr>
              <w:t>правильность выполнения действий по оформлению и отпуску первых блюд;</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У -5 Проверять органолептическим способом качество рыбы; готовить полуфабрикаты и простые блюда из рыбы и рыбной котлетной массы</w:t>
            </w:r>
          </w:p>
          <w:p w:rsidR="00753312" w:rsidRPr="00753312" w:rsidRDefault="00753312" w:rsidP="00753312">
            <w:pPr>
              <w:widowControl/>
              <w:autoSpaceDE w:val="0"/>
              <w:autoSpaceDN w:val="0"/>
              <w:adjustRightInd w:val="0"/>
              <w:spacing w:line="276" w:lineRule="auto"/>
              <w:ind w:firstLine="709"/>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обработке рыбы с костным скелетом, и при приготовлении полуфабрикатов и простых блюд из рыбы;</w:t>
            </w:r>
          </w:p>
          <w:p w:rsidR="00753312" w:rsidRPr="00753312" w:rsidRDefault="00753312" w:rsidP="00753312">
            <w:pPr>
              <w:widowControl/>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точность определения годности рыбного сырья; </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соответствие формы полуфабрикатов из рыбы и рыбной котлетной массы;</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выполнения действий по обработке рыбы, приготовлению полуфабрикатов; </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w:t>
            </w:r>
            <w:r w:rsidRPr="00753312">
              <w:rPr>
                <w:rFonts w:ascii="Times New Roman" w:eastAsia="Calibri" w:hAnsi="Times New Roman" w:cs="Times New Roman"/>
                <w:lang w:eastAsia="en-US"/>
              </w:rPr>
              <w:t xml:space="preserve">соблюдения технологического процесса </w:t>
            </w:r>
            <w:r w:rsidRPr="00753312">
              <w:rPr>
                <w:rFonts w:ascii="Times New Roman" w:eastAsia="Calibri" w:hAnsi="Times New Roman" w:cs="Times New Roman"/>
                <w:color w:val="auto"/>
                <w:lang w:eastAsia="en-US"/>
              </w:rPr>
              <w:t>по приготовлению простых блюд из рыбы;</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подбора гарнира и соуса;</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выполнения действий по оформлению и отпуску блюд из рыбы;</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У -6 Проверять органолептическим способом качество мяса и домашней птицы;  готовить простые полуфабрикаты и блюда из мяса, мясопродуктов и домашней птицы</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p w:rsidR="00753312" w:rsidRPr="00753312" w:rsidRDefault="00753312" w:rsidP="00753312">
            <w:pPr>
              <w:widowControl/>
              <w:autoSpaceDE w:val="0"/>
              <w:autoSpaceDN w:val="0"/>
              <w:adjustRightInd w:val="0"/>
              <w:spacing w:line="276" w:lineRule="auto"/>
              <w:ind w:firstLine="709"/>
              <w:rPr>
                <w:rFonts w:ascii="Times New Roman" w:eastAsia="Calibri" w:hAnsi="Times New Roman" w:cs="Times New Roman"/>
                <w:color w:val="auto"/>
                <w:lang w:eastAsia="en-US"/>
              </w:rPr>
            </w:pPr>
          </w:p>
        </w:tc>
        <w:tc>
          <w:tcPr>
            <w:tcW w:w="4924"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обработке мяса, мясопродуктов и домашней птицы, и при приготовлении полуфабрикатов и простых блюд из мяса, мясопродуктов и домашней птицы;</w:t>
            </w:r>
          </w:p>
          <w:p w:rsidR="00753312" w:rsidRPr="00753312" w:rsidRDefault="00753312" w:rsidP="00753312">
            <w:pPr>
              <w:widowControl/>
              <w:spacing w:line="276" w:lineRule="auto"/>
              <w:ind w:left="54"/>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определения качества  мяса, мясных продуктов, и домашней птицы по органолептическим показателям при подготовке полуфабрикатов;</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выполнения действий по </w:t>
            </w:r>
            <w:r w:rsidRPr="00753312">
              <w:rPr>
                <w:rFonts w:ascii="Times New Roman" w:eastAsia="Calibri" w:hAnsi="Times New Roman" w:cs="Times New Roman"/>
                <w:color w:val="auto"/>
                <w:lang w:eastAsia="en-US"/>
              </w:rPr>
              <w:lastRenderedPageBreak/>
              <w:t xml:space="preserve">обработке мяса, домашней птицы и приготовлению полуфабрикатов; </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w:t>
            </w:r>
            <w:r w:rsidRPr="00753312">
              <w:rPr>
                <w:rFonts w:ascii="Times New Roman" w:eastAsia="Calibri" w:hAnsi="Times New Roman" w:cs="Times New Roman"/>
                <w:lang w:eastAsia="en-US"/>
              </w:rPr>
              <w:t xml:space="preserve">соблюдения технологического процесса </w:t>
            </w:r>
            <w:r w:rsidRPr="00753312">
              <w:rPr>
                <w:rFonts w:ascii="Times New Roman" w:eastAsia="Calibri" w:hAnsi="Times New Roman" w:cs="Times New Roman"/>
                <w:color w:val="auto"/>
                <w:lang w:eastAsia="en-US"/>
              </w:rPr>
              <w:t>по приготовлению простых блюд из мяса и домашней птицы;</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подбора гарнира и соуса;</w:t>
            </w:r>
          </w:p>
          <w:p w:rsidR="00753312" w:rsidRPr="00753312" w:rsidRDefault="00753312" w:rsidP="00753312">
            <w:pPr>
              <w:widowControl/>
              <w:tabs>
                <w:tab w:val="left" w:pos="33"/>
              </w:tabs>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выполнения действий по оформлению и отпуску блюд из мяса;</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У – 7  Проверять органолептическим способом качество гастрономических продуктов; готовить и оформлять простые холодные блюда и закуски</w:t>
            </w:r>
          </w:p>
          <w:p w:rsidR="00753312" w:rsidRPr="00753312" w:rsidRDefault="00753312" w:rsidP="00753312">
            <w:pPr>
              <w:widowControl/>
              <w:autoSpaceDE w:val="0"/>
              <w:autoSpaceDN w:val="0"/>
              <w:adjustRightInd w:val="0"/>
              <w:spacing w:line="276" w:lineRule="auto"/>
              <w:ind w:firstLine="709"/>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обработке гастрономических продуктов и при приготовлении простых холодных блюд и закусок;</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определения органолептическим способом качества сырья для приготовления холодных блюд и закусок </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соблюдения технологического процесса по приготовлению холодных блюд и закусок</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выполнения действий по оформлению и отпуску холодных блюд и закусок;</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У - 8  Проверять органолептическим способом качество основных продуктов и дополнительных ингредиентов для приготовления сладких блюд и напитков;  готовить и оформлять простые сладкие блюда и напитки</w:t>
            </w:r>
          </w:p>
          <w:p w:rsidR="00753312" w:rsidRPr="00753312" w:rsidRDefault="00753312" w:rsidP="00753312">
            <w:pPr>
              <w:widowControl/>
              <w:autoSpaceDE w:val="0"/>
              <w:autoSpaceDN w:val="0"/>
              <w:adjustRightInd w:val="0"/>
              <w:spacing w:line="276" w:lineRule="auto"/>
              <w:ind w:firstLine="709"/>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обработке продуктов и при приготовлении сладких блюд и напитков;</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определения органолептическим способом качества сырья для приготовления сладких блюд и напитков; </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соблюдения технологического процесса по приготовлению сладких блюд и напитков;</w:t>
            </w:r>
          </w:p>
          <w:p w:rsidR="00753312" w:rsidRPr="00753312" w:rsidRDefault="00753312" w:rsidP="00753312">
            <w:pPr>
              <w:widowControl/>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выполнения действий по оформлению и отпуску сладких блюд и напитков;</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У – 9 Проверять органолептическим способом качество сырья для приготовления хлеба и хлебобулочных изделий; готовить и оформлять хлеб и хлебобулочные изделия</w:t>
            </w:r>
          </w:p>
          <w:p w:rsidR="00753312" w:rsidRPr="00753312" w:rsidRDefault="00753312" w:rsidP="00753312">
            <w:pPr>
              <w:widowControl/>
              <w:autoSpaceDE w:val="0"/>
              <w:autoSpaceDN w:val="0"/>
              <w:adjustRightInd w:val="0"/>
              <w:spacing w:line="276" w:lineRule="auto"/>
              <w:ind w:firstLine="709"/>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подготовке  продуктов и при приготовлении хлеба и хлебобулочных изделий;</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определения органолептическим способом качества сырья для приготовления хлеба и хлебобулочных изделий; </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соблюдения технологического процесса по приготовлению  хлеба и хлебобулочных изделий;</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выполнения действий по </w:t>
            </w:r>
            <w:r w:rsidRPr="00753312">
              <w:rPr>
                <w:rFonts w:ascii="Times New Roman" w:eastAsia="Calibri" w:hAnsi="Times New Roman" w:cs="Times New Roman"/>
                <w:color w:val="auto"/>
                <w:lang w:eastAsia="en-US"/>
              </w:rPr>
              <w:lastRenderedPageBreak/>
              <w:t>оформлению хлебобулочных изделий;</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У – 10 Проверять органолептическим способом качество сырья для кондитерских изделий; готовить и оформлять мучные кондитерские изделия</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соблюдения санитарно-гигиенических требований  при  подготовке  продуктов и при приготовлении  мучных кондитерских изделий;</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 правильность определения органолептическим способом качества сырья для приготовления мучных кондитерских изделий; </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соблюдения технологического процесса по приготовлению  мучных кондитерских изделий;</w:t>
            </w:r>
          </w:p>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правильность выполнения действий по оформлению мучных кондитерских  изделий;</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ind w:left="-2"/>
              <w:rPr>
                <w:rFonts w:ascii="Times New Roman" w:eastAsia="Calibri" w:hAnsi="Times New Roman" w:cs="Times New Roman"/>
                <w:b/>
                <w:bCs/>
                <w:color w:val="auto"/>
                <w:lang w:eastAsia="en-US"/>
              </w:rPr>
            </w:pPr>
            <w:r w:rsidRPr="00753312">
              <w:rPr>
                <w:rFonts w:ascii="Times New Roman" w:eastAsia="Calibri" w:hAnsi="Times New Roman" w:cs="Times New Roman"/>
                <w:color w:val="auto"/>
                <w:lang w:eastAsia="en-US"/>
              </w:rPr>
              <w:t xml:space="preserve">З - 1 Требования охраны труда, пожарной безопасности и производственной санитарии в организации питания; </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tc>
        <w:tc>
          <w:tcPr>
            <w:tcW w:w="4924" w:type="dxa"/>
          </w:tcPr>
          <w:p w:rsidR="00753312" w:rsidRPr="00753312" w:rsidRDefault="00753312" w:rsidP="00753312">
            <w:pPr>
              <w:widowControl/>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shd w:val="clear" w:color="auto" w:fill="FFFFFF"/>
                <w:lang w:eastAsia="en-US"/>
              </w:rPr>
              <w:t>Правильно излагает   и комментирует законы и нормативные акты по  охране труда, пожарной безопасности и производственной санитарии</w:t>
            </w:r>
          </w:p>
        </w:tc>
      </w:tr>
      <w:tr w:rsidR="00753312" w:rsidRPr="00753312" w:rsidTr="00753312">
        <w:trPr>
          <w:trHeight w:val="273"/>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З - 2 Ассортимент, товароведную характеристику и требования к качеству различных видов овощей и грибов; характеристику основных видов пряностей, приправ, пищевых добавок, применяемых при приготовлении блюд из овощей и грибов; технику обработки овощей, грибов, пряностей; способы минимизации отходов при нарезке и обработке овощей и грибов; правила хранения овощей и грибов; виды технологического оборудования и производственного инвентаря, используемых при обработке овощей, грибов, пряностей; правила их безопасного использования. Последовательность выполнения технологических операций при приготовлении блюд из овощей и грибов</w:t>
            </w:r>
          </w:p>
        </w:tc>
        <w:tc>
          <w:tcPr>
            <w:tcW w:w="4924" w:type="dxa"/>
          </w:tcPr>
          <w:p w:rsidR="00753312" w:rsidRPr="00753312" w:rsidRDefault="00753312" w:rsidP="00753312">
            <w:pPr>
              <w:widowControl/>
              <w:spacing w:after="200"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Демонстрация знаний последовательно с пониманием основ профессиональной деятельности с использованием наглядности  и в соответствии с учебным материалом.</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З - 3 Ассортимент, товароведную характеристику и требования к качеству различных видов круп, бобовых, макаронных изделий, муки, молочных и жировых продуктов, яиц, творога; технику обработки круп, бобовых, макаронных изделий, муки, </w:t>
            </w:r>
            <w:r w:rsidRPr="00753312">
              <w:rPr>
                <w:rFonts w:ascii="Times New Roman" w:eastAsia="Calibri" w:hAnsi="Times New Roman" w:cs="Times New Roman"/>
                <w:color w:val="auto"/>
                <w:lang w:eastAsia="en-US"/>
              </w:rPr>
              <w:lastRenderedPageBreak/>
              <w:t>молочных и жировых продуктов, яиц, творога; способы минимизации отходов при подготовке продуктов; правила хранения круп, бобовых, макаронных изделий, муки, молочных и жировых продуктов, яиц, творога; виды технологического оборудования и производственного инвентаря, правила их безопасного использования; подготовка сырья.</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Последовательность выполнения технологических операций при приготовлении блюд из круп, бобовых, макаронных изделий, яиц, творога, теста.</w:t>
            </w:r>
          </w:p>
        </w:tc>
        <w:tc>
          <w:tcPr>
            <w:tcW w:w="4924" w:type="dxa"/>
          </w:tcPr>
          <w:p w:rsidR="00753312" w:rsidRPr="00753312" w:rsidRDefault="00753312" w:rsidP="00753312">
            <w:pPr>
              <w:widowControl/>
              <w:spacing w:line="276" w:lineRule="auto"/>
              <w:rPr>
                <w:rFonts w:ascii="Times New Roman" w:eastAsia="Calibri" w:hAnsi="Times New Roman" w:cs="Times New Roman"/>
                <w:b/>
                <w:color w:val="auto"/>
                <w:lang w:eastAsia="en-US" w:bidi="en-US"/>
              </w:rPr>
            </w:pPr>
            <w:r w:rsidRPr="00753312">
              <w:rPr>
                <w:rFonts w:ascii="Times New Roman" w:eastAsia="Calibri" w:hAnsi="Times New Roman" w:cs="Times New Roman"/>
                <w:color w:val="auto"/>
                <w:lang w:eastAsia="en-US" w:bidi="en-US"/>
              </w:rPr>
              <w:lastRenderedPageBreak/>
              <w:t>Демонстрация знаний последовательно с пониманием основ профессиональной деятельности с использованием наглядности  и в соответствии с учебным материалом.</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З -4 Классификацию, пищевую ценность, требования к качеству основных супов и соусов; правила выбора основных продуктов и дополнительных ингредиентов к ним при приготовлении  супов и соусов; виды технологического оборудования и производственного инвентаря, правила их безопасного использования. Последовательность  выполнения технологических операций при приготовлении супов и соусов.</w:t>
            </w:r>
          </w:p>
        </w:tc>
        <w:tc>
          <w:tcPr>
            <w:tcW w:w="4924" w:type="dxa"/>
          </w:tcPr>
          <w:p w:rsidR="00753312" w:rsidRPr="00753312" w:rsidRDefault="00753312" w:rsidP="00753312">
            <w:pPr>
              <w:widowControl/>
              <w:spacing w:line="276" w:lineRule="auto"/>
              <w:rPr>
                <w:rFonts w:ascii="Times New Roman" w:eastAsia="Calibri" w:hAnsi="Times New Roman" w:cs="Times New Roman"/>
                <w:b/>
                <w:color w:val="auto"/>
                <w:lang w:eastAsia="en-US" w:bidi="en-US"/>
              </w:rPr>
            </w:pPr>
            <w:r w:rsidRPr="00753312">
              <w:rPr>
                <w:rFonts w:ascii="Times New Roman" w:eastAsia="Calibri" w:hAnsi="Times New Roman" w:cs="Times New Roman"/>
                <w:color w:val="auto"/>
                <w:lang w:eastAsia="en-US" w:bidi="en-US"/>
              </w:rPr>
              <w:t>Демонстрация знаний последовательно с пониманием основ профессиональной деятельности с использованием наглядности  и в соответствии с учебным материалом.</w:t>
            </w:r>
          </w:p>
        </w:tc>
      </w:tr>
      <w:tr w:rsidR="00753312" w:rsidRPr="00753312" w:rsidTr="00753312">
        <w:trPr>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З - 5 Классификацию, пищевую ценность, требования к качеству рыбного сырья, полуфабрикатов; правила выбора основных продуктов и дополнительных ингредиентов к ним при приготовлении полуфабрикатов и блюд из рыбы; последовательность выполнения технологических операций при подготовке сырья для приготовления полуфабрикатов и блюд из рыбы; правила хранения и требования к качеству готовых блюд из рыбы; виды необходимого технологического оборудования и производственного инвентаря, правила их безопасного использования;</w:t>
            </w:r>
          </w:p>
        </w:tc>
        <w:tc>
          <w:tcPr>
            <w:tcW w:w="4924" w:type="dxa"/>
          </w:tcPr>
          <w:p w:rsidR="00753312" w:rsidRPr="00753312" w:rsidRDefault="00753312" w:rsidP="00753312">
            <w:pPr>
              <w:widowControl/>
              <w:spacing w:line="276" w:lineRule="auto"/>
              <w:rPr>
                <w:rFonts w:ascii="Times New Roman" w:eastAsia="Calibri" w:hAnsi="Times New Roman" w:cs="Times New Roman"/>
                <w:b/>
                <w:color w:val="auto"/>
                <w:lang w:eastAsia="en-US" w:bidi="en-US"/>
              </w:rPr>
            </w:pPr>
            <w:r w:rsidRPr="00753312">
              <w:rPr>
                <w:rFonts w:ascii="Times New Roman" w:eastAsia="Calibri" w:hAnsi="Times New Roman" w:cs="Times New Roman"/>
                <w:color w:val="auto"/>
                <w:lang w:eastAsia="en-US" w:bidi="en-US"/>
              </w:rPr>
              <w:t>Демонстрация знаний последовательно с пониманием основ профессиональной деятельности с использованием наглядности  и в соответствии с учебным материалом.</w:t>
            </w:r>
          </w:p>
        </w:tc>
      </w:tr>
      <w:tr w:rsidR="00753312" w:rsidRPr="00753312" w:rsidTr="00753312">
        <w:trPr>
          <w:trHeight w:val="1434"/>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З – 6 Классификацию, пищевую ценность, требования к качеству мяса, полуфабрикатов из мяса и домашней птице; правила выбора основных продуктов и дополнительных </w:t>
            </w:r>
            <w:r w:rsidRPr="00753312">
              <w:rPr>
                <w:rFonts w:ascii="Times New Roman" w:eastAsia="Calibri" w:hAnsi="Times New Roman" w:cs="Times New Roman"/>
                <w:color w:val="auto"/>
                <w:lang w:eastAsia="en-US"/>
              </w:rPr>
              <w:lastRenderedPageBreak/>
              <w:t xml:space="preserve">ингредиентов к ним при приготовлении полуфабрикатов и блюд из мяса и домашней птицы; последовательность выполнения технологических операций  для приготовления полуфабрикатов и блюд из мяса и домашней птицы; правила хранения и требования к качеству блюд из мяса; температурный режим и правила охлаждения, замораживания и хранения полуфабрикатов и блюд из мяса и домашней птицы; виды необходимого технологического оборудования и производственного инвентаря, правила их безопасного использования; </w:t>
            </w:r>
          </w:p>
        </w:tc>
        <w:tc>
          <w:tcPr>
            <w:tcW w:w="4924" w:type="dxa"/>
          </w:tcPr>
          <w:p w:rsidR="00753312" w:rsidRPr="00753312" w:rsidRDefault="00753312" w:rsidP="00753312">
            <w:pPr>
              <w:widowControl/>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Демонстрация знаний последовательно с пониманием основ профессиональной деятельности с использованием наглядности  и в соответствии с учебным материалом.</w:t>
            </w:r>
          </w:p>
        </w:tc>
      </w:tr>
      <w:tr w:rsidR="00753312" w:rsidRPr="00753312" w:rsidTr="00753312">
        <w:trPr>
          <w:trHeight w:val="1434"/>
          <w:jc w:val="center"/>
        </w:trPr>
        <w:tc>
          <w:tcPr>
            <w:tcW w:w="4359" w:type="dxa"/>
          </w:tcPr>
          <w:p w:rsidR="00753312" w:rsidRPr="00753312" w:rsidRDefault="00753312" w:rsidP="007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З - 7  Классификацию, пищевую ценность, требования к качеству гастрономических продуктов используемых при приготовлении холодных блюд и закусок; правила выбора основных гастрономических продуктов и дополнительных ингредиентов к ним при приготовлении холодных блюд и закусок; последовательность выполнения технологических операций при подготовке сырья и приготовлении холодных блюд и закусок; правила проведения бракеража; правила хранения и требования к качеству холодных блюд и закусок; виды необходимого технологического оборудования и</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производственного инвентаря, правила их безопасного использования;</w:t>
            </w:r>
          </w:p>
        </w:tc>
        <w:tc>
          <w:tcPr>
            <w:tcW w:w="4924" w:type="dxa"/>
          </w:tcPr>
          <w:p w:rsidR="00753312" w:rsidRPr="00753312" w:rsidRDefault="00753312" w:rsidP="00753312">
            <w:pPr>
              <w:widowControl/>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Демонстрация знаний последовательно с пониманием основ профессиональной деятельности с использованием наглядности  и в соответствии с учебным материалом.</w:t>
            </w:r>
          </w:p>
        </w:tc>
      </w:tr>
      <w:tr w:rsidR="00753312" w:rsidRPr="00753312" w:rsidTr="00753312">
        <w:trPr>
          <w:trHeight w:val="1434"/>
          <w:jc w:val="center"/>
        </w:trPr>
        <w:tc>
          <w:tcPr>
            <w:tcW w:w="4359"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 xml:space="preserve">З - 8 Классификацию и ассортимент, пищевую ценность, требования к качеству сладких блюд и напитков; правила выбора основных продуктов и дополнительных ингредиентов к ним при приготовлении простых сладких блюд и напитков; последовательность выполнения технологических операций при подготовке сырья и приготовлении сладких блюд и напитков; температурный режим и хранения сладких блюд и напитков, температура подачи; требования к качеству сладких </w:t>
            </w:r>
            <w:r w:rsidRPr="00753312">
              <w:rPr>
                <w:rFonts w:ascii="Times New Roman" w:eastAsia="Calibri" w:hAnsi="Times New Roman" w:cs="Times New Roman"/>
                <w:color w:val="auto"/>
                <w:lang w:eastAsia="en-US"/>
              </w:rPr>
              <w:lastRenderedPageBreak/>
              <w:t>блюд и напитков; виды необходимого технологического оборудования и производственного инвентаря, правила их безопасного использования;</w:t>
            </w:r>
          </w:p>
        </w:tc>
        <w:tc>
          <w:tcPr>
            <w:tcW w:w="4924" w:type="dxa"/>
          </w:tcPr>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Демонстрация знаний последовательно с пониманием основ профессиональной деятельности с использованием наглядности  и в соответствии с учебным материалом.</w:t>
            </w:r>
          </w:p>
        </w:tc>
      </w:tr>
      <w:tr w:rsidR="00753312" w:rsidRPr="00753312" w:rsidTr="00753312">
        <w:trPr>
          <w:trHeight w:val="1434"/>
          <w:jc w:val="center"/>
        </w:trPr>
        <w:tc>
          <w:tcPr>
            <w:tcW w:w="4359" w:type="dxa"/>
          </w:tcPr>
          <w:p w:rsidR="00753312" w:rsidRPr="00753312" w:rsidRDefault="00753312" w:rsidP="007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lastRenderedPageBreak/>
              <w:t>З–9 ассортимент, рецептуры, требования к качеству, условия и сроки хранения хлебобулочных, мучных кондитерских изделий;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правила применения ароматических, красящих веществ, сухих смесей и готовых отделочных полуфабрикатов промышленного производства; способы сокращения потерь и сохранения пищевой ценности продуктов при приготовлении;</w:t>
            </w:r>
          </w:p>
          <w:p w:rsidR="00753312" w:rsidRPr="00753312" w:rsidRDefault="00753312" w:rsidP="00753312">
            <w:pPr>
              <w:widowControl/>
              <w:autoSpaceDE w:val="0"/>
              <w:autoSpaceDN w:val="0"/>
              <w:adjustRightInd w:val="0"/>
              <w:spacing w:line="276" w:lineRule="auto"/>
              <w:rPr>
                <w:rFonts w:ascii="Times New Roman" w:eastAsia="Calibri" w:hAnsi="Times New Roman" w:cs="Times New Roman"/>
                <w:color w:val="auto"/>
                <w:lang w:eastAsia="en-US"/>
              </w:rPr>
            </w:pPr>
          </w:p>
        </w:tc>
        <w:tc>
          <w:tcPr>
            <w:tcW w:w="4924" w:type="dxa"/>
          </w:tcPr>
          <w:p w:rsidR="00753312" w:rsidRPr="00753312" w:rsidRDefault="00753312" w:rsidP="007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libri" w:hAnsi="Times New Roman" w:cs="Times New Roman"/>
                <w:color w:val="auto"/>
                <w:lang w:eastAsia="en-US"/>
              </w:rPr>
            </w:pPr>
            <w:r w:rsidRPr="00753312">
              <w:rPr>
                <w:rFonts w:ascii="Times New Roman" w:eastAsia="Calibri" w:hAnsi="Times New Roman" w:cs="Times New Roman"/>
                <w:color w:val="auto"/>
                <w:lang w:eastAsia="en-US"/>
              </w:rPr>
              <w:t>Демонстрация знаний последовательно с пониманием основ профессиональной деятельности с использованием наглядности  и в соответствии с учебным материалом.</w:t>
            </w:r>
          </w:p>
        </w:tc>
      </w:tr>
    </w:tbl>
    <w:p w:rsidR="009A094E" w:rsidRPr="009A094E" w:rsidRDefault="009A094E" w:rsidP="009A094E">
      <w:pPr>
        <w:widowControl/>
        <w:jc w:val="center"/>
        <w:rPr>
          <w:rFonts w:ascii="Times New Roman" w:eastAsia="Calibri" w:hAnsi="Times New Roman" w:cs="Times New Roman"/>
          <w:b/>
          <w:i/>
          <w:color w:val="auto"/>
          <w:u w:val="single"/>
          <w:lang w:eastAsia="en-US"/>
        </w:rPr>
      </w:pPr>
    </w:p>
    <w:p w:rsidR="009A094E" w:rsidRPr="009A094E" w:rsidRDefault="009A094E" w:rsidP="009A094E">
      <w:pPr>
        <w:autoSpaceDE w:val="0"/>
        <w:autoSpaceDN w:val="0"/>
        <w:adjustRightInd w:val="0"/>
        <w:ind w:firstLine="709"/>
        <w:jc w:val="both"/>
        <w:rPr>
          <w:rFonts w:ascii="Times New Roman" w:eastAsia="Times New Roman" w:hAnsi="Times New Roman" w:cs="Times New Roman"/>
          <w:color w:val="auto"/>
        </w:rPr>
        <w:sectPr w:rsidR="009A094E" w:rsidRPr="009A094E" w:rsidSect="00753312">
          <w:pgSz w:w="11906" w:h="16838"/>
          <w:pgMar w:top="567" w:right="567" w:bottom="567" w:left="1701" w:header="709" w:footer="709" w:gutter="0"/>
          <w:cols w:space="708"/>
          <w:docGrid w:linePitch="360"/>
        </w:sectPr>
      </w:pPr>
    </w:p>
    <w:p w:rsidR="001D4F6D" w:rsidRPr="009B1E92" w:rsidRDefault="009B1E92" w:rsidP="009B1E92">
      <w:pPr>
        <w:pStyle w:val="31"/>
        <w:spacing w:after="0" w:line="240" w:lineRule="auto"/>
        <w:ind w:left="40" w:right="23" w:firstLine="743"/>
        <w:jc w:val="right"/>
        <w:rPr>
          <w:b/>
          <w:sz w:val="24"/>
          <w:szCs w:val="24"/>
        </w:rPr>
      </w:pPr>
      <w:r w:rsidRPr="009B1E92">
        <w:rPr>
          <w:b/>
          <w:sz w:val="24"/>
          <w:szCs w:val="24"/>
        </w:rPr>
        <w:lastRenderedPageBreak/>
        <w:t xml:space="preserve">Приложение </w:t>
      </w:r>
      <w:r w:rsidR="008615E0">
        <w:rPr>
          <w:b/>
          <w:sz w:val="24"/>
          <w:szCs w:val="24"/>
        </w:rPr>
        <w:t>8</w:t>
      </w:r>
    </w:p>
    <w:p w:rsidR="001D4F6D" w:rsidRPr="00DD1DC7" w:rsidRDefault="001D4F6D" w:rsidP="00DD1DC7">
      <w:pPr>
        <w:pStyle w:val="31"/>
        <w:spacing w:after="0" w:line="240" w:lineRule="auto"/>
        <w:ind w:left="40" w:right="23" w:firstLine="743"/>
        <w:jc w:val="both"/>
        <w:rPr>
          <w:sz w:val="24"/>
          <w:szCs w:val="24"/>
        </w:rPr>
      </w:pPr>
    </w:p>
    <w:p w:rsidR="00370A46" w:rsidRDefault="009B1E92" w:rsidP="009B1E92">
      <w:pPr>
        <w:pStyle w:val="31"/>
        <w:shd w:val="clear" w:color="auto" w:fill="auto"/>
        <w:spacing w:after="0" w:line="240" w:lineRule="auto"/>
        <w:ind w:left="40" w:right="20" w:firstLine="740"/>
        <w:rPr>
          <w:b/>
          <w:sz w:val="24"/>
          <w:szCs w:val="24"/>
        </w:rPr>
      </w:pPr>
      <w:r w:rsidRPr="009B1E92">
        <w:rPr>
          <w:b/>
          <w:sz w:val="24"/>
          <w:szCs w:val="24"/>
        </w:rPr>
        <w:t>Рабочая программа воспитания</w:t>
      </w:r>
    </w:p>
    <w:p w:rsidR="00627FAC" w:rsidRPr="00627FAC" w:rsidRDefault="00627FAC" w:rsidP="00627FAC">
      <w:pPr>
        <w:pStyle w:val="31"/>
        <w:spacing w:after="0" w:line="240" w:lineRule="auto"/>
        <w:ind w:left="40" w:right="23" w:firstLine="743"/>
        <w:rPr>
          <w:b/>
          <w:bCs/>
        </w:rPr>
      </w:pPr>
      <w:r w:rsidRPr="00627FAC">
        <w:rPr>
          <w:b/>
          <w:bCs/>
        </w:rPr>
        <w:t>РАБОЧАЯ ПРОГРАММА ВОСПИТАНИЯ</w:t>
      </w:r>
    </w:p>
    <w:p w:rsidR="00627FAC" w:rsidRPr="00627FAC" w:rsidRDefault="00627FAC" w:rsidP="00627FAC">
      <w:pPr>
        <w:pStyle w:val="31"/>
        <w:spacing w:after="0" w:line="240" w:lineRule="auto"/>
        <w:ind w:left="40" w:right="23" w:firstLine="743"/>
        <w:rPr>
          <w:b/>
        </w:rPr>
      </w:pPr>
      <w:r w:rsidRPr="00627FAC">
        <w:rPr>
          <w:b/>
        </w:rPr>
        <w:t>на период 2021 - 2025 гг.</w:t>
      </w:r>
    </w:p>
    <w:p w:rsidR="00627FAC" w:rsidRPr="00627FAC" w:rsidRDefault="00627FAC" w:rsidP="00627FAC">
      <w:pPr>
        <w:pStyle w:val="31"/>
        <w:spacing w:after="0" w:line="240" w:lineRule="auto"/>
        <w:ind w:left="40" w:right="20" w:firstLine="740"/>
        <w:rPr>
          <w:b/>
        </w:rPr>
      </w:pPr>
      <w:r w:rsidRPr="00627FAC">
        <w:rPr>
          <w:b/>
        </w:rPr>
        <w:t>СОДЕРЖАНИЕ</w:t>
      </w:r>
    </w:p>
    <w:p w:rsidR="00627FAC" w:rsidRDefault="00627FAC" w:rsidP="00627FAC">
      <w:pPr>
        <w:pStyle w:val="31"/>
        <w:spacing w:line="240" w:lineRule="auto"/>
        <w:ind w:left="40" w:right="20" w:firstLine="740"/>
        <w:rPr>
          <w:b/>
        </w:rPr>
      </w:pPr>
      <w:r w:rsidRPr="00627FAC">
        <w:rPr>
          <w:b/>
        </w:rPr>
        <w:t>Аннотация программы воспитания по профессии 16675 Повар</w:t>
      </w:r>
    </w:p>
    <w:p w:rsidR="00627FAC" w:rsidRPr="00627FAC" w:rsidRDefault="00627FAC" w:rsidP="00627FAC">
      <w:pPr>
        <w:pStyle w:val="31"/>
        <w:spacing w:after="0" w:line="240" w:lineRule="auto"/>
        <w:ind w:left="709" w:right="23" w:hanging="709"/>
        <w:jc w:val="both"/>
        <w:rPr>
          <w:sz w:val="24"/>
          <w:szCs w:val="24"/>
        </w:rPr>
      </w:pPr>
      <w:r w:rsidRPr="00627FAC">
        <w:rPr>
          <w:b/>
        </w:rPr>
        <w:t xml:space="preserve"> </w:t>
      </w:r>
      <w:r w:rsidRPr="00627FAC">
        <w:rPr>
          <w:sz w:val="24"/>
          <w:szCs w:val="24"/>
        </w:rPr>
        <w:t xml:space="preserve">Раздел 1. Паспорт рабочей программы воспитания    Раздел </w:t>
      </w:r>
    </w:p>
    <w:p w:rsidR="00627FAC" w:rsidRPr="00627FAC" w:rsidRDefault="00627FAC" w:rsidP="00627FAC">
      <w:pPr>
        <w:pStyle w:val="31"/>
        <w:spacing w:after="0" w:line="240" w:lineRule="auto"/>
        <w:ind w:left="709" w:right="-1248" w:hanging="709"/>
        <w:jc w:val="both"/>
        <w:rPr>
          <w:sz w:val="24"/>
          <w:szCs w:val="24"/>
        </w:rPr>
      </w:pPr>
      <w:r w:rsidRPr="00627FAC">
        <w:rPr>
          <w:sz w:val="24"/>
          <w:szCs w:val="24"/>
        </w:rPr>
        <w:t xml:space="preserve">             2. Общие требования к личностным результатам «Портрет выпускника ПОО»</w:t>
      </w:r>
    </w:p>
    <w:p w:rsidR="00627FAC" w:rsidRPr="00627FAC" w:rsidRDefault="00627FAC" w:rsidP="00627FAC">
      <w:pPr>
        <w:pStyle w:val="31"/>
        <w:spacing w:after="0" w:line="240" w:lineRule="auto"/>
        <w:ind w:left="709" w:right="23" w:hanging="709"/>
        <w:jc w:val="both"/>
        <w:rPr>
          <w:sz w:val="24"/>
          <w:szCs w:val="24"/>
        </w:rPr>
      </w:pPr>
      <w:r w:rsidRPr="00627FAC">
        <w:rPr>
          <w:sz w:val="24"/>
          <w:szCs w:val="24"/>
        </w:rPr>
        <w:t>Раздел 3.Содержание деятельности</w:t>
      </w:r>
    </w:p>
    <w:p w:rsidR="00627FAC" w:rsidRDefault="00627FAC" w:rsidP="00627FAC">
      <w:pPr>
        <w:pStyle w:val="31"/>
        <w:spacing w:after="0" w:line="240" w:lineRule="auto"/>
        <w:ind w:left="709" w:right="-1248" w:hanging="709"/>
        <w:jc w:val="both"/>
        <w:rPr>
          <w:sz w:val="24"/>
          <w:szCs w:val="24"/>
        </w:rPr>
      </w:pPr>
      <w:r w:rsidRPr="00627FAC">
        <w:rPr>
          <w:sz w:val="24"/>
          <w:szCs w:val="24"/>
        </w:rPr>
        <w:t xml:space="preserve">Раздел 4. Оценка освоения обучающимися основной образовательной программы в части </w:t>
      </w:r>
    </w:p>
    <w:p w:rsidR="00627FAC" w:rsidRPr="00627FAC" w:rsidRDefault="00627FAC" w:rsidP="00627FAC">
      <w:pPr>
        <w:pStyle w:val="31"/>
        <w:spacing w:after="0" w:line="240" w:lineRule="auto"/>
        <w:ind w:left="709" w:right="-1248" w:hanging="709"/>
        <w:jc w:val="both"/>
        <w:rPr>
          <w:sz w:val="24"/>
          <w:szCs w:val="24"/>
        </w:rPr>
      </w:pPr>
      <w:r w:rsidRPr="00627FAC">
        <w:rPr>
          <w:sz w:val="24"/>
          <w:szCs w:val="24"/>
        </w:rPr>
        <w:t>достижения личностных результатов</w:t>
      </w:r>
    </w:p>
    <w:p w:rsidR="00627FAC" w:rsidRPr="00627FAC" w:rsidRDefault="00627FAC" w:rsidP="00627FAC">
      <w:pPr>
        <w:pStyle w:val="31"/>
        <w:spacing w:after="0" w:line="240" w:lineRule="auto"/>
        <w:ind w:left="709" w:right="-1248" w:hanging="709"/>
        <w:jc w:val="both"/>
        <w:rPr>
          <w:sz w:val="24"/>
          <w:szCs w:val="24"/>
        </w:rPr>
      </w:pPr>
      <w:r w:rsidRPr="00627FAC">
        <w:rPr>
          <w:sz w:val="24"/>
          <w:szCs w:val="24"/>
        </w:rPr>
        <w:t>Раздел 5. Требования к ресурсному обеспечению воспитательной работы</w:t>
      </w:r>
    </w:p>
    <w:p w:rsidR="00627FAC" w:rsidRPr="00627FAC" w:rsidRDefault="00627FAC" w:rsidP="00627FAC">
      <w:pPr>
        <w:pStyle w:val="31"/>
        <w:numPr>
          <w:ilvl w:val="0"/>
          <w:numId w:val="85"/>
        </w:numPr>
        <w:spacing w:after="0" w:line="240" w:lineRule="auto"/>
        <w:ind w:left="709" w:right="20" w:hanging="709"/>
        <w:jc w:val="both"/>
        <w:rPr>
          <w:sz w:val="24"/>
          <w:szCs w:val="24"/>
        </w:rPr>
      </w:pPr>
      <w:r w:rsidRPr="00627FAC">
        <w:rPr>
          <w:sz w:val="24"/>
          <w:szCs w:val="24"/>
        </w:rPr>
        <w:t>Нормативно-правовое обеспечение воспитательной работы</w:t>
      </w:r>
    </w:p>
    <w:p w:rsidR="00627FAC" w:rsidRPr="00627FAC" w:rsidRDefault="00627FAC" w:rsidP="00627FAC">
      <w:pPr>
        <w:pStyle w:val="31"/>
        <w:numPr>
          <w:ilvl w:val="0"/>
          <w:numId w:val="85"/>
        </w:numPr>
        <w:spacing w:after="0" w:line="240" w:lineRule="auto"/>
        <w:ind w:left="709" w:right="20" w:hanging="709"/>
        <w:jc w:val="both"/>
        <w:rPr>
          <w:sz w:val="24"/>
          <w:szCs w:val="24"/>
        </w:rPr>
      </w:pPr>
      <w:r w:rsidRPr="00627FAC">
        <w:rPr>
          <w:sz w:val="24"/>
          <w:szCs w:val="24"/>
        </w:rPr>
        <w:t>Кадровое обеспечение воспитательной работы</w:t>
      </w:r>
    </w:p>
    <w:p w:rsidR="00627FAC" w:rsidRPr="00627FAC" w:rsidRDefault="00627FAC" w:rsidP="00627FAC">
      <w:pPr>
        <w:pStyle w:val="31"/>
        <w:numPr>
          <w:ilvl w:val="0"/>
          <w:numId w:val="85"/>
        </w:numPr>
        <w:tabs>
          <w:tab w:val="left" w:pos="-426"/>
        </w:tabs>
        <w:spacing w:after="0" w:line="240" w:lineRule="auto"/>
        <w:ind w:left="709" w:right="-1248" w:hanging="709"/>
        <w:jc w:val="left"/>
        <w:rPr>
          <w:sz w:val="24"/>
          <w:szCs w:val="24"/>
        </w:rPr>
      </w:pPr>
      <w:r w:rsidRPr="00627FAC">
        <w:rPr>
          <w:sz w:val="24"/>
          <w:szCs w:val="24"/>
        </w:rPr>
        <w:t>Материально-техническое обеспечение воспитательной работы</w:t>
      </w:r>
    </w:p>
    <w:p w:rsidR="00627FAC" w:rsidRDefault="00627FAC" w:rsidP="00627FAC">
      <w:pPr>
        <w:pStyle w:val="31"/>
        <w:numPr>
          <w:ilvl w:val="0"/>
          <w:numId w:val="85"/>
        </w:numPr>
        <w:tabs>
          <w:tab w:val="left" w:pos="-426"/>
        </w:tabs>
        <w:spacing w:after="0" w:line="240" w:lineRule="auto"/>
        <w:ind w:left="709" w:right="20" w:hanging="709"/>
        <w:jc w:val="left"/>
        <w:rPr>
          <w:b/>
        </w:rPr>
      </w:pPr>
      <w:r w:rsidRPr="00627FAC">
        <w:rPr>
          <w:b/>
        </w:rPr>
        <w:t xml:space="preserve"> </w:t>
      </w:r>
      <w:r w:rsidRPr="00627FAC">
        <w:t>Информационное обеспечение воспитательной работы</w:t>
      </w:r>
      <w:r w:rsidRPr="00627FAC">
        <w:rPr>
          <w:b/>
        </w:rPr>
        <w:t xml:space="preserve"> </w:t>
      </w:r>
    </w:p>
    <w:p w:rsidR="00627FAC" w:rsidRDefault="00627FAC" w:rsidP="00627FAC">
      <w:pPr>
        <w:pStyle w:val="31"/>
        <w:tabs>
          <w:tab w:val="left" w:pos="-426"/>
        </w:tabs>
        <w:spacing w:after="0" w:line="240" w:lineRule="auto"/>
        <w:ind w:left="709" w:right="20" w:hanging="709"/>
        <w:jc w:val="left"/>
        <w:rPr>
          <w:sz w:val="24"/>
          <w:szCs w:val="24"/>
        </w:rPr>
      </w:pPr>
      <w:r w:rsidRPr="00627FAC">
        <w:rPr>
          <w:sz w:val="24"/>
          <w:szCs w:val="24"/>
        </w:rPr>
        <w:t>Раздел 6. Календарный план воспитательной работы</w:t>
      </w:r>
    </w:p>
    <w:p w:rsidR="00627FAC" w:rsidRPr="00627FAC" w:rsidRDefault="00627FAC" w:rsidP="00627FAC">
      <w:pPr>
        <w:pStyle w:val="31"/>
        <w:tabs>
          <w:tab w:val="left" w:pos="-426"/>
        </w:tabs>
        <w:spacing w:after="0" w:line="240" w:lineRule="auto"/>
        <w:ind w:left="-851" w:right="20" w:firstLine="0"/>
      </w:pPr>
      <w:r w:rsidRPr="00627FAC">
        <w:t>АННОТАЦИЯ</w:t>
      </w:r>
    </w:p>
    <w:p w:rsidR="00627FAC" w:rsidRPr="00627FAC" w:rsidRDefault="00627FAC" w:rsidP="00627FAC">
      <w:pPr>
        <w:ind w:left="20" w:right="20" w:firstLine="720"/>
        <w:rPr>
          <w:rFonts w:ascii="Times New Roman" w:hAnsi="Times New Roman" w:cs="Times New Roman"/>
        </w:rPr>
      </w:pPr>
      <w:r w:rsidRPr="00627FAC">
        <w:rPr>
          <w:rFonts w:ascii="Times New Roman" w:hAnsi="Times New Roman" w:cs="Times New Roman"/>
        </w:rPr>
        <w:t>Воспитательный процесс по профессии 16675 Повар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w:t>
      </w:r>
    </w:p>
    <w:p w:rsidR="00627FAC" w:rsidRPr="00627FAC" w:rsidRDefault="00627FAC" w:rsidP="00627FAC">
      <w:pPr>
        <w:numPr>
          <w:ilvl w:val="0"/>
          <w:numId w:val="86"/>
        </w:numPr>
        <w:tabs>
          <w:tab w:val="left" w:pos="1071"/>
        </w:tabs>
        <w:ind w:right="20"/>
        <w:jc w:val="both"/>
        <w:rPr>
          <w:rFonts w:ascii="Times New Roman" w:eastAsia="Times New Roman" w:hAnsi="Times New Roman" w:cs="Times New Roman"/>
        </w:rPr>
      </w:pPr>
      <w:r w:rsidRPr="00627FAC">
        <w:rPr>
          <w:rFonts w:ascii="Times New Roman" w:eastAsia="Times New Roman" w:hAnsi="Times New Roman" w:cs="Times New Roman"/>
        </w:rPr>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627FAC" w:rsidRPr="00627FAC" w:rsidRDefault="00627FAC" w:rsidP="00627FAC">
      <w:pPr>
        <w:numPr>
          <w:ilvl w:val="0"/>
          <w:numId w:val="86"/>
        </w:numPr>
        <w:tabs>
          <w:tab w:val="left" w:pos="1143"/>
        </w:tabs>
        <w:ind w:right="20"/>
        <w:jc w:val="both"/>
        <w:rPr>
          <w:rFonts w:ascii="Times New Roman" w:eastAsia="Times New Roman" w:hAnsi="Times New Roman" w:cs="Times New Roman"/>
        </w:rPr>
      </w:pPr>
      <w:r w:rsidRPr="00627FAC">
        <w:rPr>
          <w:rFonts w:ascii="Times New Roman" w:eastAsia="Times New Roman" w:hAnsi="Times New Roman" w:cs="Times New Roman"/>
        </w:rPr>
        <w:t>демократизм - построение отношений, основанных на педагогике сотрудничества всех участников образовательного процесса; духовность, проявляющаяся в соблюдении общечеловеческих норм гуманистической морали, интеллектуальности и менталитета российского гражданина, жизненных духовных ориентаций, основанной на ценностях православной культуры, интеллектуальности;</w:t>
      </w:r>
    </w:p>
    <w:p w:rsidR="00627FAC" w:rsidRPr="00627FAC" w:rsidRDefault="00627FAC" w:rsidP="00627FAC">
      <w:pPr>
        <w:numPr>
          <w:ilvl w:val="0"/>
          <w:numId w:val="86"/>
        </w:numPr>
        <w:tabs>
          <w:tab w:val="left" w:pos="889"/>
        </w:tabs>
        <w:ind w:right="20"/>
        <w:jc w:val="both"/>
        <w:rPr>
          <w:rFonts w:ascii="Times New Roman" w:eastAsia="Times New Roman" w:hAnsi="Times New Roman" w:cs="Times New Roman"/>
        </w:rPr>
      </w:pPr>
      <w:r w:rsidRPr="00627FAC">
        <w:rPr>
          <w:rFonts w:ascii="Times New Roman" w:eastAsia="Times New Roman" w:hAnsi="Times New Roman" w:cs="Times New Roman"/>
        </w:rPr>
        <w:t>толерантность проявляющаяся в терпимости к мнению других людей, учет их интересов, мыслей, культуры, образа жизни, поведения в различных сферах жизни; - 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627FAC" w:rsidRPr="00627FAC" w:rsidRDefault="00627FAC" w:rsidP="00627FAC">
      <w:pPr>
        <w:numPr>
          <w:ilvl w:val="0"/>
          <w:numId w:val="86"/>
        </w:numPr>
        <w:tabs>
          <w:tab w:val="left" w:pos="946"/>
        </w:tabs>
        <w:ind w:right="20"/>
        <w:jc w:val="both"/>
        <w:rPr>
          <w:rFonts w:ascii="Times New Roman" w:eastAsia="Times New Roman" w:hAnsi="Times New Roman" w:cs="Times New Roman"/>
        </w:rPr>
      </w:pPr>
      <w:proofErr w:type="spellStart"/>
      <w:r w:rsidRPr="00627FAC">
        <w:rPr>
          <w:rFonts w:ascii="Times New Roman" w:eastAsia="Times New Roman" w:hAnsi="Times New Roman" w:cs="Times New Roman"/>
        </w:rPr>
        <w:t>природоспособность</w:t>
      </w:r>
      <w:proofErr w:type="spellEnd"/>
      <w:r w:rsidRPr="00627FAC">
        <w:rPr>
          <w:rFonts w:ascii="Times New Roman" w:eastAsia="Times New Roman" w:hAnsi="Times New Roman" w:cs="Times New Roman"/>
        </w:rPr>
        <w:t xml:space="preserve">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627FAC" w:rsidRPr="00627FAC" w:rsidRDefault="00627FAC" w:rsidP="00627FAC">
      <w:pPr>
        <w:numPr>
          <w:ilvl w:val="0"/>
          <w:numId w:val="86"/>
        </w:numPr>
        <w:tabs>
          <w:tab w:val="left" w:pos="1095"/>
        </w:tabs>
        <w:ind w:right="20"/>
        <w:jc w:val="both"/>
        <w:rPr>
          <w:rFonts w:ascii="Times New Roman" w:eastAsia="Times New Roman" w:hAnsi="Times New Roman" w:cs="Times New Roman"/>
        </w:rPr>
      </w:pPr>
      <w:r w:rsidRPr="00627FAC">
        <w:rPr>
          <w:rFonts w:ascii="Times New Roman" w:eastAsia="Times New Roman" w:hAnsi="Times New Roman" w:cs="Times New Roman"/>
        </w:rPr>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627FAC" w:rsidRPr="00627FAC" w:rsidRDefault="00627FAC" w:rsidP="00627FAC">
      <w:pPr>
        <w:numPr>
          <w:ilvl w:val="0"/>
          <w:numId w:val="86"/>
        </w:numPr>
        <w:tabs>
          <w:tab w:val="left" w:pos="1004"/>
        </w:tabs>
        <w:ind w:right="20"/>
        <w:jc w:val="both"/>
        <w:rPr>
          <w:rFonts w:ascii="Times New Roman" w:eastAsia="Times New Roman" w:hAnsi="Times New Roman" w:cs="Times New Roman"/>
        </w:rPr>
      </w:pPr>
      <w:r w:rsidRPr="00627FAC">
        <w:rPr>
          <w:rFonts w:ascii="Times New Roman" w:eastAsia="Times New Roman" w:hAnsi="Times New Roman" w:cs="Times New Roman"/>
        </w:rPr>
        <w:t xml:space="preserve">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w:t>
      </w:r>
      <w:r w:rsidRPr="00627FAC">
        <w:rPr>
          <w:rFonts w:ascii="Times New Roman" w:eastAsia="Times New Roman" w:hAnsi="Times New Roman" w:cs="Times New Roman"/>
        </w:rPr>
        <w:lastRenderedPageBreak/>
        <w:t xml:space="preserve">мотивации к самообразованию, а также ориентации на творческо-практическую </w:t>
      </w:r>
      <w:proofErr w:type="spellStart"/>
      <w:r w:rsidRPr="00627FAC">
        <w:rPr>
          <w:rFonts w:ascii="Times New Roman" w:eastAsia="Times New Roman" w:hAnsi="Times New Roman" w:cs="Times New Roman"/>
        </w:rPr>
        <w:t>внеучебную</w:t>
      </w:r>
      <w:proofErr w:type="spellEnd"/>
      <w:r w:rsidRPr="00627FAC">
        <w:rPr>
          <w:rFonts w:ascii="Times New Roman" w:eastAsia="Times New Roman" w:hAnsi="Times New Roman" w:cs="Times New Roman"/>
        </w:rPr>
        <w:t xml:space="preserve"> деятельность;</w:t>
      </w:r>
    </w:p>
    <w:p w:rsidR="00627FAC" w:rsidRPr="00627FAC" w:rsidRDefault="00627FAC" w:rsidP="00627FAC">
      <w:pPr>
        <w:numPr>
          <w:ilvl w:val="0"/>
          <w:numId w:val="86"/>
        </w:numPr>
        <w:tabs>
          <w:tab w:val="left" w:pos="1100"/>
        </w:tabs>
        <w:ind w:right="20"/>
        <w:jc w:val="both"/>
        <w:rPr>
          <w:rFonts w:ascii="Times New Roman" w:eastAsia="Times New Roman" w:hAnsi="Times New Roman" w:cs="Times New Roman"/>
        </w:rPr>
      </w:pPr>
      <w:r w:rsidRPr="00627FAC">
        <w:rPr>
          <w:rFonts w:ascii="Times New Roman" w:eastAsia="Times New Roman" w:hAnsi="Times New Roman" w:cs="Times New Roman"/>
        </w:rPr>
        <w:t xml:space="preserve">системность - установление связи между субъектами </w:t>
      </w:r>
      <w:proofErr w:type="spellStart"/>
      <w:r w:rsidRPr="00627FAC">
        <w:rPr>
          <w:rFonts w:ascii="Times New Roman" w:eastAsia="Times New Roman" w:hAnsi="Times New Roman" w:cs="Times New Roman"/>
        </w:rPr>
        <w:t>внеучебной</w:t>
      </w:r>
      <w:proofErr w:type="spellEnd"/>
      <w:r w:rsidRPr="00627FAC">
        <w:rPr>
          <w:rFonts w:ascii="Times New Roman" w:eastAsia="Times New Roman" w:hAnsi="Times New Roman" w:cs="Times New Roman"/>
        </w:rPr>
        <w:t xml:space="preserve"> деятельности по взаимодействию в реализации комплексных воспитательных программ, а также в проведении конкретных мероприятий;</w:t>
      </w:r>
    </w:p>
    <w:p w:rsidR="00627FAC" w:rsidRPr="00627FAC" w:rsidRDefault="00627FAC" w:rsidP="00627FAC">
      <w:pPr>
        <w:numPr>
          <w:ilvl w:val="0"/>
          <w:numId w:val="86"/>
        </w:numPr>
        <w:tabs>
          <w:tab w:val="left" w:pos="966"/>
        </w:tabs>
        <w:ind w:right="20"/>
        <w:jc w:val="both"/>
        <w:rPr>
          <w:rFonts w:ascii="Times New Roman" w:eastAsia="Times New Roman" w:hAnsi="Times New Roman" w:cs="Times New Roman"/>
        </w:rPr>
      </w:pPr>
      <w:proofErr w:type="spellStart"/>
      <w:r w:rsidRPr="00627FAC">
        <w:rPr>
          <w:rFonts w:ascii="Times New Roman" w:eastAsia="Times New Roman" w:hAnsi="Times New Roman" w:cs="Times New Roman"/>
        </w:rPr>
        <w:t>поэтапность</w:t>
      </w:r>
      <w:proofErr w:type="spellEnd"/>
      <w:r w:rsidRPr="00627FAC">
        <w:rPr>
          <w:rFonts w:ascii="Times New Roman" w:eastAsia="Times New Roman" w:hAnsi="Times New Roman" w:cs="Times New Roman"/>
        </w:rPr>
        <w:t xml:space="preserve"> - предполагает </w:t>
      </w:r>
      <w:proofErr w:type="spellStart"/>
      <w:r w:rsidRPr="00627FAC">
        <w:rPr>
          <w:rFonts w:ascii="Times New Roman" w:eastAsia="Times New Roman" w:hAnsi="Times New Roman" w:cs="Times New Roman"/>
        </w:rPr>
        <w:t>этапность</w:t>
      </w:r>
      <w:proofErr w:type="spellEnd"/>
      <w:r w:rsidRPr="00627FAC">
        <w:rPr>
          <w:rFonts w:ascii="Times New Roman" w:eastAsia="Times New Roman" w:hAnsi="Times New Roman" w:cs="Times New Roman"/>
        </w:rPr>
        <w:t xml:space="preserve"> выполнения Программы, обязательное обсуждение результатов каждого этапа и коррекцию целей, задач и механизма реализации;</w:t>
      </w:r>
    </w:p>
    <w:p w:rsidR="00627FAC" w:rsidRPr="00627FAC" w:rsidRDefault="00627FAC" w:rsidP="00627FAC">
      <w:pPr>
        <w:numPr>
          <w:ilvl w:val="0"/>
          <w:numId w:val="86"/>
        </w:numPr>
        <w:tabs>
          <w:tab w:val="left" w:pos="994"/>
        </w:tabs>
        <w:ind w:right="20"/>
        <w:jc w:val="both"/>
        <w:rPr>
          <w:rFonts w:ascii="Times New Roman" w:eastAsia="Times New Roman" w:hAnsi="Times New Roman" w:cs="Times New Roman"/>
        </w:rPr>
      </w:pPr>
      <w:r w:rsidRPr="00627FAC">
        <w:rPr>
          <w:rFonts w:ascii="Times New Roman" w:eastAsia="Times New Roman" w:hAnsi="Times New Roman" w:cs="Times New Roman"/>
        </w:rPr>
        <w:t>социальность - ориентация на социальные установки, необходимые для успешной социализации человека в обществе;</w:t>
      </w:r>
    </w:p>
    <w:p w:rsidR="00627FAC" w:rsidRPr="00627FAC" w:rsidRDefault="00627FAC" w:rsidP="00627FAC">
      <w:pPr>
        <w:numPr>
          <w:ilvl w:val="0"/>
          <w:numId w:val="86"/>
        </w:numPr>
        <w:tabs>
          <w:tab w:val="left" w:pos="889"/>
        </w:tabs>
        <w:ind w:right="20"/>
        <w:jc w:val="both"/>
        <w:rPr>
          <w:rFonts w:ascii="Times New Roman" w:eastAsia="Times New Roman" w:hAnsi="Times New Roman" w:cs="Times New Roman"/>
        </w:rPr>
      </w:pPr>
      <w:r w:rsidRPr="00627FAC">
        <w:rPr>
          <w:rFonts w:ascii="Times New Roman" w:eastAsia="Times New Roman" w:hAnsi="Times New Roman" w:cs="Times New Roman"/>
        </w:rPr>
        <w:t>уважения к общечеловеческим отечественным ценностям, правам и свободам граждан, корректности, соблюдению этических норм;</w:t>
      </w:r>
    </w:p>
    <w:p w:rsidR="00627FAC" w:rsidRPr="00627FAC" w:rsidRDefault="00627FAC" w:rsidP="00627FAC">
      <w:pPr>
        <w:numPr>
          <w:ilvl w:val="0"/>
          <w:numId w:val="86"/>
        </w:numPr>
        <w:tabs>
          <w:tab w:val="left" w:pos="1033"/>
        </w:tabs>
        <w:ind w:right="20"/>
        <w:jc w:val="both"/>
        <w:rPr>
          <w:rFonts w:ascii="Times New Roman" w:eastAsia="Times New Roman" w:hAnsi="Times New Roman" w:cs="Times New Roman"/>
        </w:rPr>
      </w:pPr>
      <w:r w:rsidRPr="00627FAC">
        <w:rPr>
          <w:rFonts w:ascii="Times New Roman" w:eastAsia="Times New Roman" w:hAnsi="Times New Roman" w:cs="Times New Roman"/>
        </w:rPr>
        <w:t xml:space="preserve">преемственности поколений, сохранения, распространения и развитии национальной культуры, воспитания любви к России, родной природе, чувства сопричастности и ответственности за дела в </w:t>
      </w:r>
      <w:r w:rsidR="00976F0E">
        <w:rPr>
          <w:rFonts w:ascii="Times New Roman" w:eastAsia="Times New Roman" w:hAnsi="Times New Roman" w:cs="Times New Roman"/>
        </w:rPr>
        <w:t>техникуме</w:t>
      </w:r>
      <w:r w:rsidRPr="00627FAC">
        <w:rPr>
          <w:rFonts w:ascii="Times New Roman" w:eastAsia="Times New Roman" w:hAnsi="Times New Roman" w:cs="Times New Roman"/>
        </w:rPr>
        <w:t>.</w:t>
      </w:r>
    </w:p>
    <w:p w:rsidR="00627FAC" w:rsidRPr="00627FAC" w:rsidRDefault="00627FAC" w:rsidP="00976F0E">
      <w:pPr>
        <w:ind w:left="20" w:right="-124" w:firstLine="720"/>
        <w:jc w:val="both"/>
        <w:rPr>
          <w:rFonts w:ascii="Times New Roman" w:eastAsia="Times New Roman" w:hAnsi="Times New Roman" w:cs="Times New Roman"/>
        </w:rPr>
      </w:pPr>
      <w:r w:rsidRPr="00627FAC">
        <w:rPr>
          <w:rFonts w:ascii="Times New Roman" w:eastAsia="Times New Roman" w:hAnsi="Times New Roman" w:cs="Times New Roman"/>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627FAC" w:rsidRPr="00627FAC" w:rsidRDefault="00627FAC" w:rsidP="00976F0E">
      <w:pPr>
        <w:ind w:left="80" w:right="-124"/>
        <w:jc w:val="both"/>
        <w:rPr>
          <w:rFonts w:ascii="Times New Roman" w:eastAsia="Times New Roman" w:hAnsi="Times New Roman" w:cs="Times New Roman"/>
          <w:b/>
          <w:bCs/>
        </w:rPr>
      </w:pPr>
      <w:r w:rsidRPr="00627FAC">
        <w:rPr>
          <w:rFonts w:ascii="Times New Roman" w:eastAsia="Times New Roman" w:hAnsi="Times New Roman" w:cs="Times New Roman"/>
          <w:b/>
          <w:bCs/>
        </w:rPr>
        <w:t>Цели воспитательной работы:</w:t>
      </w:r>
    </w:p>
    <w:p w:rsidR="00627FAC" w:rsidRPr="00627FAC" w:rsidRDefault="00627FAC" w:rsidP="00976F0E">
      <w:pPr>
        <w:numPr>
          <w:ilvl w:val="0"/>
          <w:numId w:val="86"/>
        </w:numPr>
        <w:tabs>
          <w:tab w:val="left" w:pos="518"/>
        </w:tabs>
        <w:ind w:right="-124"/>
        <w:jc w:val="both"/>
        <w:rPr>
          <w:rFonts w:ascii="Times New Roman" w:eastAsia="Times New Roman" w:hAnsi="Times New Roman" w:cs="Times New Roman"/>
        </w:rPr>
      </w:pPr>
      <w:r w:rsidRPr="00627FAC">
        <w:rPr>
          <w:rFonts w:ascii="Times New Roman" w:eastAsia="Times New Roman" w:hAnsi="Times New Roman" w:cs="Times New Roman"/>
        </w:rPr>
        <w:t>создание воспитательной среды, направленной на формирование высокопрофессионального и конкурентоспособного специалиста, умеющего решать жизненные проблемы, делать нравственный выбор для развития и самореализации в области профессиональной деятельности;</w:t>
      </w:r>
    </w:p>
    <w:p w:rsidR="00627FAC" w:rsidRPr="00627FAC" w:rsidRDefault="00627FAC" w:rsidP="00976F0E">
      <w:pPr>
        <w:numPr>
          <w:ilvl w:val="0"/>
          <w:numId w:val="86"/>
        </w:numPr>
        <w:tabs>
          <w:tab w:val="left" w:pos="509"/>
        </w:tabs>
        <w:ind w:right="-124"/>
        <w:jc w:val="both"/>
        <w:rPr>
          <w:rFonts w:ascii="Times New Roman" w:eastAsia="Times New Roman" w:hAnsi="Times New Roman" w:cs="Times New Roman"/>
        </w:rPr>
      </w:pPr>
      <w:r w:rsidRPr="00627FAC">
        <w:rPr>
          <w:rFonts w:ascii="Times New Roman" w:eastAsia="Times New Roman" w:hAnsi="Times New Roman" w:cs="Times New Roman"/>
        </w:rPr>
        <w:t>выработка у каждого выпускника современных убеждений и общественно значимых ценностей, качеств социально активной личности и профессионала, способного полноценно, творчески и эффективно жить и работать в новых условиях общественной жизни.</w:t>
      </w:r>
    </w:p>
    <w:p w:rsidR="00627FAC" w:rsidRPr="00627FAC" w:rsidRDefault="00627FAC" w:rsidP="00976F0E">
      <w:pPr>
        <w:ind w:left="80" w:right="-124"/>
        <w:jc w:val="both"/>
        <w:rPr>
          <w:rFonts w:ascii="Times New Roman" w:eastAsia="Times New Roman" w:hAnsi="Times New Roman" w:cs="Times New Roman"/>
          <w:b/>
          <w:bCs/>
        </w:rPr>
      </w:pPr>
      <w:r w:rsidRPr="00627FAC">
        <w:rPr>
          <w:rFonts w:ascii="Times New Roman" w:eastAsia="Times New Roman" w:hAnsi="Times New Roman" w:cs="Times New Roman"/>
          <w:b/>
          <w:bCs/>
        </w:rPr>
        <w:t>Основными задачами воспитательной работы являются:</w:t>
      </w:r>
    </w:p>
    <w:p w:rsidR="00627FAC" w:rsidRPr="00627FAC" w:rsidRDefault="00627FAC" w:rsidP="00976F0E">
      <w:pPr>
        <w:numPr>
          <w:ilvl w:val="0"/>
          <w:numId w:val="87"/>
        </w:numPr>
        <w:tabs>
          <w:tab w:val="left" w:pos="360"/>
        </w:tabs>
        <w:ind w:right="-124"/>
        <w:jc w:val="both"/>
        <w:rPr>
          <w:rFonts w:ascii="Times New Roman" w:eastAsia="Times New Roman" w:hAnsi="Times New Roman" w:cs="Times New Roman"/>
        </w:rPr>
      </w:pPr>
      <w:r w:rsidRPr="00627FAC">
        <w:rPr>
          <w:rFonts w:ascii="Times New Roman" w:eastAsia="Times New Roman" w:hAnsi="Times New Roman" w:cs="Times New Roman"/>
        </w:rPr>
        <w:t>целостное формирование личности с учетом всестороннего, гармонического развития личности;</w:t>
      </w:r>
    </w:p>
    <w:p w:rsidR="00627FAC" w:rsidRPr="00627FAC" w:rsidRDefault="00627FAC" w:rsidP="00976F0E">
      <w:pPr>
        <w:numPr>
          <w:ilvl w:val="0"/>
          <w:numId w:val="87"/>
        </w:numPr>
        <w:tabs>
          <w:tab w:val="left" w:pos="365"/>
        </w:tabs>
        <w:ind w:right="-124"/>
        <w:jc w:val="both"/>
        <w:rPr>
          <w:rFonts w:ascii="Times New Roman" w:eastAsia="Times New Roman" w:hAnsi="Times New Roman" w:cs="Times New Roman"/>
        </w:rPr>
      </w:pPr>
      <w:r w:rsidRPr="00627FAC">
        <w:rPr>
          <w:rFonts w:ascii="Times New Roman" w:eastAsia="Times New Roman" w:hAnsi="Times New Roman" w:cs="Times New Roman"/>
        </w:rPr>
        <w:t>формирование нравственных качеств личности на основе общечеловеческих ценностей, социально ориентированной мотивации, гармонически интеллектуальной, эмоциональной и волевой сфер развития личности;</w:t>
      </w:r>
    </w:p>
    <w:p w:rsidR="00627FAC" w:rsidRPr="00627FAC" w:rsidRDefault="00627FAC" w:rsidP="00976F0E">
      <w:pPr>
        <w:numPr>
          <w:ilvl w:val="0"/>
          <w:numId w:val="87"/>
        </w:numPr>
        <w:tabs>
          <w:tab w:val="left" w:pos="360"/>
        </w:tabs>
        <w:ind w:right="-124"/>
        <w:jc w:val="both"/>
        <w:rPr>
          <w:rFonts w:ascii="Times New Roman" w:eastAsia="Times New Roman" w:hAnsi="Times New Roman" w:cs="Times New Roman"/>
        </w:rPr>
      </w:pPr>
      <w:r w:rsidRPr="00627FAC">
        <w:rPr>
          <w:rFonts w:ascii="Times New Roman" w:eastAsia="Times New Roman" w:hAnsi="Times New Roman" w:cs="Times New Roman"/>
        </w:rPr>
        <w:t>приобщение воспитанников к общественным ценностям в области науки, культуры, искусства;</w:t>
      </w:r>
    </w:p>
    <w:p w:rsidR="00627FAC" w:rsidRPr="00627FAC" w:rsidRDefault="00627FAC" w:rsidP="00976F0E">
      <w:pPr>
        <w:numPr>
          <w:ilvl w:val="0"/>
          <w:numId w:val="87"/>
        </w:numPr>
        <w:tabs>
          <w:tab w:val="left" w:pos="360"/>
        </w:tabs>
        <w:ind w:right="-124"/>
        <w:jc w:val="both"/>
        <w:rPr>
          <w:rFonts w:ascii="Times New Roman" w:eastAsia="Times New Roman" w:hAnsi="Times New Roman" w:cs="Times New Roman"/>
        </w:rPr>
      </w:pPr>
      <w:r w:rsidRPr="00627FAC">
        <w:rPr>
          <w:rFonts w:ascii="Times New Roman" w:eastAsia="Times New Roman" w:hAnsi="Times New Roman" w:cs="Times New Roman"/>
        </w:rPr>
        <w:t>воспитание жизненной позиции, соответствующей демократическим преобразованиям общества, правам и обязанностям личности;</w:t>
      </w:r>
    </w:p>
    <w:p w:rsidR="00627FAC" w:rsidRPr="00627FAC" w:rsidRDefault="00627FAC" w:rsidP="00976F0E">
      <w:pPr>
        <w:numPr>
          <w:ilvl w:val="0"/>
          <w:numId w:val="87"/>
        </w:numPr>
        <w:tabs>
          <w:tab w:val="left" w:pos="355"/>
        </w:tabs>
        <w:ind w:right="-124"/>
        <w:jc w:val="both"/>
        <w:rPr>
          <w:rFonts w:ascii="Times New Roman" w:eastAsia="Times New Roman" w:hAnsi="Times New Roman" w:cs="Times New Roman"/>
        </w:rPr>
      </w:pPr>
      <w:r w:rsidRPr="00627FAC">
        <w:rPr>
          <w:rFonts w:ascii="Times New Roman" w:eastAsia="Times New Roman" w:hAnsi="Times New Roman" w:cs="Times New Roman"/>
        </w:rPr>
        <w:t>развитие склонностей, способностей и интересов личности с учетом ее возможностей и желаний, а также профессиональных и социальных требований к получаемой специальности;</w:t>
      </w:r>
    </w:p>
    <w:p w:rsidR="00627FAC" w:rsidRPr="00627FAC" w:rsidRDefault="00627FAC" w:rsidP="00976F0E">
      <w:pPr>
        <w:numPr>
          <w:ilvl w:val="0"/>
          <w:numId w:val="87"/>
        </w:numPr>
        <w:tabs>
          <w:tab w:val="left" w:pos="365"/>
        </w:tabs>
        <w:ind w:right="-124"/>
        <w:jc w:val="both"/>
        <w:rPr>
          <w:rFonts w:ascii="Times New Roman" w:eastAsia="Times New Roman" w:hAnsi="Times New Roman" w:cs="Times New Roman"/>
        </w:rPr>
      </w:pPr>
      <w:r w:rsidRPr="00627FAC">
        <w:rPr>
          <w:rFonts w:ascii="Times New Roman" w:eastAsia="Times New Roman" w:hAnsi="Times New Roman" w:cs="Times New Roman"/>
        </w:rPr>
        <w:t>организацию познавательной деятельности, развивающей индивидуальное и общественное сознание;</w:t>
      </w:r>
    </w:p>
    <w:p w:rsidR="00627FAC" w:rsidRPr="00627FAC" w:rsidRDefault="00627FAC" w:rsidP="00627FAC">
      <w:pPr>
        <w:numPr>
          <w:ilvl w:val="0"/>
          <w:numId w:val="87"/>
        </w:numPr>
        <w:tabs>
          <w:tab w:val="left" w:pos="365"/>
        </w:tabs>
        <w:ind w:right="360"/>
        <w:jc w:val="both"/>
        <w:rPr>
          <w:rFonts w:ascii="Times New Roman" w:eastAsia="Times New Roman" w:hAnsi="Times New Roman" w:cs="Times New Roman"/>
        </w:rPr>
      </w:pPr>
      <w:r w:rsidRPr="00627FAC">
        <w:rPr>
          <w:rFonts w:ascii="Times New Roman" w:eastAsia="Times New Roman" w:hAnsi="Times New Roman" w:cs="Times New Roman"/>
        </w:rPr>
        <w:t>организацию личностной и социально ценной, многообразной деятельности, стимулирующей формирование качеств личности, необходимых для конкурентно способного специалиста;</w:t>
      </w:r>
    </w:p>
    <w:p w:rsidR="009B1E92" w:rsidRPr="00627FAC" w:rsidRDefault="00627FAC" w:rsidP="00627FAC">
      <w:pPr>
        <w:pStyle w:val="31"/>
        <w:numPr>
          <w:ilvl w:val="1"/>
          <w:numId w:val="87"/>
        </w:numPr>
        <w:shd w:val="clear" w:color="auto" w:fill="auto"/>
        <w:spacing w:after="0" w:line="240" w:lineRule="auto"/>
        <w:ind w:left="40" w:right="20" w:firstLine="740"/>
        <w:jc w:val="both"/>
        <w:rPr>
          <w:sz w:val="24"/>
          <w:szCs w:val="24"/>
        </w:rPr>
      </w:pPr>
      <w:r w:rsidRPr="00627FAC">
        <w:rPr>
          <w:rFonts w:eastAsia="Courier New"/>
          <w:sz w:val="24"/>
          <w:szCs w:val="24"/>
        </w:rPr>
        <w:t>развитие важнейшей социальной функции личности - общения в изменяющихся условиях трудовой деятельности и социуме.</w:t>
      </w:r>
    </w:p>
    <w:p w:rsidR="009B1E92" w:rsidRPr="00627FAC" w:rsidRDefault="009B1E92" w:rsidP="00627FAC">
      <w:pPr>
        <w:pStyle w:val="31"/>
        <w:shd w:val="clear" w:color="auto" w:fill="auto"/>
        <w:spacing w:after="0" w:line="240" w:lineRule="auto"/>
        <w:ind w:left="40" w:right="20" w:firstLine="740"/>
        <w:rPr>
          <w:b/>
          <w:sz w:val="24"/>
          <w:szCs w:val="24"/>
        </w:rPr>
      </w:pPr>
    </w:p>
    <w:p w:rsidR="00151F70" w:rsidRPr="00151F70" w:rsidRDefault="00151F70" w:rsidP="00151F70">
      <w:pPr>
        <w:pStyle w:val="31"/>
        <w:spacing w:after="0" w:line="240" w:lineRule="auto"/>
        <w:ind w:left="40" w:right="20" w:firstLine="740"/>
        <w:rPr>
          <w:b/>
          <w:sz w:val="24"/>
          <w:szCs w:val="24"/>
        </w:rPr>
      </w:pPr>
      <w:r w:rsidRPr="00151F70">
        <w:rPr>
          <w:b/>
          <w:sz w:val="24"/>
          <w:szCs w:val="24"/>
        </w:rPr>
        <w:t>РАЗДЕЛ 1. ПАСПОРТ РАБОЧЕЙ ПРОГРАММЫ ВОСПИТАНИЯ</w:t>
      </w:r>
    </w:p>
    <w:p w:rsidR="009B1E92" w:rsidRPr="00151F70" w:rsidRDefault="009B1E92" w:rsidP="00627FAC">
      <w:pPr>
        <w:pStyle w:val="31"/>
        <w:shd w:val="clear" w:color="auto" w:fill="auto"/>
        <w:spacing w:after="0" w:line="240" w:lineRule="auto"/>
        <w:ind w:left="40" w:right="20" w:firstLine="740"/>
        <w:rPr>
          <w:b/>
          <w:sz w:val="24"/>
          <w:szCs w:val="24"/>
        </w:rPr>
      </w:pPr>
    </w:p>
    <w:tbl>
      <w:tblPr>
        <w:tblW w:w="0" w:type="auto"/>
        <w:tblLayout w:type="fixed"/>
        <w:tblCellMar>
          <w:left w:w="10" w:type="dxa"/>
          <w:right w:w="10" w:type="dxa"/>
        </w:tblCellMar>
        <w:tblLook w:val="04A0" w:firstRow="1" w:lastRow="0" w:firstColumn="1" w:lastColumn="0" w:noHBand="0" w:noVBand="1"/>
      </w:tblPr>
      <w:tblGrid>
        <w:gridCol w:w="1992"/>
        <w:gridCol w:w="7094"/>
      </w:tblGrid>
      <w:tr w:rsidR="00151F70" w:rsidRPr="00151F70" w:rsidTr="00151F70">
        <w:trPr>
          <w:trHeight w:hRule="exact" w:val="509"/>
        </w:trPr>
        <w:tc>
          <w:tcPr>
            <w:tcW w:w="1992" w:type="dxa"/>
            <w:tcBorders>
              <w:top w:val="single" w:sz="4" w:space="0" w:color="auto"/>
              <w:left w:val="single" w:sz="4" w:space="0" w:color="auto"/>
            </w:tcBorders>
            <w:shd w:val="clear" w:color="auto" w:fill="FFFFFF"/>
          </w:tcPr>
          <w:p w:rsidR="00151F70" w:rsidRPr="00151F70" w:rsidRDefault="00151F70" w:rsidP="00151F70">
            <w:pPr>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Название</w:t>
            </w:r>
          </w:p>
        </w:tc>
        <w:tc>
          <w:tcPr>
            <w:tcW w:w="7094" w:type="dxa"/>
            <w:tcBorders>
              <w:top w:val="single" w:sz="4" w:space="0" w:color="auto"/>
              <w:left w:val="single" w:sz="4" w:space="0" w:color="auto"/>
              <w:right w:val="single" w:sz="4" w:space="0" w:color="auto"/>
            </w:tcBorders>
            <w:shd w:val="clear" w:color="auto" w:fill="FFFFFF"/>
          </w:tcPr>
          <w:p w:rsidR="00151F70" w:rsidRPr="00151F70" w:rsidRDefault="00151F70" w:rsidP="00151F70">
            <w:pPr>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Содержание</w:t>
            </w:r>
          </w:p>
        </w:tc>
      </w:tr>
      <w:tr w:rsidR="00151F70" w:rsidRPr="00151F70" w:rsidTr="00151F70">
        <w:trPr>
          <w:trHeight w:hRule="exact" w:val="634"/>
        </w:trPr>
        <w:tc>
          <w:tcPr>
            <w:tcW w:w="1992" w:type="dxa"/>
            <w:tcBorders>
              <w:top w:val="single" w:sz="4" w:space="0" w:color="auto"/>
              <w:left w:val="single" w:sz="4" w:space="0" w:color="auto"/>
            </w:tcBorders>
            <w:shd w:val="clear" w:color="auto" w:fill="FFFFFF"/>
          </w:tcPr>
          <w:p w:rsidR="00151F70" w:rsidRPr="00151F70" w:rsidRDefault="00151F70" w:rsidP="00151F70">
            <w:pPr>
              <w:spacing w:after="120"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lastRenderedPageBreak/>
              <w:t>Наименование</w:t>
            </w:r>
          </w:p>
          <w:p w:rsidR="00151F70" w:rsidRPr="00151F70" w:rsidRDefault="00151F70" w:rsidP="00151F70">
            <w:pPr>
              <w:spacing w:before="120"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программы</w:t>
            </w:r>
          </w:p>
        </w:tc>
        <w:tc>
          <w:tcPr>
            <w:tcW w:w="7094" w:type="dxa"/>
            <w:tcBorders>
              <w:top w:val="single" w:sz="4" w:space="0" w:color="auto"/>
              <w:left w:val="single" w:sz="4" w:space="0" w:color="auto"/>
              <w:right w:val="single" w:sz="4" w:space="0" w:color="auto"/>
            </w:tcBorders>
            <w:shd w:val="clear" w:color="auto" w:fill="FFFFFF"/>
          </w:tcPr>
          <w:p w:rsidR="00151F70" w:rsidRPr="00151F70" w:rsidRDefault="00151F70" w:rsidP="00151F70">
            <w:pPr>
              <w:spacing w:line="21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Рабочая программа воспитания по профессии 16675 Повар</w:t>
            </w:r>
          </w:p>
        </w:tc>
      </w:tr>
      <w:tr w:rsidR="00151F70" w:rsidRPr="00151F70" w:rsidTr="00151F70">
        <w:trPr>
          <w:trHeight w:hRule="exact" w:val="3806"/>
        </w:trPr>
        <w:tc>
          <w:tcPr>
            <w:tcW w:w="1992" w:type="dxa"/>
            <w:tcBorders>
              <w:top w:val="single" w:sz="4" w:space="0" w:color="auto"/>
              <w:left w:val="single" w:sz="4" w:space="0" w:color="auto"/>
            </w:tcBorders>
            <w:shd w:val="clear" w:color="auto" w:fill="FFFFFF"/>
          </w:tcPr>
          <w:p w:rsidR="00151F70" w:rsidRPr="00151F70" w:rsidRDefault="00151F70" w:rsidP="00151F70">
            <w:pPr>
              <w:spacing w:line="254"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Основания для разработки программы</w:t>
            </w:r>
          </w:p>
        </w:tc>
        <w:tc>
          <w:tcPr>
            <w:tcW w:w="7094" w:type="dxa"/>
            <w:tcBorders>
              <w:top w:val="single" w:sz="4" w:space="0" w:color="auto"/>
              <w:left w:val="single" w:sz="4" w:space="0" w:color="auto"/>
              <w:right w:val="single" w:sz="4" w:space="0" w:color="auto"/>
            </w:tcBorders>
            <w:shd w:val="clear" w:color="auto" w:fill="FFFFFF"/>
          </w:tcPr>
          <w:p w:rsidR="00151F70" w:rsidRPr="00151F70" w:rsidRDefault="00151F70" w:rsidP="00151F70">
            <w:pPr>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 xml:space="preserve">Настоящая программа разработана на основе следующих </w:t>
            </w:r>
            <w:proofErr w:type="spellStart"/>
            <w:r w:rsidRPr="00151F70">
              <w:rPr>
                <w:rFonts w:ascii="Times New Roman" w:eastAsia="Times New Roman" w:hAnsi="Times New Roman" w:cs="Times New Roman"/>
                <w:sz w:val="21"/>
                <w:szCs w:val="21"/>
              </w:rPr>
              <w:t>нормативно</w:t>
            </w:r>
            <w:r w:rsidRPr="00151F70">
              <w:rPr>
                <w:rFonts w:ascii="Times New Roman" w:eastAsia="Times New Roman" w:hAnsi="Times New Roman" w:cs="Times New Roman"/>
                <w:sz w:val="21"/>
                <w:szCs w:val="21"/>
              </w:rPr>
              <w:softHyphen/>
              <w:t>правовых</w:t>
            </w:r>
            <w:proofErr w:type="spellEnd"/>
            <w:r w:rsidRPr="00151F70">
              <w:rPr>
                <w:rFonts w:ascii="Times New Roman" w:eastAsia="Times New Roman" w:hAnsi="Times New Roman" w:cs="Times New Roman"/>
                <w:sz w:val="21"/>
                <w:szCs w:val="21"/>
              </w:rPr>
              <w:t xml:space="preserve"> документов:</w:t>
            </w:r>
          </w:p>
          <w:p w:rsidR="00151F70" w:rsidRPr="00151F70" w:rsidRDefault="00151F70" w:rsidP="00151F70">
            <w:pPr>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Конституция Российской Федерации;</w:t>
            </w:r>
          </w:p>
          <w:p w:rsidR="00151F70" w:rsidRPr="00151F70" w:rsidRDefault="00151F70" w:rsidP="00151F70">
            <w:pPr>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Указ Президента Российской Федерации от 21.07.2020 № 474 «О национальных целях развития Российской Федерации на период до 2030 года»;</w:t>
            </w:r>
          </w:p>
          <w:p w:rsidR="00151F70" w:rsidRPr="00151F70" w:rsidRDefault="00151F70" w:rsidP="00151F70">
            <w:pPr>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Федеральный Закон от 31.07.2020 № 304-Ф3 «О внесении изменений в Федеральный закон «Об образовании в Российской Федерации» по вопросам воспитания обучающихся» (далее-Ф3-304);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151F70" w:rsidRPr="00151F70" w:rsidRDefault="00151F70" w:rsidP="00151F70">
            <w:pPr>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Федеральный государственный образовательный стандарт по профессии 16675 Повар</w:t>
            </w:r>
          </w:p>
        </w:tc>
      </w:tr>
      <w:tr w:rsidR="00151F70" w:rsidRPr="00151F70" w:rsidTr="00151F70">
        <w:trPr>
          <w:trHeight w:hRule="exact" w:val="1526"/>
        </w:trPr>
        <w:tc>
          <w:tcPr>
            <w:tcW w:w="1992" w:type="dxa"/>
            <w:tcBorders>
              <w:top w:val="single" w:sz="4" w:space="0" w:color="auto"/>
              <w:left w:val="single" w:sz="4" w:space="0" w:color="auto"/>
            </w:tcBorders>
            <w:shd w:val="clear" w:color="auto" w:fill="FFFFFF"/>
          </w:tcPr>
          <w:p w:rsidR="00151F70" w:rsidRPr="00151F70" w:rsidRDefault="00151F70" w:rsidP="00151F70">
            <w:pPr>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Цель программы</w:t>
            </w:r>
          </w:p>
        </w:tc>
        <w:tc>
          <w:tcPr>
            <w:tcW w:w="7094" w:type="dxa"/>
            <w:tcBorders>
              <w:top w:val="single" w:sz="4" w:space="0" w:color="auto"/>
              <w:left w:val="single" w:sz="4" w:space="0" w:color="auto"/>
              <w:right w:val="single" w:sz="4" w:space="0" w:color="auto"/>
            </w:tcBorders>
            <w:shd w:val="clear" w:color="auto" w:fill="FFFFFF"/>
          </w:tcPr>
          <w:p w:rsidR="00151F70" w:rsidRPr="00151F70" w:rsidRDefault="00151F70" w:rsidP="00151F70">
            <w:pPr>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tc>
      </w:tr>
      <w:tr w:rsidR="00151F70" w:rsidRPr="00151F70" w:rsidTr="00151F70">
        <w:trPr>
          <w:trHeight w:hRule="exact" w:val="1042"/>
        </w:trPr>
        <w:tc>
          <w:tcPr>
            <w:tcW w:w="1992" w:type="dxa"/>
            <w:tcBorders>
              <w:top w:val="single" w:sz="4" w:space="0" w:color="auto"/>
              <w:left w:val="single" w:sz="4" w:space="0" w:color="auto"/>
            </w:tcBorders>
            <w:shd w:val="clear" w:color="auto" w:fill="FFFFFF"/>
          </w:tcPr>
          <w:p w:rsidR="00151F70" w:rsidRPr="00151F70" w:rsidRDefault="00151F70" w:rsidP="00151F70">
            <w:pPr>
              <w:spacing w:line="25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Сроки реализации программы</w:t>
            </w:r>
          </w:p>
        </w:tc>
        <w:tc>
          <w:tcPr>
            <w:tcW w:w="7094" w:type="dxa"/>
            <w:tcBorders>
              <w:top w:val="single" w:sz="4" w:space="0" w:color="auto"/>
              <w:left w:val="single" w:sz="4" w:space="0" w:color="auto"/>
              <w:right w:val="single" w:sz="4" w:space="0" w:color="auto"/>
            </w:tcBorders>
            <w:shd w:val="clear" w:color="auto" w:fill="FFFFFF"/>
          </w:tcPr>
          <w:p w:rsidR="00151F70" w:rsidRPr="00151F70" w:rsidRDefault="00151F70" w:rsidP="00151F70">
            <w:pPr>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Программа воспитания реализуется образовательной организацией СПО в соответствии со сроком обучения и получения профессии/специальности:</w:t>
            </w:r>
          </w:p>
          <w:p w:rsidR="00151F70" w:rsidRPr="00151F70" w:rsidRDefault="00151F70" w:rsidP="00151F70">
            <w:pPr>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1 год </w:t>
            </w:r>
            <w:r w:rsidRPr="00151F70">
              <w:rPr>
                <w:rFonts w:ascii="Times New Roman" w:eastAsia="Times New Roman" w:hAnsi="Times New Roman" w:cs="Times New Roman"/>
                <w:sz w:val="21"/>
                <w:szCs w:val="21"/>
              </w:rPr>
              <w:t>10 месяцев</w:t>
            </w:r>
          </w:p>
        </w:tc>
      </w:tr>
      <w:tr w:rsidR="00151F70" w:rsidRPr="00151F70" w:rsidTr="00151F70">
        <w:trPr>
          <w:trHeight w:hRule="exact" w:val="1027"/>
        </w:trPr>
        <w:tc>
          <w:tcPr>
            <w:tcW w:w="1992" w:type="dxa"/>
            <w:tcBorders>
              <w:top w:val="single" w:sz="4" w:space="0" w:color="auto"/>
              <w:left w:val="single" w:sz="4" w:space="0" w:color="auto"/>
              <w:bottom w:val="single" w:sz="4" w:space="0" w:color="auto"/>
            </w:tcBorders>
            <w:shd w:val="clear" w:color="auto" w:fill="FFFFFF"/>
          </w:tcPr>
          <w:p w:rsidR="00151F70" w:rsidRPr="00151F70" w:rsidRDefault="00151F70" w:rsidP="00151F70">
            <w:pPr>
              <w:spacing w:after="120"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Исполнители</w:t>
            </w:r>
          </w:p>
          <w:p w:rsidR="00151F70" w:rsidRPr="00151F70" w:rsidRDefault="00151F70" w:rsidP="00151F70">
            <w:pPr>
              <w:spacing w:before="120"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программы</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151F70" w:rsidRPr="00151F70" w:rsidRDefault="00151F70" w:rsidP="00151F70">
            <w:pPr>
              <w:spacing w:line="254"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Директор, заместитель директора</w:t>
            </w:r>
            <w:r>
              <w:rPr>
                <w:rFonts w:ascii="Times New Roman" w:eastAsia="Times New Roman" w:hAnsi="Times New Roman" w:cs="Times New Roman"/>
                <w:sz w:val="21"/>
                <w:szCs w:val="21"/>
              </w:rPr>
              <w:t xml:space="preserve"> по ВР</w:t>
            </w:r>
            <w:r w:rsidRPr="00151F70">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мастера производственного обучения</w:t>
            </w:r>
            <w:r w:rsidRPr="00151F70">
              <w:rPr>
                <w:rFonts w:ascii="Times New Roman" w:eastAsia="Times New Roman" w:hAnsi="Times New Roman" w:cs="Times New Roman"/>
                <w:sz w:val="21"/>
                <w:szCs w:val="21"/>
              </w:rPr>
              <w:t>, преподаватели, социальный педагог, члены Студенческого совета, представители родительского комитета</w:t>
            </w:r>
            <w:r>
              <w:rPr>
                <w:rFonts w:ascii="Times New Roman" w:eastAsia="Times New Roman" w:hAnsi="Times New Roman" w:cs="Times New Roman"/>
                <w:sz w:val="21"/>
                <w:szCs w:val="21"/>
              </w:rPr>
              <w:t>.</w:t>
            </w:r>
          </w:p>
        </w:tc>
      </w:tr>
    </w:tbl>
    <w:p w:rsidR="00151F70" w:rsidRPr="00151F70" w:rsidRDefault="00151F70" w:rsidP="00151F70">
      <w:pPr>
        <w:spacing w:before="240" w:line="298" w:lineRule="exact"/>
        <w:ind w:left="20" w:right="20" w:firstLine="700"/>
        <w:jc w:val="both"/>
        <w:rPr>
          <w:rFonts w:ascii="Times New Roman" w:eastAsia="Times New Roman" w:hAnsi="Times New Roman" w:cs="Times New Roman"/>
        </w:rPr>
      </w:pPr>
      <w:r w:rsidRPr="00151F70">
        <w:rPr>
          <w:rFonts w:ascii="Times New Roman" w:eastAsia="Times New Roman" w:hAnsi="Times New Roman" w:cs="Times New Roman"/>
        </w:rPr>
        <w:t xml:space="preserve">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151F70">
        <w:rPr>
          <w:rFonts w:ascii="Times New Roman" w:eastAsia="Times New Roman" w:hAnsi="Times New Roman" w:cs="Times New Roman"/>
        </w:rPr>
        <w:t>Минпросвещения</w:t>
      </w:r>
      <w:proofErr w:type="spellEnd"/>
      <w:r w:rsidRPr="00151F70">
        <w:rPr>
          <w:rFonts w:ascii="Times New Roman" w:eastAsia="Times New Roman" w:hAnsi="Times New Roman" w:cs="Times New Roman"/>
        </w:rPr>
        <w:t xml:space="preserve"> России № 2/20 от 02.06.2020 г.).</w:t>
      </w:r>
    </w:p>
    <w:p w:rsidR="00151F70" w:rsidRPr="00151F70" w:rsidRDefault="00151F70" w:rsidP="00151F70">
      <w:pPr>
        <w:spacing w:line="298" w:lineRule="exact"/>
        <w:ind w:left="20" w:right="20" w:firstLine="700"/>
        <w:jc w:val="both"/>
        <w:rPr>
          <w:rFonts w:ascii="Times New Roman" w:eastAsia="Times New Roman" w:hAnsi="Times New Roman" w:cs="Times New Roman"/>
        </w:rPr>
      </w:pPr>
      <w:r w:rsidRPr="00151F70">
        <w:rPr>
          <w:rFonts w:ascii="Times New Roman" w:eastAsia="Times New Roman" w:hAnsi="Times New Roman" w:cs="Times New Roman"/>
        </w:rPr>
        <w:t>Согласно Федеральному закону «Об образовании» от 29.12.2012 г. № 273-ФЗ (в ред. Федерального закона от 31.07.2020 г. № 304-Ф3)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54"/>
        <w:gridCol w:w="2131"/>
      </w:tblGrid>
      <w:tr w:rsidR="00151F70" w:rsidRPr="00151F70" w:rsidTr="00976F0E">
        <w:trPr>
          <w:trHeight w:hRule="exact" w:val="1003"/>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lastRenderedPageBreak/>
              <w:t>Личностные результаты реализации программы воспитания</w:t>
            </w:r>
          </w:p>
          <w:p w:rsidR="00151F70" w:rsidRPr="00151F70" w:rsidRDefault="00151F70" w:rsidP="00151F70">
            <w:pPr>
              <w:framePr w:w="9485" w:wrap="notBeside" w:vAnchor="text" w:hAnchor="text" w:xAlign="center" w:y="1"/>
              <w:spacing w:line="250" w:lineRule="exact"/>
              <w:jc w:val="center"/>
              <w:rPr>
                <w:rFonts w:ascii="Times New Roman" w:eastAsia="Times New Roman" w:hAnsi="Times New Roman" w:cs="Times New Roman"/>
                <w:sz w:val="25"/>
                <w:szCs w:val="25"/>
              </w:rPr>
            </w:pP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Код личностных результатов реализации программы воспитания</w:t>
            </w:r>
          </w:p>
        </w:tc>
      </w:tr>
      <w:tr w:rsidR="00151F70" w:rsidRPr="00151F70" w:rsidTr="00151F70">
        <w:trPr>
          <w:trHeight w:hRule="exact" w:val="278"/>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Осознающий себя гражданином и защитником великой страны</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w:t>
            </w:r>
          </w:p>
        </w:tc>
      </w:tr>
      <w:tr w:rsidR="00151F70" w:rsidRPr="00151F70" w:rsidTr="00151F70">
        <w:trPr>
          <w:trHeight w:hRule="exact" w:val="1273"/>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2</w:t>
            </w:r>
          </w:p>
        </w:tc>
      </w:tr>
      <w:tr w:rsidR="00151F70" w:rsidRPr="00151F70" w:rsidTr="00151F70">
        <w:trPr>
          <w:trHeight w:hRule="exact" w:val="1277"/>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151F70">
              <w:rPr>
                <w:rFonts w:ascii="Times New Roman" w:eastAsia="Times New Roman" w:hAnsi="Times New Roman" w:cs="Times New Roman"/>
                <w:sz w:val="21"/>
                <w:szCs w:val="21"/>
              </w:rPr>
              <w:t>девиантным</w:t>
            </w:r>
            <w:proofErr w:type="spellEnd"/>
            <w:r w:rsidRPr="00151F70">
              <w:rPr>
                <w:rFonts w:ascii="Times New Roman" w:eastAsia="Times New Roman" w:hAnsi="Times New Roman" w:cs="Times New Roman"/>
                <w:sz w:val="21"/>
                <w:szCs w:val="21"/>
              </w:rPr>
              <w:t xml:space="preserve"> поведением. Демонстрирующий неприятие и предупреждающий социально опасное поведение окружающих</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3</w:t>
            </w:r>
          </w:p>
        </w:tc>
      </w:tr>
      <w:tr w:rsidR="00151F70" w:rsidRPr="00151F70" w:rsidTr="00151F70">
        <w:trPr>
          <w:trHeight w:hRule="exact" w:val="843"/>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4"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4</w:t>
            </w:r>
          </w:p>
        </w:tc>
      </w:tr>
      <w:tr w:rsidR="00151F70" w:rsidRPr="00151F70" w:rsidTr="00D02CB4">
        <w:trPr>
          <w:trHeight w:hRule="exact" w:val="782"/>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4"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5</w:t>
            </w:r>
          </w:p>
        </w:tc>
      </w:tr>
      <w:tr w:rsidR="00151F70" w:rsidRPr="00151F70" w:rsidTr="00D02CB4">
        <w:trPr>
          <w:trHeight w:hRule="exact" w:val="523"/>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Проявляющий уважение к людям старшего поколения и готовность к участию в социальной поддержке и волонтерских движениях</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6</w:t>
            </w:r>
          </w:p>
        </w:tc>
      </w:tr>
      <w:tr w:rsidR="00151F70" w:rsidRPr="00151F70" w:rsidTr="00D02CB4">
        <w:trPr>
          <w:trHeight w:hRule="exact" w:val="778"/>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4"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7</w:t>
            </w:r>
          </w:p>
        </w:tc>
      </w:tr>
      <w:tr w:rsidR="00151F70" w:rsidRPr="00151F70" w:rsidTr="00151F70">
        <w:trPr>
          <w:trHeight w:hRule="exact" w:val="1040"/>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8</w:t>
            </w:r>
          </w:p>
        </w:tc>
      </w:tr>
      <w:tr w:rsidR="00151F70" w:rsidRPr="00151F70" w:rsidTr="00D02CB4">
        <w:trPr>
          <w:trHeight w:hRule="exact" w:val="1286"/>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151F70">
              <w:rPr>
                <w:rFonts w:ascii="Times New Roman" w:eastAsia="Times New Roman" w:hAnsi="Times New Roman" w:cs="Times New Roman"/>
                <w:sz w:val="21"/>
                <w:szCs w:val="21"/>
              </w:rPr>
              <w:t>психоактивных</w:t>
            </w:r>
            <w:proofErr w:type="spellEnd"/>
            <w:r w:rsidRPr="00151F70">
              <w:rPr>
                <w:rFonts w:ascii="Times New Roman" w:eastAsia="Times New Roman" w:hAnsi="Times New Roman" w:cs="Times New Roman"/>
                <w:sz w:val="21"/>
                <w:szCs w:val="21"/>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9</w:t>
            </w:r>
          </w:p>
        </w:tc>
      </w:tr>
      <w:tr w:rsidR="00151F70" w:rsidRPr="00151F70" w:rsidTr="00D02CB4">
        <w:trPr>
          <w:trHeight w:hRule="exact" w:val="523"/>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4"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Заботящийся о защите окружающей среды, собственной и чужой безопасности, в том числе цифровой</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10</w:t>
            </w:r>
          </w:p>
        </w:tc>
      </w:tr>
      <w:tr w:rsidR="00151F70" w:rsidRPr="00151F70" w:rsidTr="00D02CB4">
        <w:trPr>
          <w:trHeight w:hRule="exact" w:val="528"/>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Проявляющий уважение к эстетическим ценностям, обладающий основами эстетической культуры</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11</w:t>
            </w:r>
          </w:p>
        </w:tc>
      </w:tr>
      <w:tr w:rsidR="00151F70" w:rsidRPr="00151F70" w:rsidTr="00D02CB4">
        <w:trPr>
          <w:trHeight w:hRule="exact" w:val="1032"/>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12</w:t>
            </w:r>
          </w:p>
        </w:tc>
      </w:tr>
      <w:tr w:rsidR="00151F70" w:rsidRPr="00151F70" w:rsidTr="00151F70">
        <w:trPr>
          <w:trHeight w:hRule="exact" w:val="494"/>
          <w:jc w:val="center"/>
        </w:trPr>
        <w:tc>
          <w:tcPr>
            <w:tcW w:w="9485" w:type="dxa"/>
            <w:gridSpan w:val="2"/>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5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Личностные результаты реализации программы воспитания, определенные отраслевыми требованиями</w:t>
            </w:r>
          </w:p>
          <w:p w:rsidR="00151F70" w:rsidRPr="00151F70" w:rsidRDefault="00151F70" w:rsidP="00151F70">
            <w:pPr>
              <w:framePr w:w="9485" w:wrap="notBeside" w:vAnchor="text" w:hAnchor="text" w:xAlign="center" w:y="1"/>
              <w:spacing w:line="25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к деловым качествам личности</w:t>
            </w:r>
          </w:p>
        </w:tc>
      </w:tr>
      <w:tr w:rsidR="00151F70" w:rsidRPr="00151F70" w:rsidTr="00D02CB4">
        <w:trPr>
          <w:trHeight w:hRule="exact" w:val="768"/>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4"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13</w:t>
            </w:r>
          </w:p>
        </w:tc>
      </w:tr>
      <w:tr w:rsidR="00151F70" w:rsidRPr="00151F70" w:rsidTr="00D02CB4">
        <w:trPr>
          <w:trHeight w:hRule="exact" w:val="518"/>
          <w:jc w:val="center"/>
        </w:trPr>
        <w:tc>
          <w:tcPr>
            <w:tcW w:w="7354" w:type="dxa"/>
            <w:tcBorders>
              <w:top w:val="single" w:sz="4" w:space="0" w:color="auto"/>
              <w:left w:val="single" w:sz="4" w:space="0" w:color="auto"/>
            </w:tcBorders>
            <w:shd w:val="clear" w:color="auto" w:fill="FFFFFF"/>
          </w:tcPr>
          <w:p w:rsidR="00151F70" w:rsidRPr="00151F70" w:rsidRDefault="00151F70" w:rsidP="00151F70">
            <w:pPr>
              <w:framePr w:w="9485" w:wrap="notBeside" w:vAnchor="text" w:hAnchor="text" w:xAlign="center" w:y="1"/>
              <w:spacing w:line="259"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14</w:t>
            </w:r>
          </w:p>
        </w:tc>
      </w:tr>
      <w:tr w:rsidR="00151F70" w:rsidRPr="00151F70" w:rsidTr="00D02CB4">
        <w:trPr>
          <w:trHeight w:hRule="exact" w:val="523"/>
          <w:jc w:val="center"/>
        </w:trPr>
        <w:tc>
          <w:tcPr>
            <w:tcW w:w="7354" w:type="dxa"/>
            <w:tcBorders>
              <w:top w:val="single" w:sz="4" w:space="0" w:color="auto"/>
              <w:left w:val="single" w:sz="4" w:space="0" w:color="auto"/>
              <w:bottom w:val="single" w:sz="4" w:space="0" w:color="auto"/>
            </w:tcBorders>
            <w:shd w:val="clear" w:color="auto" w:fill="FFFFFF"/>
          </w:tcPr>
          <w:p w:rsidR="00151F70" w:rsidRPr="00151F70" w:rsidRDefault="00151F70" w:rsidP="00151F70">
            <w:pPr>
              <w:framePr w:w="9485" w:wrap="notBeside" w:vAnchor="text" w:hAnchor="text" w:xAlign="center" w:y="1"/>
              <w:spacing w:line="254" w:lineRule="exact"/>
              <w:jc w:val="both"/>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Проявляющий гражданское отношение к профессиональной деятельности как к возможности личного участия в решении общественных,</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151F70" w:rsidRPr="00151F70" w:rsidRDefault="00151F70" w:rsidP="00151F70">
            <w:pPr>
              <w:framePr w:w="9485"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15</w:t>
            </w:r>
          </w:p>
        </w:tc>
      </w:tr>
    </w:tbl>
    <w:p w:rsidR="00151F70" w:rsidRPr="00151F70" w:rsidRDefault="00151F70" w:rsidP="00151F7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49"/>
        <w:gridCol w:w="2131"/>
      </w:tblGrid>
      <w:tr w:rsidR="00151F70" w:rsidRPr="00151F70" w:rsidTr="00D02CB4">
        <w:trPr>
          <w:trHeight w:hRule="exact" w:val="269"/>
          <w:jc w:val="center"/>
        </w:trPr>
        <w:tc>
          <w:tcPr>
            <w:tcW w:w="7349" w:type="dxa"/>
            <w:tcBorders>
              <w:top w:val="single" w:sz="4" w:space="0" w:color="auto"/>
              <w:left w:val="single" w:sz="4" w:space="0" w:color="auto"/>
            </w:tcBorders>
            <w:shd w:val="clear" w:color="auto" w:fill="FFFFFF"/>
          </w:tcPr>
          <w:p w:rsidR="00151F70" w:rsidRPr="00151F70" w:rsidRDefault="00151F70" w:rsidP="00151F70">
            <w:pPr>
              <w:framePr w:w="9480" w:wrap="notBeside" w:vAnchor="text" w:hAnchor="text" w:xAlign="center" w:y="1"/>
              <w:spacing w:line="210" w:lineRule="exact"/>
              <w:ind w:left="120"/>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lastRenderedPageBreak/>
              <w:t>государственных, общенациональных проблем</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0" w:wrap="notBeside" w:vAnchor="text" w:hAnchor="text" w:xAlign="center" w:y="1"/>
              <w:rPr>
                <w:sz w:val="10"/>
                <w:szCs w:val="10"/>
              </w:rPr>
            </w:pPr>
          </w:p>
        </w:tc>
      </w:tr>
      <w:tr w:rsidR="00151F70" w:rsidRPr="00151F70" w:rsidTr="00D02CB4">
        <w:trPr>
          <w:trHeight w:hRule="exact" w:val="1022"/>
          <w:jc w:val="center"/>
        </w:trPr>
        <w:tc>
          <w:tcPr>
            <w:tcW w:w="7349" w:type="dxa"/>
            <w:tcBorders>
              <w:top w:val="single" w:sz="4" w:space="0" w:color="auto"/>
              <w:left w:val="single" w:sz="4" w:space="0" w:color="auto"/>
            </w:tcBorders>
            <w:shd w:val="clear" w:color="auto" w:fill="FFFFFF"/>
          </w:tcPr>
          <w:p w:rsidR="00151F70" w:rsidRPr="00151F70" w:rsidRDefault="00151F70" w:rsidP="00151F70">
            <w:pPr>
              <w:framePr w:w="9480" w:wrap="notBeside" w:vAnchor="text" w:hAnchor="text" w:xAlign="center" w:y="1"/>
              <w:spacing w:line="250" w:lineRule="exact"/>
              <w:ind w:left="120"/>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31" w:type="dxa"/>
            <w:tcBorders>
              <w:top w:val="single" w:sz="4" w:space="0" w:color="auto"/>
              <w:left w:val="single" w:sz="4" w:space="0" w:color="auto"/>
              <w:right w:val="single" w:sz="4" w:space="0" w:color="auto"/>
            </w:tcBorders>
            <w:shd w:val="clear" w:color="auto" w:fill="FFFFFF"/>
          </w:tcPr>
          <w:p w:rsidR="00151F70" w:rsidRPr="00151F70" w:rsidRDefault="00151F70" w:rsidP="00151F70">
            <w:pPr>
              <w:framePr w:w="9480"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16</w:t>
            </w:r>
          </w:p>
        </w:tc>
      </w:tr>
      <w:tr w:rsidR="00151F70" w:rsidRPr="00151F70" w:rsidTr="00D02CB4">
        <w:trPr>
          <w:trHeight w:hRule="exact" w:val="523"/>
          <w:jc w:val="center"/>
        </w:trPr>
        <w:tc>
          <w:tcPr>
            <w:tcW w:w="7349" w:type="dxa"/>
            <w:tcBorders>
              <w:top w:val="single" w:sz="4" w:space="0" w:color="auto"/>
              <w:left w:val="single" w:sz="4" w:space="0" w:color="auto"/>
              <w:bottom w:val="single" w:sz="4" w:space="0" w:color="auto"/>
            </w:tcBorders>
            <w:shd w:val="clear" w:color="auto" w:fill="FFFFFF"/>
          </w:tcPr>
          <w:p w:rsidR="00151F70" w:rsidRPr="00151F70" w:rsidRDefault="00151F70" w:rsidP="00151F70">
            <w:pPr>
              <w:framePr w:w="9480" w:wrap="notBeside" w:vAnchor="text" w:hAnchor="text" w:xAlign="center" w:y="1"/>
              <w:spacing w:line="254" w:lineRule="exact"/>
              <w:ind w:left="120"/>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Проявляющий ценностное отношение к культуре и искусству, к культуре речи и культуре поведения, к красоте и гармонии</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151F70" w:rsidRPr="00151F70" w:rsidRDefault="00151F70" w:rsidP="00151F70">
            <w:pPr>
              <w:framePr w:w="9480" w:wrap="notBeside" w:vAnchor="text" w:hAnchor="text" w:xAlign="center" w:y="1"/>
              <w:spacing w:line="210" w:lineRule="exact"/>
              <w:jc w:val="center"/>
              <w:rPr>
                <w:rFonts w:ascii="Times New Roman" w:eastAsia="Times New Roman" w:hAnsi="Times New Roman" w:cs="Times New Roman"/>
                <w:sz w:val="25"/>
                <w:szCs w:val="25"/>
              </w:rPr>
            </w:pPr>
            <w:r w:rsidRPr="00151F70">
              <w:rPr>
                <w:rFonts w:ascii="Times New Roman" w:eastAsia="Times New Roman" w:hAnsi="Times New Roman" w:cs="Times New Roman"/>
                <w:sz w:val="21"/>
                <w:szCs w:val="21"/>
              </w:rPr>
              <w:t>ЛР 17</w:t>
            </w:r>
          </w:p>
        </w:tc>
      </w:tr>
    </w:tbl>
    <w:p w:rsidR="00151F70" w:rsidRPr="00151F70" w:rsidRDefault="00151F70" w:rsidP="00151F70">
      <w:pPr>
        <w:rPr>
          <w:sz w:val="2"/>
          <w:szCs w:val="2"/>
        </w:rPr>
      </w:pPr>
    </w:p>
    <w:p w:rsidR="00151F70" w:rsidRPr="00151F70" w:rsidRDefault="00151F70" w:rsidP="00151F70">
      <w:pPr>
        <w:spacing w:line="210" w:lineRule="exact"/>
        <w:rPr>
          <w:rFonts w:ascii="Times New Roman" w:eastAsia="Times New Roman" w:hAnsi="Times New Roman" w:cs="Times New Roman"/>
        </w:rPr>
      </w:pPr>
      <w:r w:rsidRPr="00151F70">
        <w:rPr>
          <w:rFonts w:ascii="Times New Roman" w:eastAsia="Times New Roman" w:hAnsi="Times New Roman" w:cs="Times New Roman"/>
        </w:rPr>
        <w:t>РАЗДЕЛ 2 . ОБЩИЕ ТРЕБОВАНИЯ К ЛИЧНОСТНЫМ РЕЗУЛЬТАТАМ - «ПОРТРЕТ ВЫПУСКНИКА ПОО»</w:t>
      </w:r>
    </w:p>
    <w:p w:rsidR="00151F70" w:rsidRPr="00151F70" w:rsidRDefault="00151F70" w:rsidP="00151F70">
      <w:pPr>
        <w:keepNext/>
        <w:keepLines/>
        <w:spacing w:after="228" w:line="250" w:lineRule="exact"/>
        <w:outlineLvl w:val="2"/>
        <w:rPr>
          <w:rFonts w:ascii="Times New Roman" w:eastAsia="Times New Roman" w:hAnsi="Times New Roman" w:cs="Times New Roman"/>
          <w:bCs/>
          <w:sz w:val="25"/>
          <w:szCs w:val="25"/>
        </w:rPr>
      </w:pPr>
      <w:r w:rsidRPr="00151F70">
        <w:rPr>
          <w:rFonts w:ascii="Times New Roman" w:eastAsia="Times New Roman" w:hAnsi="Times New Roman" w:cs="Times New Roman"/>
          <w:bCs/>
          <w:sz w:val="25"/>
          <w:szCs w:val="25"/>
        </w:rPr>
        <w:t>РАЗДЕЛ 3. СОДЕРЖАНИЕ ДЕЯТЕЛЬНОСТИ</w:t>
      </w:r>
    </w:p>
    <w:p w:rsidR="00151F70" w:rsidRPr="00151F70" w:rsidRDefault="00C42009" w:rsidP="00151F70">
      <w:pPr>
        <w:keepNext/>
        <w:keepLines/>
        <w:spacing w:after="228" w:line="250" w:lineRule="exact"/>
        <w:jc w:val="center"/>
        <w:outlineLvl w:val="2"/>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М</w:t>
      </w:r>
      <w:r w:rsidR="00151F70" w:rsidRPr="00151F70">
        <w:rPr>
          <w:rFonts w:ascii="Times New Roman" w:eastAsia="Times New Roman" w:hAnsi="Times New Roman" w:cs="Times New Roman"/>
          <w:b/>
          <w:bCs/>
          <w:sz w:val="25"/>
          <w:szCs w:val="25"/>
        </w:rPr>
        <w:t>одули</w:t>
      </w:r>
    </w:p>
    <w:p w:rsidR="00151F70" w:rsidRPr="00151F70" w:rsidRDefault="00151F70" w:rsidP="00151F70">
      <w:pPr>
        <w:jc w:val="center"/>
        <w:rPr>
          <w:rFonts w:ascii="Times New Roman" w:eastAsia="Times New Roman" w:hAnsi="Times New Roman" w:cs="Times New Roman"/>
        </w:rPr>
      </w:pPr>
      <w:r w:rsidRPr="00151F70">
        <w:rPr>
          <w:rFonts w:ascii="Times New Roman" w:eastAsia="Times New Roman" w:hAnsi="Times New Roman" w:cs="Times New Roman"/>
        </w:rPr>
        <w:t>Модуль 1 Кураторство и поддержка</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Содержание модуля «Кураторство и поддержка» способствует адаптации студентов к условиям образовательного процесса ПОО, формированию коллектива студентов, способного работать в дальнейшем на принципах самоуправления и активизации как группового, так и индивидуального потенциала студентов, развитию личностной и профессиональной культуры через самореализацию и самоорганизацию, организации взаимодействия педагогов с родителями студентов, выработки совместной с ними стратегии взаимодействия в проблемных ситуациях.</w:t>
      </w:r>
    </w:p>
    <w:p w:rsidR="00151F70" w:rsidRPr="00151F70" w:rsidRDefault="00151F70" w:rsidP="00151F70">
      <w:pPr>
        <w:jc w:val="center"/>
        <w:rPr>
          <w:rFonts w:ascii="Times New Roman" w:eastAsia="Times New Roman" w:hAnsi="Times New Roman" w:cs="Times New Roman"/>
        </w:rPr>
      </w:pPr>
      <w:r w:rsidRPr="00151F70">
        <w:rPr>
          <w:rFonts w:ascii="Times New Roman" w:eastAsia="Times New Roman" w:hAnsi="Times New Roman" w:cs="Times New Roman"/>
        </w:rPr>
        <w:t>Модуль 2 Учебное занятие</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 xml:space="preserve">Модуль «Учебное занятие» предусматривает </w:t>
      </w:r>
      <w:proofErr w:type="spellStart"/>
      <w:r w:rsidRPr="00151F70">
        <w:rPr>
          <w:rFonts w:ascii="Times New Roman" w:eastAsia="Times New Roman" w:hAnsi="Times New Roman" w:cs="Times New Roman"/>
        </w:rPr>
        <w:t>взаимодополнение</w:t>
      </w:r>
      <w:proofErr w:type="spellEnd"/>
      <w:r w:rsidRPr="00151F70">
        <w:rPr>
          <w:rFonts w:ascii="Times New Roman" w:eastAsia="Times New Roman" w:hAnsi="Times New Roman" w:cs="Times New Roman"/>
        </w:rPr>
        <w:t xml:space="preserve"> учебного и воспитательного процессов, поиск воспитательных решений в учебной деятельности студентов в рамках времени выделенного учебным планом специальности/профессии на все виды учебной деятельности.</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Основным целевым назначением модуля может являться реализация воспитательного потенциала учебного занятия с учетом совокупности методов, приемов, направленных на формирование и развитие общих и профессиональных компетенций выпускника по конкретной специальности/профессии, его личностных качеств, необходимых для формирования базовой культуры личности.</w:t>
      </w:r>
    </w:p>
    <w:p w:rsidR="00151F70" w:rsidRPr="00151F70" w:rsidRDefault="00151F70" w:rsidP="00151F70">
      <w:pPr>
        <w:jc w:val="center"/>
        <w:rPr>
          <w:rFonts w:ascii="Times New Roman" w:eastAsia="Times New Roman" w:hAnsi="Times New Roman" w:cs="Times New Roman"/>
        </w:rPr>
      </w:pPr>
      <w:r w:rsidRPr="00151F70">
        <w:rPr>
          <w:rFonts w:ascii="Times New Roman" w:eastAsia="Times New Roman" w:hAnsi="Times New Roman" w:cs="Times New Roman"/>
        </w:rPr>
        <w:t>Модуль 3 Ключевые дела ПОО</w:t>
      </w:r>
    </w:p>
    <w:p w:rsidR="00151F70" w:rsidRPr="00151F70" w:rsidRDefault="00151F70" w:rsidP="00151F70">
      <w:pPr>
        <w:ind w:left="20" w:right="20" w:firstLine="700"/>
        <w:jc w:val="both"/>
        <w:rPr>
          <w:rFonts w:ascii="Times New Roman" w:eastAsia="Times New Roman" w:hAnsi="Times New Roman" w:cs="Times New Roman"/>
        </w:rPr>
      </w:pPr>
      <w:r w:rsidRPr="00151F70">
        <w:rPr>
          <w:rFonts w:ascii="Times New Roman" w:eastAsia="Times New Roman" w:hAnsi="Times New Roman" w:cs="Times New Roman"/>
        </w:rPr>
        <w:t>Ключевые дела - это главные традиционные общие дела, в которых принимает участие большая часть обучающихся и педагогов ПОО, которые обязательно планируются, готовятся, проводятся и анализируются совместно педагогами и обучающимися.</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Модуль «Ключевые дела ПОО» ориентирован на формирование инициативности, опыта сотрудничества студентов, позитивного опыта социального поведения. Вовлечение студентов в эмоционально окрашенные и расширяющие спектр социальных контактов события благотворительной, экологической, волонтерской, патриотической, трудовой направленности. Организация спортивных состязаний, праздников, фестивалей, представлений, акций, ритуалов. Формирование позитивного опыта поведения, ответственной позиции студентов в отношении событий, происходящих в ПОО, готовности к сотрудничеству, реагированию на критику.</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Включение обучающихся в процессы преобразования социальной среды поселений, реализацию социальных проектов и программ. Популяризация социально одобряемого поведения современников, соотечественников, земляков.</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Обеспечение воспитательного контекста приобретения нового для студента опыта (и рефлексивного осмысления) его участия в территориальных выборах и референдумах, в волонтерском движении.</w:t>
      </w:r>
    </w:p>
    <w:p w:rsidR="00151F70" w:rsidRPr="00151F70" w:rsidRDefault="00151F70" w:rsidP="00151F70">
      <w:pPr>
        <w:ind w:left="20" w:right="20"/>
        <w:jc w:val="both"/>
        <w:rPr>
          <w:rFonts w:ascii="Times New Roman" w:eastAsia="Times New Roman" w:hAnsi="Times New Roman" w:cs="Times New Roman"/>
        </w:rPr>
      </w:pPr>
      <w:r w:rsidRPr="00151F70">
        <w:rPr>
          <w:rFonts w:ascii="Times New Roman" w:eastAsia="Times New Roman" w:hAnsi="Times New Roman" w:cs="Times New Roman"/>
        </w:rPr>
        <w:t>Организация взаимодействия студентов с социальными группами и НКО (поддержка семейных и местных традиций, благоустройство общественных пространств, реагирование на экологические проблемы и т.д.).</w:t>
      </w:r>
    </w:p>
    <w:p w:rsidR="00151F70" w:rsidRPr="00151F70" w:rsidRDefault="00151F70" w:rsidP="00151F70">
      <w:pPr>
        <w:jc w:val="center"/>
        <w:rPr>
          <w:rFonts w:ascii="Times New Roman" w:eastAsia="Times New Roman" w:hAnsi="Times New Roman" w:cs="Times New Roman"/>
        </w:rPr>
      </w:pPr>
      <w:r w:rsidRPr="00151F70">
        <w:rPr>
          <w:rFonts w:ascii="Times New Roman" w:eastAsia="Times New Roman" w:hAnsi="Times New Roman" w:cs="Times New Roman"/>
        </w:rPr>
        <w:lastRenderedPageBreak/>
        <w:t>Модуль 4 Взаимодействие с родителями</w:t>
      </w:r>
    </w:p>
    <w:p w:rsidR="00151F70" w:rsidRPr="00151F70" w:rsidRDefault="00151F70" w:rsidP="00151F70">
      <w:pPr>
        <w:ind w:left="20" w:right="20" w:firstLine="720"/>
        <w:jc w:val="both"/>
        <w:rPr>
          <w:rFonts w:ascii="Times New Roman" w:eastAsia="Times New Roman" w:hAnsi="Times New Roman" w:cs="Times New Roman"/>
        </w:rPr>
      </w:pPr>
      <w:r w:rsidRPr="00151F70">
        <w:rPr>
          <w:rFonts w:ascii="Times New Roman" w:eastAsia="Times New Roman" w:hAnsi="Times New Roman" w:cs="Times New Roman"/>
        </w:rPr>
        <w:t>Взаимодействие с родителями (законными представителями) обучающихся профессиональной образовательной организации должно быть направлено на достижение воспитательных целей через обеспечение согласованных позиций семьи и ПОО в образовательном процессе и усиление ее воспитательного потенциала.</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Целевое назначение данного модуля - обеспечение условий, направленных на развитие у обучающихся гражданской зрелости и ответственности, необходимых личностных качеств и субъектной позиции через организацию продуктивного взаимодействия с родителями (законными представителями).</w:t>
      </w:r>
    </w:p>
    <w:p w:rsidR="00151F70" w:rsidRPr="00151F70" w:rsidRDefault="00151F70" w:rsidP="00151F70">
      <w:pPr>
        <w:ind w:left="20" w:firstLine="480"/>
        <w:jc w:val="both"/>
        <w:rPr>
          <w:rFonts w:ascii="Times New Roman" w:eastAsia="Times New Roman" w:hAnsi="Times New Roman" w:cs="Times New Roman"/>
        </w:rPr>
      </w:pPr>
      <w:r w:rsidRPr="00151F70">
        <w:rPr>
          <w:rFonts w:ascii="Times New Roman" w:eastAsia="Times New Roman" w:hAnsi="Times New Roman" w:cs="Times New Roman"/>
        </w:rPr>
        <w:t>Вовлечение родителей в коллегиальные формы управления воспитанием.</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 xml:space="preserve">Организация </w:t>
      </w:r>
      <w:proofErr w:type="spellStart"/>
      <w:r w:rsidRPr="00151F70">
        <w:rPr>
          <w:rFonts w:ascii="Times New Roman" w:eastAsia="Times New Roman" w:hAnsi="Times New Roman" w:cs="Times New Roman"/>
        </w:rPr>
        <w:t>профориентационно</w:t>
      </w:r>
      <w:proofErr w:type="spellEnd"/>
      <w:r w:rsidRPr="00151F70">
        <w:rPr>
          <w:rFonts w:ascii="Times New Roman" w:eastAsia="Times New Roman" w:hAnsi="Times New Roman" w:cs="Times New Roman"/>
        </w:rPr>
        <w:t xml:space="preserve"> значимого общения коллектива обучающихся с родителями как носителями трудового опыта и корпоративной культуры.</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Популяризация социально одобряемого поведения представителей старших поколений, включая бабушек и дедушек, как собственных, так и людей старшего поколения, проживающих на территории.</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Организация мероприятий, направленных на подготовку к личным отношениям, будущей семейной жизни, рождению и воспитанию детей.</w:t>
      </w:r>
    </w:p>
    <w:p w:rsidR="00151F70" w:rsidRPr="00151F70" w:rsidRDefault="00151F70" w:rsidP="00151F70">
      <w:pPr>
        <w:jc w:val="center"/>
        <w:rPr>
          <w:rFonts w:ascii="Times New Roman" w:eastAsia="Times New Roman" w:hAnsi="Times New Roman" w:cs="Times New Roman"/>
        </w:rPr>
      </w:pPr>
      <w:r w:rsidRPr="00151F70">
        <w:rPr>
          <w:rFonts w:ascii="Times New Roman" w:eastAsia="Times New Roman" w:hAnsi="Times New Roman" w:cs="Times New Roman"/>
        </w:rPr>
        <w:t>Модуль 5 Правовое сознание</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Модуль «Правовое сознание» направлен на формирование, воспитание и развитие правового поведения личности, которое характеризуется устойчивой привычкой к правомерному поведению, отношение к праву, осознанием социальной значимости права и правопорядка; признанием и уважительным отношением к правам государства и гражданина.</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Включение обучающихся в совершенствование предметно-пространственной среды, вовлечение в социально одобряемую социальную активность, реализация сезонных, каникулярных, лагерных и других форм воспитательной работы.</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Профилактика деструктивного поведения в общежитиях (для проживающих в них), создание предпосылок для социально одобряемых «малых дел» в быту.</w:t>
      </w:r>
    </w:p>
    <w:p w:rsidR="00151F70" w:rsidRPr="00151F70" w:rsidRDefault="00151F70" w:rsidP="00151F70">
      <w:pPr>
        <w:ind w:left="20" w:right="20" w:firstLine="480"/>
        <w:jc w:val="both"/>
        <w:rPr>
          <w:rFonts w:ascii="Times New Roman" w:eastAsia="Times New Roman" w:hAnsi="Times New Roman" w:cs="Times New Roman"/>
        </w:rPr>
      </w:pPr>
      <w:r w:rsidRPr="00151F70">
        <w:rPr>
          <w:rFonts w:ascii="Times New Roman" w:eastAsia="Times New Roman" w:hAnsi="Times New Roman" w:cs="Times New Roman"/>
        </w:rPr>
        <w:t>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обстоятельств.</w:t>
      </w:r>
    </w:p>
    <w:p w:rsidR="00151F70" w:rsidRPr="00151F70" w:rsidRDefault="00151F70" w:rsidP="00151F70">
      <w:pPr>
        <w:ind w:left="20" w:right="20"/>
        <w:jc w:val="both"/>
        <w:rPr>
          <w:rFonts w:ascii="Times New Roman" w:eastAsia="Times New Roman" w:hAnsi="Times New Roman" w:cs="Times New Roman"/>
        </w:rPr>
      </w:pPr>
      <w:r w:rsidRPr="00151F70">
        <w:rPr>
          <w:rFonts w:ascii="Times New Roman" w:eastAsia="Times New Roman" w:hAnsi="Times New Roman" w:cs="Times New Roman"/>
        </w:rPr>
        <w:t>Предупреждение расширения маргинальных групп детей, подростков и молодежи, оставивших обучение по тем или иным причинам, в том числе детей мигрантов, детей- сирот, слабоуспевающих и социально запущенных детей, осужденных несовершеннолетних.</w:t>
      </w:r>
    </w:p>
    <w:p w:rsidR="00151F70" w:rsidRPr="00151F70" w:rsidRDefault="00151F70" w:rsidP="00151F70">
      <w:pPr>
        <w:jc w:val="center"/>
        <w:rPr>
          <w:rFonts w:ascii="Times New Roman" w:eastAsia="Times New Roman" w:hAnsi="Times New Roman" w:cs="Times New Roman"/>
        </w:rPr>
      </w:pPr>
      <w:r w:rsidRPr="00151F70">
        <w:rPr>
          <w:rFonts w:ascii="Times New Roman" w:eastAsia="Times New Roman" w:hAnsi="Times New Roman" w:cs="Times New Roman"/>
        </w:rPr>
        <w:t>Модуль 6 Студенческое самоуправление</w:t>
      </w:r>
    </w:p>
    <w:p w:rsidR="00151F70" w:rsidRPr="00151F70" w:rsidRDefault="00151F70" w:rsidP="00151F70">
      <w:pPr>
        <w:ind w:left="20" w:right="20" w:firstLine="720"/>
        <w:jc w:val="both"/>
        <w:rPr>
          <w:rFonts w:ascii="Times New Roman" w:eastAsia="Times New Roman" w:hAnsi="Times New Roman" w:cs="Times New Roman"/>
        </w:rPr>
      </w:pPr>
      <w:r w:rsidRPr="00151F70">
        <w:rPr>
          <w:rFonts w:ascii="Times New Roman" w:eastAsia="Times New Roman" w:hAnsi="Times New Roman" w:cs="Times New Roman"/>
        </w:rPr>
        <w:t>Студенческое самоуправление является неотъемлемой частью воспитательной работы ПОО. Студенческое самоуправление - это одна из форм воспитательной работы,</w:t>
      </w:r>
    </w:p>
    <w:p w:rsidR="00151F70" w:rsidRPr="00151F70" w:rsidRDefault="00151F70" w:rsidP="00151F70">
      <w:pPr>
        <w:ind w:left="20" w:right="20"/>
        <w:rPr>
          <w:rFonts w:ascii="Times New Roman" w:eastAsia="Times New Roman" w:hAnsi="Times New Roman" w:cs="Times New Roman"/>
        </w:rPr>
      </w:pPr>
      <w:r w:rsidRPr="00151F70">
        <w:rPr>
          <w:rFonts w:ascii="Times New Roman" w:eastAsia="Times New Roman" w:hAnsi="Times New Roman" w:cs="Times New Roman"/>
        </w:rPr>
        <w:t>созданная по инициативе студентов и направленная на развитие потенциала в различных сферах деятельности.</w:t>
      </w:r>
    </w:p>
    <w:p w:rsidR="00151F70" w:rsidRPr="00151F70" w:rsidRDefault="00151F70" w:rsidP="00151F70">
      <w:pPr>
        <w:ind w:left="20" w:right="20" w:firstLine="540"/>
        <w:jc w:val="both"/>
        <w:rPr>
          <w:rFonts w:ascii="Times New Roman" w:eastAsia="Times New Roman" w:hAnsi="Times New Roman" w:cs="Times New Roman"/>
        </w:rPr>
      </w:pPr>
      <w:r w:rsidRPr="00151F70">
        <w:rPr>
          <w:rFonts w:ascii="Times New Roman" w:eastAsia="Times New Roman" w:hAnsi="Times New Roman" w:cs="Times New Roman"/>
        </w:rPr>
        <w:t xml:space="preserve">Целью реализации модуля «Студенческое самоуправление» является достижение (к окончанию реализации ОПОП) удельного веса выпускников с высоким уровнем социальной активности в общественной и профессиональной деятельности не менее 75 % посредством внедрения системы мероприятий, обеспечивающих </w:t>
      </w:r>
      <w:proofErr w:type="spellStart"/>
      <w:r w:rsidRPr="00151F70">
        <w:rPr>
          <w:rFonts w:ascii="Times New Roman" w:eastAsia="Times New Roman" w:hAnsi="Times New Roman" w:cs="Times New Roman"/>
        </w:rPr>
        <w:t>сформированность</w:t>
      </w:r>
      <w:proofErr w:type="spellEnd"/>
      <w:r w:rsidRPr="00151F70">
        <w:rPr>
          <w:rFonts w:ascii="Times New Roman" w:eastAsia="Times New Roman" w:hAnsi="Times New Roman" w:cs="Times New Roman"/>
        </w:rPr>
        <w:t xml:space="preserve"> личностных качеств.</w:t>
      </w:r>
    </w:p>
    <w:p w:rsidR="00151F70" w:rsidRPr="00151F70" w:rsidRDefault="00151F70" w:rsidP="00151F70">
      <w:pPr>
        <w:ind w:left="20" w:right="20" w:firstLine="540"/>
        <w:jc w:val="both"/>
        <w:rPr>
          <w:rFonts w:ascii="Times New Roman" w:eastAsia="Times New Roman" w:hAnsi="Times New Roman" w:cs="Times New Roman"/>
        </w:rPr>
      </w:pPr>
      <w:r w:rsidRPr="00151F70">
        <w:rPr>
          <w:rFonts w:ascii="Times New Roman" w:eastAsia="Times New Roman" w:hAnsi="Times New Roman" w:cs="Times New Roman"/>
        </w:rPr>
        <w:t>Обеспечение включения студентов обучающихся в формальные и неформальные группы, обеспечивающие благоприятные сценарии взаимодействия с ними, предупреждение их вовлечения в деструктивные группы.</w:t>
      </w:r>
    </w:p>
    <w:p w:rsidR="00151F70" w:rsidRPr="00151F70" w:rsidRDefault="00151F70" w:rsidP="00151F70">
      <w:pPr>
        <w:ind w:left="20" w:right="20" w:firstLine="540"/>
        <w:jc w:val="both"/>
        <w:rPr>
          <w:rFonts w:ascii="Times New Roman" w:eastAsia="Times New Roman" w:hAnsi="Times New Roman" w:cs="Times New Roman"/>
        </w:rPr>
      </w:pPr>
      <w:r w:rsidRPr="00151F70">
        <w:rPr>
          <w:rFonts w:ascii="Times New Roman" w:eastAsia="Times New Roman" w:hAnsi="Times New Roman" w:cs="Times New Roman"/>
        </w:rPr>
        <w:t>Вовлечение студентов в коллегиальные формы управления образовательной организацией.</w:t>
      </w:r>
    </w:p>
    <w:p w:rsidR="00151F70" w:rsidRPr="00151F70" w:rsidRDefault="00151F70" w:rsidP="00151F70">
      <w:pPr>
        <w:ind w:left="2600"/>
        <w:rPr>
          <w:rFonts w:ascii="Times New Roman" w:eastAsia="Times New Roman" w:hAnsi="Times New Roman" w:cs="Times New Roman"/>
        </w:rPr>
      </w:pPr>
      <w:r w:rsidRPr="00151F70">
        <w:rPr>
          <w:rFonts w:ascii="Times New Roman" w:eastAsia="Times New Roman" w:hAnsi="Times New Roman" w:cs="Times New Roman"/>
        </w:rPr>
        <w:t>Модуль 7 Профориентация и развитие карьеры</w:t>
      </w:r>
    </w:p>
    <w:p w:rsidR="00151F70" w:rsidRPr="00151F70" w:rsidRDefault="00151F70" w:rsidP="00151F70">
      <w:pPr>
        <w:ind w:left="20" w:right="20" w:firstLine="540"/>
        <w:jc w:val="both"/>
        <w:rPr>
          <w:rFonts w:ascii="Times New Roman" w:eastAsia="Times New Roman" w:hAnsi="Times New Roman" w:cs="Times New Roman"/>
        </w:rPr>
      </w:pPr>
      <w:r w:rsidRPr="00151F70">
        <w:rPr>
          <w:rFonts w:ascii="Times New Roman" w:eastAsia="Times New Roman" w:hAnsi="Times New Roman" w:cs="Times New Roman"/>
        </w:rPr>
        <w:t xml:space="preserve">Создание условий для появления у студентов опыта самостоятельного заработка, знакомства с вариантами профессиональной самореализации в разных социальных ролях, </w:t>
      </w:r>
      <w:r w:rsidRPr="00151F70">
        <w:rPr>
          <w:rFonts w:ascii="Times New Roman" w:eastAsia="Times New Roman" w:hAnsi="Times New Roman" w:cs="Times New Roman"/>
        </w:rPr>
        <w:lastRenderedPageBreak/>
        <w:t>обнаружения связи его профессионального потенциала с интересами общественных объединений, некоммерческого сектора, социальных институтов.</w:t>
      </w:r>
    </w:p>
    <w:p w:rsidR="00151F70" w:rsidRPr="00151F70" w:rsidRDefault="00151F70" w:rsidP="00151F70">
      <w:pPr>
        <w:ind w:left="20" w:right="20" w:firstLine="540"/>
        <w:jc w:val="both"/>
        <w:rPr>
          <w:rFonts w:ascii="Times New Roman" w:eastAsia="Times New Roman" w:hAnsi="Times New Roman" w:cs="Times New Roman"/>
        </w:rPr>
      </w:pPr>
      <w:r w:rsidRPr="00151F70">
        <w:rPr>
          <w:rFonts w:ascii="Times New Roman" w:eastAsia="Times New Roman" w:hAnsi="Times New Roman" w:cs="Times New Roman"/>
        </w:rPr>
        <w:t>Создание предпосылок для обеспечения решения регионально значимых вопросов карьерного становления на территории, знакомство с требованиями ключевых работодателей.</w:t>
      </w:r>
    </w:p>
    <w:p w:rsidR="00151F70" w:rsidRPr="00151F70" w:rsidRDefault="00151F70" w:rsidP="00151F70">
      <w:pPr>
        <w:ind w:left="20" w:right="20" w:firstLine="540"/>
        <w:jc w:val="both"/>
        <w:rPr>
          <w:rFonts w:ascii="Times New Roman" w:eastAsia="Times New Roman" w:hAnsi="Times New Roman" w:cs="Times New Roman"/>
        </w:rPr>
      </w:pPr>
      <w:r w:rsidRPr="00151F70">
        <w:rPr>
          <w:rFonts w:ascii="Times New Roman" w:eastAsia="Times New Roman" w:hAnsi="Times New Roman" w:cs="Times New Roman"/>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p w:rsidR="00151F70" w:rsidRPr="00151F70" w:rsidRDefault="00151F70" w:rsidP="00151F70">
      <w:pPr>
        <w:ind w:left="20" w:right="20" w:firstLine="540"/>
        <w:jc w:val="both"/>
        <w:rPr>
          <w:rFonts w:ascii="Times New Roman" w:eastAsia="Times New Roman" w:hAnsi="Times New Roman" w:cs="Times New Roman"/>
        </w:rPr>
      </w:pPr>
      <w:r w:rsidRPr="00151F70">
        <w:rPr>
          <w:rFonts w:ascii="Times New Roman" w:eastAsia="Times New Roman" w:hAnsi="Times New Roman" w:cs="Times New Roman"/>
        </w:rPr>
        <w:t>Обеспечение результативности воспитательной составляющей профессионального цикла.</w:t>
      </w:r>
    </w:p>
    <w:p w:rsidR="00151F70" w:rsidRPr="00151F70" w:rsidRDefault="00151F70" w:rsidP="00C42009">
      <w:pPr>
        <w:ind w:left="3940"/>
        <w:jc w:val="both"/>
        <w:rPr>
          <w:rFonts w:ascii="Times New Roman" w:eastAsia="Times New Roman" w:hAnsi="Times New Roman" w:cs="Times New Roman"/>
          <w:b/>
          <w:bCs/>
        </w:rPr>
      </w:pPr>
      <w:r w:rsidRPr="00151F70">
        <w:rPr>
          <w:rFonts w:ascii="Times New Roman" w:eastAsia="Times New Roman" w:hAnsi="Times New Roman" w:cs="Times New Roman"/>
          <w:b/>
          <w:bCs/>
        </w:rPr>
        <w:t>Вариативные модули</w:t>
      </w:r>
    </w:p>
    <w:p w:rsidR="00151F70" w:rsidRPr="00151F70" w:rsidRDefault="00151F70" w:rsidP="00C42009">
      <w:pPr>
        <w:ind w:right="140"/>
        <w:jc w:val="both"/>
        <w:rPr>
          <w:rFonts w:ascii="Times New Roman" w:eastAsia="Times New Roman" w:hAnsi="Times New Roman" w:cs="Times New Roman"/>
        </w:rPr>
      </w:pPr>
      <w:r w:rsidRPr="00151F70">
        <w:rPr>
          <w:rFonts w:ascii="Times New Roman" w:eastAsia="Times New Roman" w:hAnsi="Times New Roman" w:cs="Times New Roman"/>
        </w:rPr>
        <w:t>Модуль 8 Молодежные общественные объединения</w:t>
      </w:r>
    </w:p>
    <w:p w:rsidR="00151F70" w:rsidRPr="00151F70" w:rsidRDefault="00151F70" w:rsidP="00C42009">
      <w:pPr>
        <w:ind w:left="20" w:right="20" w:firstLine="540"/>
        <w:jc w:val="both"/>
        <w:rPr>
          <w:rFonts w:ascii="Times New Roman" w:eastAsia="Times New Roman" w:hAnsi="Times New Roman" w:cs="Times New Roman"/>
        </w:rPr>
      </w:pPr>
      <w:r w:rsidRPr="00151F70">
        <w:rPr>
          <w:rFonts w:ascii="Times New Roman" w:eastAsia="Times New Roman" w:hAnsi="Times New Roman" w:cs="Times New Roman"/>
        </w:rPr>
        <w:t>Предупреждение негативных последствий общества и риска деструктивных воздействий малых групп посредством формирования мотивации к реализации ролей активного гражданина и избирателя, вовлечение в добровольческие инициативы, участие в совместных социально значимых акциях.</w:t>
      </w:r>
    </w:p>
    <w:p w:rsidR="00151F70" w:rsidRPr="00151F70" w:rsidRDefault="00151F70" w:rsidP="00C42009">
      <w:pPr>
        <w:ind w:right="140"/>
        <w:jc w:val="both"/>
        <w:rPr>
          <w:rFonts w:ascii="Times New Roman" w:eastAsia="Times New Roman" w:hAnsi="Times New Roman" w:cs="Times New Roman"/>
        </w:rPr>
      </w:pPr>
      <w:r w:rsidRPr="00151F70">
        <w:rPr>
          <w:rFonts w:ascii="Times New Roman" w:eastAsia="Times New Roman" w:hAnsi="Times New Roman" w:cs="Times New Roman"/>
        </w:rPr>
        <w:t xml:space="preserve">Модуль 9 </w:t>
      </w:r>
      <w:proofErr w:type="spellStart"/>
      <w:r w:rsidRPr="00151F70">
        <w:rPr>
          <w:rFonts w:ascii="Times New Roman" w:eastAsia="Times New Roman" w:hAnsi="Times New Roman" w:cs="Times New Roman"/>
        </w:rPr>
        <w:t>Внеучебная</w:t>
      </w:r>
      <w:proofErr w:type="spellEnd"/>
      <w:r w:rsidRPr="00151F70">
        <w:rPr>
          <w:rFonts w:ascii="Times New Roman" w:eastAsia="Times New Roman" w:hAnsi="Times New Roman" w:cs="Times New Roman"/>
        </w:rPr>
        <w:t xml:space="preserve"> деятельность</w:t>
      </w:r>
    </w:p>
    <w:p w:rsidR="00151F70" w:rsidRPr="00151F70" w:rsidRDefault="00151F70" w:rsidP="00C42009">
      <w:pPr>
        <w:ind w:left="20" w:right="18" w:firstLine="540"/>
        <w:jc w:val="both"/>
        <w:rPr>
          <w:rFonts w:ascii="Times New Roman" w:eastAsia="Times New Roman" w:hAnsi="Times New Roman" w:cs="Times New Roman"/>
        </w:rPr>
      </w:pPr>
      <w:r w:rsidRPr="00151F70">
        <w:rPr>
          <w:rFonts w:ascii="Times New Roman" w:eastAsia="Times New Roman" w:hAnsi="Times New Roman" w:cs="Times New Roman"/>
        </w:rPr>
        <w:t xml:space="preserve">Цель - создание оптимальных условий для развития этической и эстетической </w:t>
      </w:r>
      <w:r w:rsidR="00C42009" w:rsidRPr="00C42009">
        <w:rPr>
          <w:rFonts w:ascii="Times New Roman" w:eastAsia="Times New Roman" w:hAnsi="Times New Roman" w:cs="Times New Roman"/>
        </w:rPr>
        <w:t xml:space="preserve"> </w:t>
      </w:r>
      <w:r w:rsidRPr="00151F70">
        <w:rPr>
          <w:rFonts w:ascii="Times New Roman" w:eastAsia="Times New Roman" w:hAnsi="Times New Roman" w:cs="Times New Roman"/>
        </w:rPr>
        <w:t>культуры студентов.</w:t>
      </w:r>
    </w:p>
    <w:p w:rsidR="00151F70" w:rsidRPr="00151F70" w:rsidRDefault="00151F70" w:rsidP="00C42009">
      <w:pPr>
        <w:ind w:left="20"/>
        <w:jc w:val="both"/>
        <w:rPr>
          <w:rFonts w:ascii="Times New Roman" w:eastAsia="Times New Roman" w:hAnsi="Times New Roman" w:cs="Times New Roman"/>
        </w:rPr>
      </w:pPr>
      <w:r w:rsidRPr="00151F70">
        <w:rPr>
          <w:rFonts w:ascii="Times New Roman" w:eastAsia="Times New Roman" w:hAnsi="Times New Roman" w:cs="Times New Roman"/>
        </w:rPr>
        <w:t>Задачи:</w:t>
      </w:r>
    </w:p>
    <w:p w:rsidR="00151F70" w:rsidRPr="00151F70" w:rsidRDefault="00151F70" w:rsidP="00C42009">
      <w:pPr>
        <w:numPr>
          <w:ilvl w:val="0"/>
          <w:numId w:val="86"/>
        </w:numPr>
        <w:tabs>
          <w:tab w:val="left" w:pos="164"/>
        </w:tabs>
        <w:jc w:val="both"/>
        <w:rPr>
          <w:rFonts w:ascii="Times New Roman" w:eastAsia="Times New Roman" w:hAnsi="Times New Roman" w:cs="Times New Roman"/>
        </w:rPr>
      </w:pPr>
      <w:r w:rsidRPr="00151F70">
        <w:rPr>
          <w:rFonts w:ascii="Times New Roman" w:eastAsia="Times New Roman" w:hAnsi="Times New Roman" w:cs="Times New Roman"/>
        </w:rPr>
        <w:t>Психолого-педагогическое и эстетическое просвещение студентов</w:t>
      </w:r>
    </w:p>
    <w:p w:rsidR="00151F70" w:rsidRPr="00151F70" w:rsidRDefault="00151F70" w:rsidP="00C42009">
      <w:pPr>
        <w:numPr>
          <w:ilvl w:val="0"/>
          <w:numId w:val="86"/>
        </w:numPr>
        <w:tabs>
          <w:tab w:val="left" w:pos="174"/>
        </w:tabs>
        <w:ind w:right="20"/>
        <w:jc w:val="both"/>
        <w:rPr>
          <w:rFonts w:ascii="Times New Roman" w:eastAsia="Times New Roman" w:hAnsi="Times New Roman" w:cs="Times New Roman"/>
        </w:rPr>
      </w:pPr>
      <w:r w:rsidRPr="00151F70">
        <w:rPr>
          <w:rFonts w:ascii="Times New Roman" w:eastAsia="Times New Roman" w:hAnsi="Times New Roman" w:cs="Times New Roman"/>
        </w:rPr>
        <w:t>Оказание практической помощи в совершенствовании навыков межличностного и коллективного общения.</w:t>
      </w:r>
    </w:p>
    <w:p w:rsidR="00151F70" w:rsidRPr="00151F70" w:rsidRDefault="00151F70" w:rsidP="00C42009">
      <w:pPr>
        <w:numPr>
          <w:ilvl w:val="0"/>
          <w:numId w:val="86"/>
        </w:numPr>
        <w:tabs>
          <w:tab w:val="left" w:pos="164"/>
        </w:tabs>
        <w:jc w:val="both"/>
        <w:rPr>
          <w:rFonts w:ascii="Times New Roman" w:eastAsia="Times New Roman" w:hAnsi="Times New Roman" w:cs="Times New Roman"/>
        </w:rPr>
      </w:pPr>
      <w:r w:rsidRPr="00151F70">
        <w:rPr>
          <w:rFonts w:ascii="Times New Roman" w:eastAsia="Times New Roman" w:hAnsi="Times New Roman" w:cs="Times New Roman"/>
        </w:rPr>
        <w:t>Воспитание эстетического вкуса</w:t>
      </w:r>
    </w:p>
    <w:p w:rsidR="00151F70" w:rsidRPr="00151F70" w:rsidRDefault="00151F70" w:rsidP="00C42009">
      <w:pPr>
        <w:numPr>
          <w:ilvl w:val="0"/>
          <w:numId w:val="86"/>
        </w:numPr>
        <w:tabs>
          <w:tab w:val="left" w:pos="169"/>
        </w:tabs>
        <w:jc w:val="both"/>
        <w:rPr>
          <w:rFonts w:ascii="Times New Roman" w:eastAsia="Times New Roman" w:hAnsi="Times New Roman" w:cs="Times New Roman"/>
        </w:rPr>
      </w:pPr>
      <w:r w:rsidRPr="00151F70">
        <w:rPr>
          <w:rFonts w:ascii="Times New Roman" w:eastAsia="Times New Roman" w:hAnsi="Times New Roman" w:cs="Times New Roman"/>
        </w:rPr>
        <w:t>Создание оптимальных условий для творческого развития личности</w:t>
      </w:r>
    </w:p>
    <w:p w:rsidR="00151F70" w:rsidRPr="00151F70" w:rsidRDefault="00151F70" w:rsidP="00C42009">
      <w:pPr>
        <w:numPr>
          <w:ilvl w:val="0"/>
          <w:numId w:val="86"/>
        </w:numPr>
        <w:tabs>
          <w:tab w:val="left" w:pos="169"/>
        </w:tabs>
        <w:jc w:val="both"/>
        <w:rPr>
          <w:rFonts w:ascii="Times New Roman" w:eastAsia="Times New Roman" w:hAnsi="Times New Roman" w:cs="Times New Roman"/>
        </w:rPr>
      </w:pPr>
      <w:r w:rsidRPr="00151F70">
        <w:rPr>
          <w:rFonts w:ascii="Times New Roman" w:eastAsia="Times New Roman" w:hAnsi="Times New Roman" w:cs="Times New Roman"/>
        </w:rPr>
        <w:t>Организация досуга и свободного времени молодежи</w:t>
      </w:r>
    </w:p>
    <w:p w:rsidR="00151F70" w:rsidRPr="00151F70" w:rsidRDefault="00151F70" w:rsidP="00C42009">
      <w:pPr>
        <w:ind w:left="20"/>
        <w:jc w:val="both"/>
        <w:rPr>
          <w:rFonts w:ascii="Times New Roman" w:eastAsia="Times New Roman" w:hAnsi="Times New Roman" w:cs="Times New Roman"/>
        </w:rPr>
      </w:pPr>
      <w:r w:rsidRPr="00151F70">
        <w:rPr>
          <w:rFonts w:ascii="Times New Roman" w:eastAsia="Times New Roman" w:hAnsi="Times New Roman" w:cs="Times New Roman"/>
        </w:rPr>
        <w:t>Модуль 10 Патриотизм и гражданственность</w:t>
      </w:r>
    </w:p>
    <w:p w:rsidR="00151F70" w:rsidRPr="00151F70" w:rsidRDefault="00151F70" w:rsidP="00C42009">
      <w:pPr>
        <w:ind w:left="20" w:right="20" w:firstLine="720"/>
        <w:jc w:val="both"/>
        <w:rPr>
          <w:rFonts w:ascii="Times New Roman" w:eastAsia="Times New Roman" w:hAnsi="Times New Roman" w:cs="Times New Roman"/>
        </w:rPr>
      </w:pPr>
      <w:r w:rsidRPr="00151F70">
        <w:rPr>
          <w:rFonts w:ascii="Times New Roman" w:eastAsia="Times New Roman" w:hAnsi="Times New Roman" w:cs="Times New Roman"/>
        </w:rPr>
        <w:t>Патриотическое, гражданское и правовое воспитание,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w:t>
      </w:r>
    </w:p>
    <w:p w:rsidR="00151F70" w:rsidRPr="00151F70" w:rsidRDefault="00151F70" w:rsidP="00C42009">
      <w:pPr>
        <w:ind w:left="23" w:right="20" w:firstLine="720"/>
        <w:jc w:val="both"/>
        <w:rPr>
          <w:rFonts w:ascii="Times New Roman" w:eastAsia="Times New Roman" w:hAnsi="Times New Roman" w:cs="Times New Roman"/>
        </w:rPr>
      </w:pPr>
      <w:r w:rsidRPr="00151F70">
        <w:rPr>
          <w:rFonts w:ascii="Times New Roman" w:eastAsia="Times New Roman" w:hAnsi="Times New Roman" w:cs="Times New Roman"/>
        </w:rPr>
        <w:t>Цель - формирование у студентов сознательного выполнения гражданского и патриотического долга.</w:t>
      </w:r>
    </w:p>
    <w:p w:rsidR="00151F70" w:rsidRPr="00151F70" w:rsidRDefault="00151F70" w:rsidP="00C42009">
      <w:pPr>
        <w:ind w:left="23"/>
        <w:jc w:val="both"/>
        <w:rPr>
          <w:rFonts w:ascii="Times New Roman" w:eastAsia="Times New Roman" w:hAnsi="Times New Roman" w:cs="Times New Roman"/>
        </w:rPr>
      </w:pPr>
      <w:r w:rsidRPr="00151F70">
        <w:rPr>
          <w:rFonts w:ascii="Times New Roman" w:eastAsia="Times New Roman" w:hAnsi="Times New Roman" w:cs="Times New Roman"/>
        </w:rPr>
        <w:t>Задачи:</w:t>
      </w:r>
    </w:p>
    <w:p w:rsidR="00151F70" w:rsidRPr="00151F70" w:rsidRDefault="00151F70" w:rsidP="00C42009">
      <w:pPr>
        <w:numPr>
          <w:ilvl w:val="0"/>
          <w:numId w:val="88"/>
        </w:numPr>
        <w:tabs>
          <w:tab w:val="left" w:pos="284"/>
        </w:tabs>
        <w:ind w:left="23"/>
        <w:jc w:val="both"/>
        <w:rPr>
          <w:rFonts w:ascii="Times New Roman" w:eastAsia="Times New Roman" w:hAnsi="Times New Roman" w:cs="Times New Roman"/>
        </w:rPr>
      </w:pPr>
      <w:r w:rsidRPr="00151F70">
        <w:rPr>
          <w:rFonts w:ascii="Times New Roman" w:eastAsia="Times New Roman" w:hAnsi="Times New Roman" w:cs="Times New Roman"/>
        </w:rPr>
        <w:t>правовое</w:t>
      </w:r>
      <w:r w:rsidRPr="00151F70">
        <w:rPr>
          <w:rFonts w:ascii="Times New Roman" w:eastAsia="Times New Roman" w:hAnsi="Times New Roman" w:cs="Times New Roman"/>
        </w:rPr>
        <w:tab/>
        <w:t>просвещение студентов.</w:t>
      </w:r>
    </w:p>
    <w:p w:rsidR="00151F70" w:rsidRPr="00151F70" w:rsidRDefault="00151F70" w:rsidP="00C42009">
      <w:pPr>
        <w:numPr>
          <w:ilvl w:val="0"/>
          <w:numId w:val="88"/>
        </w:numPr>
        <w:tabs>
          <w:tab w:val="left" w:pos="284"/>
        </w:tabs>
        <w:ind w:left="23" w:right="260"/>
        <w:jc w:val="both"/>
        <w:rPr>
          <w:rFonts w:ascii="Times New Roman" w:eastAsia="Times New Roman" w:hAnsi="Times New Roman" w:cs="Times New Roman"/>
        </w:rPr>
      </w:pPr>
      <w:r w:rsidRPr="00151F70">
        <w:rPr>
          <w:rFonts w:ascii="Times New Roman" w:eastAsia="Times New Roman" w:hAnsi="Times New Roman" w:cs="Times New Roman"/>
        </w:rPr>
        <w:t>формирование чувства уважения к истории своего Отечества, становление активной гражданской позиции.</w:t>
      </w:r>
    </w:p>
    <w:p w:rsidR="00151F70" w:rsidRPr="00151F70" w:rsidRDefault="00151F70" w:rsidP="00C42009">
      <w:pPr>
        <w:numPr>
          <w:ilvl w:val="0"/>
          <w:numId w:val="88"/>
        </w:numPr>
        <w:tabs>
          <w:tab w:val="left" w:pos="270"/>
        </w:tabs>
        <w:ind w:left="23"/>
        <w:jc w:val="both"/>
        <w:rPr>
          <w:rFonts w:ascii="Times New Roman" w:eastAsia="Times New Roman" w:hAnsi="Times New Roman" w:cs="Times New Roman"/>
        </w:rPr>
      </w:pPr>
      <w:r w:rsidRPr="00151F70">
        <w:rPr>
          <w:rFonts w:ascii="Times New Roman" w:eastAsia="Times New Roman" w:hAnsi="Times New Roman" w:cs="Times New Roman"/>
        </w:rPr>
        <w:t>развитие добровольческого движения, студенческого самоуправления.</w:t>
      </w:r>
    </w:p>
    <w:p w:rsidR="00151F70" w:rsidRPr="00151F70" w:rsidRDefault="00151F70" w:rsidP="00C42009">
      <w:pPr>
        <w:ind w:left="23"/>
        <w:jc w:val="center"/>
        <w:rPr>
          <w:rFonts w:ascii="Times New Roman" w:eastAsia="Times New Roman" w:hAnsi="Times New Roman" w:cs="Times New Roman"/>
        </w:rPr>
      </w:pPr>
      <w:r w:rsidRPr="00151F70">
        <w:rPr>
          <w:rFonts w:ascii="Times New Roman" w:eastAsia="Times New Roman" w:hAnsi="Times New Roman" w:cs="Times New Roman"/>
        </w:rPr>
        <w:t xml:space="preserve">Модуль 11 Добровольчество и </w:t>
      </w:r>
      <w:proofErr w:type="spellStart"/>
      <w:r w:rsidRPr="00151F70">
        <w:rPr>
          <w:rFonts w:ascii="Times New Roman" w:eastAsia="Times New Roman" w:hAnsi="Times New Roman" w:cs="Times New Roman"/>
        </w:rPr>
        <w:t>волонтерство</w:t>
      </w:r>
      <w:proofErr w:type="spellEnd"/>
    </w:p>
    <w:p w:rsidR="00151F70" w:rsidRPr="00151F70" w:rsidRDefault="00151F70" w:rsidP="00C42009">
      <w:pPr>
        <w:ind w:left="23" w:right="20" w:firstLine="720"/>
        <w:jc w:val="both"/>
        <w:rPr>
          <w:rFonts w:ascii="Times New Roman" w:eastAsia="Times New Roman" w:hAnsi="Times New Roman" w:cs="Times New Roman"/>
        </w:rPr>
      </w:pPr>
      <w:r w:rsidRPr="00151F70">
        <w:rPr>
          <w:rFonts w:ascii="Times New Roman" w:eastAsia="Times New Roman" w:hAnsi="Times New Roman" w:cs="Times New Roman"/>
        </w:rPr>
        <w:t>Готовности к добровольчеству (</w:t>
      </w:r>
      <w:proofErr w:type="spellStart"/>
      <w:r w:rsidRPr="00151F70">
        <w:rPr>
          <w:rFonts w:ascii="Times New Roman" w:eastAsia="Times New Roman" w:hAnsi="Times New Roman" w:cs="Times New Roman"/>
        </w:rPr>
        <w:t>волонтёрству</w:t>
      </w:r>
      <w:proofErr w:type="spellEnd"/>
      <w:r w:rsidRPr="00151F70">
        <w:rPr>
          <w:rFonts w:ascii="Times New Roman" w:eastAsia="Times New Roman" w:hAnsi="Times New Roman" w:cs="Times New Roman"/>
        </w:rPr>
        <w:t>), развитие навыков волонтерской деятельности через участие в подготовке и проведении социально-значимых мероприятиях. Развитие мотивации к активному и ответственному участию в общественной жизни страны, региона, образовательной организации; государственному управлению через организацию добровольческой деятельности. Разработка и внедрение механизмов объективной оценки деятельности волонтеров.</w:t>
      </w:r>
    </w:p>
    <w:p w:rsidR="00151F70" w:rsidRPr="00151F70" w:rsidRDefault="00151F70" w:rsidP="00C42009">
      <w:pPr>
        <w:ind w:left="23"/>
        <w:jc w:val="center"/>
        <w:rPr>
          <w:rFonts w:ascii="Times New Roman" w:eastAsia="Times New Roman" w:hAnsi="Times New Roman" w:cs="Times New Roman"/>
        </w:rPr>
      </w:pPr>
      <w:r w:rsidRPr="00151F70">
        <w:rPr>
          <w:rFonts w:ascii="Times New Roman" w:eastAsia="Times New Roman" w:hAnsi="Times New Roman" w:cs="Times New Roman"/>
        </w:rPr>
        <w:t>Модуль 12 Здоровый образ жизни</w:t>
      </w:r>
    </w:p>
    <w:p w:rsidR="00151F70" w:rsidRPr="00151F70" w:rsidRDefault="00151F70" w:rsidP="00C42009">
      <w:pPr>
        <w:ind w:left="23" w:right="20" w:firstLine="720"/>
        <w:jc w:val="both"/>
        <w:rPr>
          <w:rFonts w:ascii="Times New Roman" w:eastAsia="Times New Roman" w:hAnsi="Times New Roman" w:cs="Times New Roman"/>
        </w:rPr>
      </w:pPr>
      <w:r w:rsidRPr="00151F70">
        <w:rPr>
          <w:rFonts w:ascii="Times New Roman" w:eastAsia="Times New Roman" w:hAnsi="Times New Roman" w:cs="Times New Roman"/>
        </w:rPr>
        <w:t>Формирование у обучающегося экологической культуры и культуры здоровья, безопасного поведения, стремления к здоровому образу жизни и занятиям спортом, воспитание психически здоровой, физически развитой и социально-адаптированной личности.</w:t>
      </w:r>
    </w:p>
    <w:p w:rsidR="00151F70" w:rsidRPr="00151F70" w:rsidRDefault="00151F70" w:rsidP="00151F70">
      <w:pPr>
        <w:spacing w:line="298" w:lineRule="exact"/>
        <w:ind w:left="20" w:right="20" w:firstLine="720"/>
        <w:jc w:val="both"/>
        <w:rPr>
          <w:rFonts w:ascii="Times New Roman" w:eastAsia="Times New Roman" w:hAnsi="Times New Roman" w:cs="Times New Roman"/>
        </w:rPr>
        <w:sectPr w:rsidR="00151F70" w:rsidRPr="00151F70" w:rsidSect="00151F70">
          <w:pgSz w:w="11909" w:h="16838"/>
          <w:pgMar w:top="1439" w:right="982" w:bottom="1434" w:left="986" w:header="0" w:footer="3" w:gutter="0"/>
          <w:cols w:space="720"/>
          <w:noEndnote/>
          <w:docGrid w:linePitch="360"/>
        </w:sectPr>
      </w:pPr>
      <w:r w:rsidRPr="00151F70">
        <w:rPr>
          <w:rFonts w:ascii="Times New Roman" w:eastAsia="Times New Roman" w:hAnsi="Times New Roman" w:cs="Times New Roman"/>
        </w:rPr>
        <w:t>Создание организационных и методических условий, обеспечивающих сохранение здоровья участников образовательного процесса. Создание условий для сохранения, укрепления и развития духовного, эмоционального, интеллектуального, личностного и физического здоровья всех субъектов образования.</w:t>
      </w:r>
    </w:p>
    <w:p w:rsidR="00151F70" w:rsidRPr="00151F70" w:rsidRDefault="00151F70" w:rsidP="00C42009">
      <w:pPr>
        <w:keepNext/>
        <w:keepLines/>
        <w:spacing w:after="327" w:line="341" w:lineRule="exact"/>
        <w:ind w:left="1440" w:right="40" w:hanging="1440"/>
        <w:jc w:val="both"/>
        <w:outlineLvl w:val="2"/>
        <w:rPr>
          <w:rFonts w:ascii="Times New Roman" w:eastAsia="Times New Roman" w:hAnsi="Times New Roman" w:cs="Times New Roman"/>
          <w:bCs/>
        </w:rPr>
      </w:pPr>
      <w:r w:rsidRPr="00151F70">
        <w:rPr>
          <w:rFonts w:ascii="Times New Roman" w:eastAsia="Times New Roman" w:hAnsi="Times New Roman" w:cs="Times New Roman"/>
          <w:bCs/>
        </w:rPr>
        <w:lastRenderedPageBreak/>
        <w:t>РАЗДЕЛ 4. ОЦЕНКА ОСВОЕНИЯ ОБУЧАЮЩИМИСЯ ОСНОВНОЙ ОБРАЗОВАТЕЛЬНОЙ ПРОГРАММЫ В ЧАСТИ ДОСТИЖЕНИЯ ЛИЧНОСТНЫХ РЕЗУЛЬТАТОВ</w:t>
      </w:r>
    </w:p>
    <w:p w:rsidR="00151F70" w:rsidRPr="00151F70" w:rsidRDefault="00151F70" w:rsidP="00C42009">
      <w:pPr>
        <w:ind w:left="20" w:right="40" w:firstLine="720"/>
        <w:jc w:val="both"/>
        <w:rPr>
          <w:rFonts w:ascii="Times New Roman" w:eastAsia="Times New Roman" w:hAnsi="Times New Roman" w:cs="Times New Roman"/>
        </w:rPr>
      </w:pPr>
      <w:r w:rsidRPr="00151F70">
        <w:rPr>
          <w:rFonts w:ascii="Times New Roman" w:eastAsia="Times New Roman" w:hAnsi="Times New Roman" w:cs="Times New Roman"/>
        </w:rPr>
        <w:t>Оценка достижения обучающимися личностных результатов проводится в рамках контрольных и оценочных процедур, предусмотренных настоящей программой.</w:t>
      </w:r>
    </w:p>
    <w:p w:rsidR="00151F70" w:rsidRPr="00151F70" w:rsidRDefault="00151F70" w:rsidP="00C42009">
      <w:pPr>
        <w:ind w:left="20" w:firstLine="720"/>
        <w:jc w:val="both"/>
        <w:rPr>
          <w:rFonts w:ascii="Times New Roman" w:eastAsia="Times New Roman" w:hAnsi="Times New Roman" w:cs="Times New Roman"/>
        </w:rPr>
      </w:pPr>
      <w:r w:rsidRPr="00151F70">
        <w:rPr>
          <w:rFonts w:ascii="Times New Roman" w:eastAsia="Times New Roman" w:hAnsi="Times New Roman" w:cs="Times New Roman"/>
        </w:rPr>
        <w:t>Комплекс примерных критериев оценки личностных результатов обучающихся:</w:t>
      </w:r>
    </w:p>
    <w:p w:rsidR="00151F70" w:rsidRPr="00151F70" w:rsidRDefault="00151F70" w:rsidP="00976F0E">
      <w:pPr>
        <w:numPr>
          <w:ilvl w:val="0"/>
          <w:numId w:val="86"/>
        </w:numPr>
        <w:tabs>
          <w:tab w:val="left" w:pos="284"/>
        </w:tabs>
        <w:jc w:val="both"/>
        <w:rPr>
          <w:rFonts w:ascii="Times New Roman" w:eastAsia="Times New Roman" w:hAnsi="Times New Roman" w:cs="Times New Roman"/>
        </w:rPr>
      </w:pPr>
      <w:r w:rsidRPr="00151F70">
        <w:rPr>
          <w:rFonts w:ascii="Times New Roman" w:eastAsia="Times New Roman" w:hAnsi="Times New Roman" w:cs="Times New Roman"/>
        </w:rPr>
        <w:t>демонстрация интереса к будущей профессии;</w:t>
      </w:r>
    </w:p>
    <w:p w:rsidR="00151F70" w:rsidRPr="00151F70" w:rsidRDefault="00151F70" w:rsidP="00976F0E">
      <w:pPr>
        <w:numPr>
          <w:ilvl w:val="0"/>
          <w:numId w:val="86"/>
        </w:numPr>
        <w:tabs>
          <w:tab w:val="left" w:pos="284"/>
        </w:tabs>
        <w:jc w:val="both"/>
        <w:rPr>
          <w:rFonts w:ascii="Times New Roman" w:eastAsia="Times New Roman" w:hAnsi="Times New Roman" w:cs="Times New Roman"/>
        </w:rPr>
      </w:pPr>
      <w:r w:rsidRPr="00151F70">
        <w:rPr>
          <w:rFonts w:ascii="Times New Roman" w:eastAsia="Times New Roman" w:hAnsi="Times New Roman" w:cs="Times New Roman"/>
        </w:rPr>
        <w:t>оценка собственного продвижения, личностного развития;</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ответственность за результат учебной деятельности и подготовки к профессиональной деятельности;</w:t>
      </w:r>
    </w:p>
    <w:p w:rsidR="00151F70" w:rsidRPr="00151F70" w:rsidRDefault="00151F70" w:rsidP="00976F0E">
      <w:pPr>
        <w:numPr>
          <w:ilvl w:val="0"/>
          <w:numId w:val="86"/>
        </w:numPr>
        <w:tabs>
          <w:tab w:val="left" w:pos="284"/>
        </w:tabs>
        <w:jc w:val="both"/>
        <w:rPr>
          <w:rFonts w:ascii="Times New Roman" w:eastAsia="Times New Roman" w:hAnsi="Times New Roman" w:cs="Times New Roman"/>
        </w:rPr>
      </w:pPr>
      <w:r w:rsidRPr="00151F70">
        <w:rPr>
          <w:rFonts w:ascii="Times New Roman" w:eastAsia="Times New Roman" w:hAnsi="Times New Roman" w:cs="Times New Roman"/>
        </w:rPr>
        <w:t>проявление высокопрофессиональной трудовой активности;</w:t>
      </w:r>
    </w:p>
    <w:p w:rsidR="00151F70" w:rsidRPr="00151F70" w:rsidRDefault="00151F70" w:rsidP="00976F0E">
      <w:pPr>
        <w:numPr>
          <w:ilvl w:val="0"/>
          <w:numId w:val="86"/>
        </w:numPr>
        <w:tabs>
          <w:tab w:val="left" w:pos="284"/>
        </w:tabs>
        <w:jc w:val="both"/>
        <w:rPr>
          <w:rFonts w:ascii="Times New Roman" w:eastAsia="Times New Roman" w:hAnsi="Times New Roman" w:cs="Times New Roman"/>
        </w:rPr>
      </w:pPr>
      <w:r w:rsidRPr="00151F70">
        <w:rPr>
          <w:rFonts w:ascii="Times New Roman" w:eastAsia="Times New Roman" w:hAnsi="Times New Roman" w:cs="Times New Roman"/>
        </w:rPr>
        <w:t>участие в исследовательской и проектной работе;</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участие в конкурсах профессионального мастерства, олимпиадах по профессии, викторинах, в предметных неделях;</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соблюдение этических норм общения при взаимодействии с обучающимися, преподавателями, мастерами и руководителями практики;</w:t>
      </w:r>
    </w:p>
    <w:p w:rsidR="00151F70" w:rsidRPr="00151F70" w:rsidRDefault="00151F70" w:rsidP="00976F0E">
      <w:pPr>
        <w:numPr>
          <w:ilvl w:val="0"/>
          <w:numId w:val="86"/>
        </w:numPr>
        <w:tabs>
          <w:tab w:val="left" w:pos="284"/>
        </w:tabs>
        <w:jc w:val="both"/>
        <w:rPr>
          <w:rFonts w:ascii="Times New Roman" w:eastAsia="Times New Roman" w:hAnsi="Times New Roman" w:cs="Times New Roman"/>
        </w:rPr>
      </w:pPr>
      <w:r w:rsidRPr="00151F70">
        <w:rPr>
          <w:rFonts w:ascii="Times New Roman" w:eastAsia="Times New Roman" w:hAnsi="Times New Roman" w:cs="Times New Roman"/>
        </w:rPr>
        <w:t>конструктивное взаимодействие в учебном коллективе/бригаде;</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демонстрация навыков межличностного делового общения, социального имиджа;</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151F70" w:rsidRPr="00151F70" w:rsidRDefault="00151F70" w:rsidP="00976F0E">
      <w:pPr>
        <w:numPr>
          <w:ilvl w:val="0"/>
          <w:numId w:val="86"/>
        </w:numPr>
        <w:tabs>
          <w:tab w:val="left" w:pos="284"/>
        </w:tabs>
        <w:jc w:val="both"/>
        <w:rPr>
          <w:rFonts w:ascii="Times New Roman" w:eastAsia="Times New Roman" w:hAnsi="Times New Roman" w:cs="Times New Roman"/>
        </w:rPr>
      </w:pPr>
      <w:proofErr w:type="spellStart"/>
      <w:r w:rsidRPr="00151F70">
        <w:rPr>
          <w:rFonts w:ascii="Times New Roman" w:eastAsia="Times New Roman" w:hAnsi="Times New Roman" w:cs="Times New Roman"/>
        </w:rPr>
        <w:t>сформированность</w:t>
      </w:r>
      <w:proofErr w:type="spellEnd"/>
      <w:r w:rsidRPr="00151F70">
        <w:rPr>
          <w:rFonts w:ascii="Times New Roman" w:eastAsia="Times New Roman" w:hAnsi="Times New Roman" w:cs="Times New Roman"/>
        </w:rPr>
        <w:t xml:space="preserve"> гражданской позиции; участие в волонтерском движении;</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проявление мировоззренческих установок на готовность молодых людей к работе на благо Отечества;</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проявление правовой активности и навыков правомерного поведения, уважения к Закону;</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отсутствие фактов проявления идеологии терроризма и экстремизма среди обучающихся;</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отсутствие социальных конфликтов среди обучающихся, основанных на межнациональной, межрелигиозной почве;</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добровольческие инициативы по поддержки инвалидов и престарелых граждан;</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проявление экологической культуры, бережного отношения к родной земле, природным богатствам России и мира;</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демонстрация умений и навыков разумного природопользования, нетерпимого отношения к действиям, приносящим вред экологии;</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демонстрация навыков здорового образа жизни и высокий уровень культуры здоровья обучающихся;</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rPr>
      </w:pPr>
      <w:r w:rsidRPr="00151F70">
        <w:rPr>
          <w:rFonts w:ascii="Times New Roman" w:eastAsia="Times New Roman" w:hAnsi="Times New Roman" w:cs="Times New Roman"/>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151F70" w:rsidRPr="00151F70" w:rsidRDefault="00151F70" w:rsidP="00976F0E">
      <w:pPr>
        <w:numPr>
          <w:ilvl w:val="0"/>
          <w:numId w:val="86"/>
        </w:numPr>
        <w:tabs>
          <w:tab w:val="left" w:pos="284"/>
        </w:tabs>
        <w:jc w:val="both"/>
        <w:rPr>
          <w:rFonts w:ascii="Times New Roman" w:eastAsia="Times New Roman" w:hAnsi="Times New Roman" w:cs="Times New Roman"/>
        </w:rPr>
      </w:pPr>
      <w:r w:rsidRPr="00151F70">
        <w:rPr>
          <w:rFonts w:ascii="Times New Roman" w:eastAsia="Times New Roman" w:hAnsi="Times New Roman" w:cs="Times New Roman"/>
        </w:rPr>
        <w:t>участие в конкурсах профессионального мастерства и в командных проектах;</w:t>
      </w:r>
    </w:p>
    <w:p w:rsidR="00151F70" w:rsidRPr="00151F70" w:rsidRDefault="00151F70" w:rsidP="00976F0E">
      <w:pPr>
        <w:numPr>
          <w:ilvl w:val="0"/>
          <w:numId w:val="86"/>
        </w:numPr>
        <w:tabs>
          <w:tab w:val="left" w:pos="284"/>
        </w:tabs>
        <w:ind w:right="40"/>
        <w:jc w:val="both"/>
        <w:rPr>
          <w:rFonts w:ascii="Times New Roman" w:eastAsia="Times New Roman" w:hAnsi="Times New Roman" w:cs="Times New Roman"/>
          <w:sz w:val="25"/>
          <w:szCs w:val="25"/>
        </w:rPr>
        <w:sectPr w:rsidR="00151F70" w:rsidRPr="00151F70">
          <w:type w:val="continuous"/>
          <w:pgSz w:w="11909" w:h="16838"/>
          <w:pgMar w:top="1555" w:right="980" w:bottom="1550" w:left="987" w:header="0" w:footer="3" w:gutter="0"/>
          <w:cols w:space="720"/>
          <w:noEndnote/>
          <w:docGrid w:linePitch="360"/>
        </w:sectPr>
      </w:pPr>
      <w:r w:rsidRPr="00151F70">
        <w:rPr>
          <w:rFonts w:ascii="Times New Roman" w:eastAsia="Times New Roman" w:hAnsi="Times New Roman" w:cs="Times New Roman"/>
        </w:rPr>
        <w:t xml:space="preserve">проявление экономической и финансовой культуры, экономической грамотности, а также собственной адекватной позиции по отношению к </w:t>
      </w:r>
      <w:proofErr w:type="spellStart"/>
      <w:r w:rsidRPr="00151F70">
        <w:rPr>
          <w:rFonts w:ascii="Times New Roman" w:eastAsia="Times New Roman" w:hAnsi="Times New Roman" w:cs="Times New Roman"/>
        </w:rPr>
        <w:t>социально</w:t>
      </w:r>
      <w:r w:rsidRPr="00151F70">
        <w:rPr>
          <w:rFonts w:ascii="Times New Roman" w:eastAsia="Times New Roman" w:hAnsi="Times New Roman" w:cs="Times New Roman"/>
        </w:rPr>
        <w:softHyphen/>
        <w:t>экономической</w:t>
      </w:r>
      <w:proofErr w:type="spellEnd"/>
      <w:r w:rsidRPr="00151F70">
        <w:rPr>
          <w:rFonts w:ascii="Times New Roman" w:eastAsia="Times New Roman" w:hAnsi="Times New Roman" w:cs="Times New Roman"/>
        </w:rPr>
        <w:t xml:space="preserve"> действительности;</w:t>
      </w:r>
    </w:p>
    <w:p w:rsidR="00151F70" w:rsidRPr="00151F70" w:rsidRDefault="00151F70" w:rsidP="00C42009">
      <w:pPr>
        <w:ind w:left="20" w:right="20" w:firstLine="740"/>
        <w:jc w:val="both"/>
        <w:rPr>
          <w:rFonts w:ascii="Times New Roman" w:eastAsia="Times New Roman" w:hAnsi="Times New Roman" w:cs="Times New Roman"/>
        </w:rPr>
      </w:pPr>
      <w:r w:rsidRPr="00151F70">
        <w:rPr>
          <w:rFonts w:ascii="Times New Roman" w:eastAsia="Times New Roman" w:hAnsi="Times New Roman" w:cs="Times New Roman"/>
        </w:rPr>
        <w:lastRenderedPageBreak/>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w:t>
      </w:r>
    </w:p>
    <w:p w:rsidR="00151F70" w:rsidRPr="00151F70" w:rsidRDefault="00151F70" w:rsidP="00C42009">
      <w:pPr>
        <w:ind w:left="20" w:right="20" w:firstLine="1860"/>
        <w:jc w:val="both"/>
        <w:rPr>
          <w:rFonts w:ascii="Times New Roman" w:eastAsia="Times New Roman" w:hAnsi="Times New Roman" w:cs="Times New Roman"/>
        </w:rPr>
      </w:pPr>
      <w:r w:rsidRPr="00151F70">
        <w:rPr>
          <w:rFonts w:ascii="Times New Roman" w:eastAsia="Times New Roman" w:hAnsi="Times New Roman" w:cs="Times New Roman"/>
        </w:rPr>
        <w:t>5.1. Нормативно-правовое обеспечение воспитательной работы Рабочая программа воспитания разрабатывается в соответствии с нормативно</w:t>
      </w:r>
      <w:r w:rsidR="00C42009" w:rsidRPr="00C42009">
        <w:rPr>
          <w:rFonts w:ascii="Times New Roman" w:eastAsia="Times New Roman" w:hAnsi="Times New Roman" w:cs="Times New Roman"/>
        </w:rPr>
        <w:t>-</w:t>
      </w:r>
      <w:r w:rsidRPr="00151F70">
        <w:rPr>
          <w:rFonts w:ascii="Times New Roman" w:eastAsia="Times New Roman" w:hAnsi="Times New Roman" w:cs="Times New Roman"/>
        </w:rPr>
        <w:softHyphen/>
        <w:t>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151F70" w:rsidRPr="00151F70" w:rsidRDefault="00151F70" w:rsidP="00C42009">
      <w:pPr>
        <w:ind w:left="20" w:right="20" w:firstLine="2560"/>
        <w:jc w:val="both"/>
        <w:rPr>
          <w:rFonts w:ascii="Times New Roman" w:eastAsia="Times New Roman" w:hAnsi="Times New Roman" w:cs="Times New Roman"/>
        </w:rPr>
      </w:pPr>
      <w:r w:rsidRPr="00151F70">
        <w:rPr>
          <w:rFonts w:ascii="Times New Roman" w:eastAsia="Times New Roman" w:hAnsi="Times New Roman" w:cs="Times New Roman"/>
        </w:rPr>
        <w:t>5.2. Кадровое обеспечение воспитательной работы Для реализации рабочей программы воспитания профессиональная образовательная организация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151F70" w:rsidRPr="00151F70" w:rsidRDefault="00151F70" w:rsidP="00C42009">
      <w:pPr>
        <w:ind w:left="1640"/>
        <w:rPr>
          <w:rFonts w:ascii="Times New Roman" w:eastAsia="Times New Roman" w:hAnsi="Times New Roman" w:cs="Times New Roman"/>
        </w:rPr>
      </w:pPr>
      <w:r w:rsidRPr="00151F70">
        <w:rPr>
          <w:rFonts w:ascii="Times New Roman" w:eastAsia="Times New Roman" w:hAnsi="Times New Roman" w:cs="Times New Roman"/>
        </w:rPr>
        <w:t>5.3. Материально-техническое обеспечение воспитательной работы</w:t>
      </w:r>
    </w:p>
    <w:p w:rsidR="00151F70" w:rsidRPr="00151F70" w:rsidRDefault="00151F70" w:rsidP="00C42009">
      <w:pPr>
        <w:ind w:left="20" w:right="20" w:firstLine="740"/>
        <w:jc w:val="both"/>
        <w:rPr>
          <w:rFonts w:ascii="Times New Roman" w:eastAsia="Times New Roman" w:hAnsi="Times New Roman" w:cs="Times New Roman"/>
        </w:rPr>
      </w:pPr>
      <w:r w:rsidRPr="00151F70">
        <w:rPr>
          <w:rFonts w:ascii="Times New Roman" w:eastAsia="Times New Roman" w:hAnsi="Times New Roman" w:cs="Times New Roman"/>
        </w:rPr>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151F70" w:rsidRPr="00151F70" w:rsidRDefault="00151F70" w:rsidP="00C42009">
      <w:pPr>
        <w:ind w:left="20" w:right="20" w:firstLine="740"/>
        <w:jc w:val="both"/>
        <w:rPr>
          <w:rFonts w:ascii="Times New Roman" w:eastAsia="Times New Roman" w:hAnsi="Times New Roman" w:cs="Times New Roman"/>
        </w:rPr>
      </w:pPr>
      <w:r w:rsidRPr="00151F70">
        <w:rPr>
          <w:rFonts w:ascii="Times New Roman" w:eastAsia="Times New Roman" w:hAnsi="Times New Roman" w:cs="Times New Roman"/>
        </w:rPr>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rsidR="00151F70" w:rsidRPr="00151F70" w:rsidRDefault="00151F70" w:rsidP="00C42009">
      <w:pPr>
        <w:ind w:left="2120"/>
        <w:rPr>
          <w:rFonts w:ascii="Times New Roman" w:eastAsia="Times New Roman" w:hAnsi="Times New Roman" w:cs="Times New Roman"/>
        </w:rPr>
      </w:pPr>
      <w:r w:rsidRPr="00151F70">
        <w:rPr>
          <w:rFonts w:ascii="Times New Roman" w:eastAsia="Times New Roman" w:hAnsi="Times New Roman" w:cs="Times New Roman"/>
        </w:rPr>
        <w:t>5.4. Информационное обеспечение воспитательной работы</w:t>
      </w:r>
    </w:p>
    <w:p w:rsidR="00151F70" w:rsidRPr="00151F70" w:rsidRDefault="00151F70" w:rsidP="00C42009">
      <w:pPr>
        <w:ind w:left="20" w:right="20" w:firstLine="740"/>
        <w:jc w:val="both"/>
        <w:rPr>
          <w:rFonts w:ascii="Times New Roman" w:eastAsia="Times New Roman" w:hAnsi="Times New Roman" w:cs="Times New Roman"/>
        </w:rPr>
      </w:pPr>
      <w:r w:rsidRPr="00151F70">
        <w:rPr>
          <w:rFonts w:ascii="Times New Roman" w:eastAsia="Times New Roman" w:hAnsi="Times New Roman" w:cs="Times New Roman"/>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151F70">
        <w:rPr>
          <w:rFonts w:ascii="Times New Roman" w:eastAsia="Times New Roman" w:hAnsi="Times New Roman" w:cs="Times New Roman"/>
        </w:rPr>
        <w:t>интернет-ресурсами</w:t>
      </w:r>
      <w:proofErr w:type="spellEnd"/>
      <w:r w:rsidRPr="00151F70">
        <w:rPr>
          <w:rFonts w:ascii="Times New Roman" w:eastAsia="Times New Roman" w:hAnsi="Times New Roman" w:cs="Times New Roman"/>
        </w:rPr>
        <w:t xml:space="preserve"> и специализированным оборудованием.</w:t>
      </w:r>
    </w:p>
    <w:p w:rsidR="00151F70" w:rsidRPr="00151F70" w:rsidRDefault="00151F70" w:rsidP="00C42009">
      <w:pPr>
        <w:ind w:left="20" w:firstLine="740"/>
        <w:jc w:val="both"/>
        <w:rPr>
          <w:rFonts w:ascii="Times New Roman" w:eastAsia="Times New Roman" w:hAnsi="Times New Roman" w:cs="Times New Roman"/>
        </w:rPr>
      </w:pPr>
      <w:r w:rsidRPr="00151F70">
        <w:rPr>
          <w:rFonts w:ascii="Times New Roman" w:eastAsia="Times New Roman" w:hAnsi="Times New Roman" w:cs="Times New Roman"/>
        </w:rPr>
        <w:t>Информационное обеспечение воспитательной работы направлено на:</w:t>
      </w:r>
    </w:p>
    <w:p w:rsidR="00151F70" w:rsidRPr="00151F70" w:rsidRDefault="00151F70" w:rsidP="00C42009">
      <w:pPr>
        <w:numPr>
          <w:ilvl w:val="0"/>
          <w:numId w:val="86"/>
        </w:numPr>
        <w:tabs>
          <w:tab w:val="left" w:pos="1153"/>
        </w:tabs>
        <w:ind w:right="20"/>
        <w:jc w:val="both"/>
        <w:rPr>
          <w:rFonts w:ascii="Times New Roman" w:eastAsia="Times New Roman" w:hAnsi="Times New Roman" w:cs="Times New Roman"/>
        </w:rPr>
      </w:pPr>
      <w:r w:rsidRPr="00151F70">
        <w:rPr>
          <w:rFonts w:ascii="Times New Roman" w:eastAsia="Times New Roman" w:hAnsi="Times New Roman" w:cs="Times New Roman"/>
        </w:rPr>
        <w:t>информирование о возможностях для участия обучающихся в социально значимой деятельности;</w:t>
      </w:r>
    </w:p>
    <w:p w:rsidR="00151F70" w:rsidRPr="00151F70" w:rsidRDefault="00151F70" w:rsidP="00C42009">
      <w:pPr>
        <w:numPr>
          <w:ilvl w:val="0"/>
          <w:numId w:val="86"/>
        </w:numPr>
        <w:tabs>
          <w:tab w:val="left" w:pos="1182"/>
        </w:tabs>
        <w:jc w:val="both"/>
        <w:rPr>
          <w:rFonts w:ascii="Times New Roman" w:eastAsia="Times New Roman" w:hAnsi="Times New Roman" w:cs="Times New Roman"/>
        </w:rPr>
      </w:pPr>
      <w:r w:rsidRPr="00151F70">
        <w:rPr>
          <w:rFonts w:ascii="Times New Roman" w:eastAsia="Times New Roman" w:hAnsi="Times New Roman" w:cs="Times New Roman"/>
        </w:rPr>
        <w:t>информационную и методическую поддержку воспитательной работы;</w:t>
      </w:r>
    </w:p>
    <w:p w:rsidR="00151F70" w:rsidRPr="00151F70" w:rsidRDefault="00151F70" w:rsidP="00C42009">
      <w:pPr>
        <w:numPr>
          <w:ilvl w:val="0"/>
          <w:numId w:val="86"/>
        </w:numPr>
        <w:tabs>
          <w:tab w:val="left" w:pos="1182"/>
        </w:tabs>
        <w:jc w:val="both"/>
        <w:rPr>
          <w:rFonts w:ascii="Times New Roman" w:eastAsia="Times New Roman" w:hAnsi="Times New Roman" w:cs="Times New Roman"/>
        </w:rPr>
      </w:pPr>
      <w:r w:rsidRPr="00151F70">
        <w:rPr>
          <w:rFonts w:ascii="Times New Roman" w:eastAsia="Times New Roman" w:hAnsi="Times New Roman" w:cs="Times New Roman"/>
        </w:rPr>
        <w:t>планирование воспитательной работы и её ресурсного обеспечения;</w:t>
      </w:r>
    </w:p>
    <w:p w:rsidR="00151F70" w:rsidRPr="00151F70" w:rsidRDefault="00151F70" w:rsidP="00C42009">
      <w:pPr>
        <w:numPr>
          <w:ilvl w:val="0"/>
          <w:numId w:val="86"/>
        </w:numPr>
        <w:tabs>
          <w:tab w:val="left" w:pos="1182"/>
        </w:tabs>
        <w:jc w:val="both"/>
        <w:rPr>
          <w:rFonts w:ascii="Times New Roman" w:eastAsia="Times New Roman" w:hAnsi="Times New Roman" w:cs="Times New Roman"/>
        </w:rPr>
      </w:pPr>
      <w:r w:rsidRPr="00151F70">
        <w:rPr>
          <w:rFonts w:ascii="Times New Roman" w:eastAsia="Times New Roman" w:hAnsi="Times New Roman" w:cs="Times New Roman"/>
        </w:rPr>
        <w:t>мониторинг воспитательной работы;</w:t>
      </w:r>
    </w:p>
    <w:p w:rsidR="00151F70" w:rsidRPr="00151F70" w:rsidRDefault="00151F70" w:rsidP="00C42009">
      <w:pPr>
        <w:numPr>
          <w:ilvl w:val="0"/>
          <w:numId w:val="86"/>
        </w:numPr>
        <w:tabs>
          <w:tab w:val="left" w:pos="1153"/>
        </w:tabs>
        <w:ind w:right="20"/>
        <w:jc w:val="both"/>
        <w:rPr>
          <w:rFonts w:ascii="Times New Roman" w:eastAsia="Times New Roman" w:hAnsi="Times New Roman" w:cs="Times New Roman"/>
        </w:rPr>
      </w:pPr>
      <w:r w:rsidRPr="00151F70">
        <w:rPr>
          <w:rFonts w:ascii="Times New Roman" w:eastAsia="Times New Roman" w:hAnsi="Times New Roman" w:cs="Times New Roman"/>
        </w:rPr>
        <w:t>дистанционное взаимодействие всех участников (обучающихся, педагогических работников, органов управления в сфере образования, общественности);</w:t>
      </w:r>
    </w:p>
    <w:p w:rsidR="00151F70" w:rsidRPr="00151F70" w:rsidRDefault="00151F70" w:rsidP="00C42009">
      <w:pPr>
        <w:numPr>
          <w:ilvl w:val="0"/>
          <w:numId w:val="86"/>
        </w:numPr>
        <w:tabs>
          <w:tab w:val="left" w:pos="1182"/>
        </w:tabs>
        <w:jc w:val="both"/>
        <w:rPr>
          <w:rFonts w:ascii="Times New Roman" w:eastAsia="Times New Roman" w:hAnsi="Times New Roman" w:cs="Times New Roman"/>
        </w:rPr>
      </w:pPr>
      <w:r w:rsidRPr="00151F70">
        <w:rPr>
          <w:rFonts w:ascii="Times New Roman" w:eastAsia="Times New Roman" w:hAnsi="Times New Roman" w:cs="Times New Roman"/>
        </w:rPr>
        <w:t>дистанционное взаимодействие с другими организациями социальной сферы.</w:t>
      </w:r>
    </w:p>
    <w:p w:rsidR="00151F70" w:rsidRPr="00151F70" w:rsidRDefault="00151F70" w:rsidP="00C42009">
      <w:pPr>
        <w:ind w:firstLine="720"/>
        <w:jc w:val="both"/>
        <w:rPr>
          <w:rFonts w:ascii="Times New Roman" w:eastAsia="Times New Roman" w:hAnsi="Times New Roman" w:cs="Times New Roman"/>
        </w:rPr>
      </w:pPr>
      <w:r w:rsidRPr="00151F70">
        <w:rPr>
          <w:rFonts w:ascii="Times New Roman" w:eastAsia="Times New Roman" w:hAnsi="Times New Roman" w:cs="Times New Roman"/>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p w:rsidR="009B1E92" w:rsidRPr="00C42009" w:rsidRDefault="009B1E92" w:rsidP="00C42009">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9B1E92" w:rsidRDefault="009B1E92" w:rsidP="009B1E92">
      <w:pPr>
        <w:pStyle w:val="31"/>
        <w:shd w:val="clear" w:color="auto" w:fill="auto"/>
        <w:spacing w:after="0" w:line="240" w:lineRule="auto"/>
        <w:ind w:left="40" w:right="20" w:firstLine="740"/>
        <w:rPr>
          <w:b/>
          <w:sz w:val="24"/>
          <w:szCs w:val="24"/>
        </w:rPr>
      </w:pPr>
    </w:p>
    <w:p w:rsidR="00627FAC" w:rsidRDefault="00627FAC" w:rsidP="009B1E92">
      <w:pPr>
        <w:pStyle w:val="31"/>
        <w:shd w:val="clear" w:color="auto" w:fill="auto"/>
        <w:spacing w:after="0" w:line="240" w:lineRule="auto"/>
        <w:ind w:left="40" w:right="20" w:firstLine="740"/>
        <w:jc w:val="right"/>
        <w:rPr>
          <w:b/>
          <w:sz w:val="24"/>
          <w:szCs w:val="24"/>
        </w:rPr>
      </w:pPr>
    </w:p>
    <w:p w:rsidR="009B1E92" w:rsidRDefault="009B1E92" w:rsidP="009B1E92">
      <w:pPr>
        <w:pStyle w:val="31"/>
        <w:shd w:val="clear" w:color="auto" w:fill="auto"/>
        <w:spacing w:after="0" w:line="240" w:lineRule="auto"/>
        <w:ind w:left="40" w:right="20" w:firstLine="740"/>
        <w:jc w:val="right"/>
        <w:rPr>
          <w:b/>
          <w:sz w:val="24"/>
          <w:szCs w:val="24"/>
        </w:rPr>
      </w:pPr>
      <w:r>
        <w:rPr>
          <w:b/>
          <w:sz w:val="24"/>
          <w:szCs w:val="24"/>
        </w:rPr>
        <w:t xml:space="preserve">Приложение </w:t>
      </w:r>
      <w:r w:rsidR="00753312">
        <w:rPr>
          <w:b/>
          <w:sz w:val="24"/>
          <w:szCs w:val="24"/>
        </w:rPr>
        <w:t>9</w:t>
      </w:r>
      <w:r>
        <w:rPr>
          <w:b/>
          <w:sz w:val="24"/>
          <w:szCs w:val="24"/>
        </w:rPr>
        <w:t xml:space="preserve"> </w:t>
      </w:r>
    </w:p>
    <w:p w:rsidR="009B1E92" w:rsidRDefault="009B1E92" w:rsidP="009B1E92">
      <w:pPr>
        <w:pStyle w:val="31"/>
        <w:shd w:val="clear" w:color="auto" w:fill="auto"/>
        <w:spacing w:after="0" w:line="240" w:lineRule="auto"/>
        <w:ind w:left="40" w:right="20" w:firstLine="740"/>
        <w:rPr>
          <w:b/>
          <w:sz w:val="24"/>
          <w:szCs w:val="24"/>
        </w:rPr>
      </w:pPr>
      <w:r>
        <w:rPr>
          <w:b/>
          <w:sz w:val="24"/>
          <w:szCs w:val="24"/>
        </w:rPr>
        <w:t>Календарный план воспитательной работы</w:t>
      </w:r>
    </w:p>
    <w:tbl>
      <w:tblPr>
        <w:tblW w:w="10645" w:type="dxa"/>
        <w:tblInd w:w="-983" w:type="dxa"/>
        <w:tblLayout w:type="fixed"/>
        <w:tblCellMar>
          <w:left w:w="10" w:type="dxa"/>
          <w:right w:w="10" w:type="dxa"/>
        </w:tblCellMar>
        <w:tblLook w:val="04A0" w:firstRow="1" w:lastRow="0" w:firstColumn="1" w:lastColumn="0" w:noHBand="0" w:noVBand="1"/>
      </w:tblPr>
      <w:tblGrid>
        <w:gridCol w:w="1276"/>
        <w:gridCol w:w="2410"/>
        <w:gridCol w:w="850"/>
        <w:gridCol w:w="1418"/>
        <w:gridCol w:w="1670"/>
        <w:gridCol w:w="1874"/>
        <w:gridCol w:w="1147"/>
      </w:tblGrid>
      <w:tr w:rsidR="00976F0E" w:rsidRPr="00976F0E" w:rsidTr="00976F0E">
        <w:trPr>
          <w:trHeight w:hRule="exact" w:val="860"/>
        </w:trPr>
        <w:tc>
          <w:tcPr>
            <w:tcW w:w="1276" w:type="dxa"/>
            <w:tcBorders>
              <w:top w:val="single" w:sz="4" w:space="0" w:color="auto"/>
              <w:left w:val="single" w:sz="4" w:space="0" w:color="auto"/>
            </w:tcBorders>
            <w:shd w:val="clear" w:color="auto" w:fill="FFFFFF"/>
          </w:tcPr>
          <w:p w:rsidR="00976F0E" w:rsidRPr="00976F0E" w:rsidRDefault="00976F0E" w:rsidP="00976F0E">
            <w:pPr>
              <w:spacing w:line="210" w:lineRule="exact"/>
              <w:ind w:left="141"/>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Дата</w:t>
            </w:r>
          </w:p>
        </w:tc>
        <w:tc>
          <w:tcPr>
            <w:tcW w:w="2410" w:type="dxa"/>
            <w:tcBorders>
              <w:top w:val="single" w:sz="4" w:space="0" w:color="auto"/>
              <w:left w:val="single" w:sz="4" w:space="0" w:color="auto"/>
            </w:tcBorders>
            <w:shd w:val="clear" w:color="auto" w:fill="FFFFFF"/>
          </w:tcPr>
          <w:p w:rsidR="00976F0E" w:rsidRPr="00976F0E" w:rsidRDefault="00976F0E" w:rsidP="00976F0E">
            <w:pPr>
              <w:spacing w:line="250" w:lineRule="exact"/>
              <w:ind w:left="-126"/>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Содержание и формы деятельности</w:t>
            </w:r>
          </w:p>
          <w:p w:rsidR="00976F0E" w:rsidRPr="00976F0E" w:rsidRDefault="00976F0E" w:rsidP="00976F0E">
            <w:pPr>
              <w:spacing w:line="250"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i/>
                <w:iCs/>
                <w:sz w:val="21"/>
                <w:szCs w:val="21"/>
                <w:shd w:val="clear" w:color="auto" w:fill="FFFFFF"/>
                <w:lang w:eastAsia="en-US"/>
              </w:rPr>
              <w:t>.</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Участники</w:t>
            </w:r>
          </w:p>
          <w:p w:rsidR="00976F0E" w:rsidRPr="00976F0E" w:rsidRDefault="00976F0E" w:rsidP="00976F0E">
            <w:pPr>
              <w:spacing w:line="250" w:lineRule="exact"/>
              <w:ind w:right="360"/>
              <w:jc w:val="right"/>
              <w:rPr>
                <w:rFonts w:ascii="Times New Roman" w:eastAsia="Times New Roman" w:hAnsi="Times New Roman" w:cs="Times New Roman"/>
                <w:color w:val="auto"/>
                <w:sz w:val="25"/>
                <w:szCs w:val="25"/>
                <w:lang w:eastAsia="en-US"/>
              </w:rPr>
            </w:pPr>
          </w:p>
        </w:tc>
        <w:tc>
          <w:tcPr>
            <w:tcW w:w="1418" w:type="dxa"/>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Ответственные</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Коды ЛР</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Наименование модуля</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spacing w:after="120" w:line="210" w:lineRule="exact"/>
              <w:ind w:left="2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Приме</w:t>
            </w:r>
          </w:p>
          <w:p w:rsidR="00976F0E" w:rsidRPr="00976F0E" w:rsidRDefault="00976F0E" w:rsidP="00976F0E">
            <w:pPr>
              <w:spacing w:before="120" w:line="210" w:lineRule="exact"/>
              <w:jc w:val="center"/>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чание</w:t>
            </w:r>
            <w:proofErr w:type="spellEnd"/>
          </w:p>
        </w:tc>
      </w:tr>
      <w:tr w:rsidR="00976F0E" w:rsidRPr="00976F0E" w:rsidTr="00976F0E">
        <w:trPr>
          <w:trHeight w:hRule="exact" w:val="883"/>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50" w:lineRule="exact"/>
              <w:ind w:left="300"/>
              <w:rPr>
                <w:rFonts w:ascii="Times New Roman" w:eastAsia="Times New Roman" w:hAnsi="Times New Roman" w:cs="Times New Roman"/>
                <w:color w:val="auto"/>
                <w:lang w:eastAsia="en-US"/>
              </w:rPr>
            </w:pPr>
            <w:r w:rsidRPr="00976F0E">
              <w:rPr>
                <w:rFonts w:ascii="Times New Roman" w:eastAsia="Times New Roman" w:hAnsi="Times New Roman" w:cs="Times New Roman"/>
                <w:color w:val="auto"/>
                <w:lang w:eastAsia="en-US"/>
              </w:rPr>
              <w:t>сентябрь</w:t>
            </w:r>
          </w:p>
        </w:tc>
        <w:tc>
          <w:tcPr>
            <w:tcW w:w="2410" w:type="dxa"/>
            <w:tcBorders>
              <w:top w:val="single" w:sz="4" w:space="0" w:color="auto"/>
              <w:left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Торжественная линейка, посвященная началу учебного года «Здравствуй, техникум!»</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Классные часы «Разговоры о важном»</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4" w:lineRule="exact"/>
              <w:ind w:right="360"/>
              <w:jc w:val="right"/>
              <w:rPr>
                <w:rFonts w:ascii="Times New Roman" w:eastAsia="Times New Roman" w:hAnsi="Times New Roman" w:cs="Times New Roman"/>
                <w:color w:val="auto"/>
                <w:sz w:val="20"/>
                <w:szCs w:val="20"/>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4"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extDirection w:val="btLr"/>
          </w:tcPr>
          <w:p w:rsidR="00976F0E" w:rsidRPr="00976F0E" w:rsidRDefault="00976F0E" w:rsidP="00976F0E">
            <w:pPr>
              <w:spacing w:line="210" w:lineRule="exact"/>
              <w:jc w:val="both"/>
              <w:rPr>
                <w:rFonts w:ascii="Times New Roman" w:eastAsia="Times New Roman" w:hAnsi="Times New Roman" w:cs="Times New Roman"/>
                <w:color w:val="auto"/>
                <w:sz w:val="25"/>
                <w:szCs w:val="25"/>
                <w:lang w:eastAsia="en-US"/>
              </w:rPr>
            </w:pPr>
          </w:p>
        </w:tc>
        <w:tc>
          <w:tcPr>
            <w:tcW w:w="1874" w:type="dxa"/>
            <w:tcBorders>
              <w:top w:val="single" w:sz="4" w:space="0" w:color="auto"/>
              <w:left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Кураторство и поддержка</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91"/>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color w:val="auto"/>
                <w:sz w:val="25"/>
                <w:szCs w:val="25"/>
                <w:lang w:eastAsia="en-US"/>
              </w:rPr>
            </w:pPr>
          </w:p>
        </w:tc>
        <w:tc>
          <w:tcPr>
            <w:tcW w:w="2410" w:type="dxa"/>
            <w:tcBorders>
              <w:top w:val="single" w:sz="4" w:space="0" w:color="auto"/>
              <w:left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Классный час, посвященный Дню знаний</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Посвящение в студенты</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ЛР5, ЛР6</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Кураторство и поддержка</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03"/>
        </w:trPr>
        <w:tc>
          <w:tcPr>
            <w:tcW w:w="1276" w:type="dxa"/>
            <w:vMerge/>
            <w:tcBorders>
              <w:left w:val="single" w:sz="4" w:space="0" w:color="auto"/>
            </w:tcBorders>
            <w:shd w:val="clear" w:color="auto" w:fill="FFFFFF"/>
          </w:tcPr>
          <w:p w:rsidR="00976F0E" w:rsidRPr="00976F0E" w:rsidRDefault="00976F0E" w:rsidP="00976F0E">
            <w:pPr>
              <w:spacing w:line="250" w:lineRule="exact"/>
              <w:ind w:left="300"/>
              <w:rPr>
                <w:rFonts w:ascii="Times New Roman" w:eastAsia="Times New Roman" w:hAnsi="Times New Roman" w:cs="Times New Roman"/>
                <w:color w:val="auto"/>
                <w:sz w:val="25"/>
                <w:szCs w:val="25"/>
                <w:lang w:eastAsia="en-US"/>
              </w:rPr>
            </w:pPr>
          </w:p>
        </w:tc>
        <w:tc>
          <w:tcPr>
            <w:tcW w:w="2410" w:type="dxa"/>
            <w:tcBorders>
              <w:top w:val="single" w:sz="4" w:space="0" w:color="auto"/>
              <w:left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 час День солидарности в борьбе с терроризмом  3сентября</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tcBorders>
            <w:shd w:val="clear" w:color="auto" w:fill="FFFFFF"/>
          </w:tcPr>
          <w:p w:rsidR="00976F0E" w:rsidRPr="00976F0E" w:rsidRDefault="00976F0E" w:rsidP="00976F0E">
            <w:pPr>
              <w:spacing w:line="254"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4"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ЛР3, ЛР5, ЛР6</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Патриотизм и гражданственность</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120"/>
        </w:trPr>
        <w:tc>
          <w:tcPr>
            <w:tcW w:w="1276" w:type="dxa"/>
            <w:vMerge/>
            <w:tcBorders>
              <w:left w:val="single" w:sz="4" w:space="0" w:color="auto"/>
            </w:tcBorders>
            <w:shd w:val="clear" w:color="auto" w:fill="FFFFFF"/>
          </w:tcPr>
          <w:p w:rsidR="00976F0E" w:rsidRPr="00976F0E" w:rsidRDefault="00976F0E" w:rsidP="00976F0E">
            <w:pPr>
              <w:spacing w:before="60" w:line="210" w:lineRule="exact"/>
              <w:jc w:val="center"/>
              <w:rPr>
                <w:rFonts w:ascii="Times New Roman" w:eastAsia="Times New Roman" w:hAnsi="Times New Roman" w:cs="Times New Roman"/>
                <w:color w:val="auto"/>
                <w:sz w:val="25"/>
                <w:szCs w:val="25"/>
                <w:lang w:eastAsia="en-US"/>
              </w:rPr>
            </w:pPr>
          </w:p>
        </w:tc>
        <w:tc>
          <w:tcPr>
            <w:tcW w:w="2410" w:type="dxa"/>
            <w:tcBorders>
              <w:top w:val="single" w:sz="4" w:space="0" w:color="auto"/>
              <w:left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1"/>
                <w:szCs w:val="21"/>
              </w:rPr>
              <w:t>Виртуальная экскурсия «Введение в профессию»</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4"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5"/>
                <w:szCs w:val="25"/>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4"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50"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ЛР13,ЛР14, ЛР15</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50"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Кураторство и поддержка, Профориентация и развитие карьеры</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999"/>
        </w:trPr>
        <w:tc>
          <w:tcPr>
            <w:tcW w:w="1276" w:type="dxa"/>
            <w:vMerge/>
            <w:tcBorders>
              <w:left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p>
        </w:tc>
        <w:tc>
          <w:tcPr>
            <w:tcW w:w="2410" w:type="dxa"/>
            <w:tcBorders>
              <w:top w:val="single" w:sz="4" w:space="0" w:color="auto"/>
              <w:left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Соблюдение</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 xml:space="preserve">противоэпидемиологических, </w:t>
            </w:r>
            <w:proofErr w:type="spellStart"/>
            <w:r w:rsidRPr="00976F0E">
              <w:rPr>
                <w:rFonts w:ascii="Times New Roman" w:hAnsi="Times New Roman" w:cs="Times New Roman"/>
                <w:sz w:val="20"/>
                <w:szCs w:val="20"/>
              </w:rPr>
              <w:t>санитарно</w:t>
            </w:r>
            <w:r w:rsidRPr="00976F0E">
              <w:rPr>
                <w:rFonts w:ascii="Times New Roman" w:hAnsi="Times New Roman" w:cs="Times New Roman"/>
                <w:sz w:val="20"/>
                <w:szCs w:val="20"/>
              </w:rPr>
              <w:softHyphen/>
              <w:t>гигиенических</w:t>
            </w:r>
            <w:proofErr w:type="spellEnd"/>
            <w:r w:rsidRPr="00976F0E">
              <w:rPr>
                <w:rFonts w:ascii="Times New Roman" w:hAnsi="Times New Roman" w:cs="Times New Roman"/>
                <w:sz w:val="20"/>
                <w:szCs w:val="20"/>
              </w:rPr>
              <w:t xml:space="preserve"> условий</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4"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4"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ЛР16.</w:t>
            </w:r>
          </w:p>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ЛР9</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7"/>
        </w:trPr>
        <w:tc>
          <w:tcPr>
            <w:tcW w:w="1276" w:type="dxa"/>
            <w:tcBorders>
              <w:left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p>
        </w:tc>
        <w:tc>
          <w:tcPr>
            <w:tcW w:w="2410" w:type="dxa"/>
            <w:tcBorders>
              <w:top w:val="single" w:sz="4" w:space="0" w:color="auto"/>
              <w:left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Легкоатлетическая спартакиада</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4" w:lineRule="exact"/>
              <w:ind w:right="360"/>
              <w:jc w:val="right"/>
              <w:rPr>
                <w:rFonts w:ascii="Times New Roman" w:eastAsia="Times New Roman" w:hAnsi="Times New Roman" w:cs="Times New Roman"/>
                <w:color w:val="auto"/>
                <w:sz w:val="20"/>
                <w:szCs w:val="20"/>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4"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ЛР9</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803"/>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hd w:val="clear" w:color="auto" w:fill="FFFFFF"/>
              <w:spacing w:line="210" w:lineRule="exact"/>
              <w:ind w:hanging="360"/>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октябрь</w:t>
            </w:r>
          </w:p>
        </w:tc>
        <w:tc>
          <w:tcPr>
            <w:tcW w:w="2410" w:type="dxa"/>
            <w:tcBorders>
              <w:top w:val="single" w:sz="4" w:space="0" w:color="auto"/>
              <w:left w:val="single" w:sz="4" w:space="0" w:color="auto"/>
            </w:tcBorders>
            <w:shd w:val="clear" w:color="auto" w:fill="FFFFFF"/>
          </w:tcPr>
          <w:p w:rsidR="00976F0E" w:rsidRPr="00976F0E" w:rsidRDefault="00976F0E" w:rsidP="00976F0E">
            <w:pPr>
              <w:jc w:val="both"/>
              <w:rPr>
                <w:rFonts w:ascii="Times New Roman" w:hAnsi="Times New Roman" w:cs="Times New Roman"/>
                <w:sz w:val="20"/>
                <w:szCs w:val="20"/>
              </w:rPr>
            </w:pPr>
            <w:r w:rsidRPr="00976F0E">
              <w:rPr>
                <w:rFonts w:ascii="Times New Roman" w:hAnsi="Times New Roman" w:cs="Times New Roman"/>
                <w:sz w:val="20"/>
                <w:szCs w:val="20"/>
              </w:rPr>
              <w:t>Классный час «Международный день пожилых людей»</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4"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4"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50" w:lineRule="exact"/>
              <w:ind w:left="120" w:firstLine="3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ЛР2, ЛР3, ЛР6, ЛР7, ЛР9, ЛР13</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 xml:space="preserve">Добровольчество и </w:t>
            </w:r>
            <w:proofErr w:type="spellStart"/>
            <w:r w:rsidRPr="00976F0E">
              <w:rPr>
                <w:rFonts w:ascii="Times New Roman" w:eastAsia="Times New Roman" w:hAnsi="Times New Roman" w:cs="Times New Roman"/>
                <w:sz w:val="21"/>
                <w:szCs w:val="21"/>
                <w:shd w:val="clear" w:color="auto" w:fill="FFFFFF"/>
                <w:lang w:eastAsia="en-US"/>
              </w:rPr>
              <w:t>волонтерство</w:t>
            </w:r>
            <w:proofErr w:type="spellEnd"/>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59"/>
        </w:trPr>
        <w:tc>
          <w:tcPr>
            <w:tcW w:w="1276" w:type="dxa"/>
            <w:vMerge/>
            <w:tcBorders>
              <w:left w:val="single" w:sz="4" w:space="0" w:color="auto"/>
            </w:tcBorders>
            <w:shd w:val="clear" w:color="auto" w:fill="FFFFFF"/>
          </w:tcPr>
          <w:p w:rsidR="00976F0E" w:rsidRPr="00976F0E" w:rsidRDefault="00976F0E" w:rsidP="00976F0E">
            <w:pPr>
              <w:shd w:val="clear" w:color="auto" w:fill="FFFFFF"/>
              <w:spacing w:line="210" w:lineRule="exact"/>
              <w:ind w:hanging="360"/>
              <w:jc w:val="center"/>
              <w:rPr>
                <w:rFonts w:ascii="Times New Roman" w:eastAsia="Times New Roman" w:hAnsi="Times New Roman" w:cs="Times New Roman"/>
                <w:color w:val="auto"/>
                <w:sz w:val="25"/>
                <w:szCs w:val="25"/>
                <w:lang w:eastAsia="en-US"/>
              </w:rPr>
            </w:pPr>
          </w:p>
        </w:tc>
        <w:tc>
          <w:tcPr>
            <w:tcW w:w="2410" w:type="dxa"/>
            <w:tcBorders>
              <w:top w:val="single" w:sz="4" w:space="0" w:color="auto"/>
              <w:left w:val="single" w:sz="4" w:space="0" w:color="auto"/>
            </w:tcBorders>
            <w:shd w:val="clear" w:color="auto" w:fill="FFFFFF"/>
          </w:tcPr>
          <w:p w:rsidR="00976F0E" w:rsidRPr="00976F0E" w:rsidRDefault="00976F0E" w:rsidP="00976F0E">
            <w:pPr>
              <w:jc w:val="both"/>
              <w:rPr>
                <w:rFonts w:ascii="Times New Roman" w:hAnsi="Times New Roman" w:cs="Times New Roman"/>
                <w:sz w:val="20"/>
                <w:szCs w:val="20"/>
              </w:rPr>
            </w:pPr>
            <w:r w:rsidRPr="00976F0E">
              <w:rPr>
                <w:rFonts w:ascii="Times New Roman" w:hAnsi="Times New Roman" w:cs="Times New Roman"/>
                <w:sz w:val="20"/>
                <w:szCs w:val="20"/>
              </w:rPr>
              <w:t>День учителя</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ЛР7, ЛР8, ЛР17</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Кураторство и поддержка</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044"/>
        </w:trPr>
        <w:tc>
          <w:tcPr>
            <w:tcW w:w="1276" w:type="dxa"/>
            <w:vMerge/>
            <w:tcBorders>
              <w:left w:val="single" w:sz="4" w:space="0" w:color="auto"/>
            </w:tcBorders>
            <w:shd w:val="clear" w:color="auto" w:fill="FFFFFF"/>
          </w:tcPr>
          <w:p w:rsidR="00976F0E" w:rsidRPr="00976F0E" w:rsidRDefault="00976F0E" w:rsidP="00976F0E">
            <w:pPr>
              <w:shd w:val="clear" w:color="auto" w:fill="FFFFFF"/>
              <w:spacing w:line="210" w:lineRule="exact"/>
              <w:ind w:hanging="360"/>
              <w:jc w:val="center"/>
              <w:rPr>
                <w:rFonts w:ascii="Times New Roman" w:eastAsia="Times New Roman" w:hAnsi="Times New Roman" w:cs="Times New Roman"/>
                <w:color w:val="auto"/>
                <w:sz w:val="25"/>
                <w:szCs w:val="25"/>
                <w:lang w:eastAsia="en-US"/>
              </w:rPr>
            </w:pPr>
          </w:p>
        </w:tc>
        <w:tc>
          <w:tcPr>
            <w:tcW w:w="2410" w:type="dxa"/>
            <w:tcBorders>
              <w:top w:val="single" w:sz="4" w:space="0" w:color="auto"/>
              <w:left w:val="single" w:sz="4" w:space="0" w:color="auto"/>
            </w:tcBorders>
            <w:shd w:val="clear" w:color="auto" w:fill="FFFFFF"/>
          </w:tcPr>
          <w:p w:rsidR="00976F0E" w:rsidRPr="00976F0E" w:rsidRDefault="00976F0E" w:rsidP="00976F0E">
            <w:pPr>
              <w:jc w:val="both"/>
              <w:rPr>
                <w:rFonts w:ascii="Times New Roman" w:hAnsi="Times New Roman" w:cs="Times New Roman"/>
                <w:sz w:val="20"/>
                <w:szCs w:val="20"/>
              </w:rPr>
            </w:pPr>
            <w:r w:rsidRPr="00976F0E">
              <w:rPr>
                <w:rFonts w:ascii="Times New Roman" w:hAnsi="Times New Roman" w:cs="Times New Roman"/>
                <w:sz w:val="20"/>
                <w:szCs w:val="20"/>
              </w:rPr>
              <w:t>Беседа «Нормы права и морали в обществе»</w:t>
            </w:r>
          </w:p>
        </w:tc>
        <w:tc>
          <w:tcPr>
            <w:tcW w:w="850" w:type="dxa"/>
            <w:tcBorders>
              <w:top w:val="single" w:sz="4" w:space="0" w:color="auto"/>
              <w:left w:val="single" w:sz="4" w:space="0" w:color="auto"/>
            </w:tcBorders>
            <w:shd w:val="clear" w:color="auto" w:fill="FFFFFF"/>
          </w:tcPr>
          <w:p w:rsidR="00976F0E" w:rsidRPr="00976F0E" w:rsidRDefault="00976F0E" w:rsidP="00976F0E">
            <w:pPr>
              <w:spacing w:line="254"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tcBorders>
            <w:shd w:val="clear" w:color="auto" w:fill="FFFFFF"/>
          </w:tcPr>
          <w:p w:rsidR="00976F0E" w:rsidRPr="00976F0E" w:rsidRDefault="00976F0E" w:rsidP="00976F0E">
            <w:pPr>
              <w:spacing w:line="254"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07"/>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color w:val="auto"/>
                <w:sz w:val="25"/>
                <w:szCs w:val="25"/>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jc w:val="both"/>
              <w:rPr>
                <w:rFonts w:ascii="Times New Roman" w:hAnsi="Times New Roman" w:cs="Times New Roman"/>
                <w:sz w:val="20"/>
                <w:szCs w:val="20"/>
              </w:rPr>
            </w:pPr>
            <w:r w:rsidRPr="00976F0E">
              <w:rPr>
                <w:rFonts w:ascii="Times New Roman" w:hAnsi="Times New Roman" w:cs="Times New Roman"/>
                <w:sz w:val="20"/>
                <w:szCs w:val="20"/>
              </w:rPr>
              <w:t>Классный час «Здоровье. Как его сохранить?»</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ЛР16.</w:t>
            </w:r>
          </w:p>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99"/>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jc w:val="both"/>
              <w:rPr>
                <w:rFonts w:ascii="Times New Roman" w:hAnsi="Times New Roman" w:cs="Times New Roman"/>
                <w:sz w:val="20"/>
                <w:szCs w:val="20"/>
              </w:rPr>
            </w:pPr>
            <w:r w:rsidRPr="00976F0E">
              <w:rPr>
                <w:rFonts w:ascii="Times New Roman" w:hAnsi="Times New Roman" w:cs="Times New Roman"/>
                <w:sz w:val="20"/>
                <w:szCs w:val="20"/>
              </w:rPr>
              <w:t>Экологическая акция «Чистый поселок»</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 xml:space="preserve">Добровольчество и </w:t>
            </w:r>
            <w:proofErr w:type="spellStart"/>
            <w:r w:rsidRPr="00976F0E">
              <w:rPr>
                <w:rFonts w:ascii="Times New Roman" w:eastAsia="Times New Roman" w:hAnsi="Times New Roman" w:cs="Times New Roman"/>
                <w:sz w:val="21"/>
                <w:szCs w:val="21"/>
                <w:shd w:val="clear" w:color="auto" w:fill="FFFFFF"/>
                <w:lang w:eastAsia="en-US"/>
              </w:rPr>
              <w:t>волонтерство</w:t>
            </w:r>
            <w:proofErr w:type="spellEnd"/>
            <w:r w:rsidRPr="00976F0E">
              <w:rPr>
                <w:rFonts w:ascii="Times New Roman" w:eastAsia="Times New Roman" w:hAnsi="Times New Roman" w:cs="Times New Roman"/>
                <w:sz w:val="21"/>
                <w:szCs w:val="21"/>
                <w:shd w:val="clear" w:color="auto" w:fill="FFFFFF"/>
                <w:lang w:eastAsia="en-US"/>
              </w:rPr>
              <w:t xml:space="preserve">, </w:t>
            </w: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994"/>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jc w:val="both"/>
              <w:rPr>
                <w:rFonts w:ascii="Times New Roman" w:hAnsi="Times New Roman" w:cs="Times New Roman"/>
                <w:sz w:val="20"/>
                <w:szCs w:val="20"/>
              </w:rPr>
            </w:pPr>
            <w:r w:rsidRPr="00976F0E">
              <w:rPr>
                <w:rFonts w:ascii="Times New Roman" w:hAnsi="Times New Roman" w:cs="Times New Roman"/>
                <w:sz w:val="20"/>
                <w:szCs w:val="20"/>
              </w:rPr>
              <w:t>Обследование жилищно–бытовых условий проживания обучающихся «группы риска»</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ЛР12,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Кураторство и поддержка</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995"/>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Контроль за успеваемостью и посещаемостью обучающихся в учебное время</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ЛР12,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Взаимодействие с родителями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51"/>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r w:rsidRPr="00976F0E">
              <w:rPr>
                <w:rFonts w:ascii="Times New Roman" w:eastAsia="Times New Roman" w:hAnsi="Times New Roman" w:cs="Times New Roman"/>
                <w:sz w:val="21"/>
                <w:szCs w:val="21"/>
                <w:shd w:val="clear" w:color="auto" w:fill="FFFFFF"/>
                <w:lang w:eastAsia="en-US"/>
              </w:rPr>
              <w:t>ноябрь</w:t>
            </w: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Мероприятия, посвященные Дню матери</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ЛР3, ЛР7 ЛР9, ЛР11 ЛР12</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45"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Взаимодействие с родителями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59"/>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jc w:val="both"/>
              <w:rPr>
                <w:rFonts w:ascii="Times New Roman" w:hAnsi="Times New Roman" w:cs="Times New Roman"/>
                <w:sz w:val="20"/>
                <w:szCs w:val="20"/>
              </w:rPr>
            </w:pPr>
            <w:r w:rsidRPr="00976F0E">
              <w:rPr>
                <w:rFonts w:ascii="Times New Roman" w:hAnsi="Times New Roman" w:cs="Times New Roman"/>
                <w:sz w:val="20"/>
                <w:szCs w:val="20"/>
              </w:rPr>
              <w:t>Экскурсия в музей «День народного единства»</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ЛР5, ЛР6 ЛР8, ЛР11</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7"/>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Лекция « Если скажешь слово Родина…»</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0"/>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Классные часы, беседы по профилактике ЗОЖ</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ЛР16.</w:t>
            </w:r>
          </w:p>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63"/>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Деловая игра «На пути к успеху»</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ЛР13,ЛР14, ЛР15</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Профориентация и развитие карьеры, Студенческое самоуправление</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699"/>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 xml:space="preserve">Организация занятости студентов во внеурочной, общественной работе занятий </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ЛР9 ЛР 12</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09"/>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Проведение мастер-классов</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ЛР5, ЛР6 ЛР14</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63"/>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r w:rsidRPr="00976F0E">
              <w:rPr>
                <w:rFonts w:ascii="Times New Roman" w:eastAsia="Times New Roman" w:hAnsi="Times New Roman" w:cs="Times New Roman"/>
                <w:sz w:val="21"/>
                <w:szCs w:val="21"/>
                <w:shd w:val="clear" w:color="auto" w:fill="FFFFFF"/>
                <w:lang w:eastAsia="en-US"/>
              </w:rPr>
              <w:t>декабрь</w:t>
            </w: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Международный день инвалидов</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ЛР4, ЛР7, ЛР8</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 xml:space="preserve">Добровольчество и </w:t>
            </w:r>
            <w:proofErr w:type="spellStart"/>
            <w:r w:rsidRPr="00976F0E">
              <w:rPr>
                <w:rFonts w:ascii="Times New Roman" w:eastAsia="Times New Roman" w:hAnsi="Times New Roman" w:cs="Times New Roman"/>
                <w:sz w:val="21"/>
                <w:szCs w:val="21"/>
                <w:shd w:val="clear" w:color="auto" w:fill="FFFFFF"/>
                <w:lang w:eastAsia="en-US"/>
              </w:rPr>
              <w:t>волонтерство</w:t>
            </w:r>
            <w:proofErr w:type="spellEnd"/>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1"/>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Дискуссия «Как заработать свои первые деньги»</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ЛР13, ЛР14</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Профориентация и развитие карьеры</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140"/>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День Конституции Российской Федерации, участие в митинге</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146"/>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Анкетирование учащихся «Об отношении к употреблению спиртных напитков, курения, наркотиков»</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ЛР16.</w:t>
            </w:r>
          </w:p>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1"/>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Новогодний калейдоскоп</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ЛР5, ЛР6 ЛР14</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49"/>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Индивидуальные беседы с родителями, опекунами</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ЛР12,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Взаимодействие с родителями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853"/>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r w:rsidRPr="00976F0E">
              <w:rPr>
                <w:rFonts w:ascii="Times New Roman" w:eastAsia="Times New Roman" w:hAnsi="Times New Roman" w:cs="Times New Roman"/>
                <w:sz w:val="21"/>
                <w:szCs w:val="21"/>
                <w:shd w:val="clear" w:color="auto" w:fill="FFFFFF"/>
                <w:lang w:eastAsia="en-US"/>
              </w:rPr>
              <w:t>январь</w:t>
            </w: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Святочные забавы</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Классные часы «Разговоры о важном»</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ЛР5, ЛР6 ЛР14</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08"/>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Татьянин день (день студентов)</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ЛР5, ЛР6 ЛР14</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000"/>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Диспут «Патриотизм – духовно-нравственная основа»</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Линейка посвящённая поднятию флага и исполнению гимна РФ</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3"/>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 xml:space="preserve">Пропаганда здорового образа жизни </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ЛР16.</w:t>
            </w:r>
          </w:p>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968"/>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Анкетирование родителей «Об особенностях семейного воспитания», «Знаю ли я своего ребенка»</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ЛР12,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Взаимодействие с родителями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993"/>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r w:rsidRPr="00976F0E">
              <w:rPr>
                <w:rFonts w:ascii="Times New Roman" w:eastAsia="Times New Roman" w:hAnsi="Times New Roman" w:cs="Times New Roman"/>
                <w:sz w:val="21"/>
                <w:szCs w:val="21"/>
                <w:shd w:val="clear" w:color="auto" w:fill="FFFFFF"/>
                <w:lang w:eastAsia="en-US"/>
              </w:rPr>
              <w:t>февраль</w:t>
            </w: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Мероприятие, посвященное Дню защитников Отечества</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Классные часы «Разговоры о важном»</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1"/>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День Святого Валентина</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ЛР5, ЛР6 ЛР8, ЛР14</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996"/>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Встреча с интересными людьми. (Участники боевых действий в Чечне, Афганистане)</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841"/>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Участие в эстафете посвященной Дню защитников Отечества</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9"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 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6"/>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Соблюдение</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 xml:space="preserve">противоэпидемиологических, </w:t>
            </w:r>
            <w:proofErr w:type="spellStart"/>
            <w:r w:rsidRPr="00976F0E">
              <w:rPr>
                <w:rFonts w:ascii="Times New Roman" w:hAnsi="Times New Roman" w:cs="Times New Roman"/>
                <w:sz w:val="20"/>
                <w:szCs w:val="20"/>
              </w:rPr>
              <w:t>санитарно</w:t>
            </w:r>
            <w:r w:rsidRPr="00976F0E">
              <w:rPr>
                <w:rFonts w:ascii="Times New Roman" w:hAnsi="Times New Roman" w:cs="Times New Roman"/>
                <w:sz w:val="20"/>
                <w:szCs w:val="20"/>
              </w:rPr>
              <w:softHyphen/>
              <w:t>гигиенических</w:t>
            </w:r>
            <w:proofErr w:type="spellEnd"/>
            <w:r w:rsidRPr="00976F0E">
              <w:rPr>
                <w:rFonts w:ascii="Times New Roman" w:hAnsi="Times New Roman" w:cs="Times New Roman"/>
                <w:sz w:val="20"/>
                <w:szCs w:val="20"/>
              </w:rPr>
              <w:t xml:space="preserve"> условий</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ЛР16.</w:t>
            </w:r>
          </w:p>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71"/>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Индивидуальная работа с родителями</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ЛР12,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Взаимодействие с родителями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989"/>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r w:rsidRPr="00976F0E">
              <w:rPr>
                <w:rFonts w:ascii="Times New Roman" w:eastAsia="Times New Roman" w:hAnsi="Times New Roman" w:cs="Times New Roman"/>
                <w:sz w:val="21"/>
                <w:szCs w:val="21"/>
                <w:shd w:val="clear" w:color="auto" w:fill="FFFFFF"/>
                <w:lang w:eastAsia="en-US"/>
              </w:rPr>
              <w:lastRenderedPageBreak/>
              <w:t>март</w:t>
            </w: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Классный час «Народные традиции Проводы Зимы, Масленица»</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ЛР2, ЛР5 ЛР11</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63"/>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8 Марта – праздничное мероприятие</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ЛР2, ЛР5 ЛР11</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proofErr w:type="spellStart"/>
            <w:r w:rsidRPr="00976F0E">
              <w:rPr>
                <w:rFonts w:ascii="Times New Roman" w:eastAsia="Times New Roman" w:hAnsi="Times New Roman" w:cs="Times New Roman"/>
                <w:sz w:val="21"/>
                <w:szCs w:val="21"/>
                <w:shd w:val="clear" w:color="auto" w:fill="FFFFFF"/>
                <w:lang w:eastAsia="en-US"/>
              </w:rPr>
              <w:t>Внеучебная</w:t>
            </w:r>
            <w:proofErr w:type="spellEnd"/>
            <w:r w:rsidRPr="00976F0E">
              <w:rPr>
                <w:rFonts w:ascii="Times New Roman" w:eastAsia="Times New Roman" w:hAnsi="Times New Roman" w:cs="Times New Roman"/>
                <w:sz w:val="21"/>
                <w:szCs w:val="21"/>
                <w:shd w:val="clear" w:color="auto" w:fill="FFFFFF"/>
                <w:lang w:eastAsia="en-US"/>
              </w:rPr>
              <w:t xml:space="preserve"> деятельность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421"/>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 xml:space="preserve">Встреча учащихся с сотрудниками правоохранительных органов </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Конвенция о правах ребенка (беседы 1, 2 курс)</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Линейка посвящённая поднятию флага и исполнению гимна РФ</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ЛР2, ЛР3,</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05"/>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Беседа «Всемирный день иммунитета»</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139"/>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 xml:space="preserve">Участие в </w:t>
            </w:r>
            <w:proofErr w:type="spellStart"/>
            <w:r w:rsidRPr="00976F0E">
              <w:rPr>
                <w:rFonts w:ascii="Times New Roman" w:hAnsi="Times New Roman" w:cs="Times New Roman"/>
                <w:sz w:val="20"/>
                <w:szCs w:val="20"/>
              </w:rPr>
              <w:t>профориентационной</w:t>
            </w:r>
            <w:proofErr w:type="spellEnd"/>
            <w:r w:rsidRPr="00976F0E">
              <w:rPr>
                <w:rFonts w:ascii="Times New Roman" w:hAnsi="Times New Roman" w:cs="Times New Roman"/>
                <w:sz w:val="20"/>
                <w:szCs w:val="20"/>
              </w:rPr>
              <w:t xml:space="preserve"> работе с выпускниками школ</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ЛР13,ЛР14, ЛР15,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Профориентация и развитие карьеры, Студенческое самоуправление</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833"/>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Приглашение родителей учащихся, допускающих пропуски занятий</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ЛР12,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Взаимодействие с родителями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986"/>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r w:rsidRPr="00976F0E">
              <w:rPr>
                <w:rFonts w:ascii="Times New Roman" w:eastAsia="Times New Roman" w:hAnsi="Times New Roman" w:cs="Times New Roman"/>
                <w:sz w:val="21"/>
                <w:szCs w:val="21"/>
                <w:shd w:val="clear" w:color="auto" w:fill="FFFFFF"/>
                <w:lang w:eastAsia="en-US"/>
              </w:rPr>
              <w:t>апрель</w:t>
            </w: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 xml:space="preserve"> 12 апреля – День космонавтики (Лекция)</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Классные часы «Разговоры о важном»</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ЛР5, ЛР7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03"/>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Диспут «Патриотизм – духовно-нравственная основа»</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408"/>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 xml:space="preserve">Уроки здоровья (беседы медицинского работника и психологической службы по профилактике наркомании, алкоголизма и </w:t>
            </w:r>
            <w:proofErr w:type="spellStart"/>
            <w:r w:rsidRPr="00976F0E">
              <w:rPr>
                <w:rFonts w:ascii="Times New Roman" w:hAnsi="Times New Roman" w:cs="Times New Roman"/>
                <w:sz w:val="20"/>
                <w:szCs w:val="20"/>
              </w:rPr>
              <w:t>табакокурения</w:t>
            </w:r>
            <w:proofErr w:type="spellEnd"/>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272"/>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r w:rsidRPr="00976F0E">
              <w:rPr>
                <w:rFonts w:ascii="Times New Roman" w:eastAsia="Times New Roman" w:hAnsi="Times New Roman" w:cs="Times New Roman"/>
                <w:sz w:val="21"/>
                <w:szCs w:val="21"/>
                <w:shd w:val="clear" w:color="auto" w:fill="FFFFFF"/>
                <w:lang w:eastAsia="en-US"/>
              </w:rPr>
              <w:t>май</w:t>
            </w: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1 мая – Праздник весны и труда</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9 мая – День Победы</w:t>
            </w:r>
          </w:p>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Классные часы «Разговоры о важном»</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567"/>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Акция «Георгиевская ленточка»</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011"/>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Встреча с ветеранами</w:t>
            </w: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both"/>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 3, ЛР 4 ЛР 6, ЛР 9. ЛР12,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Правовое сознание, 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851"/>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Участие в акции «Всемирный день отказа от курения»</w:t>
            </w:r>
          </w:p>
          <w:p w:rsidR="00976F0E" w:rsidRPr="00976F0E" w:rsidRDefault="00976F0E" w:rsidP="00976F0E">
            <w:pPr>
              <w:rPr>
                <w:rFonts w:ascii="Times New Roman" w:hAnsi="Times New Roman" w:cs="Times New Roman"/>
                <w:sz w:val="20"/>
                <w:szCs w:val="20"/>
              </w:rPr>
            </w:pPr>
          </w:p>
          <w:p w:rsidR="00976F0E" w:rsidRPr="00976F0E" w:rsidRDefault="00976F0E" w:rsidP="00976F0E">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ЛР5, ЛР7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Патриотизм и гражданственность</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07"/>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Экологическая акция «Чистый поселок»</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ЛР2, ЛР3 ЛР5, ЛР9, ЛР</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 xml:space="preserve">Добровольчество и </w:t>
            </w:r>
            <w:proofErr w:type="spellStart"/>
            <w:r w:rsidRPr="00976F0E">
              <w:rPr>
                <w:rFonts w:ascii="Times New Roman" w:eastAsia="Times New Roman" w:hAnsi="Times New Roman" w:cs="Times New Roman"/>
                <w:sz w:val="21"/>
                <w:szCs w:val="21"/>
                <w:shd w:val="clear" w:color="auto" w:fill="FFFFFF"/>
                <w:lang w:eastAsia="en-US"/>
              </w:rPr>
              <w:t>волонтерство</w:t>
            </w:r>
            <w:proofErr w:type="spellEnd"/>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423"/>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rPr>
                <w:rFonts w:ascii="Times New Roman" w:hAnsi="Times New Roman" w:cs="Times New Roman"/>
                <w:sz w:val="20"/>
                <w:szCs w:val="20"/>
              </w:rPr>
            </w:pPr>
            <w:r w:rsidRPr="00976F0E">
              <w:rPr>
                <w:rFonts w:ascii="Times New Roman" w:hAnsi="Times New Roman" w:cs="Times New Roman"/>
                <w:sz w:val="20"/>
                <w:szCs w:val="20"/>
              </w:rPr>
              <w:t>Классный час «Профессиональное самоопределение, его связь с выбором пути продолжения образования»</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ЛР13,ЛР14, ЛР15,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Профориентация и развитие карьеры</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710"/>
        </w:trPr>
        <w:tc>
          <w:tcPr>
            <w:tcW w:w="1276" w:type="dxa"/>
            <w:vMerge w:val="restart"/>
            <w:tcBorders>
              <w:top w:val="single" w:sz="4" w:space="0" w:color="auto"/>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r w:rsidRPr="00976F0E">
              <w:rPr>
                <w:rFonts w:ascii="Times New Roman" w:eastAsia="Times New Roman" w:hAnsi="Times New Roman" w:cs="Times New Roman"/>
                <w:sz w:val="21"/>
                <w:szCs w:val="21"/>
                <w:shd w:val="clear" w:color="auto" w:fill="FFFFFF"/>
                <w:lang w:eastAsia="en-US"/>
              </w:rPr>
              <w:t>июнь</w:t>
            </w: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День защиты детей</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857"/>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Классный час «Моя дорога во взрослую жизнь»</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ЛР3 ЛР13 ЛР15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Профориентация и развитие карьеры</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429"/>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Классный час «Я выпускник»</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ЛР3 ЛР13 ЛР15 ЛР17</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Профориентация и развитие карьеры</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272"/>
        </w:trPr>
        <w:tc>
          <w:tcPr>
            <w:tcW w:w="1276" w:type="dxa"/>
            <w:vMerge/>
            <w:tcBorders>
              <w:left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Контроль за успеваемостью и посещаемостью обучающихся в учебное время</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ЛР4, ЛР9, ЛР12, ЛР16</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Взаимодействие с родителями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r w:rsidR="00976F0E" w:rsidRPr="00976F0E" w:rsidTr="00976F0E">
        <w:trPr>
          <w:trHeight w:hRule="exact" w:val="1120"/>
        </w:trPr>
        <w:tc>
          <w:tcPr>
            <w:tcW w:w="1276" w:type="dxa"/>
            <w:vMerge/>
            <w:tcBorders>
              <w:left w:val="single" w:sz="4" w:space="0" w:color="auto"/>
              <w:bottom w:val="single" w:sz="4" w:space="0" w:color="auto"/>
            </w:tcBorders>
            <w:shd w:val="clear" w:color="auto" w:fill="FFFFFF"/>
          </w:tcPr>
          <w:p w:rsidR="00976F0E" w:rsidRPr="00976F0E" w:rsidRDefault="00976F0E" w:rsidP="00976F0E">
            <w:pPr>
              <w:spacing w:line="210" w:lineRule="exact"/>
              <w:jc w:val="center"/>
              <w:rPr>
                <w:rFonts w:ascii="Times New Roman" w:eastAsia="Times New Roman" w:hAnsi="Times New Roman" w:cs="Times New Roman"/>
                <w:sz w:val="21"/>
                <w:szCs w:val="21"/>
                <w:shd w:val="clear" w:color="auto" w:fill="FFFFFF"/>
                <w:lang w:eastAsia="en-US"/>
              </w:rPr>
            </w:pPr>
          </w:p>
        </w:tc>
        <w:tc>
          <w:tcPr>
            <w:tcW w:w="241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Соблюдение</w:t>
            </w:r>
          </w:p>
          <w:p w:rsidR="00976F0E" w:rsidRPr="00976F0E" w:rsidRDefault="00976F0E" w:rsidP="00976F0E">
            <w:pPr>
              <w:spacing w:line="25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 xml:space="preserve">противоэпидемиологических, </w:t>
            </w:r>
            <w:proofErr w:type="spellStart"/>
            <w:r w:rsidRPr="00976F0E">
              <w:rPr>
                <w:rFonts w:ascii="Times New Roman" w:eastAsia="Times New Roman" w:hAnsi="Times New Roman" w:cs="Times New Roman"/>
                <w:sz w:val="21"/>
                <w:szCs w:val="21"/>
                <w:shd w:val="clear" w:color="auto" w:fill="FFFFFF"/>
                <w:lang w:eastAsia="en-US"/>
              </w:rPr>
              <w:t>санитарно</w:t>
            </w:r>
            <w:r w:rsidRPr="00976F0E">
              <w:rPr>
                <w:rFonts w:ascii="Times New Roman" w:eastAsia="Times New Roman" w:hAnsi="Times New Roman" w:cs="Times New Roman"/>
                <w:sz w:val="21"/>
                <w:szCs w:val="21"/>
                <w:shd w:val="clear" w:color="auto" w:fill="FFFFFF"/>
                <w:lang w:eastAsia="en-US"/>
              </w:rPr>
              <w:softHyphen/>
              <w:t>гигиенических</w:t>
            </w:r>
            <w:proofErr w:type="spellEnd"/>
            <w:r w:rsidRPr="00976F0E">
              <w:rPr>
                <w:rFonts w:ascii="Times New Roman" w:eastAsia="Times New Roman" w:hAnsi="Times New Roman" w:cs="Times New Roman"/>
                <w:sz w:val="21"/>
                <w:szCs w:val="21"/>
                <w:shd w:val="clear" w:color="auto" w:fill="FFFFFF"/>
                <w:lang w:eastAsia="en-US"/>
              </w:rPr>
              <w:t xml:space="preserve"> условий</w:t>
            </w:r>
          </w:p>
        </w:tc>
        <w:tc>
          <w:tcPr>
            <w:tcW w:w="85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right="360"/>
              <w:jc w:val="right"/>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color w:val="auto"/>
                <w:sz w:val="20"/>
                <w:szCs w:val="20"/>
                <w:lang w:eastAsia="en-US"/>
              </w:rPr>
              <w:t>П-11, П-12</w:t>
            </w:r>
          </w:p>
        </w:tc>
        <w:tc>
          <w:tcPr>
            <w:tcW w:w="1418"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4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Мастера п/о, актив группы</w:t>
            </w:r>
          </w:p>
        </w:tc>
        <w:tc>
          <w:tcPr>
            <w:tcW w:w="1670"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54" w:lineRule="exact"/>
              <w:jc w:val="center"/>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ЛР1, ЛР2, ЛР7, ЛР9</w:t>
            </w:r>
          </w:p>
        </w:tc>
        <w:tc>
          <w:tcPr>
            <w:tcW w:w="1874" w:type="dxa"/>
            <w:tcBorders>
              <w:top w:val="single" w:sz="4" w:space="0" w:color="auto"/>
              <w:left w:val="single" w:sz="4" w:space="0" w:color="auto"/>
              <w:bottom w:val="single" w:sz="4" w:space="0" w:color="auto"/>
            </w:tcBorders>
            <w:shd w:val="clear" w:color="auto" w:fill="FFFFFF"/>
          </w:tcPr>
          <w:p w:rsidR="00976F0E" w:rsidRPr="00976F0E" w:rsidRDefault="00976F0E" w:rsidP="00976F0E">
            <w:pPr>
              <w:spacing w:line="210" w:lineRule="exact"/>
              <w:ind w:left="120"/>
              <w:rPr>
                <w:rFonts w:ascii="Times New Roman" w:eastAsia="Times New Roman" w:hAnsi="Times New Roman" w:cs="Times New Roman"/>
                <w:color w:val="auto"/>
                <w:sz w:val="25"/>
                <w:szCs w:val="25"/>
                <w:lang w:eastAsia="en-US"/>
              </w:rPr>
            </w:pPr>
            <w:r w:rsidRPr="00976F0E">
              <w:rPr>
                <w:rFonts w:ascii="Times New Roman" w:eastAsia="Times New Roman" w:hAnsi="Times New Roman" w:cs="Times New Roman"/>
                <w:sz w:val="21"/>
                <w:szCs w:val="21"/>
                <w:shd w:val="clear" w:color="auto" w:fill="FFFFFF"/>
                <w:lang w:eastAsia="en-US"/>
              </w:rPr>
              <w:t>Здоровый образ жизни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76F0E" w:rsidRPr="00976F0E" w:rsidRDefault="00976F0E" w:rsidP="00976F0E">
            <w:pPr>
              <w:rPr>
                <w:sz w:val="10"/>
                <w:szCs w:val="10"/>
              </w:rPr>
            </w:pPr>
          </w:p>
        </w:tc>
      </w:tr>
    </w:tbl>
    <w:p w:rsidR="00976F0E" w:rsidRPr="00976F0E" w:rsidRDefault="00976F0E" w:rsidP="00976F0E"/>
    <w:p w:rsidR="00D02CB4" w:rsidRPr="009B1E92" w:rsidRDefault="00D02CB4" w:rsidP="009B1E92">
      <w:pPr>
        <w:pStyle w:val="31"/>
        <w:shd w:val="clear" w:color="auto" w:fill="auto"/>
        <w:spacing w:after="0" w:line="240" w:lineRule="auto"/>
        <w:ind w:left="40" w:right="20" w:firstLine="740"/>
        <w:rPr>
          <w:b/>
          <w:sz w:val="24"/>
          <w:szCs w:val="24"/>
        </w:rPr>
      </w:pPr>
    </w:p>
    <w:sectPr w:rsidR="00D02CB4" w:rsidRPr="009B1E92" w:rsidSect="009B1E92">
      <w:pgSz w:w="11909" w:h="16838"/>
      <w:pgMar w:top="700" w:right="569" w:bottom="567" w:left="1229"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46B" w:rsidRDefault="00CA446B">
      <w:r>
        <w:separator/>
      </w:r>
    </w:p>
  </w:endnote>
  <w:endnote w:type="continuationSeparator" w:id="0">
    <w:p w:rsidR="00CA446B" w:rsidRDefault="00CA4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761778"/>
      <w:docPartObj>
        <w:docPartGallery w:val="Page Numbers (Bottom of Page)"/>
        <w:docPartUnique/>
      </w:docPartObj>
    </w:sdtPr>
    <w:sdtEndPr>
      <w:rPr>
        <w:rFonts w:ascii="Times New Roman" w:hAnsi="Times New Roman" w:cs="Times New Roman"/>
        <w:sz w:val="20"/>
      </w:rPr>
    </w:sdtEndPr>
    <w:sdtContent>
      <w:p w:rsidR="00DA43AE" w:rsidRPr="00AD283A" w:rsidRDefault="00DA43AE">
        <w:pPr>
          <w:pStyle w:val="ae"/>
          <w:jc w:val="center"/>
          <w:rPr>
            <w:rFonts w:ascii="Times New Roman" w:hAnsi="Times New Roman" w:cs="Times New Roman"/>
            <w:sz w:val="20"/>
          </w:rPr>
        </w:pPr>
        <w:r w:rsidRPr="00AD283A">
          <w:rPr>
            <w:rFonts w:ascii="Times New Roman" w:hAnsi="Times New Roman" w:cs="Times New Roman"/>
            <w:sz w:val="20"/>
          </w:rPr>
          <w:fldChar w:fldCharType="begin"/>
        </w:r>
        <w:r w:rsidRPr="00AD283A">
          <w:rPr>
            <w:rFonts w:ascii="Times New Roman" w:hAnsi="Times New Roman" w:cs="Times New Roman"/>
            <w:sz w:val="20"/>
          </w:rPr>
          <w:instrText>PAGE   \* MERGEFORMAT</w:instrText>
        </w:r>
        <w:r w:rsidRPr="00AD283A">
          <w:rPr>
            <w:rFonts w:ascii="Times New Roman" w:hAnsi="Times New Roman" w:cs="Times New Roman"/>
            <w:sz w:val="20"/>
          </w:rPr>
          <w:fldChar w:fldCharType="separate"/>
        </w:r>
        <w:r w:rsidR="006528AF">
          <w:rPr>
            <w:rFonts w:ascii="Times New Roman" w:hAnsi="Times New Roman" w:cs="Times New Roman"/>
            <w:noProof/>
            <w:sz w:val="20"/>
          </w:rPr>
          <w:t>6</w:t>
        </w:r>
        <w:r w:rsidRPr="00AD283A">
          <w:rPr>
            <w:rFonts w:ascii="Times New Roman" w:hAnsi="Times New Roman" w:cs="Times New Roman"/>
            <w:sz w:val="20"/>
          </w:rPr>
          <w:fldChar w:fldCharType="end"/>
        </w:r>
      </w:p>
    </w:sdtContent>
  </w:sdt>
  <w:p w:rsidR="00DA43AE" w:rsidRDefault="00DA43AE">
    <w:pP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rsidP="00E45FE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116</w:t>
    </w:r>
    <w:r>
      <w:rPr>
        <w:rStyle w:val="af0"/>
      </w:rPr>
      <w:fldChar w:fldCharType="end"/>
    </w:r>
  </w:p>
  <w:p w:rsidR="00DA43AE" w:rsidRDefault="00DA43AE" w:rsidP="00E45FE3">
    <w:pPr>
      <w:pStyle w:val="ae"/>
      <w:ind w:right="360"/>
    </w:pPr>
  </w:p>
  <w:p w:rsidR="00DA43AE" w:rsidRDefault="00DA43A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rsidP="00E45FE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6528AF">
      <w:rPr>
        <w:rStyle w:val="af0"/>
        <w:noProof/>
      </w:rPr>
      <w:t>116</w:t>
    </w:r>
    <w:r>
      <w:rPr>
        <w:rStyle w:val="af0"/>
      </w:rPr>
      <w:fldChar w:fldCharType="end"/>
    </w:r>
  </w:p>
  <w:p w:rsidR="00DA43AE" w:rsidRDefault="00DA43AE" w:rsidP="00E45FE3">
    <w:pPr>
      <w:pStyle w:val="ae"/>
      <w:ind w:right="360"/>
    </w:pPr>
  </w:p>
  <w:p w:rsidR="00DA43AE" w:rsidRDefault="00DA43A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rsidP="00E45FE3">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120</w:t>
    </w:r>
    <w:r>
      <w:rPr>
        <w:rStyle w:val="af0"/>
      </w:rPr>
      <w:fldChar w:fldCharType="end"/>
    </w:r>
  </w:p>
  <w:p w:rsidR="00DA43AE" w:rsidRDefault="00DA43AE">
    <w:pPr>
      <w:pStyle w:val="a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rsidP="00E45FE3">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6528AF">
      <w:rPr>
        <w:rStyle w:val="af0"/>
        <w:noProof/>
      </w:rPr>
      <w:t>119</w:t>
    </w:r>
    <w:r>
      <w:rPr>
        <w:rStyle w:val="af0"/>
      </w:rPr>
      <w:fldChar w:fldCharType="end"/>
    </w:r>
  </w:p>
  <w:p w:rsidR="00DA43AE" w:rsidRDefault="00DA43AE">
    <w:pPr>
      <w:pStyle w:val="a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rsidP="00976141">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66</w:t>
    </w:r>
    <w:r>
      <w:rPr>
        <w:rStyle w:val="af0"/>
      </w:rPr>
      <w:fldChar w:fldCharType="end"/>
    </w:r>
  </w:p>
  <w:p w:rsidR="00DA43AE" w:rsidRDefault="00DA43AE" w:rsidP="00976141">
    <w:pPr>
      <w:pStyle w:val="ae"/>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045294"/>
      <w:docPartObj>
        <w:docPartGallery w:val="Page Numbers (Bottom of Page)"/>
        <w:docPartUnique/>
      </w:docPartObj>
    </w:sdtPr>
    <w:sdtContent>
      <w:p w:rsidR="00DA43AE" w:rsidRDefault="00DA43AE">
        <w:pPr>
          <w:pStyle w:val="ae"/>
          <w:jc w:val="right"/>
        </w:pPr>
        <w:r>
          <w:fldChar w:fldCharType="begin"/>
        </w:r>
        <w:r>
          <w:instrText>PAGE   \* MERGEFORMAT</w:instrText>
        </w:r>
        <w:r>
          <w:fldChar w:fldCharType="separate"/>
        </w:r>
        <w:r w:rsidR="006528AF">
          <w:rPr>
            <w:noProof/>
          </w:rPr>
          <w:t>168</w:t>
        </w:r>
        <w:r>
          <w:fldChar w:fldCharType="end"/>
        </w:r>
      </w:p>
    </w:sdtContent>
  </w:sdt>
  <w:p w:rsidR="00DA43AE" w:rsidRDefault="00DA43AE" w:rsidP="00976141">
    <w:pPr>
      <w:pStyle w:val="ae"/>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pPr>
      <w:pStyle w:val="ae"/>
      <w:jc w:val="center"/>
    </w:pPr>
  </w:p>
  <w:p w:rsidR="00DA43AE" w:rsidRDefault="00DA43AE">
    <w:pPr>
      <w:pStyle w:val="ae"/>
    </w:pPr>
  </w:p>
  <w:p w:rsidR="00DA43AE" w:rsidRDefault="00DA43A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pPr>
      <w:pStyle w:val="ae"/>
      <w:jc w:val="right"/>
    </w:pPr>
    <w:r>
      <w:fldChar w:fldCharType="begin"/>
    </w:r>
    <w:r>
      <w:instrText xml:space="preserve"> PAGE   \* MERGEFORMAT </w:instrText>
    </w:r>
    <w:r>
      <w:fldChar w:fldCharType="separate"/>
    </w:r>
    <w:r w:rsidR="006528AF">
      <w:rPr>
        <w:noProof/>
      </w:rPr>
      <w:t>191</w:t>
    </w:r>
    <w:r>
      <w:fldChar w:fldCharType="end"/>
    </w:r>
  </w:p>
  <w:p w:rsidR="00DA43AE" w:rsidRDefault="00DA43AE">
    <w:pPr>
      <w:pStyle w:val="a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pPr>
      <w:pStyle w:val="ae"/>
      <w:jc w:val="right"/>
    </w:pPr>
  </w:p>
  <w:p w:rsidR="00DA43AE" w:rsidRDefault="00DA43AE">
    <w:pPr>
      <w:pStyle w:val="a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pPr>
      <w:rPr>
        <w:sz w:val="2"/>
        <w:szCs w:val="2"/>
      </w:rPr>
    </w:pPr>
    <w:r>
      <w:rPr>
        <w:noProof/>
      </w:rPr>
      <mc:AlternateContent>
        <mc:Choice Requires="wps">
          <w:drawing>
            <wp:anchor distT="0" distB="0" distL="63500" distR="63500" simplePos="0" relativeHeight="314572418" behindDoc="1" locked="0" layoutInCell="1" allowOverlap="1" wp14:anchorId="1655CDC6" wp14:editId="74C3EFEE">
              <wp:simplePos x="0" y="0"/>
              <wp:positionH relativeFrom="page">
                <wp:posOffset>6624955</wp:posOffset>
              </wp:positionH>
              <wp:positionV relativeFrom="page">
                <wp:posOffset>10149205</wp:posOffset>
              </wp:positionV>
              <wp:extent cx="210185" cy="1606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3AE" w:rsidRDefault="00DA43AE">
                          <w:pPr>
                            <w:pStyle w:val="a6"/>
                            <w:shd w:val="clear" w:color="auto" w:fill="auto"/>
                            <w:spacing w:line="240" w:lineRule="auto"/>
                          </w:pPr>
                          <w:r>
                            <w:fldChar w:fldCharType="begin"/>
                          </w:r>
                          <w:r>
                            <w:instrText xml:space="preserve"> PAGE \* MERGEFORMAT </w:instrText>
                          </w:r>
                          <w:r>
                            <w:fldChar w:fldCharType="separate"/>
                          </w:r>
                          <w:r w:rsidRPr="0018154B">
                            <w:rPr>
                              <w:rStyle w:val="a7"/>
                              <w:noProof/>
                            </w:rPr>
                            <w:t>131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21.65pt;margin-top:799.15pt;width:16.55pt;height:12.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pqAIAAKY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HQVGccVAZOdwO46Qm2ocuWqRpuRfVdIS7WLeE7ei2lGFtKasjONzfdk6sz&#10;jjIg2/GTqCEMedDCAk2N7E3poBgI0KFLj8fOmFQq2Ax8z08ijCo48mMvjiIbgWTL5UEq/YGKHhkj&#10;xxIab8HJ/lZpkwzJFhcTi4uSdZ1tfsdfbIDjvAOh4ao5M0nYXv5MvXSTbJLQCYN444ReUTjX5Tp0&#10;4tK/iIrzYr0u/CcT1w+zltU15SbMois//LO+HRQ+K+KoLCU6Vhs4k5KSu+26k2hPQNel/Q4FOXFz&#10;X6ZhiwBcXlHyg9C7CVKnjJMLJyzDyEkvvMTx/PQmjb0wDYvyJaVbxum/U0JjjtMoiGYt/ZabZ7+3&#10;3EjWMw2To2N9jpOjE8mMAje8tq3VhHWzfVIKk/5zKaDdS6OtXo1EZ7HqaTsBihHxVtSPoFwpQFkg&#10;Txh3YLRC/sBohNGRYw6zDaPuIwftmymzGHIxtotBeAUXc6wxms21nqfRwyDZrgXc5XVdw/somdXu&#10;cw6HVwXDwFI4DC4zbU7/rdfzeF39AgAA//8DAFBLAwQUAAYACAAAACEAxUUe1eAAAAAPAQAADwAA&#10;AGRycy9kb3ducmV2LnhtbEyPzU7DMBCE70i8g7VI3KhDU9KQxqlQJS7caBESNzfexlH9E9lumrw9&#10;2xPcZrSj2W/q7WQNGzHE3jsBz4sMGLrWq951Ar4O708lsJikU9J4hwJmjLBt7u9qWSl/dZ847lPH&#10;qMTFSgrQKQ0V57HVaGVc+AEd3U4+WJnIho6rIK9Ubg1fZlnBrewdfdBywJ3G9ry/WAHr6dvjEHGH&#10;P6exDbqfS/MxC/H4ML1tgCWc0l8YbviEDg0xHf3FqcgM+WyV55Ql9fJakrplsnWxAnYkVSzzAnhT&#10;8/87ml8AAAD//wMAUEsBAi0AFAAGAAgAAAAhALaDOJL+AAAA4QEAABMAAAAAAAAAAAAAAAAAAAAA&#10;AFtDb250ZW50X1R5cGVzXS54bWxQSwECLQAUAAYACAAAACEAOP0h/9YAAACUAQAACwAAAAAAAAAA&#10;AAAAAAAvAQAAX3JlbHMvLnJlbHNQSwECLQAUAAYACAAAACEA/k+kaagCAACmBQAADgAAAAAAAAAA&#10;AAAAAAAuAgAAZHJzL2Uyb0RvYy54bWxQSwECLQAUAAYACAAAACEAxUUe1eAAAAAPAQAADwAAAAAA&#10;AAAAAAAAAAACBQAAZHJzL2Rvd25yZXYueG1sUEsFBgAAAAAEAAQA8wAAAA8GAAAAAA==&#10;" filled="f" stroked="f">
              <v:textbox style="mso-fit-shape-to-text:t" inset="0,0,0,0">
                <w:txbxContent>
                  <w:p w:rsidR="00DA43AE" w:rsidRDefault="00DA43AE">
                    <w:pPr>
                      <w:pStyle w:val="a6"/>
                      <w:shd w:val="clear" w:color="auto" w:fill="auto"/>
                      <w:spacing w:line="240" w:lineRule="auto"/>
                    </w:pPr>
                    <w:r>
                      <w:fldChar w:fldCharType="begin"/>
                    </w:r>
                    <w:r>
                      <w:instrText xml:space="preserve"> PAGE \* MERGEFORMAT </w:instrText>
                    </w:r>
                    <w:r>
                      <w:fldChar w:fldCharType="separate"/>
                    </w:r>
                    <w:r w:rsidRPr="0018154B">
                      <w:rPr>
                        <w:rStyle w:val="a7"/>
                        <w:noProof/>
                      </w:rPr>
                      <w:t>131</w:t>
                    </w:r>
                    <w:r>
                      <w:rPr>
                        <w:rStyle w:val="a7"/>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049946"/>
      <w:docPartObj>
        <w:docPartGallery w:val="Page Numbers (Bottom of Page)"/>
        <w:docPartUnique/>
      </w:docPartObj>
    </w:sdtPr>
    <w:sdtContent>
      <w:p w:rsidR="00DA43AE" w:rsidRDefault="00DA43AE">
        <w:pPr>
          <w:pStyle w:val="ae"/>
          <w:jc w:val="center"/>
        </w:pPr>
        <w:r>
          <w:fldChar w:fldCharType="begin"/>
        </w:r>
        <w:r>
          <w:instrText>PAGE   \* MERGEFORMAT</w:instrText>
        </w:r>
        <w:r>
          <w:fldChar w:fldCharType="separate"/>
        </w:r>
        <w:r w:rsidR="006528AF">
          <w:rPr>
            <w:noProof/>
          </w:rPr>
          <w:t>125</w:t>
        </w:r>
        <w:r>
          <w:fldChar w:fldCharType="end"/>
        </w:r>
      </w:p>
    </w:sdtContent>
  </w:sdt>
  <w:p w:rsidR="00DA43AE" w:rsidRDefault="00DA43AE">
    <w:pPr>
      <w:pStyle w:val="a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pPr>
      <w:rPr>
        <w:sz w:val="2"/>
        <w:szCs w:val="2"/>
      </w:rPr>
    </w:pPr>
    <w:r>
      <w:rPr>
        <w:noProof/>
      </w:rPr>
      <mc:AlternateContent>
        <mc:Choice Requires="wps">
          <w:drawing>
            <wp:anchor distT="0" distB="0" distL="63500" distR="63500" simplePos="0" relativeHeight="314572419" behindDoc="1" locked="0" layoutInCell="1" allowOverlap="1" wp14:anchorId="1BD876D9" wp14:editId="5A542032">
              <wp:simplePos x="0" y="0"/>
              <wp:positionH relativeFrom="page">
                <wp:posOffset>6624955</wp:posOffset>
              </wp:positionH>
              <wp:positionV relativeFrom="page">
                <wp:posOffset>10149205</wp:posOffset>
              </wp:positionV>
              <wp:extent cx="210185" cy="16065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3AE" w:rsidRDefault="00DA43AE">
                          <w:pPr>
                            <w:pStyle w:val="a6"/>
                            <w:shd w:val="clear" w:color="auto" w:fill="auto"/>
                            <w:spacing w:line="240" w:lineRule="auto"/>
                          </w:pPr>
                          <w:r>
                            <w:fldChar w:fldCharType="begin"/>
                          </w:r>
                          <w:r>
                            <w:instrText xml:space="preserve"> PAGE \* MERGEFORMAT </w:instrText>
                          </w:r>
                          <w:r>
                            <w:fldChar w:fldCharType="separate"/>
                          </w:r>
                          <w:r w:rsidR="006528AF" w:rsidRPr="006528AF">
                            <w:rPr>
                              <w:rStyle w:val="a7"/>
                              <w:noProof/>
                            </w:rPr>
                            <w:t>281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21.65pt;margin-top:799.15pt;width:16.55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yrQIAAK0FAAAOAAAAZHJzL2Uyb0RvYy54bWysVNtunDAQfa/Uf7D8TrgUCKCwUbIsVaX0&#10;IiX9AC+YxSrYyHYW0ir/3rFZdjfJS9WWB2uwx2fOzBzP1fXUd2hPpWKC59i/8DCivBI147scf38o&#10;nQQjpQmvSSc4zfETVfh69f7d1ThkNBCt6GoqEYBwlY1Djluth8x1VdXSnqgLMVAOh42QPdHwK3du&#10;LckI6H3nBp4Xu6OQ9SBFRZWC3WI+xCuL3zS00l+bRlGNuhwDN21XadetWd3VFcl2kgwtqw40yF+w&#10;6AnjEPQIVRBN0KNkb6B6VkmhRKMvKtG7omlYRW0OkI3vvcrmviUDtblAcdRwLJP6f7DVl/03iVid&#10;4wAjTnpo0QOdNLoVE4pMdcZBZeB0P4CbnmAbumwzVcOdqH4oxMW6JXxHb6QUY0tJDex8c9M9uzrj&#10;KAOyHT+LGsKQRy0s0NTI3pQOioEAHbr0dOyMoVLBZuB7fhJhVMGRH3txZLm5JFsuD1Lpj1T0yBg5&#10;ltB4C072d0obMiRbXEwsLkrWdbb5HX+xAY7zDoSGq+bMkLC9/JV66SbZJKETBvHGCb2icG7KdejE&#10;pX8ZFR+K9brwn01cP8xaVteUmzCLrvzwz/p2UPisiKOylOhYbeAMJSV323Un0Z6Arkv72ZLDycnN&#10;fUnDFgFyeZWSH4TebZA6ZZxcOmEZRk566SWO56e3aeyFaViUL1O6Y5z+e0pozHEaBdGspRPpV7l5&#10;9nubG8l6pmFydKzPcXJ0IplR4IbXtrWasG62z0ph6J9KAe1eGm31aiQ6i1VP28k+DCtmo+WtqJ9A&#10;wFKAwEClMPXAaIX8idEIEyTHHEYcRt0nDk/ADJvFkIuxXQzCK7iYY43RbK71PJQeB8l2LeAuj+wG&#10;nknJrIRPHA6PC2aCzeQwv8zQOf+3Xqcpu/oNAAD//wMAUEsDBBQABgAIAAAAIQDFRR7V4AAAAA8B&#10;AAAPAAAAZHJzL2Rvd25yZXYueG1sTI/NTsMwEITvSLyDtUjcqENT0pDGqVAlLtxoERI3N97GUf0T&#10;2W6avD3bE9xmtKPZb+rtZA0bMcTeOwHPiwwYutar3nUCvg7vTyWwmKRT0niHAmaMsG3u72pZKX91&#10;nzjuU8eoxMVKCtApDRXnsdVoZVz4AR3dTj5YmciGjqsgr1RuDV9mWcGt7B190HLAncb2vL9YAevp&#10;2+MQcYc/p7ENup9L8zEL8fgwvW2AJZzSXxhu+IQODTEd/cWpyAz5bJXnlCX18lqSumWydbECdiRV&#10;LPMCeFPz/zuaXwAAAP//AwBQSwECLQAUAAYACAAAACEAtoM4kv4AAADhAQAAEwAAAAAAAAAAAAAA&#10;AAAAAAAAW0NvbnRlbnRfVHlwZXNdLnhtbFBLAQItABQABgAIAAAAIQA4/SH/1gAAAJQBAAALAAAA&#10;AAAAAAAAAAAAAC8BAABfcmVscy8ucmVsc1BLAQItABQABgAIAAAAIQC/E3dyrQIAAK0FAAAOAAAA&#10;AAAAAAAAAAAAAC4CAABkcnMvZTJvRG9jLnhtbFBLAQItABQABgAIAAAAIQDFRR7V4AAAAA8BAAAP&#10;AAAAAAAAAAAAAAAAAAcFAABkcnMvZG93bnJldi54bWxQSwUGAAAAAAQABADzAAAAFAYAAAAA&#10;" filled="f" stroked="f">
              <v:textbox style="mso-fit-shape-to-text:t" inset="0,0,0,0">
                <w:txbxContent>
                  <w:p w:rsidR="00DA43AE" w:rsidRDefault="00DA43AE">
                    <w:pPr>
                      <w:pStyle w:val="a6"/>
                      <w:shd w:val="clear" w:color="auto" w:fill="auto"/>
                      <w:spacing w:line="240" w:lineRule="auto"/>
                    </w:pPr>
                    <w:r>
                      <w:fldChar w:fldCharType="begin"/>
                    </w:r>
                    <w:r>
                      <w:instrText xml:space="preserve"> PAGE \* MERGEFORMAT </w:instrText>
                    </w:r>
                    <w:r>
                      <w:fldChar w:fldCharType="separate"/>
                    </w:r>
                    <w:r w:rsidR="006528AF" w:rsidRPr="006528AF">
                      <w:rPr>
                        <w:rStyle w:val="a7"/>
                        <w:noProof/>
                      </w:rPr>
                      <w:t>281</w:t>
                    </w:r>
                    <w:r>
                      <w:rPr>
                        <w:rStyle w:val="a7"/>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592081"/>
      <w:docPartObj>
        <w:docPartGallery w:val="Page Numbers (Bottom of Page)"/>
        <w:docPartUnique/>
      </w:docPartObj>
    </w:sdtPr>
    <w:sdtContent>
      <w:p w:rsidR="00DA43AE" w:rsidRDefault="00DA43AE">
        <w:pPr>
          <w:pStyle w:val="ae"/>
          <w:jc w:val="center"/>
        </w:pPr>
        <w:r>
          <w:fldChar w:fldCharType="begin"/>
        </w:r>
        <w:r>
          <w:instrText>PAGE   \* MERGEFORMAT</w:instrText>
        </w:r>
        <w:r>
          <w:fldChar w:fldCharType="separate"/>
        </w:r>
        <w:r w:rsidR="006528AF">
          <w:rPr>
            <w:noProof/>
          </w:rPr>
          <w:t>52</w:t>
        </w:r>
        <w:r>
          <w:fldChar w:fldCharType="end"/>
        </w:r>
      </w:p>
    </w:sdtContent>
  </w:sdt>
  <w:p w:rsidR="00DA43AE" w:rsidRDefault="00DA43AE" w:rsidP="00957FB6">
    <w:pPr>
      <w:pStyle w:val="ae"/>
      <w:tabs>
        <w:tab w:val="clear" w:pos="4677"/>
        <w:tab w:val="clear" w:pos="9355"/>
        <w:tab w:val="left" w:pos="8541"/>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160192"/>
      <w:docPartObj>
        <w:docPartGallery w:val="Page Numbers (Bottom of Page)"/>
        <w:docPartUnique/>
      </w:docPartObj>
    </w:sdtPr>
    <w:sdtContent>
      <w:p w:rsidR="00DA43AE" w:rsidRDefault="00DA43AE">
        <w:pPr>
          <w:pStyle w:val="ae"/>
          <w:jc w:val="right"/>
        </w:pPr>
        <w:r>
          <w:fldChar w:fldCharType="begin"/>
        </w:r>
        <w:r>
          <w:instrText>PAGE   \* MERGEFORMAT</w:instrText>
        </w:r>
        <w:r>
          <w:fldChar w:fldCharType="separate"/>
        </w:r>
        <w:r w:rsidR="006528AF">
          <w:rPr>
            <w:noProof/>
          </w:rPr>
          <w:t>60</w:t>
        </w:r>
        <w:r>
          <w:rPr>
            <w:noProof/>
          </w:rPr>
          <w:fldChar w:fldCharType="end"/>
        </w:r>
      </w:p>
    </w:sdtContent>
  </w:sdt>
  <w:p w:rsidR="00DA43AE" w:rsidRDefault="00DA43AE">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rsidP="00957FB6">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96</w:t>
    </w:r>
    <w:r>
      <w:rPr>
        <w:rStyle w:val="af0"/>
      </w:rPr>
      <w:fldChar w:fldCharType="end"/>
    </w:r>
  </w:p>
  <w:p w:rsidR="00DA43AE" w:rsidRDefault="00DA43AE" w:rsidP="00957FB6">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22704"/>
      <w:docPartObj>
        <w:docPartGallery w:val="Page Numbers (Bottom of Page)"/>
        <w:docPartUnique/>
      </w:docPartObj>
    </w:sdtPr>
    <w:sdtContent>
      <w:p w:rsidR="00DA43AE" w:rsidRDefault="00DA43AE">
        <w:pPr>
          <w:pStyle w:val="ae"/>
          <w:jc w:val="center"/>
        </w:pPr>
        <w:r>
          <w:fldChar w:fldCharType="begin"/>
        </w:r>
        <w:r>
          <w:instrText>PAGE   \* MERGEFORMAT</w:instrText>
        </w:r>
        <w:r>
          <w:fldChar w:fldCharType="separate"/>
        </w:r>
        <w:r w:rsidR="006528AF">
          <w:rPr>
            <w:noProof/>
          </w:rPr>
          <w:t>69</w:t>
        </w:r>
        <w:r>
          <w:fldChar w:fldCharType="end"/>
        </w:r>
      </w:p>
    </w:sdtContent>
  </w:sdt>
  <w:p w:rsidR="00DA43AE" w:rsidRDefault="00DA43AE" w:rsidP="00957FB6">
    <w:pPr>
      <w:pStyle w:val="a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859110"/>
      <w:docPartObj>
        <w:docPartGallery w:val="Page Numbers (Bottom of Page)"/>
        <w:docPartUnique/>
      </w:docPartObj>
    </w:sdtPr>
    <w:sdtContent>
      <w:p w:rsidR="00DA43AE" w:rsidRDefault="00DA43AE">
        <w:pPr>
          <w:pStyle w:val="ae"/>
          <w:jc w:val="right"/>
        </w:pPr>
        <w:r>
          <w:fldChar w:fldCharType="begin"/>
        </w:r>
        <w:r>
          <w:instrText>PAGE   \* MERGEFORMAT</w:instrText>
        </w:r>
        <w:r>
          <w:fldChar w:fldCharType="separate"/>
        </w:r>
        <w:r w:rsidR="006528AF">
          <w:rPr>
            <w:noProof/>
          </w:rPr>
          <w:t>97</w:t>
        </w:r>
        <w:r>
          <w:rPr>
            <w:noProof/>
          </w:rPr>
          <w:fldChar w:fldCharType="end"/>
        </w:r>
      </w:p>
    </w:sdtContent>
  </w:sdt>
  <w:p w:rsidR="00DA43AE" w:rsidRDefault="00DA43AE">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rsidP="00E45FE3">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112</w:t>
    </w:r>
    <w:r>
      <w:rPr>
        <w:rStyle w:val="af0"/>
      </w:rPr>
      <w:fldChar w:fldCharType="end"/>
    </w:r>
  </w:p>
  <w:p w:rsidR="00DA43AE" w:rsidRDefault="00DA43AE">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AE" w:rsidRDefault="00DA43AE" w:rsidP="00E45FE3">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6528AF">
      <w:rPr>
        <w:rStyle w:val="af0"/>
        <w:noProof/>
      </w:rPr>
      <w:t>112</w:t>
    </w:r>
    <w:r>
      <w:rPr>
        <w:rStyle w:val="af0"/>
      </w:rPr>
      <w:fldChar w:fldCharType="end"/>
    </w:r>
  </w:p>
  <w:p w:rsidR="00DA43AE" w:rsidRDefault="00DA43A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46B" w:rsidRDefault="00CA446B"/>
  </w:footnote>
  <w:footnote w:type="continuationSeparator" w:id="0">
    <w:p w:rsidR="00CA446B" w:rsidRDefault="00CA446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3E023B6C"/>
    <w:lvl w:ilvl="0">
      <w:start w:val="1"/>
      <w:numFmt w:val="bullet"/>
      <w:lvlText w:val=""/>
      <w:lvlJc w:val="left"/>
      <w:pPr>
        <w:tabs>
          <w:tab w:val="num" w:pos="360"/>
        </w:tabs>
        <w:ind w:left="360" w:hanging="360"/>
      </w:pPr>
      <w:rPr>
        <w:rFonts w:ascii="Symbol" w:hAnsi="Symbol"/>
        <w:sz w:val="24"/>
        <w:szCs w:val="24"/>
      </w:rPr>
    </w:lvl>
  </w:abstractNum>
  <w:abstractNum w:abstractNumId="1">
    <w:nsid w:val="0000001F"/>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E"/>
    <w:multiLevelType w:val="hybridMultilevel"/>
    <w:tmpl w:val="59ADEA3C"/>
    <w:lvl w:ilvl="0" w:tplc="FFFFFFFF">
      <w:start w:val="1"/>
      <w:numFmt w:val="bullet"/>
      <w:lvlText w:val="•"/>
      <w:lvlJc w:val="left"/>
    </w:lvl>
    <w:lvl w:ilvl="1" w:tplc="FFFFFFFF">
      <w:start w:val="1"/>
      <w:numFmt w:val="bullet"/>
      <w:lvlText w:val="В"/>
      <w:lvlJc w:val="left"/>
    </w:lvl>
    <w:lvl w:ilvl="2" w:tplc="FFFFFFFF">
      <w:start w:val="4"/>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F"/>
    <w:multiLevelType w:val="hybridMultilevel"/>
    <w:tmpl w:val="288F1A3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0"/>
    <w:multiLevelType w:val="hybridMultilevel"/>
    <w:tmpl w:val="2A155DBC"/>
    <w:lvl w:ilvl="0" w:tplc="FFFFFFFF">
      <w:start w:val="1"/>
      <w:numFmt w:val="bullet"/>
      <w:lvlText w:val="•"/>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2F413D"/>
    <w:multiLevelType w:val="hybridMultilevel"/>
    <w:tmpl w:val="0388BB24"/>
    <w:lvl w:ilvl="0" w:tplc="CF823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A16CC1"/>
    <w:multiLevelType w:val="hybridMultilevel"/>
    <w:tmpl w:val="11763E56"/>
    <w:lvl w:ilvl="0" w:tplc="AE8EF40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50583E"/>
    <w:multiLevelType w:val="hybridMultilevel"/>
    <w:tmpl w:val="3A2CFF9E"/>
    <w:lvl w:ilvl="0" w:tplc="FEFCB56E">
      <w:numFmt w:val="bullet"/>
      <w:lvlText w:val=""/>
      <w:lvlJc w:val="left"/>
      <w:pPr>
        <w:ind w:left="102" w:hanging="708"/>
      </w:pPr>
      <w:rPr>
        <w:rFonts w:hint="default"/>
        <w:w w:val="99"/>
      </w:rPr>
    </w:lvl>
    <w:lvl w:ilvl="1" w:tplc="C2BAECEC">
      <w:numFmt w:val="bullet"/>
      <w:lvlText w:val=""/>
      <w:lvlJc w:val="left"/>
      <w:pPr>
        <w:ind w:left="222" w:hanging="708"/>
      </w:pPr>
      <w:rPr>
        <w:rFonts w:hint="default"/>
        <w:w w:val="100"/>
      </w:rPr>
    </w:lvl>
    <w:lvl w:ilvl="2" w:tplc="C60AF804">
      <w:numFmt w:val="bullet"/>
      <w:lvlText w:val="•"/>
      <w:lvlJc w:val="left"/>
      <w:pPr>
        <w:ind w:left="1276" w:hanging="708"/>
      </w:pPr>
      <w:rPr>
        <w:rFonts w:hint="default"/>
      </w:rPr>
    </w:lvl>
    <w:lvl w:ilvl="3" w:tplc="4064B1DE">
      <w:numFmt w:val="bullet"/>
      <w:lvlText w:val="•"/>
      <w:lvlJc w:val="left"/>
      <w:pPr>
        <w:ind w:left="2332" w:hanging="708"/>
      </w:pPr>
      <w:rPr>
        <w:rFonts w:hint="default"/>
      </w:rPr>
    </w:lvl>
    <w:lvl w:ilvl="4" w:tplc="02ACC656">
      <w:numFmt w:val="bullet"/>
      <w:lvlText w:val="•"/>
      <w:lvlJc w:val="left"/>
      <w:pPr>
        <w:ind w:left="3388" w:hanging="708"/>
      </w:pPr>
      <w:rPr>
        <w:rFonts w:hint="default"/>
      </w:rPr>
    </w:lvl>
    <w:lvl w:ilvl="5" w:tplc="74CC4F7C">
      <w:numFmt w:val="bullet"/>
      <w:lvlText w:val="•"/>
      <w:lvlJc w:val="left"/>
      <w:pPr>
        <w:ind w:left="4445" w:hanging="708"/>
      </w:pPr>
      <w:rPr>
        <w:rFonts w:hint="default"/>
      </w:rPr>
    </w:lvl>
    <w:lvl w:ilvl="6" w:tplc="AC907DBE">
      <w:numFmt w:val="bullet"/>
      <w:lvlText w:val="•"/>
      <w:lvlJc w:val="left"/>
      <w:pPr>
        <w:ind w:left="5501" w:hanging="708"/>
      </w:pPr>
      <w:rPr>
        <w:rFonts w:hint="default"/>
      </w:rPr>
    </w:lvl>
    <w:lvl w:ilvl="7" w:tplc="50205CD8">
      <w:numFmt w:val="bullet"/>
      <w:lvlText w:val="•"/>
      <w:lvlJc w:val="left"/>
      <w:pPr>
        <w:ind w:left="6557" w:hanging="708"/>
      </w:pPr>
      <w:rPr>
        <w:rFonts w:hint="default"/>
      </w:rPr>
    </w:lvl>
    <w:lvl w:ilvl="8" w:tplc="5F96790E">
      <w:numFmt w:val="bullet"/>
      <w:lvlText w:val="•"/>
      <w:lvlJc w:val="left"/>
      <w:pPr>
        <w:ind w:left="7613" w:hanging="708"/>
      </w:pPr>
      <w:rPr>
        <w:rFonts w:hint="default"/>
      </w:rPr>
    </w:lvl>
  </w:abstractNum>
  <w:abstractNum w:abstractNumId="8">
    <w:nsid w:val="06935359"/>
    <w:multiLevelType w:val="hybridMultilevel"/>
    <w:tmpl w:val="953A4C7A"/>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9">
    <w:nsid w:val="0A6920C4"/>
    <w:multiLevelType w:val="multilevel"/>
    <w:tmpl w:val="39AE3B3C"/>
    <w:lvl w:ilvl="0">
      <w:start w:val="1"/>
      <w:numFmt w:val="decimal"/>
      <w:lvlText w:val="%1."/>
      <w:lvlJc w:val="left"/>
      <w:pPr>
        <w:tabs>
          <w:tab w:val="num" w:pos="644"/>
        </w:tabs>
        <w:ind w:left="644" w:hanging="360"/>
      </w:pPr>
      <w:rPr>
        <w:rFonts w:hint="default"/>
        <w:b/>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DE35D4E"/>
    <w:multiLevelType w:val="multilevel"/>
    <w:tmpl w:val="6B24C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071BCB"/>
    <w:multiLevelType w:val="hybridMultilevel"/>
    <w:tmpl w:val="DE4ED44A"/>
    <w:lvl w:ilvl="0" w:tplc="8190E6C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1D30E73"/>
    <w:multiLevelType w:val="multilevel"/>
    <w:tmpl w:val="CE40E68C"/>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1E47B7B"/>
    <w:multiLevelType w:val="hybridMultilevel"/>
    <w:tmpl w:val="AF4A4810"/>
    <w:lvl w:ilvl="0" w:tplc="F94EAE12">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4">
    <w:nsid w:val="13485C4A"/>
    <w:multiLevelType w:val="multilevel"/>
    <w:tmpl w:val="933842A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1102A5"/>
    <w:multiLevelType w:val="hybridMultilevel"/>
    <w:tmpl w:val="60B697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60560AD"/>
    <w:multiLevelType w:val="hybridMultilevel"/>
    <w:tmpl w:val="25F44406"/>
    <w:lvl w:ilvl="0" w:tplc="F1AA9108">
      <w:start w:val="1"/>
      <w:numFmt w:val="decimal"/>
      <w:lvlText w:val="%1."/>
      <w:lvlJc w:val="left"/>
      <w:pPr>
        <w:ind w:left="102" w:hanging="348"/>
      </w:pPr>
      <w:rPr>
        <w:rFonts w:ascii="Times New Roman" w:eastAsia="Times New Roman" w:hAnsi="Times New Roman" w:cs="Times New Roman" w:hint="default"/>
        <w:spacing w:val="-28"/>
        <w:w w:val="99"/>
        <w:sz w:val="24"/>
        <w:szCs w:val="24"/>
      </w:rPr>
    </w:lvl>
    <w:lvl w:ilvl="1" w:tplc="4920C722">
      <w:start w:val="1"/>
      <w:numFmt w:val="decimal"/>
      <w:lvlText w:val="%2."/>
      <w:lvlJc w:val="left"/>
      <w:pPr>
        <w:ind w:left="102" w:hanging="708"/>
      </w:pPr>
      <w:rPr>
        <w:rFonts w:ascii="Times New Roman" w:eastAsia="Times New Roman" w:hAnsi="Times New Roman" w:cs="Times New Roman" w:hint="default"/>
        <w:b/>
        <w:bCs/>
        <w:spacing w:val="-3"/>
        <w:w w:val="99"/>
        <w:sz w:val="24"/>
        <w:szCs w:val="24"/>
      </w:rPr>
    </w:lvl>
    <w:lvl w:ilvl="2" w:tplc="1DE8C8A4">
      <w:start w:val="1"/>
      <w:numFmt w:val="decimal"/>
      <w:lvlText w:val="%3."/>
      <w:lvlJc w:val="left"/>
      <w:pPr>
        <w:ind w:left="142" w:hanging="240"/>
        <w:jc w:val="right"/>
      </w:pPr>
      <w:rPr>
        <w:rFonts w:ascii="Times New Roman" w:eastAsia="Times New Roman" w:hAnsi="Times New Roman" w:cs="Times New Roman" w:hint="default"/>
        <w:spacing w:val="-5"/>
        <w:w w:val="99"/>
        <w:sz w:val="24"/>
        <w:szCs w:val="24"/>
      </w:rPr>
    </w:lvl>
    <w:lvl w:ilvl="3" w:tplc="C0B689D0">
      <w:numFmt w:val="bullet"/>
      <w:lvlText w:val="•"/>
      <w:lvlJc w:val="left"/>
      <w:pPr>
        <w:ind w:left="2234" w:hanging="240"/>
      </w:pPr>
      <w:rPr>
        <w:rFonts w:hint="default"/>
      </w:rPr>
    </w:lvl>
    <w:lvl w:ilvl="4" w:tplc="6F70B2DA">
      <w:numFmt w:val="bullet"/>
      <w:lvlText w:val="•"/>
      <w:lvlJc w:val="left"/>
      <w:pPr>
        <w:ind w:left="3282" w:hanging="240"/>
      </w:pPr>
      <w:rPr>
        <w:rFonts w:hint="default"/>
      </w:rPr>
    </w:lvl>
    <w:lvl w:ilvl="5" w:tplc="C75CA082">
      <w:numFmt w:val="bullet"/>
      <w:lvlText w:val="•"/>
      <w:lvlJc w:val="left"/>
      <w:pPr>
        <w:ind w:left="4329" w:hanging="240"/>
      </w:pPr>
      <w:rPr>
        <w:rFonts w:hint="default"/>
      </w:rPr>
    </w:lvl>
    <w:lvl w:ilvl="6" w:tplc="1C3EF930">
      <w:numFmt w:val="bullet"/>
      <w:lvlText w:val="•"/>
      <w:lvlJc w:val="left"/>
      <w:pPr>
        <w:ind w:left="5376" w:hanging="240"/>
      </w:pPr>
      <w:rPr>
        <w:rFonts w:hint="default"/>
      </w:rPr>
    </w:lvl>
    <w:lvl w:ilvl="7" w:tplc="68446F48">
      <w:numFmt w:val="bullet"/>
      <w:lvlText w:val="•"/>
      <w:lvlJc w:val="left"/>
      <w:pPr>
        <w:ind w:left="6424" w:hanging="240"/>
      </w:pPr>
      <w:rPr>
        <w:rFonts w:hint="default"/>
      </w:rPr>
    </w:lvl>
    <w:lvl w:ilvl="8" w:tplc="9EEE94E6">
      <w:numFmt w:val="bullet"/>
      <w:lvlText w:val="•"/>
      <w:lvlJc w:val="left"/>
      <w:pPr>
        <w:ind w:left="7471" w:hanging="240"/>
      </w:pPr>
      <w:rPr>
        <w:rFonts w:hint="default"/>
      </w:rPr>
    </w:lvl>
  </w:abstractNum>
  <w:abstractNum w:abstractNumId="17">
    <w:nsid w:val="16A97942"/>
    <w:multiLevelType w:val="multilevel"/>
    <w:tmpl w:val="59161D50"/>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7D33DDB"/>
    <w:multiLevelType w:val="multilevel"/>
    <w:tmpl w:val="70A031FE"/>
    <w:lvl w:ilvl="0">
      <w:start w:val="1"/>
      <w:numFmt w:val="decimal"/>
      <w:lvlText w:val="%1."/>
      <w:lvlJc w:val="left"/>
      <w:pPr>
        <w:tabs>
          <w:tab w:val="num" w:pos="360"/>
        </w:tabs>
        <w:ind w:left="360" w:hanging="360"/>
      </w:pPr>
      <w:rPr>
        <w:rFonts w:ascii="Times New Roman" w:hAnsi="Times New Roman" w:cs="Times New Roman" w:hint="default"/>
        <w:sz w:val="24"/>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94F22EC"/>
    <w:multiLevelType w:val="hybridMultilevel"/>
    <w:tmpl w:val="A21CB6BA"/>
    <w:lvl w:ilvl="0" w:tplc="8408CF9C">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9DB0BB0"/>
    <w:multiLevelType w:val="hybridMultilevel"/>
    <w:tmpl w:val="77D6E202"/>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B669CB"/>
    <w:multiLevelType w:val="multilevel"/>
    <w:tmpl w:val="0D8C1E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4"/>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326CF0"/>
    <w:multiLevelType w:val="multilevel"/>
    <w:tmpl w:val="ED208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0087CDC"/>
    <w:multiLevelType w:val="multilevel"/>
    <w:tmpl w:val="D0BAE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6C10F6"/>
    <w:multiLevelType w:val="hybridMultilevel"/>
    <w:tmpl w:val="AF4A4810"/>
    <w:lvl w:ilvl="0" w:tplc="F94EAE12">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5">
    <w:nsid w:val="218D5C6B"/>
    <w:multiLevelType w:val="multilevel"/>
    <w:tmpl w:val="9E3CCC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C5300F"/>
    <w:multiLevelType w:val="hybridMultilevel"/>
    <w:tmpl w:val="A5C6134C"/>
    <w:lvl w:ilvl="0" w:tplc="9216FA22">
      <w:start w:val="2"/>
      <w:numFmt w:val="decimal"/>
      <w:lvlText w:val="%1"/>
      <w:lvlJc w:val="left"/>
      <w:pPr>
        <w:ind w:left="737" w:hanging="479"/>
      </w:pPr>
      <w:rPr>
        <w:rFonts w:hint="default"/>
      </w:rPr>
    </w:lvl>
    <w:lvl w:ilvl="1" w:tplc="8BC43EDC">
      <w:numFmt w:val="none"/>
      <w:lvlText w:val=""/>
      <w:lvlJc w:val="left"/>
      <w:pPr>
        <w:tabs>
          <w:tab w:val="num" w:pos="360"/>
        </w:tabs>
      </w:pPr>
    </w:lvl>
    <w:lvl w:ilvl="2" w:tplc="0176850A">
      <w:numFmt w:val="bullet"/>
      <w:lvlText w:val="•"/>
      <w:lvlJc w:val="left"/>
      <w:pPr>
        <w:ind w:left="2548" w:hanging="479"/>
      </w:pPr>
      <w:rPr>
        <w:rFonts w:hint="default"/>
      </w:rPr>
    </w:lvl>
    <w:lvl w:ilvl="3" w:tplc="5FFCD792">
      <w:numFmt w:val="bullet"/>
      <w:lvlText w:val="•"/>
      <w:lvlJc w:val="left"/>
      <w:pPr>
        <w:ind w:left="3453" w:hanging="479"/>
      </w:pPr>
      <w:rPr>
        <w:rFonts w:hint="default"/>
      </w:rPr>
    </w:lvl>
    <w:lvl w:ilvl="4" w:tplc="B5D6739C">
      <w:numFmt w:val="bullet"/>
      <w:lvlText w:val="•"/>
      <w:lvlJc w:val="left"/>
      <w:pPr>
        <w:ind w:left="4357" w:hanging="479"/>
      </w:pPr>
      <w:rPr>
        <w:rFonts w:hint="default"/>
      </w:rPr>
    </w:lvl>
    <w:lvl w:ilvl="5" w:tplc="B2CCAB9A">
      <w:numFmt w:val="bullet"/>
      <w:lvlText w:val="•"/>
      <w:lvlJc w:val="left"/>
      <w:pPr>
        <w:ind w:left="5262" w:hanging="479"/>
      </w:pPr>
      <w:rPr>
        <w:rFonts w:hint="default"/>
      </w:rPr>
    </w:lvl>
    <w:lvl w:ilvl="6" w:tplc="D77E9036">
      <w:numFmt w:val="bullet"/>
      <w:lvlText w:val="•"/>
      <w:lvlJc w:val="left"/>
      <w:pPr>
        <w:ind w:left="6166" w:hanging="479"/>
      </w:pPr>
      <w:rPr>
        <w:rFonts w:hint="default"/>
      </w:rPr>
    </w:lvl>
    <w:lvl w:ilvl="7" w:tplc="E9D8A79E">
      <w:numFmt w:val="bullet"/>
      <w:lvlText w:val="•"/>
      <w:lvlJc w:val="left"/>
      <w:pPr>
        <w:ind w:left="7071" w:hanging="479"/>
      </w:pPr>
      <w:rPr>
        <w:rFonts w:hint="default"/>
      </w:rPr>
    </w:lvl>
    <w:lvl w:ilvl="8" w:tplc="048E285C">
      <w:numFmt w:val="bullet"/>
      <w:lvlText w:val="•"/>
      <w:lvlJc w:val="left"/>
      <w:pPr>
        <w:ind w:left="7975" w:hanging="479"/>
      </w:pPr>
      <w:rPr>
        <w:rFonts w:hint="default"/>
      </w:rPr>
    </w:lvl>
  </w:abstractNum>
  <w:abstractNum w:abstractNumId="27">
    <w:nsid w:val="22CF0D71"/>
    <w:multiLevelType w:val="hybridMultilevel"/>
    <w:tmpl w:val="231C533E"/>
    <w:lvl w:ilvl="0" w:tplc="0419000F">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32B6C44"/>
    <w:multiLevelType w:val="hybridMultilevel"/>
    <w:tmpl w:val="8BD8453E"/>
    <w:lvl w:ilvl="0" w:tplc="EB6C461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7080CB5"/>
    <w:multiLevelType w:val="hybridMultilevel"/>
    <w:tmpl w:val="70803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2A3A1B"/>
    <w:multiLevelType w:val="multilevel"/>
    <w:tmpl w:val="B70CC3EC"/>
    <w:lvl w:ilvl="0">
      <w:start w:val="1"/>
      <w:numFmt w:val="decimal"/>
      <w:lvlText w:val="%1."/>
      <w:lvlJc w:val="left"/>
      <w:pPr>
        <w:ind w:left="510" w:hanging="510"/>
      </w:pPr>
      <w:rPr>
        <w:rFonts w:hint="default"/>
      </w:rPr>
    </w:lvl>
    <w:lvl w:ilvl="1">
      <w:start w:val="6"/>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1">
    <w:nsid w:val="2B324549"/>
    <w:multiLevelType w:val="multilevel"/>
    <w:tmpl w:val="50B826DA"/>
    <w:lvl w:ilvl="0">
      <w:start w:val="1"/>
      <w:numFmt w:val="decimal"/>
      <w:lvlText w:val="%1."/>
      <w:lvlJc w:val="left"/>
      <w:pPr>
        <w:ind w:left="36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2">
    <w:nsid w:val="2CAC6D3F"/>
    <w:multiLevelType w:val="multilevel"/>
    <w:tmpl w:val="3B14F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D5B262C"/>
    <w:multiLevelType w:val="hybridMultilevel"/>
    <w:tmpl w:val="CA164216"/>
    <w:lvl w:ilvl="0" w:tplc="BDECBDE4">
      <w:start w:val="1"/>
      <w:numFmt w:val="decimal"/>
      <w:lvlText w:val="%1"/>
      <w:lvlJc w:val="left"/>
      <w:pPr>
        <w:ind w:left="860" w:hanging="721"/>
      </w:pPr>
    </w:lvl>
    <w:lvl w:ilvl="1" w:tplc="5E2C2DB6">
      <w:numFmt w:val="none"/>
      <w:lvlText w:val=""/>
      <w:lvlJc w:val="left"/>
      <w:pPr>
        <w:tabs>
          <w:tab w:val="num" w:pos="360"/>
        </w:tabs>
        <w:ind w:left="0" w:firstLine="0"/>
      </w:pPr>
    </w:lvl>
    <w:lvl w:ilvl="2" w:tplc="EB001616">
      <w:start w:val="1"/>
      <w:numFmt w:val="decimal"/>
      <w:lvlText w:val="%3."/>
      <w:lvlJc w:val="left"/>
      <w:pPr>
        <w:ind w:left="1555" w:hanging="360"/>
      </w:pPr>
      <w:rPr>
        <w:rFonts w:ascii="Times New Roman" w:eastAsia="Times New Roman" w:hAnsi="Times New Roman" w:cs="Times New Roman" w:hint="default"/>
        <w:b/>
        <w:bCs/>
        <w:spacing w:val="-6"/>
        <w:w w:val="100"/>
        <w:sz w:val="24"/>
        <w:szCs w:val="24"/>
      </w:rPr>
    </w:lvl>
    <w:lvl w:ilvl="3" w:tplc="BA7E12BA">
      <w:numFmt w:val="bullet"/>
      <w:lvlText w:val="•"/>
      <w:lvlJc w:val="left"/>
      <w:pPr>
        <w:ind w:left="3387" w:hanging="360"/>
      </w:pPr>
    </w:lvl>
    <w:lvl w:ilvl="4" w:tplc="AE2EA388">
      <w:numFmt w:val="bullet"/>
      <w:lvlText w:val="•"/>
      <w:lvlJc w:val="left"/>
      <w:pPr>
        <w:ind w:left="4301" w:hanging="360"/>
      </w:pPr>
    </w:lvl>
    <w:lvl w:ilvl="5" w:tplc="214266B2">
      <w:numFmt w:val="bullet"/>
      <w:lvlText w:val="•"/>
      <w:lvlJc w:val="left"/>
      <w:pPr>
        <w:ind w:left="5215" w:hanging="360"/>
      </w:pPr>
    </w:lvl>
    <w:lvl w:ilvl="6" w:tplc="56C065FE">
      <w:numFmt w:val="bullet"/>
      <w:lvlText w:val="•"/>
      <w:lvlJc w:val="left"/>
      <w:pPr>
        <w:ind w:left="6129" w:hanging="360"/>
      </w:pPr>
    </w:lvl>
    <w:lvl w:ilvl="7" w:tplc="1BF858B4">
      <w:numFmt w:val="bullet"/>
      <w:lvlText w:val="•"/>
      <w:lvlJc w:val="left"/>
      <w:pPr>
        <w:ind w:left="7042" w:hanging="360"/>
      </w:pPr>
    </w:lvl>
    <w:lvl w:ilvl="8" w:tplc="6A001A30">
      <w:numFmt w:val="bullet"/>
      <w:lvlText w:val="•"/>
      <w:lvlJc w:val="left"/>
      <w:pPr>
        <w:ind w:left="7956" w:hanging="360"/>
      </w:pPr>
    </w:lvl>
  </w:abstractNum>
  <w:abstractNum w:abstractNumId="34">
    <w:nsid w:val="2D5E32AF"/>
    <w:multiLevelType w:val="multilevel"/>
    <w:tmpl w:val="32B0D8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DB006F0"/>
    <w:multiLevelType w:val="multilevel"/>
    <w:tmpl w:val="7236F0FE"/>
    <w:lvl w:ilvl="0">
      <w:start w:val="1"/>
      <w:numFmt w:val="decimal"/>
      <w:lvlText w:val="%1."/>
      <w:lvlJc w:val="left"/>
      <w:pPr>
        <w:ind w:left="2487" w:hanging="360"/>
      </w:pPr>
      <w:rPr>
        <w:rFonts w:hint="default"/>
      </w:rPr>
    </w:lvl>
    <w:lvl w:ilvl="1">
      <w:start w:val="3"/>
      <w:numFmt w:val="decimal"/>
      <w:isLgl/>
      <w:lvlText w:val="%1.%2."/>
      <w:lvlJc w:val="left"/>
      <w:pPr>
        <w:ind w:left="3196" w:hanging="720"/>
      </w:pPr>
      <w:rPr>
        <w:rFonts w:hint="default"/>
      </w:rPr>
    </w:lvl>
    <w:lvl w:ilvl="2">
      <w:start w:val="1"/>
      <w:numFmt w:val="decimal"/>
      <w:isLgl/>
      <w:lvlText w:val="%1.%2.%3."/>
      <w:lvlJc w:val="left"/>
      <w:pPr>
        <w:ind w:left="3545" w:hanging="720"/>
      </w:pPr>
      <w:rPr>
        <w:rFonts w:hint="default"/>
      </w:rPr>
    </w:lvl>
    <w:lvl w:ilvl="3">
      <w:start w:val="1"/>
      <w:numFmt w:val="decimal"/>
      <w:isLgl/>
      <w:lvlText w:val="%1.%2.%3.%4."/>
      <w:lvlJc w:val="left"/>
      <w:pPr>
        <w:ind w:left="4254" w:hanging="1080"/>
      </w:pPr>
      <w:rPr>
        <w:rFonts w:hint="default"/>
      </w:rPr>
    </w:lvl>
    <w:lvl w:ilvl="4">
      <w:start w:val="1"/>
      <w:numFmt w:val="decimal"/>
      <w:isLgl/>
      <w:lvlText w:val="%1.%2.%3.%4.%5."/>
      <w:lvlJc w:val="left"/>
      <w:pPr>
        <w:ind w:left="4603" w:hanging="1080"/>
      </w:pPr>
      <w:rPr>
        <w:rFonts w:hint="default"/>
      </w:rPr>
    </w:lvl>
    <w:lvl w:ilvl="5">
      <w:start w:val="1"/>
      <w:numFmt w:val="decimal"/>
      <w:isLgl/>
      <w:lvlText w:val="%1.%2.%3.%4.%5.%6."/>
      <w:lvlJc w:val="left"/>
      <w:pPr>
        <w:ind w:left="5312" w:hanging="1440"/>
      </w:pPr>
      <w:rPr>
        <w:rFonts w:hint="default"/>
      </w:rPr>
    </w:lvl>
    <w:lvl w:ilvl="6">
      <w:start w:val="1"/>
      <w:numFmt w:val="decimal"/>
      <w:isLgl/>
      <w:lvlText w:val="%1.%2.%3.%4.%5.%6.%7."/>
      <w:lvlJc w:val="left"/>
      <w:pPr>
        <w:ind w:left="6021" w:hanging="1800"/>
      </w:pPr>
      <w:rPr>
        <w:rFonts w:hint="default"/>
      </w:rPr>
    </w:lvl>
    <w:lvl w:ilvl="7">
      <w:start w:val="1"/>
      <w:numFmt w:val="decimal"/>
      <w:isLgl/>
      <w:lvlText w:val="%1.%2.%3.%4.%5.%6.%7.%8."/>
      <w:lvlJc w:val="left"/>
      <w:pPr>
        <w:ind w:left="6370" w:hanging="1800"/>
      </w:pPr>
      <w:rPr>
        <w:rFonts w:hint="default"/>
      </w:rPr>
    </w:lvl>
    <w:lvl w:ilvl="8">
      <w:start w:val="1"/>
      <w:numFmt w:val="decimal"/>
      <w:isLgl/>
      <w:lvlText w:val="%1.%2.%3.%4.%5.%6.%7.%8.%9."/>
      <w:lvlJc w:val="left"/>
      <w:pPr>
        <w:ind w:left="7079" w:hanging="2160"/>
      </w:pPr>
      <w:rPr>
        <w:rFonts w:hint="default"/>
      </w:rPr>
    </w:lvl>
  </w:abstractNum>
  <w:abstractNum w:abstractNumId="36">
    <w:nsid w:val="2DEC682A"/>
    <w:multiLevelType w:val="multilevel"/>
    <w:tmpl w:val="4E848212"/>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2E594A22"/>
    <w:multiLevelType w:val="hybridMultilevel"/>
    <w:tmpl w:val="9A2AA7F6"/>
    <w:lvl w:ilvl="0" w:tplc="0A6879A0">
      <w:numFmt w:val="bullet"/>
      <w:lvlText w:val=""/>
      <w:lvlJc w:val="left"/>
      <w:pPr>
        <w:ind w:left="100" w:hanging="708"/>
      </w:pPr>
      <w:rPr>
        <w:rFonts w:ascii="Symbol" w:eastAsia="Symbol" w:hAnsi="Symbol" w:cs="Symbol" w:hint="default"/>
        <w:w w:val="100"/>
        <w:sz w:val="24"/>
        <w:szCs w:val="24"/>
        <w:lang w:val="ru-RU"/>
      </w:rPr>
    </w:lvl>
    <w:lvl w:ilvl="1" w:tplc="532AD78E">
      <w:numFmt w:val="bullet"/>
      <w:lvlText w:val="•"/>
      <w:lvlJc w:val="left"/>
      <w:pPr>
        <w:ind w:left="1060" w:hanging="708"/>
      </w:pPr>
    </w:lvl>
    <w:lvl w:ilvl="2" w:tplc="DC46F446">
      <w:numFmt w:val="bullet"/>
      <w:lvlText w:val="•"/>
      <w:lvlJc w:val="left"/>
      <w:pPr>
        <w:ind w:left="2021" w:hanging="708"/>
      </w:pPr>
    </w:lvl>
    <w:lvl w:ilvl="3" w:tplc="CA4A2E5C">
      <w:numFmt w:val="bullet"/>
      <w:lvlText w:val="•"/>
      <w:lvlJc w:val="left"/>
      <w:pPr>
        <w:ind w:left="2981" w:hanging="708"/>
      </w:pPr>
    </w:lvl>
    <w:lvl w:ilvl="4" w:tplc="E3BE9502">
      <w:numFmt w:val="bullet"/>
      <w:lvlText w:val="•"/>
      <w:lvlJc w:val="left"/>
      <w:pPr>
        <w:ind w:left="3942" w:hanging="708"/>
      </w:pPr>
    </w:lvl>
    <w:lvl w:ilvl="5" w:tplc="041E5A86">
      <w:numFmt w:val="bullet"/>
      <w:lvlText w:val="•"/>
      <w:lvlJc w:val="left"/>
      <w:pPr>
        <w:ind w:left="4903" w:hanging="708"/>
      </w:pPr>
    </w:lvl>
    <w:lvl w:ilvl="6" w:tplc="18221C90">
      <w:numFmt w:val="bullet"/>
      <w:lvlText w:val="•"/>
      <w:lvlJc w:val="left"/>
      <w:pPr>
        <w:ind w:left="5863" w:hanging="708"/>
      </w:pPr>
    </w:lvl>
    <w:lvl w:ilvl="7" w:tplc="42CC14E4">
      <w:numFmt w:val="bullet"/>
      <w:lvlText w:val="•"/>
      <w:lvlJc w:val="left"/>
      <w:pPr>
        <w:ind w:left="6824" w:hanging="708"/>
      </w:pPr>
    </w:lvl>
    <w:lvl w:ilvl="8" w:tplc="F724A71C">
      <w:numFmt w:val="bullet"/>
      <w:lvlText w:val="•"/>
      <w:lvlJc w:val="left"/>
      <w:pPr>
        <w:ind w:left="7785" w:hanging="708"/>
      </w:pPr>
    </w:lvl>
  </w:abstractNum>
  <w:abstractNum w:abstractNumId="38">
    <w:nsid w:val="2F0C1658"/>
    <w:multiLevelType w:val="hybridMultilevel"/>
    <w:tmpl w:val="B4665F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F823A47"/>
    <w:multiLevelType w:val="hybridMultilevel"/>
    <w:tmpl w:val="E9A05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6F4846"/>
    <w:multiLevelType w:val="hybridMultilevel"/>
    <w:tmpl w:val="D02CB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342063E1"/>
    <w:multiLevelType w:val="hybridMultilevel"/>
    <w:tmpl w:val="933CFC52"/>
    <w:lvl w:ilvl="0" w:tplc="C35AE06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37834B07"/>
    <w:multiLevelType w:val="singleLevel"/>
    <w:tmpl w:val="78420BD8"/>
    <w:lvl w:ilvl="0">
      <w:start w:val="1"/>
      <w:numFmt w:val="decimal"/>
      <w:lvlText w:val="%1."/>
      <w:legacy w:legacy="1" w:legacySpace="0" w:legacyIndent="417"/>
      <w:lvlJc w:val="left"/>
      <w:rPr>
        <w:rFonts w:ascii="Times New Roman" w:hAnsi="Times New Roman" w:cs="Times New Roman" w:hint="default"/>
      </w:rPr>
    </w:lvl>
  </w:abstractNum>
  <w:abstractNum w:abstractNumId="43">
    <w:nsid w:val="38F005E3"/>
    <w:multiLevelType w:val="multilevel"/>
    <w:tmpl w:val="2E8E7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A715337"/>
    <w:multiLevelType w:val="hybridMultilevel"/>
    <w:tmpl w:val="E7126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F4E51E8"/>
    <w:multiLevelType w:val="hybridMultilevel"/>
    <w:tmpl w:val="0A049EA0"/>
    <w:lvl w:ilvl="0" w:tplc="80E2C9C2">
      <w:start w:val="1"/>
      <w:numFmt w:val="bullet"/>
      <w:lvlText w:val=""/>
      <w:lvlJc w:val="left"/>
      <w:pPr>
        <w:tabs>
          <w:tab w:val="num" w:pos="1505"/>
        </w:tabs>
        <w:ind w:left="150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6">
    <w:nsid w:val="420A4449"/>
    <w:multiLevelType w:val="hybridMultilevel"/>
    <w:tmpl w:val="231C53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425D38C9"/>
    <w:multiLevelType w:val="hybridMultilevel"/>
    <w:tmpl w:val="DE166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49D6C19"/>
    <w:multiLevelType w:val="hybridMultilevel"/>
    <w:tmpl w:val="7A767B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6C5455"/>
    <w:multiLevelType w:val="hybridMultilevel"/>
    <w:tmpl w:val="0BA66358"/>
    <w:lvl w:ilvl="0" w:tplc="4150054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46F84FF5"/>
    <w:multiLevelType w:val="hybridMultilevel"/>
    <w:tmpl w:val="5C2A13DE"/>
    <w:lvl w:ilvl="0" w:tplc="8AAC6294">
      <w:start w:val="1"/>
      <w:numFmt w:val="decimal"/>
      <w:lvlText w:val="%1."/>
      <w:lvlJc w:val="left"/>
      <w:pPr>
        <w:ind w:left="491" w:hanging="350"/>
      </w:pPr>
      <w:rPr>
        <w:rFonts w:ascii="Times New Roman" w:eastAsiaTheme="minorHAnsi" w:hAnsi="Times New Roman" w:cstheme="minorBidi"/>
        <w:w w:val="99"/>
        <w:sz w:val="24"/>
        <w:szCs w:val="28"/>
      </w:rPr>
    </w:lvl>
    <w:lvl w:ilvl="1" w:tplc="7DA8F4B2">
      <w:numFmt w:val="none"/>
      <w:lvlText w:val=""/>
      <w:lvlJc w:val="left"/>
      <w:pPr>
        <w:tabs>
          <w:tab w:val="num" w:pos="360"/>
        </w:tabs>
      </w:pPr>
    </w:lvl>
    <w:lvl w:ilvl="2" w:tplc="1716F9C0">
      <w:numFmt w:val="bullet"/>
      <w:lvlText w:val="•"/>
      <w:lvlJc w:val="left"/>
      <w:pPr>
        <w:ind w:left="1513" w:hanging="720"/>
      </w:pPr>
      <w:rPr>
        <w:rFonts w:hint="default"/>
      </w:rPr>
    </w:lvl>
    <w:lvl w:ilvl="3" w:tplc="C99ACED0">
      <w:numFmt w:val="bullet"/>
      <w:lvlText w:val="•"/>
      <w:lvlJc w:val="left"/>
      <w:pPr>
        <w:ind w:left="2547" w:hanging="720"/>
      </w:pPr>
      <w:rPr>
        <w:rFonts w:hint="default"/>
      </w:rPr>
    </w:lvl>
    <w:lvl w:ilvl="4" w:tplc="88C8FF22">
      <w:numFmt w:val="bullet"/>
      <w:lvlText w:val="•"/>
      <w:lvlJc w:val="left"/>
      <w:pPr>
        <w:ind w:left="3581" w:hanging="720"/>
      </w:pPr>
      <w:rPr>
        <w:rFonts w:hint="default"/>
      </w:rPr>
    </w:lvl>
    <w:lvl w:ilvl="5" w:tplc="5B5A1C90">
      <w:numFmt w:val="bullet"/>
      <w:lvlText w:val="•"/>
      <w:lvlJc w:val="left"/>
      <w:pPr>
        <w:ind w:left="4615" w:hanging="720"/>
      </w:pPr>
      <w:rPr>
        <w:rFonts w:hint="default"/>
      </w:rPr>
    </w:lvl>
    <w:lvl w:ilvl="6" w:tplc="22DE2168">
      <w:numFmt w:val="bullet"/>
      <w:lvlText w:val="•"/>
      <w:lvlJc w:val="left"/>
      <w:pPr>
        <w:ind w:left="5649" w:hanging="720"/>
      </w:pPr>
      <w:rPr>
        <w:rFonts w:hint="default"/>
      </w:rPr>
    </w:lvl>
    <w:lvl w:ilvl="7" w:tplc="F6E8E72E">
      <w:numFmt w:val="bullet"/>
      <w:lvlText w:val="•"/>
      <w:lvlJc w:val="left"/>
      <w:pPr>
        <w:ind w:left="6682" w:hanging="720"/>
      </w:pPr>
      <w:rPr>
        <w:rFonts w:hint="default"/>
      </w:rPr>
    </w:lvl>
    <w:lvl w:ilvl="8" w:tplc="4DB4624C">
      <w:numFmt w:val="bullet"/>
      <w:lvlText w:val="•"/>
      <w:lvlJc w:val="left"/>
      <w:pPr>
        <w:ind w:left="7716" w:hanging="720"/>
      </w:pPr>
      <w:rPr>
        <w:rFonts w:hint="default"/>
      </w:rPr>
    </w:lvl>
  </w:abstractNum>
  <w:abstractNum w:abstractNumId="51">
    <w:nsid w:val="47136F82"/>
    <w:multiLevelType w:val="hybridMultilevel"/>
    <w:tmpl w:val="70807FA4"/>
    <w:lvl w:ilvl="0" w:tplc="A962A9B0">
      <w:start w:val="1"/>
      <w:numFmt w:val="bullet"/>
      <w:lvlText w:val=""/>
      <w:lvlJc w:val="left"/>
      <w:pPr>
        <w:ind w:left="720" w:hanging="360"/>
      </w:pPr>
      <w:rPr>
        <w:rFonts w:ascii="Symbol" w:hAnsi="Symbol" w:hint="default"/>
      </w:rPr>
    </w:lvl>
    <w:lvl w:ilvl="1" w:tplc="A962A9B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C90A48"/>
    <w:multiLevelType w:val="hybridMultilevel"/>
    <w:tmpl w:val="3CF28E90"/>
    <w:lvl w:ilvl="0" w:tplc="F2E49602">
      <w:start w:val="1"/>
      <w:numFmt w:val="decimal"/>
      <w:lvlText w:val="%1."/>
      <w:lvlJc w:val="left"/>
      <w:pPr>
        <w:ind w:left="1065" w:hanging="360"/>
      </w:pPr>
      <w:rPr>
        <w:b w:val="0"/>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53">
    <w:nsid w:val="49F8671F"/>
    <w:multiLevelType w:val="hybridMultilevel"/>
    <w:tmpl w:val="99FE3E44"/>
    <w:lvl w:ilvl="0" w:tplc="84B0D3C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4A270061"/>
    <w:multiLevelType w:val="hybridMultilevel"/>
    <w:tmpl w:val="82FEBB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4A5610DF"/>
    <w:multiLevelType w:val="hybridMultilevel"/>
    <w:tmpl w:val="B9DA85A0"/>
    <w:lvl w:ilvl="0" w:tplc="E3C6BFA6">
      <w:start w:val="1"/>
      <w:numFmt w:val="decimal"/>
      <w:lvlText w:val="%1."/>
      <w:lvlJc w:val="left"/>
      <w:pPr>
        <w:ind w:left="100" w:hanging="708"/>
      </w:pPr>
      <w:rPr>
        <w:rFonts w:ascii="Times New Roman" w:eastAsia="Times New Roman" w:hAnsi="Times New Roman" w:cs="Times New Roman" w:hint="default"/>
        <w:spacing w:val="-3"/>
        <w:w w:val="99"/>
        <w:sz w:val="24"/>
        <w:szCs w:val="24"/>
      </w:rPr>
    </w:lvl>
    <w:lvl w:ilvl="1" w:tplc="CDC0B952">
      <w:start w:val="1"/>
      <w:numFmt w:val="decimal"/>
      <w:lvlText w:val="%2."/>
      <w:lvlJc w:val="left"/>
      <w:pPr>
        <w:ind w:left="506" w:hanging="303"/>
      </w:pPr>
      <w:rPr>
        <w:rFonts w:ascii="Times New Roman" w:eastAsia="Times New Roman" w:hAnsi="Times New Roman" w:cs="Times New Roman" w:hint="default"/>
        <w:spacing w:val="-8"/>
        <w:w w:val="99"/>
        <w:sz w:val="24"/>
        <w:szCs w:val="24"/>
      </w:rPr>
    </w:lvl>
    <w:lvl w:ilvl="2" w:tplc="13087624">
      <w:numFmt w:val="bullet"/>
      <w:lvlText w:val="•"/>
      <w:lvlJc w:val="left"/>
      <w:pPr>
        <w:ind w:left="1522" w:hanging="303"/>
      </w:pPr>
    </w:lvl>
    <w:lvl w:ilvl="3" w:tplc="D9F2AD36">
      <w:numFmt w:val="bullet"/>
      <w:lvlText w:val="•"/>
      <w:lvlJc w:val="left"/>
      <w:pPr>
        <w:ind w:left="2545" w:hanging="303"/>
      </w:pPr>
    </w:lvl>
    <w:lvl w:ilvl="4" w:tplc="654EE488">
      <w:numFmt w:val="bullet"/>
      <w:lvlText w:val="•"/>
      <w:lvlJc w:val="left"/>
      <w:pPr>
        <w:ind w:left="3568" w:hanging="303"/>
      </w:pPr>
    </w:lvl>
    <w:lvl w:ilvl="5" w:tplc="B2DAFF36">
      <w:numFmt w:val="bullet"/>
      <w:lvlText w:val="•"/>
      <w:lvlJc w:val="left"/>
      <w:pPr>
        <w:ind w:left="4591" w:hanging="303"/>
      </w:pPr>
    </w:lvl>
    <w:lvl w:ilvl="6" w:tplc="879018B2">
      <w:numFmt w:val="bullet"/>
      <w:lvlText w:val="•"/>
      <w:lvlJc w:val="left"/>
      <w:pPr>
        <w:ind w:left="5614" w:hanging="303"/>
      </w:pPr>
    </w:lvl>
    <w:lvl w:ilvl="7" w:tplc="BDCCE85A">
      <w:numFmt w:val="bullet"/>
      <w:lvlText w:val="•"/>
      <w:lvlJc w:val="left"/>
      <w:pPr>
        <w:ind w:left="6637" w:hanging="303"/>
      </w:pPr>
    </w:lvl>
    <w:lvl w:ilvl="8" w:tplc="5672CC74">
      <w:numFmt w:val="bullet"/>
      <w:lvlText w:val="•"/>
      <w:lvlJc w:val="left"/>
      <w:pPr>
        <w:ind w:left="7660" w:hanging="303"/>
      </w:pPr>
    </w:lvl>
  </w:abstractNum>
  <w:abstractNum w:abstractNumId="56">
    <w:nsid w:val="4B430788"/>
    <w:multiLevelType w:val="hybridMultilevel"/>
    <w:tmpl w:val="5D002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E2D56FF"/>
    <w:multiLevelType w:val="hybridMultilevel"/>
    <w:tmpl w:val="9D040844"/>
    <w:lvl w:ilvl="0" w:tplc="80E2C9C2">
      <w:start w:val="1"/>
      <w:numFmt w:val="bullet"/>
      <w:lvlText w:val=""/>
      <w:lvlJc w:val="left"/>
      <w:pPr>
        <w:tabs>
          <w:tab w:val="num" w:pos="1505"/>
        </w:tabs>
        <w:ind w:left="150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58">
    <w:nsid w:val="4E6E049F"/>
    <w:multiLevelType w:val="hybridMultilevel"/>
    <w:tmpl w:val="CF242CC6"/>
    <w:lvl w:ilvl="0" w:tplc="0BE0FE7E">
      <w:numFmt w:val="bullet"/>
      <w:lvlText w:val=""/>
      <w:lvlJc w:val="left"/>
      <w:pPr>
        <w:ind w:left="610" w:hanging="490"/>
      </w:pPr>
      <w:rPr>
        <w:rFonts w:ascii="Symbol" w:eastAsia="Symbol" w:hAnsi="Symbol" w:cs="Symbol" w:hint="default"/>
        <w:w w:val="100"/>
        <w:sz w:val="24"/>
        <w:szCs w:val="24"/>
      </w:rPr>
    </w:lvl>
    <w:lvl w:ilvl="1" w:tplc="C47425EA">
      <w:numFmt w:val="bullet"/>
      <w:lvlText w:val=""/>
      <w:lvlJc w:val="left"/>
      <w:pPr>
        <w:ind w:left="142" w:hanging="490"/>
      </w:pPr>
      <w:rPr>
        <w:rFonts w:ascii="Symbol" w:eastAsia="Symbol" w:hAnsi="Symbol" w:cs="Symbol" w:hint="default"/>
        <w:w w:val="100"/>
        <w:sz w:val="24"/>
        <w:szCs w:val="24"/>
      </w:rPr>
    </w:lvl>
    <w:lvl w:ilvl="2" w:tplc="C3C6229A">
      <w:numFmt w:val="bullet"/>
      <w:lvlText w:val=""/>
      <w:lvlJc w:val="left"/>
      <w:pPr>
        <w:ind w:left="1638" w:hanging="490"/>
      </w:pPr>
      <w:rPr>
        <w:rFonts w:ascii="Symbol" w:eastAsia="Symbol" w:hAnsi="Symbol" w:cs="Symbol" w:hint="default"/>
        <w:w w:val="100"/>
        <w:sz w:val="24"/>
        <w:szCs w:val="24"/>
      </w:rPr>
    </w:lvl>
    <w:lvl w:ilvl="3" w:tplc="ED1268DA">
      <w:numFmt w:val="bullet"/>
      <w:lvlText w:val=""/>
      <w:lvlJc w:val="left"/>
      <w:pPr>
        <w:ind w:left="222" w:hanging="336"/>
      </w:pPr>
      <w:rPr>
        <w:rFonts w:ascii="Symbol" w:eastAsia="Symbol" w:hAnsi="Symbol" w:cs="Symbol" w:hint="default"/>
        <w:w w:val="100"/>
        <w:sz w:val="24"/>
        <w:szCs w:val="24"/>
      </w:rPr>
    </w:lvl>
    <w:lvl w:ilvl="4" w:tplc="E5BAC3AE">
      <w:numFmt w:val="bullet"/>
      <w:lvlText w:val="•"/>
      <w:lvlJc w:val="left"/>
      <w:pPr>
        <w:ind w:left="2642" w:hanging="336"/>
      </w:pPr>
      <w:rPr>
        <w:rFonts w:hint="default"/>
      </w:rPr>
    </w:lvl>
    <w:lvl w:ilvl="5" w:tplc="7E6EE8D6">
      <w:numFmt w:val="bullet"/>
      <w:lvlText w:val="•"/>
      <w:lvlJc w:val="left"/>
      <w:pPr>
        <w:ind w:left="3645" w:hanging="336"/>
      </w:pPr>
      <w:rPr>
        <w:rFonts w:hint="default"/>
      </w:rPr>
    </w:lvl>
    <w:lvl w:ilvl="6" w:tplc="03B6B10E">
      <w:numFmt w:val="bullet"/>
      <w:lvlText w:val="•"/>
      <w:lvlJc w:val="left"/>
      <w:pPr>
        <w:ind w:left="4648" w:hanging="336"/>
      </w:pPr>
      <w:rPr>
        <w:rFonts w:hint="default"/>
      </w:rPr>
    </w:lvl>
    <w:lvl w:ilvl="7" w:tplc="E57A06BA">
      <w:numFmt w:val="bullet"/>
      <w:lvlText w:val="•"/>
      <w:lvlJc w:val="left"/>
      <w:pPr>
        <w:ind w:left="5650" w:hanging="336"/>
      </w:pPr>
      <w:rPr>
        <w:rFonts w:hint="default"/>
      </w:rPr>
    </w:lvl>
    <w:lvl w:ilvl="8" w:tplc="6DFE1BE2">
      <w:numFmt w:val="bullet"/>
      <w:lvlText w:val="•"/>
      <w:lvlJc w:val="left"/>
      <w:pPr>
        <w:ind w:left="6653" w:hanging="336"/>
      </w:pPr>
      <w:rPr>
        <w:rFonts w:hint="default"/>
      </w:rPr>
    </w:lvl>
  </w:abstractNum>
  <w:abstractNum w:abstractNumId="59">
    <w:nsid w:val="550F55CC"/>
    <w:multiLevelType w:val="hybridMultilevel"/>
    <w:tmpl w:val="135C0A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568B4C79"/>
    <w:multiLevelType w:val="multilevel"/>
    <w:tmpl w:val="1C4CD0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80E5733"/>
    <w:multiLevelType w:val="hybridMultilevel"/>
    <w:tmpl w:val="247AE7AA"/>
    <w:lvl w:ilvl="0" w:tplc="276CAE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8DD517B"/>
    <w:multiLevelType w:val="hybridMultilevel"/>
    <w:tmpl w:val="3B78F852"/>
    <w:lvl w:ilvl="0" w:tplc="1B248D6A">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A0E077F"/>
    <w:multiLevelType w:val="hybridMultilevel"/>
    <w:tmpl w:val="9208CBAC"/>
    <w:lvl w:ilvl="0" w:tplc="10E8EBE6">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5C5579AC"/>
    <w:multiLevelType w:val="hybridMultilevel"/>
    <w:tmpl w:val="93408E7A"/>
    <w:lvl w:ilvl="0" w:tplc="A962A9B0">
      <w:start w:val="1"/>
      <w:numFmt w:val="bullet"/>
      <w:lvlText w:val=""/>
      <w:lvlJc w:val="left"/>
      <w:pPr>
        <w:ind w:left="720" w:hanging="360"/>
      </w:pPr>
      <w:rPr>
        <w:rFonts w:ascii="Symbol" w:hAnsi="Symbol" w:hint="default"/>
      </w:rPr>
    </w:lvl>
    <w:lvl w:ilvl="1" w:tplc="A962A9B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374728"/>
    <w:multiLevelType w:val="hybridMultilevel"/>
    <w:tmpl w:val="70803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2135145"/>
    <w:multiLevelType w:val="multilevel"/>
    <w:tmpl w:val="D87486E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2A5312A"/>
    <w:multiLevelType w:val="hybridMultilevel"/>
    <w:tmpl w:val="8A16F6E2"/>
    <w:lvl w:ilvl="0" w:tplc="CF823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3550C65"/>
    <w:multiLevelType w:val="multilevel"/>
    <w:tmpl w:val="7090D6A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3AF06ED"/>
    <w:multiLevelType w:val="hybridMultilevel"/>
    <w:tmpl w:val="B380DB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641C4681"/>
    <w:multiLevelType w:val="hybridMultilevel"/>
    <w:tmpl w:val="1414A7A6"/>
    <w:lvl w:ilvl="0" w:tplc="885A51F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66910B05"/>
    <w:multiLevelType w:val="multilevel"/>
    <w:tmpl w:val="02C0E982"/>
    <w:lvl w:ilvl="0">
      <w:start w:val="1"/>
      <w:numFmt w:val="bullet"/>
      <w:lvlText w:val=""/>
      <w:lvlJc w:val="left"/>
      <w:pPr>
        <w:ind w:left="2001" w:hanging="360"/>
      </w:pPr>
      <w:rPr>
        <w:rFonts w:ascii="Symbol" w:hAnsi="Symbol" w:cs="Symbol" w:hint="default"/>
        <w:color w:val="00000A"/>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72">
    <w:nsid w:val="6E004325"/>
    <w:multiLevelType w:val="hybridMultilevel"/>
    <w:tmpl w:val="4B0ED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0DA3239"/>
    <w:multiLevelType w:val="hybridMultilevel"/>
    <w:tmpl w:val="01E40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1866380"/>
    <w:multiLevelType w:val="hybridMultilevel"/>
    <w:tmpl w:val="FF1A29F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20449E8"/>
    <w:multiLevelType w:val="hybridMultilevel"/>
    <w:tmpl w:val="70803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56B6AF9"/>
    <w:multiLevelType w:val="multilevel"/>
    <w:tmpl w:val="6FA6992E"/>
    <w:lvl w:ilvl="0">
      <w:start w:val="1"/>
      <w:numFmt w:val="decimal"/>
      <w:lvlText w:val="1.%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73D233F"/>
    <w:multiLevelType w:val="hybridMultilevel"/>
    <w:tmpl w:val="B4EAF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84377E2"/>
    <w:multiLevelType w:val="hybridMultilevel"/>
    <w:tmpl w:val="F78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84D0291"/>
    <w:multiLevelType w:val="hybridMultilevel"/>
    <w:tmpl w:val="499E86D2"/>
    <w:lvl w:ilvl="0" w:tplc="CF823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94468CF"/>
    <w:multiLevelType w:val="multilevel"/>
    <w:tmpl w:val="6AFCE1C4"/>
    <w:lvl w:ilvl="0">
      <w:start w:val="1"/>
      <w:numFmt w:val="decimal"/>
      <w:lvlText w:val="%1."/>
      <w:legacy w:legacy="1" w:legacySpace="0" w:legacyIndent="417"/>
      <w:lvlJc w:val="left"/>
      <w:rPr>
        <w:rFonts w:ascii="Times New Roman" w:hAnsi="Times New Roman" w:cs="Times New Roman" w:hint="default"/>
      </w:rPr>
    </w:lvl>
    <w:lvl w:ilvl="1">
      <w:start w:val="1"/>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1">
    <w:nsid w:val="7CC616CE"/>
    <w:multiLevelType w:val="multilevel"/>
    <w:tmpl w:val="2F74D9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D835F51"/>
    <w:multiLevelType w:val="hybridMultilevel"/>
    <w:tmpl w:val="C0261E12"/>
    <w:lvl w:ilvl="0" w:tplc="A962A9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DA03644"/>
    <w:multiLevelType w:val="hybridMultilevel"/>
    <w:tmpl w:val="D5385F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3"/>
  </w:num>
  <w:num w:numId="2">
    <w:abstractNumId w:val="21"/>
  </w:num>
  <w:num w:numId="3">
    <w:abstractNumId w:val="25"/>
  </w:num>
  <w:num w:numId="4">
    <w:abstractNumId w:val="76"/>
  </w:num>
  <w:num w:numId="5">
    <w:abstractNumId w:val="23"/>
  </w:num>
  <w:num w:numId="6">
    <w:abstractNumId w:val="32"/>
  </w:num>
  <w:num w:numId="7">
    <w:abstractNumId w:val="10"/>
  </w:num>
  <w:num w:numId="8">
    <w:abstractNumId w:val="13"/>
  </w:num>
  <w:num w:numId="9">
    <w:abstractNumId w:val="54"/>
  </w:num>
  <w:num w:numId="10">
    <w:abstractNumId w:val="6"/>
  </w:num>
  <w:num w:numId="11">
    <w:abstractNumId w:val="9"/>
  </w:num>
  <w:num w:numId="12">
    <w:abstractNumId w:val="56"/>
  </w:num>
  <w:num w:numId="13">
    <w:abstractNumId w:val="72"/>
  </w:num>
  <w:num w:numId="14">
    <w:abstractNumId w:val="74"/>
  </w:num>
  <w:num w:numId="15">
    <w:abstractNumId w:val="77"/>
  </w:num>
  <w:num w:numId="16">
    <w:abstractNumId w:val="73"/>
  </w:num>
  <w:num w:numId="17">
    <w:abstractNumId w:val="39"/>
  </w:num>
  <w:num w:numId="18">
    <w:abstractNumId w:val="29"/>
  </w:num>
  <w:num w:numId="19">
    <w:abstractNumId w:val="8"/>
  </w:num>
  <w:num w:numId="20">
    <w:abstractNumId w:val="66"/>
  </w:num>
  <w:num w:numId="21">
    <w:abstractNumId w:val="26"/>
  </w:num>
  <w:num w:numId="22">
    <w:abstractNumId w:val="50"/>
  </w:num>
  <w:num w:numId="23">
    <w:abstractNumId w:val="58"/>
  </w:num>
  <w:num w:numId="24">
    <w:abstractNumId w:val="59"/>
  </w:num>
  <w:num w:numId="25">
    <w:abstractNumId w:val="63"/>
  </w:num>
  <w:num w:numId="26">
    <w:abstractNumId w:val="28"/>
  </w:num>
  <w:num w:numId="27">
    <w:abstractNumId w:val="6"/>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5"/>
  </w:num>
  <w:num w:numId="33">
    <w:abstractNumId w:val="40"/>
  </w:num>
  <w:num w:numId="34">
    <w:abstractNumId w:val="48"/>
  </w:num>
  <w:num w:numId="35">
    <w:abstractNumId w:val="16"/>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3"/>
  </w:num>
  <w:num w:numId="38">
    <w:abstractNumId w:val="11"/>
  </w:num>
  <w:num w:numId="39">
    <w:abstractNumId w:val="45"/>
  </w:num>
  <w:num w:numId="40">
    <w:abstractNumId w:val="57"/>
  </w:num>
  <w:num w:numId="41">
    <w:abstractNumId w:val="70"/>
  </w:num>
  <w:num w:numId="42">
    <w:abstractNumId w:val="61"/>
  </w:num>
  <w:num w:numId="43">
    <w:abstractNumId w:val="42"/>
  </w:num>
  <w:num w:numId="44">
    <w:abstractNumId w:val="80"/>
  </w:num>
  <w:num w:numId="45">
    <w:abstractNumId w:val="7"/>
  </w:num>
  <w:num w:numId="46">
    <w:abstractNumId w:val="82"/>
  </w:num>
  <w:num w:numId="47">
    <w:abstractNumId w:val="64"/>
  </w:num>
  <w:num w:numId="48">
    <w:abstractNumId w:val="51"/>
  </w:num>
  <w:num w:numId="49">
    <w:abstractNumId w:val="0"/>
    <w:lvlOverride w:ilvl="0">
      <w:startOverride w:val="1"/>
    </w:lvlOverride>
  </w:num>
  <w:num w:numId="50">
    <w:abstractNumId w:val="47"/>
  </w:num>
  <w:num w:numId="51">
    <w:abstractNumId w:val="22"/>
  </w:num>
  <w:num w:numId="52">
    <w:abstractNumId w:val="1"/>
  </w:num>
  <w:num w:numId="53">
    <w:abstractNumId w:val="2"/>
  </w:num>
  <w:num w:numId="54">
    <w:abstractNumId w:val="3"/>
  </w:num>
  <w:num w:numId="55">
    <w:abstractNumId w:val="4"/>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1"/>
  </w:num>
  <w:num w:numId="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8"/>
  </w:num>
  <w:num w:numId="60">
    <w:abstractNumId w:val="38"/>
  </w:num>
  <w:num w:numId="61">
    <w:abstractNumId w:val="46"/>
  </w:num>
  <w:num w:numId="62">
    <w:abstractNumId w:val="27"/>
  </w:num>
  <w:num w:numId="63">
    <w:abstractNumId w:val="79"/>
  </w:num>
  <w:num w:numId="64">
    <w:abstractNumId w:val="67"/>
  </w:num>
  <w:num w:numId="65">
    <w:abstractNumId w:val="5"/>
  </w:num>
  <w:num w:numId="66">
    <w:abstractNumId w:val="50"/>
    <w:lvlOverride w:ilvl="0">
      <w:startOverride w:val="1"/>
    </w:lvlOverride>
    <w:lvlOverride w:ilvl="1"/>
    <w:lvlOverride w:ilvl="2"/>
    <w:lvlOverride w:ilvl="3"/>
    <w:lvlOverride w:ilvl="4"/>
    <w:lvlOverride w:ilvl="5"/>
    <w:lvlOverride w:ilvl="6"/>
    <w:lvlOverride w:ilvl="7"/>
    <w:lvlOverride w:ilvl="8"/>
  </w:num>
  <w:num w:numId="67">
    <w:abstractNumId w:val="33"/>
    <w:lvlOverride w:ilvl="0">
      <w:startOverride w:val="1"/>
    </w:lvlOverride>
    <w:lvlOverride w:ilvl="1"/>
    <w:lvlOverride w:ilvl="2">
      <w:startOverride w:val="1"/>
    </w:lvlOverride>
    <w:lvlOverride w:ilvl="3"/>
    <w:lvlOverride w:ilvl="4"/>
    <w:lvlOverride w:ilvl="5"/>
    <w:lvlOverride w:ilvl="6"/>
    <w:lvlOverride w:ilvl="7"/>
    <w:lvlOverride w:ilvl="8"/>
  </w:num>
  <w:num w:numId="68">
    <w:abstractNumId w:val="26"/>
    <w:lvlOverride w:ilvl="0">
      <w:startOverride w:val="2"/>
    </w:lvlOverride>
    <w:lvlOverride w:ilvl="1"/>
    <w:lvlOverride w:ilvl="2"/>
    <w:lvlOverride w:ilvl="3"/>
    <w:lvlOverride w:ilvl="4"/>
    <w:lvlOverride w:ilvl="5"/>
    <w:lvlOverride w:ilvl="6"/>
    <w:lvlOverride w:ilvl="7"/>
    <w:lvlOverride w:ilvl="8"/>
  </w:num>
  <w:num w:numId="69">
    <w:abstractNumId w:val="55"/>
    <w:lvlOverride w:ilvl="0">
      <w:startOverride w:val="1"/>
    </w:lvlOverride>
    <w:lvlOverride w:ilvl="1">
      <w:startOverride w:val="1"/>
    </w:lvlOverride>
    <w:lvlOverride w:ilvl="2"/>
    <w:lvlOverride w:ilvl="3"/>
    <w:lvlOverride w:ilvl="4"/>
    <w:lvlOverride w:ilvl="5"/>
    <w:lvlOverride w:ilvl="6"/>
    <w:lvlOverride w:ilvl="7"/>
    <w:lvlOverride w:ilvl="8"/>
  </w:num>
  <w:num w:numId="70">
    <w:abstractNumId w:val="37"/>
  </w:num>
  <w:num w:numId="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num>
  <w:num w:numId="74">
    <w:abstractNumId w:val="49"/>
  </w:num>
  <w:num w:numId="75">
    <w:abstractNumId w:val="36"/>
  </w:num>
  <w:num w:numId="76">
    <w:abstractNumId w:val="62"/>
  </w:num>
  <w:num w:numId="77">
    <w:abstractNumId w:val="35"/>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30"/>
  </w:num>
  <w:num w:numId="81">
    <w:abstractNumId w:val="24"/>
  </w:num>
  <w:num w:numId="82">
    <w:abstractNumId w:val="75"/>
  </w:num>
  <w:num w:numId="83">
    <w:abstractNumId w:val="65"/>
  </w:num>
  <w:num w:numId="84">
    <w:abstractNumId w:val="18"/>
  </w:num>
  <w:num w:numId="85">
    <w:abstractNumId w:val="14"/>
  </w:num>
  <w:num w:numId="86">
    <w:abstractNumId w:val="60"/>
  </w:num>
  <w:num w:numId="87">
    <w:abstractNumId w:val="34"/>
  </w:num>
  <w:num w:numId="88">
    <w:abstractNumId w:val="81"/>
  </w:num>
  <w:num w:numId="89">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A46"/>
    <w:rsid w:val="00017930"/>
    <w:rsid w:val="000179C0"/>
    <w:rsid w:val="0003228B"/>
    <w:rsid w:val="00053A71"/>
    <w:rsid w:val="000649F6"/>
    <w:rsid w:val="00073CEC"/>
    <w:rsid w:val="000815BD"/>
    <w:rsid w:val="00095331"/>
    <w:rsid w:val="000C79DD"/>
    <w:rsid w:val="000F5765"/>
    <w:rsid w:val="00103576"/>
    <w:rsid w:val="001178C8"/>
    <w:rsid w:val="00135440"/>
    <w:rsid w:val="00151F70"/>
    <w:rsid w:val="001613D0"/>
    <w:rsid w:val="0018154B"/>
    <w:rsid w:val="00183159"/>
    <w:rsid w:val="001923BD"/>
    <w:rsid w:val="001C0273"/>
    <w:rsid w:val="001D4F6D"/>
    <w:rsid w:val="001D5AEA"/>
    <w:rsid w:val="00222809"/>
    <w:rsid w:val="00224BD1"/>
    <w:rsid w:val="002A180B"/>
    <w:rsid w:val="002E1397"/>
    <w:rsid w:val="002E539A"/>
    <w:rsid w:val="00370A46"/>
    <w:rsid w:val="0037579A"/>
    <w:rsid w:val="003974F2"/>
    <w:rsid w:val="003A3E8C"/>
    <w:rsid w:val="003A5CA5"/>
    <w:rsid w:val="003B0F61"/>
    <w:rsid w:val="003E1C90"/>
    <w:rsid w:val="0042091F"/>
    <w:rsid w:val="00423F62"/>
    <w:rsid w:val="004303E4"/>
    <w:rsid w:val="0043731A"/>
    <w:rsid w:val="0048262E"/>
    <w:rsid w:val="004A1545"/>
    <w:rsid w:val="004A2A0E"/>
    <w:rsid w:val="004A780E"/>
    <w:rsid w:val="004A7CA1"/>
    <w:rsid w:val="004D7A83"/>
    <w:rsid w:val="005048F0"/>
    <w:rsid w:val="00545F39"/>
    <w:rsid w:val="005551E5"/>
    <w:rsid w:val="005A6741"/>
    <w:rsid w:val="005B2A68"/>
    <w:rsid w:val="005C6936"/>
    <w:rsid w:val="005E55D9"/>
    <w:rsid w:val="00626FAE"/>
    <w:rsid w:val="00627FAC"/>
    <w:rsid w:val="00630BB1"/>
    <w:rsid w:val="006317CA"/>
    <w:rsid w:val="00635958"/>
    <w:rsid w:val="00645830"/>
    <w:rsid w:val="006528AF"/>
    <w:rsid w:val="00684227"/>
    <w:rsid w:val="006A30AD"/>
    <w:rsid w:val="006A61D2"/>
    <w:rsid w:val="006A7077"/>
    <w:rsid w:val="006E2A08"/>
    <w:rsid w:val="006F5639"/>
    <w:rsid w:val="00711883"/>
    <w:rsid w:val="00753312"/>
    <w:rsid w:val="007671FB"/>
    <w:rsid w:val="007A612B"/>
    <w:rsid w:val="007B49D8"/>
    <w:rsid w:val="007C74F2"/>
    <w:rsid w:val="008054A3"/>
    <w:rsid w:val="008615E0"/>
    <w:rsid w:val="00870D2E"/>
    <w:rsid w:val="008B4C32"/>
    <w:rsid w:val="008C6341"/>
    <w:rsid w:val="008C7D12"/>
    <w:rsid w:val="009350F1"/>
    <w:rsid w:val="00957FB6"/>
    <w:rsid w:val="00976141"/>
    <w:rsid w:val="00976F0E"/>
    <w:rsid w:val="00981BB7"/>
    <w:rsid w:val="00993FB4"/>
    <w:rsid w:val="009A094E"/>
    <w:rsid w:val="009A2BAA"/>
    <w:rsid w:val="009B1E92"/>
    <w:rsid w:val="009C4117"/>
    <w:rsid w:val="00A20527"/>
    <w:rsid w:val="00AD14C1"/>
    <w:rsid w:val="00AD283A"/>
    <w:rsid w:val="00AE686F"/>
    <w:rsid w:val="00B00756"/>
    <w:rsid w:val="00B13887"/>
    <w:rsid w:val="00B56442"/>
    <w:rsid w:val="00B62DB0"/>
    <w:rsid w:val="00B85EA7"/>
    <w:rsid w:val="00B97A44"/>
    <w:rsid w:val="00C0669B"/>
    <w:rsid w:val="00C0724E"/>
    <w:rsid w:val="00C34009"/>
    <w:rsid w:val="00C42009"/>
    <w:rsid w:val="00CA446B"/>
    <w:rsid w:val="00CB62C9"/>
    <w:rsid w:val="00CC0564"/>
    <w:rsid w:val="00CE1846"/>
    <w:rsid w:val="00D02CB4"/>
    <w:rsid w:val="00D11674"/>
    <w:rsid w:val="00D22F0E"/>
    <w:rsid w:val="00D41379"/>
    <w:rsid w:val="00D55382"/>
    <w:rsid w:val="00D575B7"/>
    <w:rsid w:val="00D65B61"/>
    <w:rsid w:val="00D871DA"/>
    <w:rsid w:val="00D91C95"/>
    <w:rsid w:val="00DA3AB7"/>
    <w:rsid w:val="00DA43AE"/>
    <w:rsid w:val="00DB007A"/>
    <w:rsid w:val="00DB2D0E"/>
    <w:rsid w:val="00DD1DC7"/>
    <w:rsid w:val="00DF5B23"/>
    <w:rsid w:val="00DF714C"/>
    <w:rsid w:val="00DF78E0"/>
    <w:rsid w:val="00E36571"/>
    <w:rsid w:val="00E45FE3"/>
    <w:rsid w:val="00E46E51"/>
    <w:rsid w:val="00E863D8"/>
    <w:rsid w:val="00E96CBF"/>
    <w:rsid w:val="00EB19CF"/>
    <w:rsid w:val="00EB4614"/>
    <w:rsid w:val="00F0755A"/>
    <w:rsid w:val="00F82C0E"/>
    <w:rsid w:val="00F871B5"/>
    <w:rsid w:val="00F87830"/>
    <w:rsid w:val="00FA05D3"/>
    <w:rsid w:val="00FB14B0"/>
    <w:rsid w:val="00FD5A47"/>
    <w:rsid w:val="00FE2BA4"/>
    <w:rsid w:val="00FE4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303E4"/>
    <w:rPr>
      <w:color w:val="000000"/>
    </w:rPr>
  </w:style>
  <w:style w:type="paragraph" w:styleId="1">
    <w:name w:val="heading 1"/>
    <w:basedOn w:val="a"/>
    <w:next w:val="a"/>
    <w:link w:val="11"/>
    <w:uiPriority w:val="9"/>
    <w:qFormat/>
    <w:rsid w:val="00C072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0724E"/>
    <w:pPr>
      <w:keepNext/>
      <w:keepLines/>
      <w:widowControl/>
      <w:spacing w:before="200" w:line="276" w:lineRule="auto"/>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9"/>
    <w:semiHidden/>
    <w:unhideWhenUsed/>
    <w:qFormat/>
    <w:rsid w:val="00C0724E"/>
    <w:pPr>
      <w:keepNext/>
      <w:widowControl/>
      <w:spacing w:before="240" w:after="60"/>
      <w:outlineLvl w:val="2"/>
    </w:pPr>
    <w:rPr>
      <w:rFonts w:ascii="Arial" w:eastAsia="Times New Roman" w:hAnsi="Arial" w:cs="Arial"/>
      <w:b/>
      <w:bCs/>
      <w:color w:val="auto"/>
      <w:sz w:val="26"/>
      <w:szCs w:val="26"/>
    </w:rPr>
  </w:style>
  <w:style w:type="paragraph" w:styleId="4">
    <w:name w:val="heading 4"/>
    <w:basedOn w:val="a"/>
    <w:next w:val="a"/>
    <w:link w:val="40"/>
    <w:uiPriority w:val="99"/>
    <w:semiHidden/>
    <w:unhideWhenUsed/>
    <w:qFormat/>
    <w:rsid w:val="00C0724E"/>
    <w:pPr>
      <w:keepNext/>
      <w:widowControl/>
      <w:spacing w:line="360" w:lineRule="auto"/>
      <w:ind w:firstLine="708"/>
      <w:jc w:val="both"/>
      <w:outlineLvl w:val="3"/>
    </w:pPr>
    <w:rPr>
      <w:rFonts w:ascii="Times New Roman" w:eastAsia="Calibri" w:hAnsi="Times New Roman" w:cs="Times New Roman"/>
      <w:color w:val="auto"/>
    </w:rPr>
  </w:style>
  <w:style w:type="paragraph" w:styleId="5">
    <w:name w:val="heading 5"/>
    <w:basedOn w:val="a"/>
    <w:next w:val="a"/>
    <w:link w:val="50"/>
    <w:uiPriority w:val="99"/>
    <w:semiHidden/>
    <w:unhideWhenUsed/>
    <w:qFormat/>
    <w:rsid w:val="00C0724E"/>
    <w:pPr>
      <w:keepNext/>
      <w:widowControl/>
      <w:shd w:val="clear" w:color="auto" w:fill="FFFFFF"/>
      <w:autoSpaceDE w:val="0"/>
      <w:autoSpaceDN w:val="0"/>
      <w:adjustRightInd w:val="0"/>
      <w:spacing w:line="360" w:lineRule="auto"/>
      <w:ind w:firstLine="708"/>
      <w:jc w:val="both"/>
      <w:outlineLvl w:val="4"/>
    </w:pPr>
    <w:rPr>
      <w:rFonts w:ascii="Times New Roman" w:eastAsia="Calibri" w:hAnsi="Times New Roman" w:cs="Times New Roman"/>
      <w:b/>
      <w:bCs/>
    </w:rPr>
  </w:style>
  <w:style w:type="paragraph" w:styleId="6">
    <w:name w:val="heading 6"/>
    <w:basedOn w:val="a"/>
    <w:next w:val="a"/>
    <w:link w:val="60"/>
    <w:uiPriority w:val="99"/>
    <w:semiHidden/>
    <w:unhideWhenUsed/>
    <w:qFormat/>
    <w:rsid w:val="00C0724E"/>
    <w:pPr>
      <w:keepNext/>
      <w:widowControl/>
      <w:shd w:val="clear" w:color="auto" w:fill="FFFFFF"/>
      <w:autoSpaceDE w:val="0"/>
      <w:autoSpaceDN w:val="0"/>
      <w:adjustRightInd w:val="0"/>
      <w:spacing w:line="360" w:lineRule="auto"/>
      <w:ind w:firstLine="708"/>
      <w:jc w:val="both"/>
      <w:outlineLvl w:val="5"/>
    </w:pPr>
    <w:rPr>
      <w:rFonts w:ascii="Times New Roman" w:eastAsia="Calibri" w:hAnsi="Times New Roman" w:cs="Times New Roman"/>
    </w:rPr>
  </w:style>
  <w:style w:type="paragraph" w:styleId="8">
    <w:name w:val="heading 8"/>
    <w:basedOn w:val="a"/>
    <w:next w:val="a"/>
    <w:link w:val="80"/>
    <w:uiPriority w:val="9"/>
    <w:semiHidden/>
    <w:unhideWhenUsed/>
    <w:qFormat/>
    <w:rsid w:val="00C0724E"/>
    <w:pPr>
      <w:widowControl/>
      <w:spacing w:before="240" w:after="60"/>
      <w:outlineLvl w:val="7"/>
    </w:pPr>
    <w:rPr>
      <w:rFonts w:ascii="Times New Roman" w:eastAsia="Times New Roman" w:hAnsi="Times New Roman" w:cs="Times New Roman"/>
      <w:i/>
      <w:iCs/>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303E4"/>
    <w:rPr>
      <w:color w:val="0066CC"/>
      <w:u w:val="single"/>
    </w:rPr>
  </w:style>
  <w:style w:type="character" w:customStyle="1" w:styleId="a4">
    <w:name w:val="Основной текст_"/>
    <w:basedOn w:val="a0"/>
    <w:link w:val="31"/>
    <w:rsid w:val="004303E4"/>
    <w:rPr>
      <w:rFonts w:ascii="Times New Roman" w:eastAsia="Times New Roman" w:hAnsi="Times New Roman" w:cs="Times New Roman"/>
      <w:b w:val="0"/>
      <w:bCs w:val="0"/>
      <w:i w:val="0"/>
      <w:iCs w:val="0"/>
      <w:smallCaps w:val="0"/>
      <w:strike w:val="0"/>
      <w:sz w:val="27"/>
      <w:szCs w:val="27"/>
      <w:u w:val="none"/>
    </w:rPr>
  </w:style>
  <w:style w:type="character" w:customStyle="1" w:styleId="21">
    <w:name w:val="Основной текст (2)_"/>
    <w:basedOn w:val="a0"/>
    <w:link w:val="22"/>
    <w:rsid w:val="004303E4"/>
    <w:rPr>
      <w:rFonts w:ascii="Times New Roman" w:eastAsia="Times New Roman" w:hAnsi="Times New Roman" w:cs="Times New Roman"/>
      <w:b/>
      <w:bCs/>
      <w:i w:val="0"/>
      <w:iCs w:val="0"/>
      <w:smallCaps w:val="0"/>
      <w:strike w:val="0"/>
      <w:sz w:val="35"/>
      <w:szCs w:val="35"/>
      <w:u w:val="none"/>
    </w:rPr>
  </w:style>
  <w:style w:type="character" w:customStyle="1" w:styleId="a5">
    <w:name w:val="Колонтитул_"/>
    <w:basedOn w:val="a0"/>
    <w:link w:val="a6"/>
    <w:rsid w:val="004303E4"/>
    <w:rPr>
      <w:rFonts w:ascii="Times New Roman" w:eastAsia="Times New Roman" w:hAnsi="Times New Roman" w:cs="Times New Roman"/>
      <w:b w:val="0"/>
      <w:bCs w:val="0"/>
      <w:i w:val="0"/>
      <w:iCs w:val="0"/>
      <w:smallCaps w:val="0"/>
      <w:strike w:val="0"/>
      <w:sz w:val="22"/>
      <w:szCs w:val="22"/>
      <w:u w:val="none"/>
    </w:rPr>
  </w:style>
  <w:style w:type="character" w:customStyle="1" w:styleId="a7">
    <w:name w:val="Колонтитул"/>
    <w:basedOn w:val="a5"/>
    <w:rsid w:val="004303E4"/>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0">
    <w:name w:val="Заголовок №1_"/>
    <w:basedOn w:val="a0"/>
    <w:link w:val="12"/>
    <w:rsid w:val="004303E4"/>
    <w:rPr>
      <w:rFonts w:ascii="Times New Roman" w:eastAsia="Times New Roman" w:hAnsi="Times New Roman" w:cs="Times New Roman"/>
      <w:b/>
      <w:bCs/>
      <w:i w:val="0"/>
      <w:iCs w:val="0"/>
      <w:smallCaps w:val="0"/>
      <w:strike w:val="0"/>
      <w:sz w:val="31"/>
      <w:szCs w:val="31"/>
      <w:u w:val="none"/>
    </w:rPr>
  </w:style>
  <w:style w:type="character" w:customStyle="1" w:styleId="23">
    <w:name w:val="Оглавление 2 Знак"/>
    <w:basedOn w:val="a0"/>
    <w:link w:val="24"/>
    <w:rsid w:val="004303E4"/>
    <w:rPr>
      <w:rFonts w:ascii="Times New Roman" w:eastAsia="Times New Roman" w:hAnsi="Times New Roman" w:cs="Times New Roman"/>
      <w:b w:val="0"/>
      <w:bCs w:val="0"/>
      <w:i w:val="0"/>
      <w:iCs w:val="0"/>
      <w:smallCaps w:val="0"/>
      <w:strike w:val="0"/>
      <w:sz w:val="23"/>
      <w:szCs w:val="23"/>
      <w:u w:val="none"/>
    </w:rPr>
  </w:style>
  <w:style w:type="character" w:customStyle="1" w:styleId="25">
    <w:name w:val="Заголовок №2_"/>
    <w:basedOn w:val="a0"/>
    <w:link w:val="26"/>
    <w:rsid w:val="004303E4"/>
    <w:rPr>
      <w:rFonts w:ascii="Times New Roman" w:eastAsia="Times New Roman" w:hAnsi="Times New Roman" w:cs="Times New Roman"/>
      <w:b/>
      <w:bCs/>
      <w:i w:val="0"/>
      <w:iCs w:val="0"/>
      <w:smallCaps w:val="0"/>
      <w:strike w:val="0"/>
      <w:sz w:val="30"/>
      <w:szCs w:val="30"/>
      <w:u w:val="none"/>
    </w:rPr>
  </w:style>
  <w:style w:type="character" w:customStyle="1" w:styleId="32">
    <w:name w:val="Основной текст (3)_"/>
    <w:basedOn w:val="a0"/>
    <w:link w:val="33"/>
    <w:rsid w:val="004303E4"/>
    <w:rPr>
      <w:rFonts w:ascii="Times New Roman" w:eastAsia="Times New Roman" w:hAnsi="Times New Roman" w:cs="Times New Roman"/>
      <w:b/>
      <w:bCs/>
      <w:i w:val="0"/>
      <w:iCs w:val="0"/>
      <w:smallCaps w:val="0"/>
      <w:strike w:val="0"/>
      <w:sz w:val="27"/>
      <w:szCs w:val="27"/>
      <w:u w:val="none"/>
    </w:rPr>
  </w:style>
  <w:style w:type="character" w:customStyle="1" w:styleId="34">
    <w:name w:val="Основной текст (3) + Не полужирный"/>
    <w:basedOn w:val="32"/>
    <w:rsid w:val="004303E4"/>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a8">
    <w:name w:val="Основной текст + Полужирный"/>
    <w:basedOn w:val="a4"/>
    <w:rsid w:val="004303E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1">
    <w:name w:val="Основной текст (4)_"/>
    <w:basedOn w:val="a0"/>
    <w:link w:val="42"/>
    <w:rsid w:val="004303E4"/>
    <w:rPr>
      <w:rFonts w:ascii="Times New Roman" w:eastAsia="Times New Roman" w:hAnsi="Times New Roman" w:cs="Times New Roman"/>
      <w:b w:val="0"/>
      <w:bCs w:val="0"/>
      <w:i w:val="0"/>
      <w:iCs w:val="0"/>
      <w:smallCaps w:val="0"/>
      <w:strike w:val="0"/>
      <w:sz w:val="23"/>
      <w:szCs w:val="23"/>
      <w:u w:val="none"/>
    </w:rPr>
  </w:style>
  <w:style w:type="character" w:customStyle="1" w:styleId="13">
    <w:name w:val="Основной текст1"/>
    <w:basedOn w:val="a4"/>
    <w:rsid w:val="004303E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9">
    <w:name w:val="Основной текст + Полужирный;Курсив"/>
    <w:basedOn w:val="a4"/>
    <w:rsid w:val="004303E4"/>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51">
    <w:name w:val="Основной текст (5)_"/>
    <w:basedOn w:val="a0"/>
    <w:link w:val="52"/>
    <w:rsid w:val="004303E4"/>
    <w:rPr>
      <w:rFonts w:ascii="Times New Roman" w:eastAsia="Times New Roman" w:hAnsi="Times New Roman" w:cs="Times New Roman"/>
      <w:b/>
      <w:bCs/>
      <w:i/>
      <w:iCs/>
      <w:smallCaps w:val="0"/>
      <w:strike w:val="0"/>
      <w:sz w:val="27"/>
      <w:szCs w:val="27"/>
      <w:u w:val="none"/>
    </w:rPr>
  </w:style>
  <w:style w:type="character" w:customStyle="1" w:styleId="aa">
    <w:name w:val="Основной текст + Полужирный"/>
    <w:basedOn w:val="a4"/>
    <w:rsid w:val="004303E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7">
    <w:name w:val="Основной текст2"/>
    <w:basedOn w:val="a4"/>
    <w:rsid w:val="004303E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31">
    <w:name w:val="Основной текст3"/>
    <w:basedOn w:val="a"/>
    <w:link w:val="a4"/>
    <w:rsid w:val="004303E4"/>
    <w:pPr>
      <w:shd w:val="clear" w:color="auto" w:fill="FFFFFF"/>
      <w:spacing w:after="600" w:line="317" w:lineRule="exact"/>
      <w:ind w:hanging="380"/>
      <w:jc w:val="center"/>
    </w:pPr>
    <w:rPr>
      <w:rFonts w:ascii="Times New Roman" w:eastAsia="Times New Roman" w:hAnsi="Times New Roman" w:cs="Times New Roman"/>
      <w:sz w:val="27"/>
      <w:szCs w:val="27"/>
    </w:rPr>
  </w:style>
  <w:style w:type="paragraph" w:customStyle="1" w:styleId="22">
    <w:name w:val="Основной текст (2)"/>
    <w:basedOn w:val="a"/>
    <w:link w:val="21"/>
    <w:rsid w:val="004303E4"/>
    <w:pPr>
      <w:shd w:val="clear" w:color="auto" w:fill="FFFFFF"/>
      <w:spacing w:before="1800" w:line="413" w:lineRule="exact"/>
      <w:ind w:hanging="1260"/>
    </w:pPr>
    <w:rPr>
      <w:rFonts w:ascii="Times New Roman" w:eastAsia="Times New Roman" w:hAnsi="Times New Roman" w:cs="Times New Roman"/>
      <w:b/>
      <w:bCs/>
      <w:sz w:val="35"/>
      <w:szCs w:val="35"/>
    </w:rPr>
  </w:style>
  <w:style w:type="paragraph" w:customStyle="1" w:styleId="a6">
    <w:name w:val="Колонтитул"/>
    <w:basedOn w:val="a"/>
    <w:link w:val="a5"/>
    <w:rsid w:val="004303E4"/>
    <w:pPr>
      <w:shd w:val="clear" w:color="auto" w:fill="FFFFFF"/>
      <w:spacing w:line="0" w:lineRule="atLeast"/>
    </w:pPr>
    <w:rPr>
      <w:rFonts w:ascii="Times New Roman" w:eastAsia="Times New Roman" w:hAnsi="Times New Roman" w:cs="Times New Roman"/>
      <w:sz w:val="22"/>
      <w:szCs w:val="22"/>
    </w:rPr>
  </w:style>
  <w:style w:type="paragraph" w:customStyle="1" w:styleId="12">
    <w:name w:val="Заголовок №1"/>
    <w:basedOn w:val="a"/>
    <w:link w:val="10"/>
    <w:rsid w:val="004303E4"/>
    <w:pPr>
      <w:shd w:val="clear" w:color="auto" w:fill="FFFFFF"/>
      <w:spacing w:after="960" w:line="0" w:lineRule="atLeast"/>
      <w:jc w:val="center"/>
      <w:outlineLvl w:val="0"/>
    </w:pPr>
    <w:rPr>
      <w:rFonts w:ascii="Times New Roman" w:eastAsia="Times New Roman" w:hAnsi="Times New Roman" w:cs="Times New Roman"/>
      <w:b/>
      <w:bCs/>
      <w:sz w:val="31"/>
      <w:szCs w:val="31"/>
    </w:rPr>
  </w:style>
  <w:style w:type="paragraph" w:styleId="24">
    <w:name w:val="toc 2"/>
    <w:basedOn w:val="a"/>
    <w:link w:val="23"/>
    <w:autoRedefine/>
    <w:uiPriority w:val="39"/>
    <w:rsid w:val="004303E4"/>
    <w:pPr>
      <w:shd w:val="clear" w:color="auto" w:fill="FFFFFF"/>
      <w:spacing w:before="960" w:line="374" w:lineRule="exact"/>
      <w:jc w:val="both"/>
    </w:pPr>
    <w:rPr>
      <w:rFonts w:ascii="Times New Roman" w:eastAsia="Times New Roman" w:hAnsi="Times New Roman" w:cs="Times New Roman"/>
      <w:sz w:val="23"/>
      <w:szCs w:val="23"/>
    </w:rPr>
  </w:style>
  <w:style w:type="paragraph" w:customStyle="1" w:styleId="26">
    <w:name w:val="Заголовок №2"/>
    <w:basedOn w:val="a"/>
    <w:link w:val="25"/>
    <w:rsid w:val="004303E4"/>
    <w:pPr>
      <w:shd w:val="clear" w:color="auto" w:fill="FFFFFF"/>
      <w:spacing w:line="322" w:lineRule="exact"/>
      <w:ind w:hanging="380"/>
      <w:outlineLvl w:val="1"/>
    </w:pPr>
    <w:rPr>
      <w:rFonts w:ascii="Times New Roman" w:eastAsia="Times New Roman" w:hAnsi="Times New Roman" w:cs="Times New Roman"/>
      <w:b/>
      <w:bCs/>
      <w:sz w:val="30"/>
      <w:szCs w:val="30"/>
    </w:rPr>
  </w:style>
  <w:style w:type="paragraph" w:customStyle="1" w:styleId="33">
    <w:name w:val="Основной текст (3)"/>
    <w:basedOn w:val="a"/>
    <w:link w:val="32"/>
    <w:rsid w:val="004303E4"/>
    <w:pPr>
      <w:shd w:val="clear" w:color="auto" w:fill="FFFFFF"/>
      <w:spacing w:before="420" w:line="322" w:lineRule="exact"/>
      <w:ind w:firstLine="700"/>
      <w:jc w:val="both"/>
    </w:pPr>
    <w:rPr>
      <w:rFonts w:ascii="Times New Roman" w:eastAsia="Times New Roman" w:hAnsi="Times New Roman" w:cs="Times New Roman"/>
      <w:b/>
      <w:bCs/>
      <w:sz w:val="27"/>
      <w:szCs w:val="27"/>
    </w:rPr>
  </w:style>
  <w:style w:type="paragraph" w:customStyle="1" w:styleId="42">
    <w:name w:val="Основной текст (4)"/>
    <w:basedOn w:val="a"/>
    <w:link w:val="41"/>
    <w:rsid w:val="004303E4"/>
    <w:pPr>
      <w:shd w:val="clear" w:color="auto" w:fill="FFFFFF"/>
      <w:spacing w:line="322" w:lineRule="exact"/>
      <w:jc w:val="right"/>
    </w:pPr>
    <w:rPr>
      <w:rFonts w:ascii="Times New Roman" w:eastAsia="Times New Roman" w:hAnsi="Times New Roman" w:cs="Times New Roman"/>
      <w:sz w:val="23"/>
      <w:szCs w:val="23"/>
    </w:rPr>
  </w:style>
  <w:style w:type="paragraph" w:customStyle="1" w:styleId="52">
    <w:name w:val="Основной текст (5)"/>
    <w:basedOn w:val="a"/>
    <w:link w:val="51"/>
    <w:rsid w:val="004303E4"/>
    <w:pPr>
      <w:shd w:val="clear" w:color="auto" w:fill="FFFFFF"/>
      <w:spacing w:before="300" w:after="480" w:line="322" w:lineRule="exact"/>
      <w:jc w:val="both"/>
    </w:pPr>
    <w:rPr>
      <w:rFonts w:ascii="Times New Roman" w:eastAsia="Times New Roman" w:hAnsi="Times New Roman" w:cs="Times New Roman"/>
      <w:b/>
      <w:bCs/>
      <w:i/>
      <w:iCs/>
      <w:sz w:val="27"/>
      <w:szCs w:val="27"/>
    </w:rPr>
  </w:style>
  <w:style w:type="table" w:styleId="ab">
    <w:name w:val="Table Grid"/>
    <w:basedOn w:val="a1"/>
    <w:uiPriority w:val="59"/>
    <w:rsid w:val="00805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095331"/>
    <w:pPr>
      <w:tabs>
        <w:tab w:val="center" w:pos="4677"/>
        <w:tab w:val="right" w:pos="9355"/>
      </w:tabs>
    </w:pPr>
  </w:style>
  <w:style w:type="character" w:customStyle="1" w:styleId="ad">
    <w:name w:val="Верхний колонтитул Знак"/>
    <w:basedOn w:val="a0"/>
    <w:link w:val="ac"/>
    <w:uiPriority w:val="99"/>
    <w:rsid w:val="00095331"/>
    <w:rPr>
      <w:color w:val="000000"/>
    </w:rPr>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095331"/>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095331"/>
    <w:rPr>
      <w:color w:val="000000"/>
    </w:rPr>
  </w:style>
  <w:style w:type="table" w:customStyle="1" w:styleId="151">
    <w:name w:val="Сетка таблицы151"/>
    <w:basedOn w:val="a1"/>
    <w:next w:val="ab"/>
    <w:uiPriority w:val="59"/>
    <w:rsid w:val="009C4117"/>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b"/>
    <w:uiPriority w:val="59"/>
    <w:rsid w:val="001D5AEA"/>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b"/>
    <w:uiPriority w:val="59"/>
    <w:rsid w:val="00957FB6"/>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next w:val="ab"/>
    <w:uiPriority w:val="59"/>
    <w:rsid w:val="00957FB6"/>
    <w:pPr>
      <w:widowControl/>
    </w:pPr>
    <w:rPr>
      <w:rFonts w:ascii="Times New Roman" w:eastAsia="Times New Roman" w:hAnsi="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b"/>
    <w:rsid w:val="00957FB6"/>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rsid w:val="00957FB6"/>
    <w:pPr>
      <w:widowControl/>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0">
    <w:name w:val="page number"/>
    <w:basedOn w:val="a0"/>
    <w:rsid w:val="00957FB6"/>
  </w:style>
  <w:style w:type="table" w:customStyle="1" w:styleId="53">
    <w:name w:val="Сетка таблицы5"/>
    <w:basedOn w:val="a1"/>
    <w:next w:val="ab"/>
    <w:uiPriority w:val="59"/>
    <w:rsid w:val="00957FB6"/>
    <w:pPr>
      <w:widowControl/>
    </w:pPr>
    <w:rPr>
      <w:rFonts w:ascii="Times New Roman" w:eastAsia="Times New Roman" w:hAnsi="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6"/>
    <w:uiPriority w:val="9"/>
    <w:qFormat/>
    <w:rsid w:val="00C0724E"/>
    <w:pPr>
      <w:keepNext/>
      <w:keepLines/>
      <w:widowControl/>
      <w:spacing w:before="480"/>
      <w:outlineLvl w:val="0"/>
    </w:pPr>
    <w:rPr>
      <w:rFonts w:ascii="Arial" w:eastAsia="Times New Roman" w:hAnsi="Arial" w:cs="Times New Roman"/>
      <w:b/>
      <w:bCs/>
      <w:color w:val="365F91"/>
      <w:sz w:val="28"/>
      <w:szCs w:val="28"/>
    </w:rPr>
  </w:style>
  <w:style w:type="character" w:customStyle="1" w:styleId="20">
    <w:name w:val="Заголовок 2 Знак"/>
    <w:basedOn w:val="a0"/>
    <w:link w:val="2"/>
    <w:uiPriority w:val="9"/>
    <w:semiHidden/>
    <w:rsid w:val="00C0724E"/>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uiPriority w:val="99"/>
    <w:semiHidden/>
    <w:rsid w:val="00C0724E"/>
    <w:rPr>
      <w:rFonts w:ascii="Arial" w:eastAsia="Times New Roman" w:hAnsi="Arial" w:cs="Arial"/>
      <w:b/>
      <w:bCs/>
      <w:sz w:val="26"/>
      <w:szCs w:val="26"/>
    </w:rPr>
  </w:style>
  <w:style w:type="character" w:customStyle="1" w:styleId="40">
    <w:name w:val="Заголовок 4 Знак"/>
    <w:basedOn w:val="a0"/>
    <w:link w:val="4"/>
    <w:uiPriority w:val="99"/>
    <w:semiHidden/>
    <w:rsid w:val="00C0724E"/>
    <w:rPr>
      <w:rFonts w:ascii="Times New Roman" w:eastAsia="Calibri" w:hAnsi="Times New Roman" w:cs="Times New Roman"/>
    </w:rPr>
  </w:style>
  <w:style w:type="character" w:customStyle="1" w:styleId="50">
    <w:name w:val="Заголовок 5 Знак"/>
    <w:basedOn w:val="a0"/>
    <w:link w:val="5"/>
    <w:uiPriority w:val="99"/>
    <w:semiHidden/>
    <w:rsid w:val="00C0724E"/>
    <w:rPr>
      <w:rFonts w:ascii="Times New Roman" w:eastAsia="Calibri" w:hAnsi="Times New Roman" w:cs="Times New Roman"/>
      <w:b/>
      <w:bCs/>
      <w:color w:val="000000"/>
      <w:shd w:val="clear" w:color="auto" w:fill="FFFFFF"/>
    </w:rPr>
  </w:style>
  <w:style w:type="character" w:customStyle="1" w:styleId="60">
    <w:name w:val="Заголовок 6 Знак"/>
    <w:basedOn w:val="a0"/>
    <w:link w:val="6"/>
    <w:uiPriority w:val="99"/>
    <w:semiHidden/>
    <w:rsid w:val="00C0724E"/>
    <w:rPr>
      <w:rFonts w:ascii="Times New Roman" w:eastAsia="Calibri" w:hAnsi="Times New Roman" w:cs="Times New Roman"/>
      <w:color w:val="000000"/>
      <w:shd w:val="clear" w:color="auto" w:fill="FFFFFF"/>
    </w:rPr>
  </w:style>
  <w:style w:type="character" w:customStyle="1" w:styleId="80">
    <w:name w:val="Заголовок 8 Знак"/>
    <w:basedOn w:val="a0"/>
    <w:link w:val="8"/>
    <w:uiPriority w:val="9"/>
    <w:semiHidden/>
    <w:rsid w:val="00C0724E"/>
    <w:rPr>
      <w:rFonts w:ascii="Times New Roman" w:eastAsia="Times New Roman" w:hAnsi="Times New Roman" w:cs="Times New Roman"/>
      <w:i/>
      <w:iCs/>
    </w:rPr>
  </w:style>
  <w:style w:type="numbering" w:customStyle="1" w:styleId="17">
    <w:name w:val="Нет списка1"/>
    <w:next w:val="a2"/>
    <w:uiPriority w:val="99"/>
    <w:semiHidden/>
    <w:unhideWhenUsed/>
    <w:rsid w:val="00C0724E"/>
  </w:style>
  <w:style w:type="character" w:customStyle="1" w:styleId="16">
    <w:name w:val="Заголовок 1 Знак"/>
    <w:basedOn w:val="a0"/>
    <w:link w:val="110"/>
    <w:uiPriority w:val="9"/>
    <w:rsid w:val="00C0724E"/>
    <w:rPr>
      <w:rFonts w:ascii="Arial" w:eastAsia="Times New Roman" w:hAnsi="Arial" w:cs="Times New Roman"/>
      <w:b/>
      <w:bCs/>
      <w:color w:val="365F91"/>
      <w:sz w:val="28"/>
      <w:szCs w:val="28"/>
    </w:rPr>
  </w:style>
  <w:style w:type="character" w:styleId="af1">
    <w:name w:val="FollowedHyperlink"/>
    <w:uiPriority w:val="99"/>
    <w:semiHidden/>
    <w:unhideWhenUsed/>
    <w:rsid w:val="00C0724E"/>
    <w:rPr>
      <w:color w:val="800080"/>
      <w:u w:val="single"/>
    </w:rPr>
  </w:style>
  <w:style w:type="paragraph" w:styleId="HTML">
    <w:name w:val="HTML Preformatted"/>
    <w:basedOn w:val="a"/>
    <w:link w:val="HTML0"/>
    <w:uiPriority w:val="99"/>
    <w:semiHidden/>
    <w:unhideWhenUsed/>
    <w:rsid w:val="00C072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Calibri" w:cs="Times New Roman"/>
      <w:color w:val="auto"/>
      <w:sz w:val="20"/>
      <w:szCs w:val="20"/>
    </w:rPr>
  </w:style>
  <w:style w:type="character" w:customStyle="1" w:styleId="HTML0">
    <w:name w:val="Стандартный HTML Знак"/>
    <w:basedOn w:val="a0"/>
    <w:link w:val="HTML"/>
    <w:uiPriority w:val="99"/>
    <w:semiHidden/>
    <w:rsid w:val="00C0724E"/>
    <w:rPr>
      <w:rFonts w:eastAsia="Calibri" w:cs="Times New Roman"/>
      <w:sz w:val="20"/>
      <w:szCs w:val="20"/>
    </w:rPr>
  </w:style>
  <w:style w:type="paragraph" w:styleId="af2">
    <w:name w:val="Normal (Web)"/>
    <w:basedOn w:val="a"/>
    <w:uiPriority w:val="99"/>
    <w:unhideWhenUsed/>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111">
    <w:name w:val="Оглавление 11"/>
    <w:basedOn w:val="a"/>
    <w:next w:val="a"/>
    <w:autoRedefine/>
    <w:uiPriority w:val="39"/>
    <w:unhideWhenUsed/>
    <w:rsid w:val="00C0724E"/>
    <w:pPr>
      <w:widowControl/>
      <w:tabs>
        <w:tab w:val="right" w:leader="dot" w:pos="9628"/>
      </w:tabs>
      <w:spacing w:line="360" w:lineRule="auto"/>
    </w:pPr>
    <w:rPr>
      <w:rFonts w:ascii="Times New Roman" w:eastAsia="Times New Roman" w:hAnsi="Times New Roman" w:cs="Times New Roman"/>
      <w:noProof/>
    </w:rPr>
  </w:style>
  <w:style w:type="paragraph" w:styleId="36">
    <w:name w:val="toc 3"/>
    <w:basedOn w:val="a"/>
    <w:next w:val="a"/>
    <w:autoRedefine/>
    <w:uiPriority w:val="39"/>
    <w:semiHidden/>
    <w:unhideWhenUsed/>
    <w:rsid w:val="00C0724E"/>
    <w:pPr>
      <w:widowControl/>
      <w:spacing w:after="200" w:line="276" w:lineRule="auto"/>
      <w:ind w:left="440"/>
    </w:pPr>
    <w:rPr>
      <w:rFonts w:ascii="Calibri" w:eastAsia="Calibri" w:hAnsi="Calibri" w:cs="Calibri"/>
      <w:color w:val="auto"/>
      <w:sz w:val="22"/>
      <w:szCs w:val="22"/>
      <w:lang w:eastAsia="en-US"/>
    </w:rPr>
  </w:style>
  <w:style w:type="paragraph" w:styleId="af3">
    <w:name w:val="Normal Indent"/>
    <w:basedOn w:val="a"/>
    <w:uiPriority w:val="99"/>
    <w:semiHidden/>
    <w:unhideWhenUsed/>
    <w:rsid w:val="00C0724E"/>
    <w:pPr>
      <w:widowControl/>
      <w:ind w:left="708"/>
    </w:pPr>
    <w:rPr>
      <w:rFonts w:ascii="Times New Roman" w:eastAsia="Times New Roman" w:hAnsi="Times New Roman" w:cs="Times New Roman"/>
      <w:color w:val="auto"/>
    </w:rPr>
  </w:style>
  <w:style w:type="paragraph" w:styleId="af4">
    <w:name w:val="footnote text"/>
    <w:basedOn w:val="a"/>
    <w:link w:val="af5"/>
    <w:uiPriority w:val="99"/>
    <w:semiHidden/>
    <w:unhideWhenUsed/>
    <w:rsid w:val="00C0724E"/>
    <w:pPr>
      <w:widowControl/>
    </w:pPr>
    <w:rPr>
      <w:rFonts w:ascii="Times New Roman" w:eastAsia="Times New Roman" w:hAnsi="Times New Roman" w:cs="Times New Roman"/>
      <w:color w:val="auto"/>
      <w:sz w:val="20"/>
      <w:szCs w:val="20"/>
    </w:rPr>
  </w:style>
  <w:style w:type="character" w:customStyle="1" w:styleId="af5">
    <w:name w:val="Текст сноски Знак"/>
    <w:basedOn w:val="a0"/>
    <w:link w:val="af4"/>
    <w:uiPriority w:val="99"/>
    <w:semiHidden/>
    <w:rsid w:val="00C0724E"/>
    <w:rPr>
      <w:rFonts w:ascii="Times New Roman" w:eastAsia="Times New Roman" w:hAnsi="Times New Roman" w:cs="Times New Roman"/>
      <w:sz w:val="20"/>
      <w:szCs w:val="20"/>
    </w:rPr>
  </w:style>
  <w:style w:type="paragraph" w:styleId="af6">
    <w:name w:val="annotation text"/>
    <w:basedOn w:val="a"/>
    <w:link w:val="af7"/>
    <w:uiPriority w:val="99"/>
    <w:semiHidden/>
    <w:unhideWhenUsed/>
    <w:rsid w:val="00C0724E"/>
    <w:pPr>
      <w:widowControl/>
    </w:pPr>
    <w:rPr>
      <w:rFonts w:ascii="Times New Roman" w:eastAsia="Calibri" w:hAnsi="Times New Roman" w:cs="Times New Roman"/>
      <w:color w:val="auto"/>
      <w:sz w:val="20"/>
      <w:szCs w:val="20"/>
    </w:rPr>
  </w:style>
  <w:style w:type="character" w:customStyle="1" w:styleId="af7">
    <w:name w:val="Текст примечания Знак"/>
    <w:basedOn w:val="a0"/>
    <w:link w:val="af6"/>
    <w:uiPriority w:val="99"/>
    <w:semiHidden/>
    <w:rsid w:val="00C0724E"/>
    <w:rPr>
      <w:rFonts w:ascii="Times New Roman" w:eastAsia="Calibri" w:hAnsi="Times New Roman" w:cs="Times New Roman"/>
      <w:sz w:val="20"/>
      <w:szCs w:val="20"/>
    </w:rPr>
  </w:style>
  <w:style w:type="paragraph" w:styleId="af8">
    <w:name w:val="List"/>
    <w:basedOn w:val="a"/>
    <w:uiPriority w:val="99"/>
    <w:semiHidden/>
    <w:unhideWhenUsed/>
    <w:rsid w:val="00C0724E"/>
    <w:pPr>
      <w:widowControl/>
      <w:ind w:left="283" w:hanging="283"/>
    </w:pPr>
    <w:rPr>
      <w:rFonts w:ascii="Times New Roman" w:eastAsia="Times New Roman" w:hAnsi="Times New Roman" w:cs="Times New Roman"/>
      <w:color w:val="auto"/>
    </w:rPr>
  </w:style>
  <w:style w:type="paragraph" w:styleId="29">
    <w:name w:val="List 2"/>
    <w:basedOn w:val="a"/>
    <w:uiPriority w:val="99"/>
    <w:semiHidden/>
    <w:unhideWhenUsed/>
    <w:rsid w:val="00C0724E"/>
    <w:pPr>
      <w:widowControl/>
      <w:ind w:left="566" w:hanging="283"/>
    </w:pPr>
    <w:rPr>
      <w:rFonts w:ascii="Times New Roman" w:eastAsia="Times New Roman" w:hAnsi="Times New Roman" w:cs="Times New Roman"/>
      <w:color w:val="auto"/>
    </w:rPr>
  </w:style>
  <w:style w:type="paragraph" w:styleId="37">
    <w:name w:val="List 3"/>
    <w:basedOn w:val="a"/>
    <w:uiPriority w:val="99"/>
    <w:semiHidden/>
    <w:unhideWhenUsed/>
    <w:rsid w:val="00C0724E"/>
    <w:pPr>
      <w:widowControl/>
      <w:ind w:left="849" w:hanging="283"/>
    </w:pPr>
    <w:rPr>
      <w:rFonts w:ascii="Times New Roman" w:eastAsia="Times New Roman" w:hAnsi="Times New Roman" w:cs="Times New Roman"/>
      <w:color w:val="auto"/>
    </w:rPr>
  </w:style>
  <w:style w:type="paragraph" w:customStyle="1" w:styleId="18">
    <w:name w:val="Название1"/>
    <w:basedOn w:val="a"/>
    <w:next w:val="a"/>
    <w:uiPriority w:val="10"/>
    <w:qFormat/>
    <w:rsid w:val="00C0724E"/>
    <w:pPr>
      <w:widowControl/>
      <w:pBdr>
        <w:bottom w:val="single" w:sz="8" w:space="4" w:color="4F81BD"/>
      </w:pBdr>
      <w:spacing w:after="300"/>
      <w:contextualSpacing/>
    </w:pPr>
    <w:rPr>
      <w:rFonts w:ascii="Arial" w:eastAsia="Times New Roman" w:hAnsi="Arial" w:cs="Times New Roman"/>
      <w:color w:val="17365D"/>
      <w:spacing w:val="5"/>
      <w:kern w:val="28"/>
      <w:sz w:val="52"/>
      <w:szCs w:val="52"/>
    </w:rPr>
  </w:style>
  <w:style w:type="character" w:customStyle="1" w:styleId="af9">
    <w:name w:val="Название Знак"/>
    <w:basedOn w:val="a0"/>
    <w:link w:val="afa"/>
    <w:uiPriority w:val="10"/>
    <w:rsid w:val="00C0724E"/>
    <w:rPr>
      <w:rFonts w:ascii="Arial" w:eastAsia="Times New Roman" w:hAnsi="Arial" w:cs="Times New Roman"/>
      <w:color w:val="17365D"/>
      <w:spacing w:val="5"/>
      <w:kern w:val="28"/>
      <w:sz w:val="52"/>
      <w:szCs w:val="52"/>
    </w:rPr>
  </w:style>
  <w:style w:type="paragraph" w:styleId="afb">
    <w:name w:val="Body Text"/>
    <w:basedOn w:val="a"/>
    <w:link w:val="afc"/>
    <w:uiPriority w:val="99"/>
    <w:semiHidden/>
    <w:unhideWhenUsed/>
    <w:rsid w:val="00C0724E"/>
    <w:pPr>
      <w:widowControl/>
      <w:spacing w:after="120"/>
    </w:pPr>
    <w:rPr>
      <w:rFonts w:ascii="Times New Roman" w:eastAsia="Times New Roman" w:hAnsi="Times New Roman" w:cs="Times New Roman"/>
      <w:color w:val="auto"/>
    </w:rPr>
  </w:style>
  <w:style w:type="character" w:customStyle="1" w:styleId="afc">
    <w:name w:val="Основной текст Знак"/>
    <w:basedOn w:val="a0"/>
    <w:link w:val="afb"/>
    <w:uiPriority w:val="99"/>
    <w:semiHidden/>
    <w:rsid w:val="00C0724E"/>
    <w:rPr>
      <w:rFonts w:ascii="Times New Roman" w:eastAsia="Times New Roman" w:hAnsi="Times New Roman" w:cs="Times New Roman"/>
    </w:rPr>
  </w:style>
  <w:style w:type="character" w:customStyle="1" w:styleId="afd">
    <w:name w:val="Основной текст с отступом Знак"/>
    <w:aliases w:val="текст Знак,Основной текст 1 Знак"/>
    <w:basedOn w:val="a0"/>
    <w:link w:val="afe"/>
    <w:uiPriority w:val="99"/>
    <w:semiHidden/>
    <w:locked/>
    <w:rsid w:val="00C0724E"/>
    <w:rPr>
      <w:rFonts w:ascii="Times New Roman" w:eastAsia="Times New Roman" w:hAnsi="Times New Roman" w:cs="Times New Roman"/>
    </w:rPr>
  </w:style>
  <w:style w:type="paragraph" w:styleId="afe">
    <w:name w:val="Body Text Indent"/>
    <w:aliases w:val="текст,Основной текст 1"/>
    <w:basedOn w:val="a"/>
    <w:link w:val="afd"/>
    <w:uiPriority w:val="99"/>
    <w:semiHidden/>
    <w:unhideWhenUsed/>
    <w:rsid w:val="00C0724E"/>
    <w:pPr>
      <w:widowControl/>
      <w:spacing w:after="120"/>
      <w:ind w:left="283"/>
    </w:pPr>
    <w:rPr>
      <w:rFonts w:ascii="Times New Roman" w:eastAsia="Times New Roman" w:hAnsi="Times New Roman" w:cs="Times New Roman"/>
      <w:color w:val="auto"/>
    </w:rPr>
  </w:style>
  <w:style w:type="character" w:customStyle="1" w:styleId="19">
    <w:name w:val="Основной текст с отступом Знак1"/>
    <w:aliases w:val="текст Знак1,Основной текст 1 Знак1"/>
    <w:basedOn w:val="a0"/>
    <w:uiPriority w:val="99"/>
    <w:semiHidden/>
    <w:rsid w:val="00C0724E"/>
    <w:rPr>
      <w:color w:val="000000"/>
    </w:rPr>
  </w:style>
  <w:style w:type="paragraph" w:styleId="aff">
    <w:name w:val="List Continue"/>
    <w:basedOn w:val="a"/>
    <w:uiPriority w:val="99"/>
    <w:semiHidden/>
    <w:unhideWhenUsed/>
    <w:rsid w:val="00C0724E"/>
    <w:pPr>
      <w:widowControl/>
      <w:spacing w:after="120"/>
      <w:ind w:left="283"/>
    </w:pPr>
    <w:rPr>
      <w:rFonts w:ascii="Times New Roman" w:eastAsia="Times New Roman" w:hAnsi="Times New Roman" w:cs="Times New Roman"/>
      <w:color w:val="auto"/>
    </w:rPr>
  </w:style>
  <w:style w:type="paragraph" w:styleId="aff0">
    <w:name w:val="Subtitle"/>
    <w:basedOn w:val="a"/>
    <w:link w:val="aff1"/>
    <w:uiPriority w:val="11"/>
    <w:qFormat/>
    <w:rsid w:val="00C0724E"/>
    <w:pPr>
      <w:widowControl/>
      <w:jc w:val="center"/>
    </w:pPr>
    <w:rPr>
      <w:rFonts w:ascii="Times New Roman" w:eastAsia="Times New Roman" w:hAnsi="Times New Roman" w:cs="Times New Roman"/>
      <w:color w:val="auto"/>
      <w:szCs w:val="20"/>
    </w:rPr>
  </w:style>
  <w:style w:type="character" w:customStyle="1" w:styleId="aff1">
    <w:name w:val="Подзаголовок Знак"/>
    <w:basedOn w:val="a0"/>
    <w:link w:val="aff0"/>
    <w:uiPriority w:val="11"/>
    <w:rsid w:val="00C0724E"/>
    <w:rPr>
      <w:rFonts w:ascii="Times New Roman" w:eastAsia="Times New Roman" w:hAnsi="Times New Roman" w:cs="Times New Roman"/>
      <w:szCs w:val="20"/>
    </w:rPr>
  </w:style>
  <w:style w:type="paragraph" w:styleId="2a">
    <w:name w:val="Body Text 2"/>
    <w:basedOn w:val="a"/>
    <w:link w:val="2b"/>
    <w:uiPriority w:val="99"/>
    <w:semiHidden/>
    <w:unhideWhenUsed/>
    <w:rsid w:val="00C0724E"/>
    <w:pPr>
      <w:widowControl/>
      <w:spacing w:after="120" w:line="480" w:lineRule="auto"/>
    </w:pPr>
    <w:rPr>
      <w:rFonts w:ascii="Times New Roman" w:eastAsia="Times New Roman" w:hAnsi="Times New Roman" w:cs="Times New Roman"/>
      <w:color w:val="auto"/>
    </w:rPr>
  </w:style>
  <w:style w:type="character" w:customStyle="1" w:styleId="2b">
    <w:name w:val="Основной текст 2 Знак"/>
    <w:basedOn w:val="a0"/>
    <w:link w:val="2a"/>
    <w:uiPriority w:val="99"/>
    <w:semiHidden/>
    <w:rsid w:val="00C0724E"/>
    <w:rPr>
      <w:rFonts w:ascii="Times New Roman" w:eastAsia="Times New Roman" w:hAnsi="Times New Roman" w:cs="Times New Roman"/>
    </w:rPr>
  </w:style>
  <w:style w:type="paragraph" w:styleId="38">
    <w:name w:val="Body Text 3"/>
    <w:basedOn w:val="a"/>
    <w:link w:val="39"/>
    <w:uiPriority w:val="99"/>
    <w:unhideWhenUsed/>
    <w:rsid w:val="00C0724E"/>
    <w:pPr>
      <w:widowControl/>
      <w:spacing w:line="360" w:lineRule="auto"/>
    </w:pPr>
    <w:rPr>
      <w:rFonts w:ascii="Times New Roman" w:eastAsia="Calibri" w:hAnsi="Times New Roman" w:cs="Times New Roman"/>
      <w:color w:val="auto"/>
    </w:rPr>
  </w:style>
  <w:style w:type="character" w:customStyle="1" w:styleId="39">
    <w:name w:val="Основной текст 3 Знак"/>
    <w:basedOn w:val="a0"/>
    <w:link w:val="38"/>
    <w:uiPriority w:val="99"/>
    <w:rsid w:val="00C0724E"/>
    <w:rPr>
      <w:rFonts w:ascii="Times New Roman" w:eastAsia="Calibri" w:hAnsi="Times New Roman" w:cs="Times New Roman"/>
    </w:rPr>
  </w:style>
  <w:style w:type="paragraph" w:styleId="2c">
    <w:name w:val="Body Text Indent 2"/>
    <w:basedOn w:val="a"/>
    <w:link w:val="2d"/>
    <w:uiPriority w:val="99"/>
    <w:semiHidden/>
    <w:unhideWhenUsed/>
    <w:rsid w:val="00C0724E"/>
    <w:pPr>
      <w:widowControl/>
      <w:spacing w:after="120" w:line="480" w:lineRule="auto"/>
      <w:ind w:left="283"/>
    </w:pPr>
    <w:rPr>
      <w:rFonts w:ascii="Times New Roman" w:eastAsia="Times New Roman" w:hAnsi="Times New Roman" w:cs="Times New Roman"/>
      <w:color w:val="auto"/>
    </w:rPr>
  </w:style>
  <w:style w:type="character" w:customStyle="1" w:styleId="2d">
    <w:name w:val="Основной текст с отступом 2 Знак"/>
    <w:basedOn w:val="a0"/>
    <w:link w:val="2c"/>
    <w:uiPriority w:val="99"/>
    <w:semiHidden/>
    <w:rsid w:val="00C0724E"/>
    <w:rPr>
      <w:rFonts w:ascii="Times New Roman" w:eastAsia="Times New Roman" w:hAnsi="Times New Roman" w:cs="Times New Roman"/>
    </w:rPr>
  </w:style>
  <w:style w:type="paragraph" w:styleId="3a">
    <w:name w:val="Body Text Indent 3"/>
    <w:basedOn w:val="a"/>
    <w:link w:val="3b"/>
    <w:uiPriority w:val="99"/>
    <w:semiHidden/>
    <w:unhideWhenUsed/>
    <w:rsid w:val="00C0724E"/>
    <w:pPr>
      <w:widowControl/>
      <w:ind w:left="238" w:firstLine="482"/>
      <w:jc w:val="both"/>
    </w:pPr>
    <w:rPr>
      <w:rFonts w:ascii="Times New Roman" w:eastAsia="Calibri" w:hAnsi="Times New Roman" w:cs="Times New Roman"/>
      <w:color w:val="auto"/>
    </w:rPr>
  </w:style>
  <w:style w:type="character" w:customStyle="1" w:styleId="3b">
    <w:name w:val="Основной текст с отступом 3 Знак"/>
    <w:basedOn w:val="a0"/>
    <w:link w:val="3a"/>
    <w:uiPriority w:val="99"/>
    <w:semiHidden/>
    <w:rsid w:val="00C0724E"/>
    <w:rPr>
      <w:rFonts w:ascii="Times New Roman" w:eastAsia="Calibri" w:hAnsi="Times New Roman" w:cs="Times New Roman"/>
    </w:rPr>
  </w:style>
  <w:style w:type="paragraph" w:styleId="aff2">
    <w:name w:val="Document Map"/>
    <w:basedOn w:val="a"/>
    <w:link w:val="aff3"/>
    <w:uiPriority w:val="99"/>
    <w:semiHidden/>
    <w:unhideWhenUsed/>
    <w:rsid w:val="00C0724E"/>
    <w:pPr>
      <w:widowControl/>
    </w:pPr>
    <w:rPr>
      <w:rFonts w:ascii="Tahoma" w:eastAsia="Times New Roman" w:hAnsi="Tahoma" w:cs="Tahoma"/>
      <w:color w:val="auto"/>
      <w:sz w:val="16"/>
      <w:szCs w:val="16"/>
    </w:rPr>
  </w:style>
  <w:style w:type="character" w:customStyle="1" w:styleId="aff3">
    <w:name w:val="Схема документа Знак"/>
    <w:basedOn w:val="a0"/>
    <w:link w:val="aff2"/>
    <w:uiPriority w:val="99"/>
    <w:semiHidden/>
    <w:rsid w:val="00C0724E"/>
    <w:rPr>
      <w:rFonts w:ascii="Tahoma" w:eastAsia="Times New Roman" w:hAnsi="Tahoma" w:cs="Tahoma"/>
      <w:sz w:val="16"/>
      <w:szCs w:val="16"/>
    </w:rPr>
  </w:style>
  <w:style w:type="paragraph" w:styleId="aff4">
    <w:name w:val="annotation subject"/>
    <w:basedOn w:val="af6"/>
    <w:next w:val="af6"/>
    <w:link w:val="aff5"/>
    <w:uiPriority w:val="99"/>
    <w:semiHidden/>
    <w:unhideWhenUsed/>
    <w:rsid w:val="00C0724E"/>
    <w:rPr>
      <w:b/>
      <w:bCs/>
    </w:rPr>
  </w:style>
  <w:style w:type="character" w:customStyle="1" w:styleId="aff5">
    <w:name w:val="Тема примечания Знак"/>
    <w:basedOn w:val="af7"/>
    <w:link w:val="aff4"/>
    <w:uiPriority w:val="99"/>
    <w:semiHidden/>
    <w:rsid w:val="00C0724E"/>
    <w:rPr>
      <w:rFonts w:ascii="Times New Roman" w:eastAsia="Calibri" w:hAnsi="Times New Roman" w:cs="Times New Roman"/>
      <w:b/>
      <w:bCs/>
      <w:sz w:val="20"/>
      <w:szCs w:val="20"/>
    </w:rPr>
  </w:style>
  <w:style w:type="paragraph" w:styleId="aff6">
    <w:name w:val="Balloon Text"/>
    <w:basedOn w:val="a"/>
    <w:link w:val="aff7"/>
    <w:uiPriority w:val="99"/>
    <w:semiHidden/>
    <w:unhideWhenUsed/>
    <w:rsid w:val="00C0724E"/>
    <w:pPr>
      <w:widowControl/>
    </w:pPr>
    <w:rPr>
      <w:rFonts w:ascii="Tahoma" w:eastAsia="Times New Roman" w:hAnsi="Tahoma" w:cs="Tahoma"/>
      <w:color w:val="auto"/>
      <w:sz w:val="16"/>
      <w:szCs w:val="16"/>
    </w:rPr>
  </w:style>
  <w:style w:type="character" w:customStyle="1" w:styleId="aff7">
    <w:name w:val="Текст выноски Знак"/>
    <w:basedOn w:val="a0"/>
    <w:link w:val="aff6"/>
    <w:uiPriority w:val="99"/>
    <w:semiHidden/>
    <w:rsid w:val="00C0724E"/>
    <w:rPr>
      <w:rFonts w:ascii="Tahoma" w:eastAsia="Times New Roman" w:hAnsi="Tahoma" w:cs="Tahoma"/>
      <w:sz w:val="16"/>
      <w:szCs w:val="16"/>
    </w:rPr>
  </w:style>
  <w:style w:type="character" w:customStyle="1" w:styleId="aff8">
    <w:name w:val="Без интервала Знак"/>
    <w:link w:val="aff9"/>
    <w:uiPriority w:val="99"/>
    <w:locked/>
    <w:rsid w:val="00C0724E"/>
    <w:rPr>
      <w:rFonts w:ascii="Cambria" w:hAnsi="Cambria" w:cs="Cambria"/>
      <w:lang w:val="en-US"/>
    </w:rPr>
  </w:style>
  <w:style w:type="paragraph" w:styleId="aff9">
    <w:name w:val="No Spacing"/>
    <w:basedOn w:val="a"/>
    <w:link w:val="aff8"/>
    <w:uiPriority w:val="99"/>
    <w:qFormat/>
    <w:rsid w:val="00C0724E"/>
    <w:pPr>
      <w:widowControl/>
    </w:pPr>
    <w:rPr>
      <w:rFonts w:ascii="Cambria" w:hAnsi="Cambria" w:cs="Cambria"/>
      <w:color w:val="auto"/>
      <w:lang w:val="en-US"/>
    </w:rPr>
  </w:style>
  <w:style w:type="paragraph" w:styleId="affa">
    <w:name w:val="List Paragraph"/>
    <w:basedOn w:val="a"/>
    <w:uiPriority w:val="34"/>
    <w:qFormat/>
    <w:rsid w:val="00C0724E"/>
    <w:pPr>
      <w:widowControl/>
      <w:ind w:left="720"/>
      <w:contextualSpacing/>
    </w:pPr>
    <w:rPr>
      <w:rFonts w:ascii="Times New Roman" w:eastAsia="Times New Roman" w:hAnsi="Times New Roman" w:cs="Times New Roman"/>
      <w:color w:val="auto"/>
    </w:rPr>
  </w:style>
  <w:style w:type="character" w:customStyle="1" w:styleId="11">
    <w:name w:val="Заголовок 1 Знак1"/>
    <w:basedOn w:val="a0"/>
    <w:link w:val="1"/>
    <w:uiPriority w:val="9"/>
    <w:rsid w:val="00C0724E"/>
    <w:rPr>
      <w:rFonts w:asciiTheme="majorHAnsi" w:eastAsiaTheme="majorEastAsia" w:hAnsiTheme="majorHAnsi" w:cstheme="majorBidi"/>
      <w:b/>
      <w:bCs/>
      <w:color w:val="365F91" w:themeColor="accent1" w:themeShade="BF"/>
      <w:sz w:val="28"/>
      <w:szCs w:val="28"/>
    </w:rPr>
  </w:style>
  <w:style w:type="paragraph" w:styleId="affb">
    <w:name w:val="TOC Heading"/>
    <w:basedOn w:val="1"/>
    <w:next w:val="a"/>
    <w:uiPriority w:val="39"/>
    <w:semiHidden/>
    <w:unhideWhenUsed/>
    <w:qFormat/>
    <w:rsid w:val="00C0724E"/>
    <w:pPr>
      <w:widowControl/>
      <w:spacing w:line="276" w:lineRule="auto"/>
      <w:outlineLvl w:val="9"/>
    </w:pPr>
    <w:rPr>
      <w:rFonts w:ascii="Cambria" w:eastAsia="Times New Roman" w:hAnsi="Cambria" w:cs="Times New Roman"/>
      <w:color w:val="365F91"/>
    </w:rPr>
  </w:style>
  <w:style w:type="paragraph" w:customStyle="1" w:styleId="affc">
    <w:name w:val="Знак Знак Знак Знак Знак Знак Знак"/>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1a">
    <w:name w:val="Знак1 Знак Знак Знак"/>
    <w:basedOn w:val="a"/>
    <w:uiPriority w:val="99"/>
    <w:rsid w:val="00C0724E"/>
    <w:pPr>
      <w:widowControl/>
    </w:pPr>
    <w:rPr>
      <w:rFonts w:ascii="Verdana" w:eastAsia="Times New Roman" w:hAnsi="Verdana" w:cs="Verdana"/>
      <w:color w:val="auto"/>
      <w:sz w:val="20"/>
      <w:szCs w:val="20"/>
      <w:lang w:val="en-US" w:eastAsia="en-US"/>
    </w:rPr>
  </w:style>
  <w:style w:type="paragraph" w:customStyle="1" w:styleId="justify2">
    <w:name w:val="justify2"/>
    <w:basedOn w:val="a"/>
    <w:uiPriority w:val="99"/>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1b">
    <w:name w:val="Знак Знак1"/>
    <w:basedOn w:val="a"/>
    <w:uiPriority w:val="99"/>
    <w:rsid w:val="00C0724E"/>
    <w:pPr>
      <w:widowControl/>
      <w:spacing w:after="160" w:line="240" w:lineRule="exact"/>
    </w:pPr>
    <w:rPr>
      <w:rFonts w:ascii="Verdana" w:eastAsia="Times New Roman" w:hAnsi="Verdana" w:cs="Times New Roman"/>
      <w:color w:val="auto"/>
      <w:sz w:val="20"/>
      <w:szCs w:val="20"/>
      <w:lang w:val="en-US" w:eastAsia="en-US"/>
    </w:rPr>
  </w:style>
  <w:style w:type="paragraph" w:customStyle="1" w:styleId="310">
    <w:name w:val="Основной текст с отступом 31"/>
    <w:basedOn w:val="a"/>
    <w:uiPriority w:val="99"/>
    <w:rsid w:val="00C0724E"/>
    <w:pPr>
      <w:widowControl/>
      <w:spacing w:after="120"/>
      <w:ind w:left="283"/>
    </w:pPr>
    <w:rPr>
      <w:rFonts w:ascii="Times New Roman" w:eastAsia="Times New Roman" w:hAnsi="Times New Roman" w:cs="Times New Roman"/>
      <w:color w:val="auto"/>
      <w:sz w:val="16"/>
      <w:szCs w:val="16"/>
      <w:lang w:eastAsia="ar-SA"/>
    </w:rPr>
  </w:style>
  <w:style w:type="paragraph" w:customStyle="1" w:styleId="320">
    <w:name w:val="Основной текст с отступом 32"/>
    <w:basedOn w:val="a"/>
    <w:uiPriority w:val="99"/>
    <w:rsid w:val="00C0724E"/>
    <w:pPr>
      <w:widowControl/>
      <w:spacing w:line="360" w:lineRule="auto"/>
      <w:ind w:firstLine="709"/>
      <w:jc w:val="center"/>
    </w:pPr>
    <w:rPr>
      <w:rFonts w:ascii="Times New Roman" w:eastAsia="Times New Roman" w:hAnsi="Times New Roman" w:cs="Times New Roman"/>
      <w:b/>
      <w:color w:val="auto"/>
      <w:sz w:val="28"/>
      <w:szCs w:val="20"/>
      <w:lang w:eastAsia="ar-SA"/>
    </w:rPr>
  </w:style>
  <w:style w:type="paragraph" w:customStyle="1" w:styleId="1c">
    <w:name w:val="Абзац списка1"/>
    <w:basedOn w:val="a"/>
    <w:uiPriority w:val="99"/>
    <w:qFormat/>
    <w:rsid w:val="00C0724E"/>
    <w:pPr>
      <w:widowControl/>
      <w:spacing w:after="200" w:line="276" w:lineRule="auto"/>
      <w:ind w:left="720"/>
    </w:pPr>
    <w:rPr>
      <w:rFonts w:ascii="Calibri" w:eastAsia="Calibri" w:hAnsi="Calibri" w:cs="Calibri"/>
      <w:color w:val="auto"/>
      <w:sz w:val="22"/>
      <w:szCs w:val="22"/>
      <w:lang w:eastAsia="en-US"/>
    </w:rPr>
  </w:style>
  <w:style w:type="paragraph" w:customStyle="1" w:styleId="ConsPlusNormal">
    <w:name w:val="ConsPlusNormal"/>
    <w:uiPriority w:val="99"/>
    <w:rsid w:val="00C0724E"/>
    <w:pPr>
      <w:autoSpaceDE w:val="0"/>
      <w:autoSpaceDN w:val="0"/>
      <w:adjustRightInd w:val="0"/>
    </w:pPr>
    <w:rPr>
      <w:rFonts w:ascii="Arial" w:eastAsia="Times New Roman" w:hAnsi="Arial" w:cs="Arial"/>
      <w:sz w:val="20"/>
      <w:szCs w:val="20"/>
    </w:rPr>
  </w:style>
  <w:style w:type="paragraph" w:customStyle="1" w:styleId="affd">
    <w:name w:val="список с точками"/>
    <w:basedOn w:val="a"/>
    <w:uiPriority w:val="99"/>
    <w:rsid w:val="00C0724E"/>
    <w:pPr>
      <w:widowControl/>
      <w:spacing w:line="312" w:lineRule="auto"/>
      <w:ind w:left="360" w:hanging="360"/>
      <w:jc w:val="both"/>
    </w:pPr>
    <w:rPr>
      <w:rFonts w:ascii="Times New Roman" w:eastAsia="Times New Roman" w:hAnsi="Times New Roman" w:cs="Times New Roman"/>
      <w:color w:val="auto"/>
    </w:rPr>
  </w:style>
  <w:style w:type="paragraph" w:customStyle="1" w:styleId="affe">
    <w:name w:val="Знак"/>
    <w:basedOn w:val="a"/>
    <w:uiPriority w:val="99"/>
    <w:rsid w:val="00C0724E"/>
    <w:pPr>
      <w:widowControl/>
      <w:spacing w:after="160" w:line="240" w:lineRule="exact"/>
    </w:pPr>
    <w:rPr>
      <w:rFonts w:ascii="Verdana" w:eastAsia="Times New Roman" w:hAnsi="Verdana" w:cs="Verdana"/>
      <w:color w:val="auto"/>
      <w:sz w:val="20"/>
      <w:szCs w:val="20"/>
    </w:rPr>
  </w:style>
  <w:style w:type="paragraph" w:customStyle="1" w:styleId="2e">
    <w:name w:val="Знак2"/>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FR2">
    <w:name w:val="FR2"/>
    <w:uiPriority w:val="99"/>
    <w:rsid w:val="00C0724E"/>
    <w:pPr>
      <w:spacing w:before="1180"/>
      <w:jc w:val="center"/>
    </w:pPr>
    <w:rPr>
      <w:rFonts w:ascii="Times New Roman" w:eastAsia="Times New Roman" w:hAnsi="Times New Roman" w:cs="Times New Roman"/>
      <w:b/>
      <w:bCs/>
      <w:sz w:val="32"/>
      <w:szCs w:val="32"/>
    </w:rPr>
  </w:style>
  <w:style w:type="paragraph" w:customStyle="1" w:styleId="210">
    <w:name w:val="Основной текст 21"/>
    <w:basedOn w:val="a"/>
    <w:uiPriority w:val="99"/>
    <w:rsid w:val="00C0724E"/>
    <w:pPr>
      <w:widowControl/>
      <w:spacing w:after="120" w:line="480" w:lineRule="auto"/>
    </w:pPr>
    <w:rPr>
      <w:rFonts w:ascii="Times New Roman" w:eastAsia="Times New Roman" w:hAnsi="Times New Roman" w:cs="Times New Roman"/>
      <w:color w:val="auto"/>
      <w:lang w:eastAsia="ar-SA"/>
    </w:rPr>
  </w:style>
  <w:style w:type="paragraph" w:customStyle="1" w:styleId="211">
    <w:name w:val="Основной текст с отступом 21"/>
    <w:basedOn w:val="a"/>
    <w:uiPriority w:val="99"/>
    <w:rsid w:val="00C0724E"/>
    <w:pPr>
      <w:suppressAutoHyphens/>
      <w:ind w:left="240" w:firstLine="300"/>
      <w:jc w:val="both"/>
    </w:pPr>
    <w:rPr>
      <w:rFonts w:ascii="Times New Roman" w:eastAsia="Times New Roman" w:hAnsi="Times New Roman" w:cs="Times New Roman"/>
      <w:color w:val="auto"/>
      <w:sz w:val="20"/>
      <w:szCs w:val="20"/>
      <w:lang w:eastAsia="ar-SA"/>
    </w:rPr>
  </w:style>
  <w:style w:type="paragraph" w:customStyle="1" w:styleId="3c">
    <w:name w:val="Знак3"/>
    <w:basedOn w:val="a"/>
    <w:uiPriority w:val="99"/>
    <w:rsid w:val="00C0724E"/>
    <w:pPr>
      <w:widowControl/>
      <w:spacing w:after="160" w:line="240" w:lineRule="exact"/>
    </w:pPr>
    <w:rPr>
      <w:rFonts w:ascii="Verdana" w:eastAsia="Times New Roman" w:hAnsi="Verdana" w:cs="Verdana"/>
      <w:color w:val="auto"/>
      <w:sz w:val="20"/>
      <w:szCs w:val="20"/>
    </w:rPr>
  </w:style>
  <w:style w:type="paragraph" w:customStyle="1" w:styleId="DefaultParagraphFont1">
    <w:name w:val="Default Paragraph Font1"/>
    <w:aliases w:val="Char Char"/>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212">
    <w:name w:val="Знак21"/>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2f">
    <w:name w:val="Знак2 Знак Знак"/>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ListParagraph1">
    <w:name w:val="List Paragraph1"/>
    <w:basedOn w:val="a"/>
    <w:uiPriority w:val="99"/>
    <w:rsid w:val="00C0724E"/>
    <w:pPr>
      <w:widowControl/>
      <w:ind w:left="720"/>
    </w:pPr>
    <w:rPr>
      <w:rFonts w:ascii="Calibri" w:eastAsia="Calibri" w:hAnsi="Calibri" w:cs="Calibri"/>
      <w:color w:val="auto"/>
    </w:rPr>
  </w:style>
  <w:style w:type="paragraph" w:customStyle="1" w:styleId="213">
    <w:name w:val="Знак2 Знак Знак1"/>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font5">
    <w:name w:val="font5"/>
    <w:basedOn w:val="a"/>
    <w:uiPriority w:val="99"/>
    <w:rsid w:val="00C0724E"/>
    <w:pPr>
      <w:widowControl/>
      <w:spacing w:before="100" w:beforeAutospacing="1" w:after="100" w:afterAutospacing="1"/>
    </w:pPr>
    <w:rPr>
      <w:rFonts w:ascii="Times New Roman" w:eastAsia="Times New Roman" w:hAnsi="Times New Roman" w:cs="Times New Roman"/>
      <w:color w:val="auto"/>
      <w:sz w:val="16"/>
      <w:szCs w:val="16"/>
    </w:rPr>
  </w:style>
  <w:style w:type="paragraph" w:customStyle="1" w:styleId="xl63">
    <w:name w:val="xl63"/>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64">
    <w:name w:val="xl64"/>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65">
    <w:name w:val="xl65"/>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66">
    <w:name w:val="xl66"/>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67">
    <w:name w:val="xl67"/>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68">
    <w:name w:val="xl68"/>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69">
    <w:name w:val="xl69"/>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16"/>
      <w:szCs w:val="16"/>
    </w:rPr>
  </w:style>
  <w:style w:type="paragraph" w:customStyle="1" w:styleId="xl70">
    <w:name w:val="xl70"/>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16"/>
      <w:szCs w:val="16"/>
    </w:rPr>
  </w:style>
  <w:style w:type="paragraph" w:customStyle="1" w:styleId="xl71">
    <w:name w:val="xl71"/>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72">
    <w:name w:val="xl72"/>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73">
    <w:name w:val="xl73"/>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74">
    <w:name w:val="xl74"/>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75">
    <w:name w:val="xl75"/>
    <w:basedOn w:val="a"/>
    <w:uiPriority w:val="99"/>
    <w:rsid w:val="00C0724E"/>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76">
    <w:name w:val="xl76"/>
    <w:basedOn w:val="a"/>
    <w:uiPriority w:val="99"/>
    <w:rsid w:val="00C0724E"/>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77">
    <w:name w:val="xl77"/>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78">
    <w:name w:val="xl78"/>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79">
    <w:name w:val="xl79"/>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0">
    <w:name w:val="xl80"/>
    <w:basedOn w:val="a"/>
    <w:uiPriority w:val="99"/>
    <w:rsid w:val="00C0724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1">
    <w:name w:val="xl81"/>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82">
    <w:name w:val="xl82"/>
    <w:basedOn w:val="a"/>
    <w:uiPriority w:val="99"/>
    <w:rsid w:val="00C0724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83">
    <w:name w:val="xl83"/>
    <w:basedOn w:val="a"/>
    <w:uiPriority w:val="99"/>
    <w:rsid w:val="00C0724E"/>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4">
    <w:name w:val="xl84"/>
    <w:basedOn w:val="a"/>
    <w:uiPriority w:val="99"/>
    <w:rsid w:val="00C0724E"/>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5">
    <w:name w:val="xl85"/>
    <w:basedOn w:val="a"/>
    <w:uiPriority w:val="99"/>
    <w:rsid w:val="00C0724E"/>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6">
    <w:name w:val="xl86"/>
    <w:basedOn w:val="a"/>
    <w:uiPriority w:val="99"/>
    <w:rsid w:val="00C0724E"/>
    <w:pPr>
      <w:widowControl/>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7">
    <w:name w:val="xl87"/>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8">
    <w:name w:val="xl88"/>
    <w:basedOn w:val="a"/>
    <w:uiPriority w:val="99"/>
    <w:rsid w:val="00C0724E"/>
    <w:pPr>
      <w:widowControl/>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9">
    <w:name w:val="xl89"/>
    <w:basedOn w:val="a"/>
    <w:uiPriority w:val="99"/>
    <w:rsid w:val="00C0724E"/>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0">
    <w:name w:val="xl90"/>
    <w:basedOn w:val="a"/>
    <w:uiPriority w:val="99"/>
    <w:rsid w:val="00C0724E"/>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91">
    <w:name w:val="xl91"/>
    <w:basedOn w:val="a"/>
    <w:uiPriority w:val="99"/>
    <w:rsid w:val="00C0724E"/>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92">
    <w:name w:val="xl92"/>
    <w:basedOn w:val="a"/>
    <w:uiPriority w:val="99"/>
    <w:rsid w:val="00C0724E"/>
    <w:pPr>
      <w:widowControl/>
      <w:pBdr>
        <w:top w:val="single" w:sz="4"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93">
    <w:name w:val="xl93"/>
    <w:basedOn w:val="a"/>
    <w:uiPriority w:val="99"/>
    <w:rsid w:val="00C0724E"/>
    <w:pPr>
      <w:widowControl/>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94">
    <w:name w:val="xl94"/>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95">
    <w:name w:val="xl95"/>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6">
    <w:name w:val="xl96"/>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7">
    <w:name w:val="xl97"/>
    <w:basedOn w:val="a"/>
    <w:uiPriority w:val="99"/>
    <w:rsid w:val="00C0724E"/>
    <w:pPr>
      <w:widowControl/>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8">
    <w:name w:val="xl98"/>
    <w:basedOn w:val="a"/>
    <w:uiPriority w:val="99"/>
    <w:rsid w:val="00C0724E"/>
    <w:pPr>
      <w:widowControl/>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9">
    <w:name w:val="xl99"/>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0">
    <w:name w:val="xl100"/>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01">
    <w:name w:val="xl101"/>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02">
    <w:name w:val="xl102"/>
    <w:basedOn w:val="a"/>
    <w:uiPriority w:val="99"/>
    <w:rsid w:val="00C0724E"/>
    <w:pPr>
      <w:widowControl/>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03">
    <w:name w:val="xl103"/>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04">
    <w:name w:val="xl104"/>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5">
    <w:name w:val="xl105"/>
    <w:basedOn w:val="a"/>
    <w:uiPriority w:val="99"/>
    <w:rsid w:val="00C0724E"/>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6">
    <w:name w:val="xl106"/>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7">
    <w:name w:val="xl107"/>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8">
    <w:name w:val="xl108"/>
    <w:basedOn w:val="a"/>
    <w:uiPriority w:val="99"/>
    <w:rsid w:val="00C0724E"/>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9">
    <w:name w:val="xl109"/>
    <w:basedOn w:val="a"/>
    <w:uiPriority w:val="99"/>
    <w:rsid w:val="00C0724E"/>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10">
    <w:name w:val="xl110"/>
    <w:basedOn w:val="a"/>
    <w:uiPriority w:val="99"/>
    <w:rsid w:val="00C0724E"/>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11">
    <w:name w:val="xl111"/>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112">
    <w:name w:val="xl112"/>
    <w:basedOn w:val="a"/>
    <w:uiPriority w:val="99"/>
    <w:rsid w:val="00C0724E"/>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13">
    <w:name w:val="xl113"/>
    <w:basedOn w:val="a"/>
    <w:uiPriority w:val="99"/>
    <w:rsid w:val="00C0724E"/>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14">
    <w:name w:val="xl114"/>
    <w:basedOn w:val="a"/>
    <w:uiPriority w:val="99"/>
    <w:rsid w:val="00C0724E"/>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15">
    <w:name w:val="xl115"/>
    <w:basedOn w:val="a"/>
    <w:uiPriority w:val="99"/>
    <w:rsid w:val="00C0724E"/>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16">
    <w:name w:val="xl116"/>
    <w:basedOn w:val="a"/>
    <w:uiPriority w:val="99"/>
    <w:rsid w:val="00C0724E"/>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17">
    <w:name w:val="xl117"/>
    <w:basedOn w:val="a"/>
    <w:uiPriority w:val="99"/>
    <w:rsid w:val="00C0724E"/>
    <w:pPr>
      <w:widowControl/>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18">
    <w:name w:val="xl118"/>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119">
    <w:name w:val="xl119"/>
    <w:basedOn w:val="a"/>
    <w:uiPriority w:val="99"/>
    <w:rsid w:val="00C0724E"/>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20">
    <w:name w:val="xl120"/>
    <w:basedOn w:val="a"/>
    <w:uiPriority w:val="99"/>
    <w:rsid w:val="00C0724E"/>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1">
    <w:name w:val="xl121"/>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2">
    <w:name w:val="xl122"/>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3">
    <w:name w:val="xl123"/>
    <w:basedOn w:val="a"/>
    <w:uiPriority w:val="99"/>
    <w:rsid w:val="00C0724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4">
    <w:name w:val="xl124"/>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5">
    <w:name w:val="xl125"/>
    <w:basedOn w:val="a"/>
    <w:uiPriority w:val="99"/>
    <w:rsid w:val="00C0724E"/>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6">
    <w:name w:val="xl126"/>
    <w:basedOn w:val="a"/>
    <w:uiPriority w:val="99"/>
    <w:rsid w:val="00C0724E"/>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7">
    <w:name w:val="xl127"/>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8">
    <w:name w:val="xl128"/>
    <w:basedOn w:val="a"/>
    <w:uiPriority w:val="99"/>
    <w:rsid w:val="00C0724E"/>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9">
    <w:name w:val="xl129"/>
    <w:basedOn w:val="a"/>
    <w:uiPriority w:val="99"/>
    <w:rsid w:val="00C0724E"/>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30">
    <w:name w:val="xl130"/>
    <w:basedOn w:val="a"/>
    <w:uiPriority w:val="99"/>
    <w:rsid w:val="00C0724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31">
    <w:name w:val="xl131"/>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132">
    <w:name w:val="xl132"/>
    <w:basedOn w:val="a"/>
    <w:uiPriority w:val="99"/>
    <w:rsid w:val="00C0724E"/>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133">
    <w:name w:val="xl133"/>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34">
    <w:name w:val="xl134"/>
    <w:basedOn w:val="a"/>
    <w:uiPriority w:val="99"/>
    <w:rsid w:val="00C0724E"/>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35">
    <w:name w:val="xl135"/>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136">
    <w:name w:val="xl136"/>
    <w:basedOn w:val="a"/>
    <w:uiPriority w:val="99"/>
    <w:rsid w:val="00C0724E"/>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137">
    <w:name w:val="xl137"/>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38">
    <w:name w:val="xl138"/>
    <w:basedOn w:val="a"/>
    <w:uiPriority w:val="99"/>
    <w:rsid w:val="00C0724E"/>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39">
    <w:name w:val="xl139"/>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0">
    <w:name w:val="xl140"/>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1">
    <w:name w:val="xl141"/>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2">
    <w:name w:val="xl142"/>
    <w:basedOn w:val="a"/>
    <w:uiPriority w:val="99"/>
    <w:rsid w:val="00C0724E"/>
    <w:pPr>
      <w:widowControl/>
      <w:pBdr>
        <w:top w:val="single" w:sz="8" w:space="0" w:color="auto"/>
        <w:left w:val="single" w:sz="4" w:space="0" w:color="auto"/>
        <w:bottom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3">
    <w:name w:val="xl143"/>
    <w:basedOn w:val="a"/>
    <w:uiPriority w:val="99"/>
    <w:rsid w:val="00C0724E"/>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4">
    <w:name w:val="xl144"/>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45">
    <w:name w:val="xl145"/>
    <w:basedOn w:val="a"/>
    <w:uiPriority w:val="99"/>
    <w:rsid w:val="00C0724E"/>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46">
    <w:name w:val="xl146"/>
    <w:basedOn w:val="a"/>
    <w:uiPriority w:val="99"/>
    <w:rsid w:val="00C0724E"/>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47">
    <w:name w:val="xl147"/>
    <w:basedOn w:val="a"/>
    <w:uiPriority w:val="99"/>
    <w:rsid w:val="00C0724E"/>
    <w:pPr>
      <w:widowControl/>
      <w:shd w:val="clear" w:color="auto" w:fill="FFFFFF"/>
      <w:spacing w:before="100" w:beforeAutospacing="1" w:after="100" w:afterAutospacing="1"/>
    </w:pPr>
    <w:rPr>
      <w:rFonts w:ascii="Times New Roman" w:eastAsia="Times New Roman" w:hAnsi="Times New Roman" w:cs="Times New Roman"/>
      <w:color w:val="auto"/>
    </w:rPr>
  </w:style>
  <w:style w:type="paragraph" w:customStyle="1" w:styleId="xl148">
    <w:name w:val="xl148"/>
    <w:basedOn w:val="a"/>
    <w:uiPriority w:val="99"/>
    <w:rsid w:val="00C0724E"/>
    <w:pPr>
      <w:widowControl/>
      <w:pBdr>
        <w:top w:val="single" w:sz="4"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49">
    <w:name w:val="xl149"/>
    <w:basedOn w:val="a"/>
    <w:uiPriority w:val="99"/>
    <w:rsid w:val="00C0724E"/>
    <w:pPr>
      <w:widowControl/>
      <w:pBdr>
        <w:top w:val="single" w:sz="4" w:space="0" w:color="auto"/>
        <w:left w:val="single" w:sz="4"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16"/>
      <w:szCs w:val="16"/>
    </w:rPr>
  </w:style>
  <w:style w:type="paragraph" w:customStyle="1" w:styleId="xl150">
    <w:name w:val="xl150"/>
    <w:basedOn w:val="a"/>
    <w:uiPriority w:val="99"/>
    <w:rsid w:val="00C0724E"/>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1">
    <w:name w:val="xl151"/>
    <w:basedOn w:val="a"/>
    <w:uiPriority w:val="99"/>
    <w:rsid w:val="00C0724E"/>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2">
    <w:name w:val="xl152"/>
    <w:basedOn w:val="a"/>
    <w:uiPriority w:val="99"/>
    <w:rsid w:val="00C0724E"/>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3">
    <w:name w:val="xl153"/>
    <w:basedOn w:val="a"/>
    <w:uiPriority w:val="99"/>
    <w:rsid w:val="00C0724E"/>
    <w:pPr>
      <w:widowControl/>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16"/>
      <w:szCs w:val="16"/>
    </w:rPr>
  </w:style>
  <w:style w:type="paragraph" w:customStyle="1" w:styleId="xl154">
    <w:name w:val="xl154"/>
    <w:basedOn w:val="a"/>
    <w:uiPriority w:val="99"/>
    <w:rsid w:val="00C0724E"/>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5">
    <w:name w:val="xl155"/>
    <w:basedOn w:val="a"/>
    <w:uiPriority w:val="99"/>
    <w:rsid w:val="00C0724E"/>
    <w:pPr>
      <w:widowControl/>
      <w:pBdr>
        <w:top w:val="single" w:sz="8"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6">
    <w:name w:val="xl156"/>
    <w:basedOn w:val="a"/>
    <w:uiPriority w:val="99"/>
    <w:rsid w:val="00C0724E"/>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7">
    <w:name w:val="xl157"/>
    <w:basedOn w:val="a"/>
    <w:uiPriority w:val="99"/>
    <w:rsid w:val="00C0724E"/>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8">
    <w:name w:val="xl158"/>
    <w:basedOn w:val="a"/>
    <w:uiPriority w:val="99"/>
    <w:rsid w:val="00C0724E"/>
    <w:pPr>
      <w:widowControl/>
      <w:pBdr>
        <w:top w:val="single" w:sz="8" w:space="0" w:color="auto"/>
        <w:bottom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59">
    <w:name w:val="xl159"/>
    <w:basedOn w:val="a"/>
    <w:uiPriority w:val="99"/>
    <w:rsid w:val="00C0724E"/>
    <w:pPr>
      <w:widowControl/>
      <w:pBdr>
        <w:top w:val="single" w:sz="4"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60">
    <w:name w:val="xl160"/>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161">
    <w:name w:val="xl161"/>
    <w:basedOn w:val="a"/>
    <w:uiPriority w:val="99"/>
    <w:rsid w:val="00C0724E"/>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62">
    <w:name w:val="xl162"/>
    <w:basedOn w:val="a"/>
    <w:uiPriority w:val="99"/>
    <w:rsid w:val="00C0724E"/>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3">
    <w:name w:val="xl163"/>
    <w:basedOn w:val="a"/>
    <w:uiPriority w:val="99"/>
    <w:rsid w:val="00C0724E"/>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4">
    <w:name w:val="xl164"/>
    <w:basedOn w:val="a"/>
    <w:uiPriority w:val="99"/>
    <w:rsid w:val="00C0724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5">
    <w:name w:val="xl165"/>
    <w:basedOn w:val="a"/>
    <w:uiPriority w:val="99"/>
    <w:rsid w:val="00C0724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6">
    <w:name w:val="xl166"/>
    <w:basedOn w:val="a"/>
    <w:uiPriority w:val="99"/>
    <w:rsid w:val="00C0724E"/>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7">
    <w:name w:val="xl167"/>
    <w:basedOn w:val="a"/>
    <w:uiPriority w:val="99"/>
    <w:rsid w:val="00C0724E"/>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ConsPlusCell">
    <w:name w:val="ConsPlusCell"/>
    <w:uiPriority w:val="99"/>
    <w:rsid w:val="00C0724E"/>
    <w:pPr>
      <w:autoSpaceDE w:val="0"/>
      <w:autoSpaceDN w:val="0"/>
      <w:adjustRightInd w:val="0"/>
    </w:pPr>
    <w:rPr>
      <w:rFonts w:ascii="Arial" w:eastAsia="Times New Roman" w:hAnsi="Arial" w:cs="Arial"/>
      <w:sz w:val="20"/>
      <w:szCs w:val="20"/>
    </w:rPr>
  </w:style>
  <w:style w:type="paragraph" w:customStyle="1" w:styleId="t63">
    <w:name w:val="t63"/>
    <w:basedOn w:val="a"/>
    <w:uiPriority w:val="99"/>
    <w:rsid w:val="00C0724E"/>
    <w:pPr>
      <w:autoSpaceDE w:val="0"/>
      <w:autoSpaceDN w:val="0"/>
      <w:adjustRightInd w:val="0"/>
      <w:spacing w:line="266" w:lineRule="atLeast"/>
    </w:pPr>
    <w:rPr>
      <w:rFonts w:ascii="Times New Roman" w:eastAsia="Times New Roman" w:hAnsi="Times New Roman" w:cs="Times New Roman"/>
      <w:color w:val="auto"/>
      <w:lang w:val="en-US"/>
    </w:rPr>
  </w:style>
  <w:style w:type="paragraph" w:customStyle="1" w:styleId="p69">
    <w:name w:val="p69"/>
    <w:basedOn w:val="a"/>
    <w:uiPriority w:val="99"/>
    <w:rsid w:val="00C0724E"/>
    <w:pPr>
      <w:tabs>
        <w:tab w:val="left" w:pos="1184"/>
        <w:tab w:val="left" w:pos="1474"/>
      </w:tabs>
      <w:autoSpaceDE w:val="0"/>
      <w:autoSpaceDN w:val="0"/>
      <w:adjustRightInd w:val="0"/>
      <w:spacing w:line="277" w:lineRule="atLeast"/>
      <w:ind w:left="1185" w:firstLine="289"/>
    </w:pPr>
    <w:rPr>
      <w:rFonts w:ascii="Times New Roman" w:eastAsia="Times New Roman" w:hAnsi="Times New Roman" w:cs="Times New Roman"/>
      <w:color w:val="auto"/>
      <w:lang w:val="en-US"/>
    </w:rPr>
  </w:style>
  <w:style w:type="paragraph" w:customStyle="1" w:styleId="p74">
    <w:name w:val="p74"/>
    <w:basedOn w:val="a"/>
    <w:uiPriority w:val="99"/>
    <w:rsid w:val="00C0724E"/>
    <w:pPr>
      <w:tabs>
        <w:tab w:val="left" w:pos="1184"/>
      </w:tabs>
      <w:autoSpaceDE w:val="0"/>
      <w:autoSpaceDN w:val="0"/>
      <w:adjustRightInd w:val="0"/>
      <w:spacing w:line="240" w:lineRule="atLeast"/>
      <w:ind w:left="56"/>
    </w:pPr>
    <w:rPr>
      <w:rFonts w:ascii="Times New Roman" w:eastAsia="Times New Roman" w:hAnsi="Times New Roman" w:cs="Times New Roman"/>
      <w:color w:val="auto"/>
      <w:lang w:val="en-US"/>
    </w:rPr>
  </w:style>
  <w:style w:type="paragraph" w:customStyle="1" w:styleId="p25">
    <w:name w:val="p25"/>
    <w:basedOn w:val="a"/>
    <w:uiPriority w:val="99"/>
    <w:rsid w:val="00C0724E"/>
    <w:pPr>
      <w:tabs>
        <w:tab w:val="left" w:pos="737"/>
      </w:tabs>
      <w:autoSpaceDE w:val="0"/>
      <w:autoSpaceDN w:val="0"/>
      <w:adjustRightInd w:val="0"/>
      <w:spacing w:line="323" w:lineRule="atLeast"/>
      <w:ind w:firstLine="737"/>
      <w:jc w:val="both"/>
    </w:pPr>
    <w:rPr>
      <w:rFonts w:ascii="Times New Roman" w:eastAsia="Times New Roman" w:hAnsi="Times New Roman" w:cs="Times New Roman"/>
      <w:color w:val="auto"/>
      <w:lang w:val="en-US"/>
    </w:rPr>
  </w:style>
  <w:style w:type="paragraph" w:customStyle="1" w:styleId="1d">
    <w:name w:val="Цитата1"/>
    <w:basedOn w:val="a"/>
    <w:uiPriority w:val="99"/>
    <w:rsid w:val="00C0724E"/>
    <w:pPr>
      <w:widowControl/>
      <w:suppressAutoHyphens/>
      <w:ind w:left="57" w:right="113"/>
      <w:jc w:val="both"/>
    </w:pPr>
    <w:rPr>
      <w:rFonts w:ascii="Times New Roman" w:eastAsia="Times New Roman" w:hAnsi="Times New Roman" w:cs="Times New Roman"/>
      <w:color w:val="auto"/>
      <w:sz w:val="28"/>
      <w:lang w:eastAsia="ar-SA"/>
    </w:rPr>
  </w:style>
  <w:style w:type="paragraph" w:customStyle="1" w:styleId="consplusnormal0">
    <w:name w:val="consplusnormal"/>
    <w:basedOn w:val="a"/>
    <w:uiPriority w:val="99"/>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311">
    <w:name w:val="Знак31"/>
    <w:basedOn w:val="a"/>
    <w:uiPriority w:val="99"/>
    <w:rsid w:val="00C0724E"/>
    <w:pPr>
      <w:widowControl/>
      <w:spacing w:after="160" w:line="240" w:lineRule="exact"/>
    </w:pPr>
    <w:rPr>
      <w:rFonts w:ascii="Verdana" w:eastAsia="Times New Roman" w:hAnsi="Verdana" w:cs="Verdana"/>
      <w:color w:val="auto"/>
      <w:sz w:val="20"/>
      <w:szCs w:val="20"/>
    </w:rPr>
  </w:style>
  <w:style w:type="paragraph" w:customStyle="1" w:styleId="xl168">
    <w:name w:val="xl168"/>
    <w:basedOn w:val="a"/>
    <w:uiPriority w:val="99"/>
    <w:rsid w:val="00C0724E"/>
    <w:pPr>
      <w:widowControl/>
      <w:spacing w:before="100" w:beforeAutospacing="1" w:after="100" w:afterAutospacing="1"/>
    </w:pPr>
    <w:rPr>
      <w:rFonts w:ascii="Times New Roman" w:eastAsia="Times New Roman" w:hAnsi="Times New Roman" w:cs="Times New Roman"/>
      <w:color w:val="auto"/>
      <w:sz w:val="20"/>
      <w:szCs w:val="20"/>
    </w:rPr>
  </w:style>
  <w:style w:type="paragraph" w:customStyle="1" w:styleId="xl169">
    <w:name w:val="xl169"/>
    <w:basedOn w:val="a"/>
    <w:uiPriority w:val="99"/>
    <w:rsid w:val="00C0724E"/>
    <w:pPr>
      <w:widowControl/>
      <w:pBdr>
        <w:top w:val="single" w:sz="8"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170">
    <w:name w:val="xl170"/>
    <w:basedOn w:val="a"/>
    <w:uiPriority w:val="99"/>
    <w:rsid w:val="00C0724E"/>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171">
    <w:name w:val="xl171"/>
    <w:basedOn w:val="a"/>
    <w:uiPriority w:val="99"/>
    <w:rsid w:val="00C0724E"/>
    <w:pPr>
      <w:widowControl/>
      <w:pBdr>
        <w:bottom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172">
    <w:name w:val="xl172"/>
    <w:basedOn w:val="a"/>
    <w:uiPriority w:val="99"/>
    <w:rsid w:val="00C0724E"/>
    <w:pPr>
      <w:widowControl/>
      <w:pBdr>
        <w:bottom w:val="single" w:sz="4"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173">
    <w:name w:val="xl173"/>
    <w:basedOn w:val="a"/>
    <w:uiPriority w:val="99"/>
    <w:rsid w:val="00C0724E"/>
    <w:pPr>
      <w:widowControl/>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4">
    <w:name w:val="xl174"/>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5">
    <w:name w:val="xl175"/>
    <w:basedOn w:val="a"/>
    <w:uiPriority w:val="99"/>
    <w:rsid w:val="00C0724E"/>
    <w:pPr>
      <w:widowControl/>
      <w:pBdr>
        <w:top w:val="single" w:sz="4"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6">
    <w:name w:val="xl176"/>
    <w:basedOn w:val="a"/>
    <w:uiPriority w:val="99"/>
    <w:rsid w:val="00C0724E"/>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7">
    <w:name w:val="xl177"/>
    <w:basedOn w:val="a"/>
    <w:uiPriority w:val="99"/>
    <w:rsid w:val="00C0724E"/>
    <w:pPr>
      <w:widowControl/>
      <w:pBdr>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8">
    <w:name w:val="xl178"/>
    <w:basedOn w:val="a"/>
    <w:uiPriority w:val="99"/>
    <w:rsid w:val="00C0724E"/>
    <w:pPr>
      <w:widowControl/>
      <w:pBdr>
        <w:top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9">
    <w:name w:val="xl179"/>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0">
    <w:name w:val="xl180"/>
    <w:basedOn w:val="a"/>
    <w:uiPriority w:val="99"/>
    <w:rsid w:val="00C0724E"/>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1">
    <w:name w:val="xl181"/>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2">
    <w:name w:val="xl182"/>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183">
    <w:name w:val="xl183"/>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4">
    <w:name w:val="xl184"/>
    <w:basedOn w:val="a"/>
    <w:uiPriority w:val="99"/>
    <w:rsid w:val="00C0724E"/>
    <w:pPr>
      <w:widowControl/>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5">
    <w:name w:val="xl185"/>
    <w:basedOn w:val="a"/>
    <w:uiPriority w:val="99"/>
    <w:rsid w:val="00C0724E"/>
    <w:pPr>
      <w:widowControl/>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6">
    <w:name w:val="xl186"/>
    <w:basedOn w:val="a"/>
    <w:uiPriority w:val="99"/>
    <w:rsid w:val="00C0724E"/>
    <w:pPr>
      <w:widowControl/>
      <w:pBdr>
        <w:right w:val="single" w:sz="8"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187">
    <w:name w:val="xl187"/>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8">
    <w:name w:val="xl188"/>
    <w:basedOn w:val="a"/>
    <w:uiPriority w:val="99"/>
    <w:rsid w:val="00C0724E"/>
    <w:pPr>
      <w:widowControl/>
      <w:pBdr>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9">
    <w:name w:val="xl189"/>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90">
    <w:name w:val="xl190"/>
    <w:basedOn w:val="a"/>
    <w:uiPriority w:val="99"/>
    <w:rsid w:val="00C0724E"/>
    <w:pPr>
      <w:widowControl/>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1">
    <w:name w:val="xl191"/>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2">
    <w:name w:val="xl192"/>
    <w:basedOn w:val="a"/>
    <w:uiPriority w:val="99"/>
    <w:rsid w:val="00C0724E"/>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3">
    <w:name w:val="xl193"/>
    <w:basedOn w:val="a"/>
    <w:uiPriority w:val="99"/>
    <w:rsid w:val="00C0724E"/>
    <w:pPr>
      <w:widowControl/>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4">
    <w:name w:val="xl194"/>
    <w:basedOn w:val="a"/>
    <w:uiPriority w:val="99"/>
    <w:rsid w:val="00C0724E"/>
    <w:pPr>
      <w:widowControl/>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195">
    <w:name w:val="xl195"/>
    <w:basedOn w:val="a"/>
    <w:uiPriority w:val="99"/>
    <w:rsid w:val="00C0724E"/>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196">
    <w:name w:val="xl196"/>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7">
    <w:name w:val="xl197"/>
    <w:basedOn w:val="a"/>
    <w:uiPriority w:val="99"/>
    <w:rsid w:val="00C0724E"/>
    <w:pPr>
      <w:widowControl/>
      <w:spacing w:before="100" w:beforeAutospacing="1" w:after="100" w:afterAutospacing="1"/>
    </w:pPr>
    <w:rPr>
      <w:rFonts w:ascii="Times New Roman" w:eastAsia="Times New Roman" w:hAnsi="Times New Roman" w:cs="Times New Roman"/>
      <w:color w:val="auto"/>
      <w:sz w:val="20"/>
      <w:szCs w:val="20"/>
    </w:rPr>
  </w:style>
  <w:style w:type="paragraph" w:customStyle="1" w:styleId="xl198">
    <w:name w:val="xl198"/>
    <w:basedOn w:val="a"/>
    <w:uiPriority w:val="99"/>
    <w:rsid w:val="00C0724E"/>
    <w:pPr>
      <w:widowControl/>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9">
    <w:name w:val="xl199"/>
    <w:basedOn w:val="a"/>
    <w:uiPriority w:val="99"/>
    <w:rsid w:val="00C0724E"/>
    <w:pPr>
      <w:widowControl/>
      <w:pBdr>
        <w:top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00">
    <w:name w:val="xl200"/>
    <w:basedOn w:val="a"/>
    <w:uiPriority w:val="99"/>
    <w:rsid w:val="00C0724E"/>
    <w:pPr>
      <w:widowControl/>
      <w:pBdr>
        <w:top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01">
    <w:name w:val="xl201"/>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02">
    <w:name w:val="xl202"/>
    <w:basedOn w:val="a"/>
    <w:uiPriority w:val="99"/>
    <w:rsid w:val="00C0724E"/>
    <w:pPr>
      <w:widowControl/>
      <w:spacing w:before="100" w:beforeAutospacing="1" w:after="100" w:afterAutospacing="1"/>
    </w:pPr>
    <w:rPr>
      <w:rFonts w:ascii="Times New Roman" w:eastAsia="Times New Roman" w:hAnsi="Times New Roman" w:cs="Times New Roman"/>
    </w:rPr>
  </w:style>
  <w:style w:type="paragraph" w:customStyle="1" w:styleId="xl203">
    <w:name w:val="xl203"/>
    <w:basedOn w:val="a"/>
    <w:uiPriority w:val="99"/>
    <w:rsid w:val="00C0724E"/>
    <w:pPr>
      <w:widowControl/>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04">
    <w:name w:val="xl204"/>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05">
    <w:name w:val="xl205"/>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06">
    <w:name w:val="xl206"/>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07">
    <w:name w:val="xl207"/>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08">
    <w:name w:val="xl208"/>
    <w:basedOn w:val="a"/>
    <w:uiPriority w:val="99"/>
    <w:rsid w:val="00C0724E"/>
    <w:pPr>
      <w:widowControl/>
      <w:pBdr>
        <w:top w:val="single" w:sz="4"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09">
    <w:name w:val="xl209"/>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10">
    <w:name w:val="xl210"/>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11">
    <w:name w:val="xl211"/>
    <w:basedOn w:val="a"/>
    <w:uiPriority w:val="99"/>
    <w:rsid w:val="00C0724E"/>
    <w:pPr>
      <w:widowControl/>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12">
    <w:name w:val="xl212"/>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13">
    <w:name w:val="xl213"/>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14">
    <w:name w:val="xl214"/>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15">
    <w:name w:val="xl215"/>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16">
    <w:name w:val="xl216"/>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17">
    <w:name w:val="xl217"/>
    <w:basedOn w:val="a"/>
    <w:uiPriority w:val="99"/>
    <w:rsid w:val="00C0724E"/>
    <w:pPr>
      <w:widowControl/>
      <w:pBdr>
        <w:top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18">
    <w:name w:val="xl218"/>
    <w:basedOn w:val="a"/>
    <w:uiPriority w:val="99"/>
    <w:rsid w:val="00C0724E"/>
    <w:pPr>
      <w:widowControl/>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19">
    <w:name w:val="xl219"/>
    <w:basedOn w:val="a"/>
    <w:uiPriority w:val="99"/>
    <w:rsid w:val="00C0724E"/>
    <w:pPr>
      <w:widowControl/>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0">
    <w:name w:val="xl220"/>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1">
    <w:name w:val="xl221"/>
    <w:basedOn w:val="a"/>
    <w:uiPriority w:val="99"/>
    <w:rsid w:val="00C0724E"/>
    <w:pPr>
      <w:widowControl/>
      <w:pBdr>
        <w:top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2">
    <w:name w:val="xl222"/>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3">
    <w:name w:val="xl223"/>
    <w:basedOn w:val="a"/>
    <w:uiPriority w:val="99"/>
    <w:rsid w:val="00C0724E"/>
    <w:pPr>
      <w:widowControl/>
      <w:pBdr>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4">
    <w:name w:val="xl224"/>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25">
    <w:name w:val="xl225"/>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both"/>
    </w:pPr>
    <w:rPr>
      <w:rFonts w:ascii="Times New Roman" w:eastAsia="Times New Roman" w:hAnsi="Times New Roman" w:cs="Times New Roman"/>
      <w:sz w:val="16"/>
      <w:szCs w:val="16"/>
    </w:rPr>
  </w:style>
  <w:style w:type="paragraph" w:customStyle="1" w:styleId="xl226">
    <w:name w:val="xl226"/>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7">
    <w:name w:val="xl227"/>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Times New Roman" w:eastAsia="Times New Roman" w:hAnsi="Times New Roman" w:cs="Times New Roman"/>
      <w:sz w:val="16"/>
      <w:szCs w:val="16"/>
    </w:rPr>
  </w:style>
  <w:style w:type="paragraph" w:customStyle="1" w:styleId="xl228">
    <w:name w:val="xl228"/>
    <w:basedOn w:val="a"/>
    <w:uiPriority w:val="99"/>
    <w:rsid w:val="00C0724E"/>
    <w:pPr>
      <w:widowControl/>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9">
    <w:name w:val="xl229"/>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sz w:val="16"/>
      <w:szCs w:val="16"/>
    </w:rPr>
  </w:style>
  <w:style w:type="paragraph" w:customStyle="1" w:styleId="xl230">
    <w:name w:val="xl230"/>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31">
    <w:name w:val="xl231"/>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2">
    <w:name w:val="xl232"/>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Times New Roman" w:eastAsia="Times New Roman" w:hAnsi="Times New Roman" w:cs="Times New Roman"/>
      <w:b/>
      <w:bCs/>
      <w:sz w:val="16"/>
      <w:szCs w:val="16"/>
    </w:rPr>
  </w:style>
  <w:style w:type="paragraph" w:customStyle="1" w:styleId="xl233">
    <w:name w:val="xl233"/>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34">
    <w:name w:val="xl234"/>
    <w:basedOn w:val="a"/>
    <w:uiPriority w:val="99"/>
    <w:rsid w:val="00C0724E"/>
    <w:pPr>
      <w:widowControl/>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5">
    <w:name w:val="xl235"/>
    <w:basedOn w:val="a"/>
    <w:uiPriority w:val="99"/>
    <w:rsid w:val="00C0724E"/>
    <w:pPr>
      <w:widowControl/>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6">
    <w:name w:val="xl236"/>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7">
    <w:name w:val="xl237"/>
    <w:basedOn w:val="a"/>
    <w:uiPriority w:val="99"/>
    <w:rsid w:val="00C0724E"/>
    <w:pPr>
      <w:widowControl/>
      <w:pBdr>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238">
    <w:name w:val="xl238"/>
    <w:basedOn w:val="a"/>
    <w:uiPriority w:val="99"/>
    <w:rsid w:val="00C0724E"/>
    <w:pPr>
      <w:widowControl/>
      <w:pBdr>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239">
    <w:name w:val="xl239"/>
    <w:basedOn w:val="a"/>
    <w:uiPriority w:val="99"/>
    <w:rsid w:val="00C0724E"/>
    <w:pPr>
      <w:widowControl/>
      <w:spacing w:before="100" w:beforeAutospacing="1" w:after="100" w:afterAutospacing="1"/>
      <w:jc w:val="center"/>
    </w:pPr>
    <w:rPr>
      <w:rFonts w:ascii="Times New Roman" w:eastAsia="Times New Roman" w:hAnsi="Times New Roman" w:cs="Times New Roman"/>
    </w:rPr>
  </w:style>
  <w:style w:type="paragraph" w:customStyle="1" w:styleId="xl240">
    <w:name w:val="xl240"/>
    <w:basedOn w:val="a"/>
    <w:uiPriority w:val="99"/>
    <w:rsid w:val="00C0724E"/>
    <w:pPr>
      <w:widowControl/>
      <w:pBdr>
        <w:top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1">
    <w:name w:val="xl241"/>
    <w:basedOn w:val="a"/>
    <w:uiPriority w:val="99"/>
    <w:rsid w:val="00C0724E"/>
    <w:pPr>
      <w:widowControl/>
      <w:pBdr>
        <w:top w:val="single" w:sz="8" w:space="0" w:color="auto"/>
        <w:left w:val="single" w:sz="8" w:space="0" w:color="auto"/>
      </w:pBdr>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242">
    <w:name w:val="xl242"/>
    <w:basedOn w:val="a"/>
    <w:uiPriority w:val="99"/>
    <w:rsid w:val="00C0724E"/>
    <w:pPr>
      <w:widowControl/>
      <w:pBdr>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3">
    <w:name w:val="xl243"/>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4">
    <w:name w:val="xl244"/>
    <w:basedOn w:val="a"/>
    <w:uiPriority w:val="99"/>
    <w:rsid w:val="00C0724E"/>
    <w:pPr>
      <w:widowControl/>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5">
    <w:name w:val="xl245"/>
    <w:basedOn w:val="a"/>
    <w:uiPriority w:val="99"/>
    <w:rsid w:val="00C0724E"/>
    <w:pPr>
      <w:widowControl/>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6">
    <w:name w:val="xl246"/>
    <w:basedOn w:val="a"/>
    <w:uiPriority w:val="99"/>
    <w:rsid w:val="00C0724E"/>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7">
    <w:name w:val="xl247"/>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8">
    <w:name w:val="xl248"/>
    <w:basedOn w:val="a"/>
    <w:uiPriority w:val="99"/>
    <w:rsid w:val="00C0724E"/>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9">
    <w:name w:val="xl249"/>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0">
    <w:name w:val="xl250"/>
    <w:basedOn w:val="a"/>
    <w:uiPriority w:val="99"/>
    <w:rsid w:val="00C0724E"/>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1">
    <w:name w:val="xl251"/>
    <w:basedOn w:val="a"/>
    <w:uiPriority w:val="99"/>
    <w:rsid w:val="00C0724E"/>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2">
    <w:name w:val="xl252"/>
    <w:basedOn w:val="a"/>
    <w:uiPriority w:val="99"/>
    <w:rsid w:val="00C0724E"/>
    <w:pPr>
      <w:widowControl/>
      <w:spacing w:before="100" w:beforeAutospacing="1" w:after="100" w:afterAutospacing="1"/>
    </w:pPr>
    <w:rPr>
      <w:rFonts w:ascii="Times New Roman" w:eastAsia="Times New Roman" w:hAnsi="Times New Roman" w:cs="Times New Roman"/>
    </w:rPr>
  </w:style>
  <w:style w:type="paragraph" w:customStyle="1" w:styleId="xl253">
    <w:name w:val="xl253"/>
    <w:basedOn w:val="a"/>
    <w:uiPriority w:val="99"/>
    <w:rsid w:val="00C0724E"/>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color w:val="auto"/>
      <w:sz w:val="14"/>
      <w:szCs w:val="14"/>
    </w:rPr>
  </w:style>
  <w:style w:type="paragraph" w:customStyle="1" w:styleId="xl254">
    <w:name w:val="xl254"/>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4"/>
      <w:szCs w:val="14"/>
    </w:rPr>
  </w:style>
  <w:style w:type="paragraph" w:customStyle="1" w:styleId="xl255">
    <w:name w:val="xl255"/>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6">
    <w:name w:val="xl256"/>
    <w:basedOn w:val="a"/>
    <w:uiPriority w:val="99"/>
    <w:rsid w:val="00C0724E"/>
    <w:pPr>
      <w:widowControl/>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7">
    <w:name w:val="xl257"/>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8">
    <w:name w:val="xl258"/>
    <w:basedOn w:val="a"/>
    <w:uiPriority w:val="99"/>
    <w:rsid w:val="00C0724E"/>
    <w:pPr>
      <w:widowControl/>
      <w:pBdr>
        <w:top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9">
    <w:name w:val="xl259"/>
    <w:basedOn w:val="a"/>
    <w:uiPriority w:val="99"/>
    <w:rsid w:val="00C0724E"/>
    <w:pPr>
      <w:widowControl/>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0">
    <w:name w:val="xl260"/>
    <w:basedOn w:val="a"/>
    <w:uiPriority w:val="99"/>
    <w:rsid w:val="00C0724E"/>
    <w:pPr>
      <w:widowControl/>
      <w:pBdr>
        <w:top w:val="single" w:sz="8"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261">
    <w:name w:val="xl261"/>
    <w:basedOn w:val="a"/>
    <w:uiPriority w:val="99"/>
    <w:rsid w:val="00C0724E"/>
    <w:pPr>
      <w:widowControl/>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2">
    <w:name w:val="xl262"/>
    <w:basedOn w:val="a"/>
    <w:uiPriority w:val="99"/>
    <w:rsid w:val="00C0724E"/>
    <w:pPr>
      <w:widowControl/>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3">
    <w:name w:val="xl263"/>
    <w:basedOn w:val="a"/>
    <w:uiPriority w:val="99"/>
    <w:rsid w:val="00C0724E"/>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4">
    <w:name w:val="xl264"/>
    <w:basedOn w:val="a"/>
    <w:uiPriority w:val="99"/>
    <w:rsid w:val="00C0724E"/>
    <w:pPr>
      <w:widowControl/>
      <w:pBdr>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5">
    <w:name w:val="xl265"/>
    <w:basedOn w:val="a"/>
    <w:uiPriority w:val="99"/>
    <w:rsid w:val="00C0724E"/>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6">
    <w:name w:val="xl266"/>
    <w:basedOn w:val="a"/>
    <w:uiPriority w:val="99"/>
    <w:rsid w:val="00C0724E"/>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7">
    <w:name w:val="xl267"/>
    <w:basedOn w:val="a"/>
    <w:uiPriority w:val="99"/>
    <w:rsid w:val="00C0724E"/>
    <w:pPr>
      <w:widowControl/>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8">
    <w:name w:val="xl268"/>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9">
    <w:name w:val="xl269"/>
    <w:basedOn w:val="a"/>
    <w:uiPriority w:val="99"/>
    <w:rsid w:val="00C0724E"/>
    <w:pPr>
      <w:widowControl/>
      <w:pBdr>
        <w:left w:val="single" w:sz="8" w:space="0" w:color="auto"/>
      </w:pBdr>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270">
    <w:name w:val="xl270"/>
    <w:basedOn w:val="a"/>
    <w:uiPriority w:val="99"/>
    <w:rsid w:val="00C0724E"/>
    <w:pPr>
      <w:widowControl/>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271">
    <w:name w:val="xl271"/>
    <w:basedOn w:val="a"/>
    <w:uiPriority w:val="99"/>
    <w:rsid w:val="00C0724E"/>
    <w:pPr>
      <w:widowControl/>
      <w:spacing w:before="100" w:beforeAutospacing="1" w:after="100" w:afterAutospacing="1"/>
    </w:pPr>
    <w:rPr>
      <w:rFonts w:ascii="Times New Roman" w:eastAsia="Times New Roman" w:hAnsi="Times New Roman" w:cs="Times New Roman"/>
    </w:rPr>
  </w:style>
  <w:style w:type="paragraph" w:customStyle="1" w:styleId="xl272">
    <w:name w:val="xl272"/>
    <w:basedOn w:val="a"/>
    <w:uiPriority w:val="99"/>
    <w:rsid w:val="00C0724E"/>
    <w:pPr>
      <w:widowControl/>
      <w:spacing w:before="100" w:beforeAutospacing="1" w:after="100" w:afterAutospacing="1"/>
    </w:pPr>
    <w:rPr>
      <w:rFonts w:ascii="Times New Roman" w:eastAsia="Times New Roman" w:hAnsi="Times New Roman" w:cs="Times New Roman"/>
      <w:sz w:val="20"/>
      <w:szCs w:val="20"/>
    </w:rPr>
  </w:style>
  <w:style w:type="paragraph" w:customStyle="1" w:styleId="xl273">
    <w:name w:val="xl273"/>
    <w:basedOn w:val="a"/>
    <w:uiPriority w:val="99"/>
    <w:rsid w:val="00C0724E"/>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b/>
      <w:bCs/>
    </w:rPr>
  </w:style>
  <w:style w:type="paragraph" w:customStyle="1" w:styleId="xl274">
    <w:name w:val="xl274"/>
    <w:basedOn w:val="a"/>
    <w:uiPriority w:val="99"/>
    <w:rsid w:val="00C0724E"/>
    <w:pPr>
      <w:widowControl/>
      <w:pBdr>
        <w:top w:val="single" w:sz="8" w:space="0" w:color="auto"/>
        <w:bottom w:val="single" w:sz="8" w:space="0" w:color="auto"/>
      </w:pBdr>
      <w:spacing w:before="100" w:beforeAutospacing="1" w:after="100" w:afterAutospacing="1"/>
      <w:jc w:val="center"/>
    </w:pPr>
    <w:rPr>
      <w:rFonts w:ascii="Calibri" w:eastAsia="Times New Roman" w:hAnsi="Calibri" w:cs="Calibri"/>
      <w:b/>
      <w:bCs/>
    </w:rPr>
  </w:style>
  <w:style w:type="paragraph" w:customStyle="1" w:styleId="xl275">
    <w:name w:val="xl275"/>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Calibri" w:eastAsia="Times New Roman" w:hAnsi="Calibri" w:cs="Calibri"/>
      <w:b/>
      <w:bCs/>
    </w:rPr>
  </w:style>
  <w:style w:type="paragraph" w:customStyle="1" w:styleId="xl276">
    <w:name w:val="xl276"/>
    <w:basedOn w:val="a"/>
    <w:uiPriority w:val="99"/>
    <w:rsid w:val="00C0724E"/>
    <w:pPr>
      <w:widowControl/>
      <w:spacing w:before="100" w:beforeAutospacing="1" w:after="100" w:afterAutospacing="1"/>
    </w:pPr>
    <w:rPr>
      <w:rFonts w:ascii="Times New Roman" w:eastAsia="Times New Roman" w:hAnsi="Times New Roman" w:cs="Times New Roman"/>
      <w:sz w:val="22"/>
      <w:szCs w:val="22"/>
    </w:rPr>
  </w:style>
  <w:style w:type="paragraph" w:customStyle="1" w:styleId="xl277">
    <w:name w:val="xl277"/>
    <w:basedOn w:val="a"/>
    <w:uiPriority w:val="99"/>
    <w:rsid w:val="00C0724E"/>
    <w:pPr>
      <w:widowControl/>
      <w:spacing w:before="100" w:beforeAutospacing="1" w:after="100" w:afterAutospacing="1"/>
    </w:pPr>
    <w:rPr>
      <w:rFonts w:ascii="Times New Roman" w:eastAsia="Times New Roman" w:hAnsi="Times New Roman" w:cs="Times New Roman"/>
      <w:sz w:val="22"/>
      <w:szCs w:val="22"/>
    </w:rPr>
  </w:style>
  <w:style w:type="paragraph" w:customStyle="1" w:styleId="xl278">
    <w:name w:val="xl278"/>
    <w:basedOn w:val="a"/>
    <w:uiPriority w:val="99"/>
    <w:rsid w:val="00C0724E"/>
    <w:pPr>
      <w:widowControl/>
      <w:pBdr>
        <w:top w:val="single" w:sz="8"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279">
    <w:name w:val="xl279"/>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280">
    <w:name w:val="xl280"/>
    <w:basedOn w:val="a"/>
    <w:uiPriority w:val="99"/>
    <w:rsid w:val="00C0724E"/>
    <w:pPr>
      <w:widowControl/>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281">
    <w:name w:val="xl281"/>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ConsPlusTitle">
    <w:name w:val="ConsPlusTitle"/>
    <w:uiPriority w:val="99"/>
    <w:rsid w:val="00C0724E"/>
    <w:pPr>
      <w:suppressAutoHyphens/>
    </w:pPr>
    <w:rPr>
      <w:rFonts w:ascii="Times New Roman" w:eastAsia="Times New Roman" w:hAnsi="Times New Roman" w:cs="Times New Roman"/>
      <w:b/>
      <w:bCs/>
      <w:lang w:eastAsia="hi-IN" w:bidi="hi-IN"/>
    </w:rPr>
  </w:style>
  <w:style w:type="paragraph" w:customStyle="1" w:styleId="112">
    <w:name w:val="Знак Знак11"/>
    <w:basedOn w:val="a"/>
    <w:uiPriority w:val="99"/>
    <w:rsid w:val="00C0724E"/>
    <w:pPr>
      <w:widowControl/>
      <w:spacing w:after="160" w:line="240" w:lineRule="exact"/>
    </w:pPr>
    <w:rPr>
      <w:rFonts w:ascii="Verdana" w:eastAsia="Times New Roman" w:hAnsi="Verdana" w:cs="Times New Roman"/>
      <w:color w:val="auto"/>
      <w:sz w:val="20"/>
      <w:szCs w:val="20"/>
      <w:lang w:val="en-US" w:eastAsia="en-US"/>
    </w:rPr>
  </w:style>
  <w:style w:type="paragraph" w:customStyle="1" w:styleId="s16">
    <w:name w:val="s_16"/>
    <w:basedOn w:val="a"/>
    <w:uiPriority w:val="99"/>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Style5">
    <w:name w:val="Style5"/>
    <w:basedOn w:val="a"/>
    <w:uiPriority w:val="99"/>
    <w:rsid w:val="00C0724E"/>
    <w:pPr>
      <w:autoSpaceDE w:val="0"/>
      <w:autoSpaceDN w:val="0"/>
      <w:adjustRightInd w:val="0"/>
    </w:pPr>
    <w:rPr>
      <w:rFonts w:ascii="Times New Roman" w:eastAsia="Calibri" w:hAnsi="Times New Roman" w:cs="Times New Roman"/>
      <w:color w:val="auto"/>
    </w:rPr>
  </w:style>
  <w:style w:type="paragraph" w:customStyle="1" w:styleId="Style6">
    <w:name w:val="Style6"/>
    <w:basedOn w:val="a"/>
    <w:uiPriority w:val="99"/>
    <w:rsid w:val="00C0724E"/>
    <w:pPr>
      <w:autoSpaceDE w:val="0"/>
      <w:autoSpaceDN w:val="0"/>
      <w:adjustRightInd w:val="0"/>
    </w:pPr>
    <w:rPr>
      <w:rFonts w:ascii="Times New Roman" w:eastAsia="Calibri" w:hAnsi="Times New Roman" w:cs="Times New Roman"/>
      <w:color w:val="auto"/>
    </w:rPr>
  </w:style>
  <w:style w:type="paragraph" w:customStyle="1" w:styleId="Style8">
    <w:name w:val="Style8"/>
    <w:basedOn w:val="a"/>
    <w:uiPriority w:val="99"/>
    <w:rsid w:val="00C0724E"/>
    <w:pPr>
      <w:autoSpaceDE w:val="0"/>
      <w:autoSpaceDN w:val="0"/>
      <w:adjustRightInd w:val="0"/>
    </w:pPr>
    <w:rPr>
      <w:rFonts w:ascii="Times New Roman" w:eastAsia="Times New Roman" w:hAnsi="Times New Roman" w:cs="Times New Roman"/>
      <w:color w:val="auto"/>
    </w:rPr>
  </w:style>
  <w:style w:type="paragraph" w:customStyle="1" w:styleId="Style4">
    <w:name w:val="Style4"/>
    <w:basedOn w:val="a"/>
    <w:uiPriority w:val="99"/>
    <w:rsid w:val="00C0724E"/>
    <w:pPr>
      <w:autoSpaceDE w:val="0"/>
      <w:autoSpaceDN w:val="0"/>
      <w:adjustRightInd w:val="0"/>
    </w:pPr>
    <w:rPr>
      <w:rFonts w:ascii="Times New Roman" w:eastAsia="Calibri" w:hAnsi="Times New Roman" w:cs="Times New Roman"/>
      <w:color w:val="auto"/>
    </w:rPr>
  </w:style>
  <w:style w:type="paragraph" w:customStyle="1" w:styleId="Style1">
    <w:name w:val="Style1"/>
    <w:basedOn w:val="a"/>
    <w:uiPriority w:val="99"/>
    <w:rsid w:val="00C0724E"/>
    <w:pPr>
      <w:autoSpaceDE w:val="0"/>
      <w:autoSpaceDN w:val="0"/>
      <w:adjustRightInd w:val="0"/>
      <w:spacing w:line="374" w:lineRule="exact"/>
      <w:jc w:val="center"/>
    </w:pPr>
    <w:rPr>
      <w:rFonts w:ascii="Times New Roman" w:eastAsia="Calibri" w:hAnsi="Times New Roman" w:cs="Times New Roman"/>
      <w:color w:val="auto"/>
    </w:rPr>
  </w:style>
  <w:style w:type="paragraph" w:customStyle="1" w:styleId="Style2">
    <w:name w:val="Style2"/>
    <w:basedOn w:val="a"/>
    <w:uiPriority w:val="99"/>
    <w:rsid w:val="00C0724E"/>
    <w:pPr>
      <w:autoSpaceDE w:val="0"/>
      <w:autoSpaceDN w:val="0"/>
      <w:adjustRightInd w:val="0"/>
    </w:pPr>
    <w:rPr>
      <w:rFonts w:ascii="Times New Roman" w:eastAsia="Times New Roman" w:hAnsi="Times New Roman" w:cs="Times New Roman"/>
      <w:color w:val="auto"/>
    </w:rPr>
  </w:style>
  <w:style w:type="paragraph" w:customStyle="1" w:styleId="Style3">
    <w:name w:val="Style3"/>
    <w:basedOn w:val="a"/>
    <w:uiPriority w:val="99"/>
    <w:rsid w:val="00C0724E"/>
    <w:pPr>
      <w:autoSpaceDE w:val="0"/>
      <w:autoSpaceDN w:val="0"/>
      <w:adjustRightInd w:val="0"/>
      <w:spacing w:line="365" w:lineRule="exact"/>
    </w:pPr>
    <w:rPr>
      <w:rFonts w:ascii="Times New Roman" w:eastAsia="Times New Roman" w:hAnsi="Times New Roman" w:cs="Times New Roman"/>
      <w:color w:val="auto"/>
    </w:rPr>
  </w:style>
  <w:style w:type="paragraph" w:customStyle="1" w:styleId="54">
    <w:name w:val="Основной текст5"/>
    <w:basedOn w:val="a"/>
    <w:uiPriority w:val="99"/>
    <w:rsid w:val="00C0724E"/>
    <w:pPr>
      <w:shd w:val="clear" w:color="auto" w:fill="FFFFFF"/>
      <w:spacing w:line="274" w:lineRule="exact"/>
      <w:ind w:hanging="360"/>
      <w:jc w:val="center"/>
    </w:pPr>
    <w:rPr>
      <w:rFonts w:ascii="Times New Roman" w:eastAsia="Times New Roman" w:hAnsi="Times New Roman" w:cs="Times New Roman"/>
      <w:color w:val="auto"/>
      <w:sz w:val="22"/>
      <w:szCs w:val="22"/>
    </w:rPr>
  </w:style>
  <w:style w:type="character" w:customStyle="1" w:styleId="afff">
    <w:name w:val="Подпись к таблице_"/>
    <w:basedOn w:val="a0"/>
    <w:link w:val="afff0"/>
    <w:locked/>
    <w:rsid w:val="00C0724E"/>
    <w:rPr>
      <w:b/>
      <w:bCs/>
      <w:shd w:val="clear" w:color="auto" w:fill="FFFFFF"/>
    </w:rPr>
  </w:style>
  <w:style w:type="paragraph" w:customStyle="1" w:styleId="afff0">
    <w:name w:val="Подпись к таблице"/>
    <w:basedOn w:val="a"/>
    <w:link w:val="afff"/>
    <w:rsid w:val="00C0724E"/>
    <w:pPr>
      <w:shd w:val="clear" w:color="auto" w:fill="FFFFFF"/>
      <w:spacing w:line="0" w:lineRule="atLeast"/>
    </w:pPr>
    <w:rPr>
      <w:b/>
      <w:bCs/>
      <w:color w:val="auto"/>
    </w:rPr>
  </w:style>
  <w:style w:type="paragraph" w:customStyle="1" w:styleId="Default">
    <w:name w:val="Default"/>
    <w:uiPriority w:val="99"/>
    <w:rsid w:val="00C0724E"/>
    <w:pPr>
      <w:widowControl/>
      <w:autoSpaceDE w:val="0"/>
      <w:autoSpaceDN w:val="0"/>
      <w:adjustRightInd w:val="0"/>
    </w:pPr>
    <w:rPr>
      <w:rFonts w:ascii="Times New Roman" w:eastAsia="Calibri" w:hAnsi="Times New Roman" w:cs="Times New Roman"/>
      <w:color w:val="000000"/>
    </w:rPr>
  </w:style>
  <w:style w:type="paragraph" w:customStyle="1" w:styleId="c23">
    <w:name w:val="c23"/>
    <w:basedOn w:val="a"/>
    <w:uiPriority w:val="99"/>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214">
    <w:name w:val="Список 21"/>
    <w:basedOn w:val="a"/>
    <w:uiPriority w:val="99"/>
    <w:rsid w:val="00C0724E"/>
    <w:pPr>
      <w:widowControl/>
      <w:suppressAutoHyphens/>
      <w:ind w:left="566" w:hanging="283"/>
    </w:pPr>
    <w:rPr>
      <w:rFonts w:ascii="Times New Roman" w:eastAsia="Times New Roman" w:hAnsi="Times New Roman" w:cs="Times New Roman"/>
      <w:color w:val="auto"/>
      <w:lang w:eastAsia="zh-CN"/>
    </w:rPr>
  </w:style>
  <w:style w:type="character" w:styleId="afff1">
    <w:name w:val="footnote reference"/>
    <w:uiPriority w:val="99"/>
    <w:semiHidden/>
    <w:unhideWhenUsed/>
    <w:rsid w:val="00C0724E"/>
    <w:rPr>
      <w:vertAlign w:val="superscript"/>
    </w:rPr>
  </w:style>
  <w:style w:type="character" w:styleId="afff2">
    <w:name w:val="annotation reference"/>
    <w:uiPriority w:val="99"/>
    <w:semiHidden/>
    <w:unhideWhenUsed/>
    <w:rsid w:val="00C0724E"/>
    <w:rPr>
      <w:sz w:val="16"/>
      <w:szCs w:val="16"/>
    </w:rPr>
  </w:style>
  <w:style w:type="character" w:customStyle="1" w:styleId="apple-converted-space">
    <w:name w:val="apple-converted-space"/>
    <w:basedOn w:val="a0"/>
    <w:rsid w:val="00C0724E"/>
  </w:style>
  <w:style w:type="character" w:customStyle="1" w:styleId="1e">
    <w:name w:val="Основной текст Знак1"/>
    <w:basedOn w:val="a0"/>
    <w:uiPriority w:val="99"/>
    <w:semiHidden/>
    <w:rsid w:val="00C0724E"/>
  </w:style>
  <w:style w:type="character" w:customStyle="1" w:styleId="exldetailsdisplayval">
    <w:name w:val="exldetailsdisplayval"/>
    <w:rsid w:val="00C0724E"/>
  </w:style>
  <w:style w:type="character" w:customStyle="1" w:styleId="searchword">
    <w:name w:val="searchword"/>
    <w:rsid w:val="00C0724E"/>
  </w:style>
  <w:style w:type="character" w:customStyle="1" w:styleId="BodyTextIndentChar">
    <w:name w:val="Body Text Indent Char"/>
    <w:aliases w:val="текст Char,Основной текст 1 Char"/>
    <w:uiPriority w:val="99"/>
    <w:locked/>
    <w:rsid w:val="00C0724E"/>
    <w:rPr>
      <w:sz w:val="24"/>
      <w:szCs w:val="24"/>
    </w:rPr>
  </w:style>
  <w:style w:type="character" w:customStyle="1" w:styleId="BodyTextIndentChar1">
    <w:name w:val="Body Text Indent Char1"/>
    <w:aliases w:val="текст Char1,Основной текст 1 Char1"/>
    <w:uiPriority w:val="99"/>
    <w:semiHidden/>
    <w:locked/>
    <w:rsid w:val="00C0724E"/>
    <w:rPr>
      <w:lang w:eastAsia="en-US"/>
    </w:rPr>
  </w:style>
  <w:style w:type="character" w:customStyle="1" w:styleId="b-serp-itemtextpassage">
    <w:name w:val="b-serp-item__text_passage"/>
    <w:rsid w:val="00C0724E"/>
  </w:style>
  <w:style w:type="character" w:customStyle="1" w:styleId="b-serp-urlitem">
    <w:name w:val="b-serp-url__item"/>
    <w:rsid w:val="00C0724E"/>
  </w:style>
  <w:style w:type="character" w:customStyle="1" w:styleId="b-serp-urlmark">
    <w:name w:val="b-serp-url__mark"/>
    <w:rsid w:val="00C0724E"/>
  </w:style>
  <w:style w:type="character" w:customStyle="1" w:styleId="sm">
    <w:name w:val="sm"/>
    <w:basedOn w:val="a0"/>
    <w:rsid w:val="00C0724E"/>
  </w:style>
  <w:style w:type="character" w:customStyle="1" w:styleId="120">
    <w:name w:val="Основной текст Знак12"/>
    <w:uiPriority w:val="99"/>
    <w:semiHidden/>
    <w:rsid w:val="00C0724E"/>
    <w:rPr>
      <w:rFonts w:ascii="Times New Roman" w:hAnsi="Times New Roman" w:cs="Times New Roman" w:hint="default"/>
      <w:sz w:val="24"/>
      <w:szCs w:val="24"/>
    </w:rPr>
  </w:style>
  <w:style w:type="character" w:customStyle="1" w:styleId="113">
    <w:name w:val="Основной текст Знак11"/>
    <w:uiPriority w:val="99"/>
    <w:semiHidden/>
    <w:rsid w:val="00C0724E"/>
    <w:rPr>
      <w:rFonts w:ascii="Times New Roman" w:hAnsi="Times New Roman" w:cs="Times New Roman" w:hint="default"/>
      <w:sz w:val="24"/>
      <w:lang w:eastAsia="ru-RU"/>
    </w:rPr>
  </w:style>
  <w:style w:type="character" w:customStyle="1" w:styleId="100">
    <w:name w:val="Основной текст + 10"/>
    <w:aliases w:val="5 pt"/>
    <w:basedOn w:val="a5"/>
    <w:rsid w:val="00C0724E"/>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FontStyle12">
    <w:name w:val="Font Style12"/>
    <w:rsid w:val="00C0724E"/>
    <w:rPr>
      <w:rFonts w:ascii="Times New Roman" w:hAnsi="Times New Roman" w:cs="Times New Roman" w:hint="default"/>
      <w:b/>
      <w:bCs w:val="0"/>
      <w:sz w:val="38"/>
    </w:rPr>
  </w:style>
  <w:style w:type="character" w:customStyle="1" w:styleId="FontStyle13">
    <w:name w:val="Font Style13"/>
    <w:rsid w:val="00C0724E"/>
    <w:rPr>
      <w:rFonts w:ascii="Times New Roman" w:hAnsi="Times New Roman" w:cs="Times New Roman" w:hint="default"/>
      <w:b/>
      <w:bCs w:val="0"/>
      <w:sz w:val="26"/>
    </w:rPr>
  </w:style>
  <w:style w:type="character" w:customStyle="1" w:styleId="FontStyle11">
    <w:name w:val="Font Style11"/>
    <w:rsid w:val="00C0724E"/>
    <w:rPr>
      <w:rFonts w:ascii="Times New Roman" w:hAnsi="Times New Roman" w:cs="Times New Roman" w:hint="default"/>
      <w:sz w:val="26"/>
      <w:szCs w:val="26"/>
    </w:rPr>
  </w:style>
  <w:style w:type="character" w:customStyle="1" w:styleId="FontStyle14">
    <w:name w:val="Font Style14"/>
    <w:rsid w:val="00C0724E"/>
    <w:rPr>
      <w:rFonts w:ascii="Times New Roman" w:hAnsi="Times New Roman" w:cs="Times New Roman" w:hint="default"/>
      <w:i/>
      <w:iCs/>
      <w:sz w:val="22"/>
      <w:szCs w:val="22"/>
    </w:rPr>
  </w:style>
  <w:style w:type="character" w:customStyle="1" w:styleId="44">
    <w:name w:val="Основной текст4"/>
    <w:basedOn w:val="a4"/>
    <w:rsid w:val="00C0724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table" w:customStyle="1" w:styleId="114">
    <w:name w:val="Сетка таблицы 11"/>
    <w:basedOn w:val="a1"/>
    <w:next w:val="15"/>
    <w:uiPriority w:val="99"/>
    <w:unhideWhenUsed/>
    <w:rsid w:val="00C0724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
    <w:name w:val="Сетка таблицы6"/>
    <w:basedOn w:val="a1"/>
    <w:next w:val="ab"/>
    <w:uiPriority w:val="99"/>
    <w:rsid w:val="00C0724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1"/>
    <w:uiPriority w:val="59"/>
    <w:rsid w:val="00C0724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uiPriority w:val="59"/>
    <w:rsid w:val="00C0724E"/>
    <w:pPr>
      <w:widowControl/>
    </w:pPr>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C0724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тиль таблицы1"/>
    <w:basedOn w:val="ab"/>
    <w:rsid w:val="00C0724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uiPriority w:val="59"/>
    <w:rsid w:val="00C0724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rsid w:val="00C0724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тиль таблицы11"/>
    <w:basedOn w:val="ab"/>
    <w:rsid w:val="00C0724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rsid w:val="00C0724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 12"/>
    <w:basedOn w:val="a1"/>
    <w:uiPriority w:val="99"/>
    <w:rsid w:val="00C0724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3">
    <w:name w:val="Стиль таблицы12"/>
    <w:basedOn w:val="ab"/>
    <w:rsid w:val="00C0724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basedOn w:val="a1"/>
    <w:uiPriority w:val="59"/>
    <w:rsid w:val="00C0724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3">
    <w:name w:val="Emphasis"/>
    <w:basedOn w:val="a0"/>
    <w:qFormat/>
    <w:rsid w:val="00C0724E"/>
    <w:rPr>
      <w:i/>
      <w:iCs/>
    </w:rPr>
  </w:style>
  <w:style w:type="paragraph" w:styleId="afa">
    <w:name w:val="Title"/>
    <w:basedOn w:val="a"/>
    <w:next w:val="a"/>
    <w:link w:val="af9"/>
    <w:uiPriority w:val="10"/>
    <w:qFormat/>
    <w:rsid w:val="00C0724E"/>
    <w:pPr>
      <w:pBdr>
        <w:bottom w:val="single" w:sz="8" w:space="4" w:color="4F81BD" w:themeColor="accent1"/>
      </w:pBdr>
      <w:spacing w:after="300"/>
      <w:contextualSpacing/>
    </w:pPr>
    <w:rPr>
      <w:rFonts w:ascii="Arial" w:eastAsia="Times New Roman" w:hAnsi="Arial" w:cs="Times New Roman"/>
      <w:color w:val="17365D"/>
      <w:spacing w:val="5"/>
      <w:kern w:val="28"/>
      <w:sz w:val="52"/>
      <w:szCs w:val="52"/>
    </w:rPr>
  </w:style>
  <w:style w:type="character" w:customStyle="1" w:styleId="1f0">
    <w:name w:val="Название Знак1"/>
    <w:basedOn w:val="a0"/>
    <w:uiPriority w:val="10"/>
    <w:rsid w:val="00C0724E"/>
    <w:rPr>
      <w:rFonts w:asciiTheme="majorHAnsi" w:eastAsiaTheme="majorEastAsia" w:hAnsiTheme="majorHAnsi" w:cstheme="majorBidi"/>
      <w:color w:val="17365D" w:themeColor="text2" w:themeShade="BF"/>
      <w:spacing w:val="5"/>
      <w:kern w:val="28"/>
      <w:sz w:val="52"/>
      <w:szCs w:val="52"/>
    </w:rPr>
  </w:style>
  <w:style w:type="table" w:customStyle="1" w:styleId="TableNormal">
    <w:name w:val="Table Normal"/>
    <w:uiPriority w:val="2"/>
    <w:semiHidden/>
    <w:unhideWhenUsed/>
    <w:qFormat/>
    <w:rsid w:val="00E45FE3"/>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45FE3"/>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2f0">
    <w:name w:val="Нет списка2"/>
    <w:next w:val="a2"/>
    <w:uiPriority w:val="99"/>
    <w:semiHidden/>
    <w:unhideWhenUsed/>
    <w:rsid w:val="0037579A"/>
  </w:style>
  <w:style w:type="character" w:customStyle="1" w:styleId="FontStyle19">
    <w:name w:val="Font Style19"/>
    <w:basedOn w:val="a0"/>
    <w:uiPriority w:val="99"/>
    <w:rsid w:val="0037579A"/>
    <w:rPr>
      <w:rFonts w:ascii="Times New Roman" w:hAnsi="Times New Roman" w:cs="Times New Roman"/>
      <w:sz w:val="26"/>
      <w:szCs w:val="26"/>
    </w:rPr>
  </w:style>
  <w:style w:type="paragraph" w:customStyle="1" w:styleId="1f1">
    <w:name w:val="Текст1"/>
    <w:basedOn w:val="a"/>
    <w:rsid w:val="0037579A"/>
    <w:pPr>
      <w:widowControl/>
      <w:suppressAutoHyphens/>
    </w:pPr>
    <w:rPr>
      <w:rFonts w:eastAsia="Times New Roman"/>
      <w:color w:val="auto"/>
      <w:sz w:val="20"/>
      <w:szCs w:val="20"/>
      <w:lang w:eastAsia="ar-SA"/>
    </w:rPr>
  </w:style>
  <w:style w:type="character" w:styleId="afff4">
    <w:name w:val="Strong"/>
    <w:basedOn w:val="a0"/>
    <w:uiPriority w:val="22"/>
    <w:qFormat/>
    <w:rsid w:val="0037579A"/>
    <w:rPr>
      <w:rFonts w:cs="Times New Roman"/>
      <w:b/>
      <w:bCs/>
    </w:rPr>
  </w:style>
  <w:style w:type="table" w:customStyle="1" w:styleId="150">
    <w:name w:val="Сетка таблицы15"/>
    <w:basedOn w:val="a1"/>
    <w:next w:val="ab"/>
    <w:uiPriority w:val="59"/>
    <w:rsid w:val="0037579A"/>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D22F0E"/>
  </w:style>
  <w:style w:type="numbering" w:customStyle="1" w:styleId="117">
    <w:name w:val="Нет списка11"/>
    <w:next w:val="a2"/>
    <w:uiPriority w:val="99"/>
    <w:semiHidden/>
    <w:unhideWhenUsed/>
    <w:rsid w:val="00D22F0E"/>
  </w:style>
  <w:style w:type="paragraph" w:styleId="1f2">
    <w:name w:val="toc 1"/>
    <w:basedOn w:val="a"/>
    <w:next w:val="a"/>
    <w:autoRedefine/>
    <w:uiPriority w:val="39"/>
    <w:semiHidden/>
    <w:unhideWhenUsed/>
    <w:rsid w:val="00D22F0E"/>
    <w:pPr>
      <w:widowControl/>
      <w:tabs>
        <w:tab w:val="right" w:leader="dot" w:pos="9628"/>
      </w:tabs>
      <w:spacing w:line="360" w:lineRule="auto"/>
    </w:pPr>
    <w:rPr>
      <w:rFonts w:ascii="Times New Roman" w:eastAsia="Times New Roman" w:hAnsi="Times New Roman" w:cs="Times New Roman"/>
      <w:noProof/>
      <w:color w:val="000000" w:themeColor="text1"/>
    </w:rPr>
  </w:style>
  <w:style w:type="character" w:customStyle="1" w:styleId="1f3">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22F0E"/>
  </w:style>
  <w:style w:type="paragraph" w:customStyle="1" w:styleId="124">
    <w:name w:val="Оглавление 12"/>
    <w:basedOn w:val="a"/>
    <w:next w:val="a"/>
    <w:autoRedefine/>
    <w:uiPriority w:val="39"/>
    <w:rsid w:val="00D22F0E"/>
    <w:pPr>
      <w:widowControl/>
      <w:tabs>
        <w:tab w:val="right" w:leader="dot" w:pos="9628"/>
      </w:tabs>
      <w:spacing w:line="360" w:lineRule="auto"/>
    </w:pPr>
    <w:rPr>
      <w:rFonts w:ascii="Times New Roman" w:eastAsia="Times New Roman" w:hAnsi="Times New Roman" w:cs="Times New Roman"/>
      <w:noProof/>
    </w:rPr>
  </w:style>
  <w:style w:type="paragraph" w:customStyle="1" w:styleId="ConsPlusNonformat">
    <w:name w:val="ConsPlusNonformat"/>
    <w:uiPriority w:val="99"/>
    <w:rsid w:val="00D22F0E"/>
    <w:pPr>
      <w:autoSpaceDE w:val="0"/>
      <w:autoSpaceDN w:val="0"/>
      <w:adjustRightInd w:val="0"/>
    </w:pPr>
    <w:rPr>
      <w:rFonts w:eastAsia="Times New Roman"/>
      <w:sz w:val="20"/>
      <w:szCs w:val="20"/>
    </w:rPr>
  </w:style>
  <w:style w:type="character" w:customStyle="1" w:styleId="1f4">
    <w:name w:val="Верхний колонтитул Знак1"/>
    <w:basedOn w:val="a0"/>
    <w:uiPriority w:val="99"/>
    <w:semiHidden/>
    <w:rsid w:val="00D22F0E"/>
  </w:style>
  <w:style w:type="character" w:customStyle="1" w:styleId="afff5">
    <w:name w:val="a"/>
    <w:basedOn w:val="a0"/>
    <w:rsid w:val="00D22F0E"/>
  </w:style>
  <w:style w:type="character" w:customStyle="1" w:styleId="l12">
    <w:name w:val="l12"/>
    <w:basedOn w:val="a0"/>
    <w:rsid w:val="00D22F0E"/>
  </w:style>
  <w:style w:type="character" w:customStyle="1" w:styleId="l">
    <w:name w:val="l"/>
    <w:basedOn w:val="a0"/>
    <w:rsid w:val="00D22F0E"/>
  </w:style>
  <w:style w:type="character" w:customStyle="1" w:styleId="l6">
    <w:name w:val="l6"/>
    <w:basedOn w:val="a0"/>
    <w:rsid w:val="00D22F0E"/>
  </w:style>
  <w:style w:type="character" w:customStyle="1" w:styleId="l9">
    <w:name w:val="l9"/>
    <w:basedOn w:val="a0"/>
    <w:rsid w:val="00D22F0E"/>
  </w:style>
  <w:style w:type="character" w:customStyle="1" w:styleId="FontStyle31">
    <w:name w:val="Font Style31"/>
    <w:basedOn w:val="a0"/>
    <w:uiPriority w:val="99"/>
    <w:rsid w:val="00D22F0E"/>
    <w:rPr>
      <w:rFonts w:ascii="Arial" w:hAnsi="Arial" w:cs="Arial" w:hint="default"/>
      <w:sz w:val="22"/>
      <w:szCs w:val="22"/>
    </w:rPr>
  </w:style>
  <w:style w:type="character" w:customStyle="1" w:styleId="2f1">
    <w:name w:val="Основной текст (2) + Полужирный"/>
    <w:basedOn w:val="21"/>
    <w:rsid w:val="00D22F0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
    <w:name w:val="Основной текст (4) + Полужирный"/>
    <w:aliases w:val="Не курсив"/>
    <w:rsid w:val="00D22F0E"/>
    <w:rPr>
      <w:rFonts w:ascii="Times New Roman" w:eastAsia="Times New Roman" w:hAnsi="Times New Roman" w:cs="Times New Roman" w:hint="default"/>
      <w:b/>
      <w:bCs/>
      <w:i/>
      <w:iCs/>
      <w:color w:val="000000"/>
      <w:spacing w:val="0"/>
      <w:w w:val="100"/>
      <w:position w:val="0"/>
      <w:sz w:val="20"/>
      <w:szCs w:val="20"/>
      <w:shd w:val="clear" w:color="auto" w:fill="FFFFFF"/>
      <w:lang w:val="ru-RU"/>
    </w:rPr>
  </w:style>
  <w:style w:type="table" w:customStyle="1" w:styleId="131">
    <w:name w:val="Сетка таблицы 13"/>
    <w:basedOn w:val="a1"/>
    <w:next w:val="15"/>
    <w:uiPriority w:val="99"/>
    <w:unhideWhenUsed/>
    <w:rsid w:val="00D22F0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0">
    <w:name w:val="Сетка таблицы16"/>
    <w:basedOn w:val="a1"/>
    <w:next w:val="ab"/>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D22F0E"/>
    <w:rPr>
      <w:rFonts w:ascii="Calibri" w:eastAsia="Calibri" w:hAnsi="Calibri" w:cs="Times New Roman"/>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D22F0E"/>
    <w:rPr>
      <w:rFonts w:ascii="Calibri" w:eastAsia="Calibri" w:hAnsi="Calibri" w:cs="Times New Roman"/>
      <w:sz w:val="22"/>
      <w:szCs w:val="22"/>
      <w:lang w:val="en-US" w:eastAsia="en-US"/>
    </w:rPr>
    <w:tblPr>
      <w:tblCellMar>
        <w:top w:w="0" w:type="dxa"/>
        <w:left w:w="0" w:type="dxa"/>
        <w:bottom w:w="0" w:type="dxa"/>
        <w:right w:w="0" w:type="dxa"/>
      </w:tblCellMar>
    </w:tblPr>
  </w:style>
  <w:style w:type="table" w:customStyle="1" w:styleId="170">
    <w:name w:val="Сетка таблицы17"/>
    <w:basedOn w:val="a1"/>
    <w:uiPriority w:val="59"/>
    <w:rsid w:val="00D22F0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тиль таблицы13"/>
    <w:basedOn w:val="ab"/>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3"/>
    <w:basedOn w:val="a1"/>
    <w:uiPriority w:val="59"/>
    <w:rsid w:val="00D22F0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 111"/>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4">
    <w:name w:val="Стиль таблицы111"/>
    <w:basedOn w:val="ab"/>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basedOn w:val="a1"/>
    <w:uiPriority w:val="59"/>
    <w:rsid w:val="00D22F0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 121"/>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2">
    <w:name w:val="Стиль таблицы121"/>
    <w:basedOn w:val="ab"/>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1"/>
    <w:uiPriority w:val="59"/>
    <w:rsid w:val="00D22F0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1"/>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 14"/>
    <w:basedOn w:val="a1"/>
    <w:rsid w:val="00D22F0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80">
    <w:name w:val="Сетка таблицы18"/>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Сетка таблицы21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
    <w:name w:val="Сетка таблицы313"/>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21">
    <w:name w:val="Сетка таблицы41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40">
    <w:name w:val="Сетка таблицы54"/>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4"/>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4">
    <w:name w:val="Сетка таблицы84"/>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2">
    <w:name w:val="Сетка таблицы2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2">
    <w:name w:val="Сетка таблицы3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2">
    <w:name w:val="Сетка таблицы4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2">
    <w:name w:val="Сетка таблицы5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2">
    <w:name w:val="Сетка таблицы7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2">
    <w:name w:val="Сетка таблицы8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2">
    <w:name w:val="Сетка таблицы23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
    <w:name w:val="Сетка таблицы33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32">
    <w:name w:val="Сетка таблицы43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2">
    <w:name w:val="Сетка таблицы5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2">
    <w:name w:val="Сетка таблицы7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2">
    <w:name w:val="Сетка таблицы8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11">
    <w:name w:val="Сетка таблицы151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rsid w:val="006317CA"/>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870D2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1613D0"/>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EB4614"/>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b"/>
    <w:uiPriority w:val="59"/>
    <w:rsid w:val="00222809"/>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303E4"/>
    <w:rPr>
      <w:color w:val="000000"/>
    </w:rPr>
  </w:style>
  <w:style w:type="paragraph" w:styleId="1">
    <w:name w:val="heading 1"/>
    <w:basedOn w:val="a"/>
    <w:next w:val="a"/>
    <w:link w:val="11"/>
    <w:uiPriority w:val="9"/>
    <w:qFormat/>
    <w:rsid w:val="00C072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0724E"/>
    <w:pPr>
      <w:keepNext/>
      <w:keepLines/>
      <w:widowControl/>
      <w:spacing w:before="200" w:line="276" w:lineRule="auto"/>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9"/>
    <w:semiHidden/>
    <w:unhideWhenUsed/>
    <w:qFormat/>
    <w:rsid w:val="00C0724E"/>
    <w:pPr>
      <w:keepNext/>
      <w:widowControl/>
      <w:spacing w:before="240" w:after="60"/>
      <w:outlineLvl w:val="2"/>
    </w:pPr>
    <w:rPr>
      <w:rFonts w:ascii="Arial" w:eastAsia="Times New Roman" w:hAnsi="Arial" w:cs="Arial"/>
      <w:b/>
      <w:bCs/>
      <w:color w:val="auto"/>
      <w:sz w:val="26"/>
      <w:szCs w:val="26"/>
    </w:rPr>
  </w:style>
  <w:style w:type="paragraph" w:styleId="4">
    <w:name w:val="heading 4"/>
    <w:basedOn w:val="a"/>
    <w:next w:val="a"/>
    <w:link w:val="40"/>
    <w:uiPriority w:val="99"/>
    <w:semiHidden/>
    <w:unhideWhenUsed/>
    <w:qFormat/>
    <w:rsid w:val="00C0724E"/>
    <w:pPr>
      <w:keepNext/>
      <w:widowControl/>
      <w:spacing w:line="360" w:lineRule="auto"/>
      <w:ind w:firstLine="708"/>
      <w:jc w:val="both"/>
      <w:outlineLvl w:val="3"/>
    </w:pPr>
    <w:rPr>
      <w:rFonts w:ascii="Times New Roman" w:eastAsia="Calibri" w:hAnsi="Times New Roman" w:cs="Times New Roman"/>
      <w:color w:val="auto"/>
    </w:rPr>
  </w:style>
  <w:style w:type="paragraph" w:styleId="5">
    <w:name w:val="heading 5"/>
    <w:basedOn w:val="a"/>
    <w:next w:val="a"/>
    <w:link w:val="50"/>
    <w:uiPriority w:val="99"/>
    <w:semiHidden/>
    <w:unhideWhenUsed/>
    <w:qFormat/>
    <w:rsid w:val="00C0724E"/>
    <w:pPr>
      <w:keepNext/>
      <w:widowControl/>
      <w:shd w:val="clear" w:color="auto" w:fill="FFFFFF"/>
      <w:autoSpaceDE w:val="0"/>
      <w:autoSpaceDN w:val="0"/>
      <w:adjustRightInd w:val="0"/>
      <w:spacing w:line="360" w:lineRule="auto"/>
      <w:ind w:firstLine="708"/>
      <w:jc w:val="both"/>
      <w:outlineLvl w:val="4"/>
    </w:pPr>
    <w:rPr>
      <w:rFonts w:ascii="Times New Roman" w:eastAsia="Calibri" w:hAnsi="Times New Roman" w:cs="Times New Roman"/>
      <w:b/>
      <w:bCs/>
    </w:rPr>
  </w:style>
  <w:style w:type="paragraph" w:styleId="6">
    <w:name w:val="heading 6"/>
    <w:basedOn w:val="a"/>
    <w:next w:val="a"/>
    <w:link w:val="60"/>
    <w:uiPriority w:val="99"/>
    <w:semiHidden/>
    <w:unhideWhenUsed/>
    <w:qFormat/>
    <w:rsid w:val="00C0724E"/>
    <w:pPr>
      <w:keepNext/>
      <w:widowControl/>
      <w:shd w:val="clear" w:color="auto" w:fill="FFFFFF"/>
      <w:autoSpaceDE w:val="0"/>
      <w:autoSpaceDN w:val="0"/>
      <w:adjustRightInd w:val="0"/>
      <w:spacing w:line="360" w:lineRule="auto"/>
      <w:ind w:firstLine="708"/>
      <w:jc w:val="both"/>
      <w:outlineLvl w:val="5"/>
    </w:pPr>
    <w:rPr>
      <w:rFonts w:ascii="Times New Roman" w:eastAsia="Calibri" w:hAnsi="Times New Roman" w:cs="Times New Roman"/>
    </w:rPr>
  </w:style>
  <w:style w:type="paragraph" w:styleId="8">
    <w:name w:val="heading 8"/>
    <w:basedOn w:val="a"/>
    <w:next w:val="a"/>
    <w:link w:val="80"/>
    <w:uiPriority w:val="9"/>
    <w:semiHidden/>
    <w:unhideWhenUsed/>
    <w:qFormat/>
    <w:rsid w:val="00C0724E"/>
    <w:pPr>
      <w:widowControl/>
      <w:spacing w:before="240" w:after="60"/>
      <w:outlineLvl w:val="7"/>
    </w:pPr>
    <w:rPr>
      <w:rFonts w:ascii="Times New Roman" w:eastAsia="Times New Roman" w:hAnsi="Times New Roman" w:cs="Times New Roman"/>
      <w:i/>
      <w:iCs/>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303E4"/>
    <w:rPr>
      <w:color w:val="0066CC"/>
      <w:u w:val="single"/>
    </w:rPr>
  </w:style>
  <w:style w:type="character" w:customStyle="1" w:styleId="a4">
    <w:name w:val="Основной текст_"/>
    <w:basedOn w:val="a0"/>
    <w:link w:val="31"/>
    <w:rsid w:val="004303E4"/>
    <w:rPr>
      <w:rFonts w:ascii="Times New Roman" w:eastAsia="Times New Roman" w:hAnsi="Times New Roman" w:cs="Times New Roman"/>
      <w:b w:val="0"/>
      <w:bCs w:val="0"/>
      <w:i w:val="0"/>
      <w:iCs w:val="0"/>
      <w:smallCaps w:val="0"/>
      <w:strike w:val="0"/>
      <w:sz w:val="27"/>
      <w:szCs w:val="27"/>
      <w:u w:val="none"/>
    </w:rPr>
  </w:style>
  <w:style w:type="character" w:customStyle="1" w:styleId="21">
    <w:name w:val="Основной текст (2)_"/>
    <w:basedOn w:val="a0"/>
    <w:link w:val="22"/>
    <w:rsid w:val="004303E4"/>
    <w:rPr>
      <w:rFonts w:ascii="Times New Roman" w:eastAsia="Times New Roman" w:hAnsi="Times New Roman" w:cs="Times New Roman"/>
      <w:b/>
      <w:bCs/>
      <w:i w:val="0"/>
      <w:iCs w:val="0"/>
      <w:smallCaps w:val="0"/>
      <w:strike w:val="0"/>
      <w:sz w:val="35"/>
      <w:szCs w:val="35"/>
      <w:u w:val="none"/>
    </w:rPr>
  </w:style>
  <w:style w:type="character" w:customStyle="1" w:styleId="a5">
    <w:name w:val="Колонтитул_"/>
    <w:basedOn w:val="a0"/>
    <w:link w:val="a6"/>
    <w:rsid w:val="004303E4"/>
    <w:rPr>
      <w:rFonts w:ascii="Times New Roman" w:eastAsia="Times New Roman" w:hAnsi="Times New Roman" w:cs="Times New Roman"/>
      <w:b w:val="0"/>
      <w:bCs w:val="0"/>
      <w:i w:val="0"/>
      <w:iCs w:val="0"/>
      <w:smallCaps w:val="0"/>
      <w:strike w:val="0"/>
      <w:sz w:val="22"/>
      <w:szCs w:val="22"/>
      <w:u w:val="none"/>
    </w:rPr>
  </w:style>
  <w:style w:type="character" w:customStyle="1" w:styleId="a7">
    <w:name w:val="Колонтитул"/>
    <w:basedOn w:val="a5"/>
    <w:rsid w:val="004303E4"/>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0">
    <w:name w:val="Заголовок №1_"/>
    <w:basedOn w:val="a0"/>
    <w:link w:val="12"/>
    <w:rsid w:val="004303E4"/>
    <w:rPr>
      <w:rFonts w:ascii="Times New Roman" w:eastAsia="Times New Roman" w:hAnsi="Times New Roman" w:cs="Times New Roman"/>
      <w:b/>
      <w:bCs/>
      <w:i w:val="0"/>
      <w:iCs w:val="0"/>
      <w:smallCaps w:val="0"/>
      <w:strike w:val="0"/>
      <w:sz w:val="31"/>
      <w:szCs w:val="31"/>
      <w:u w:val="none"/>
    </w:rPr>
  </w:style>
  <w:style w:type="character" w:customStyle="1" w:styleId="23">
    <w:name w:val="Оглавление 2 Знак"/>
    <w:basedOn w:val="a0"/>
    <w:link w:val="24"/>
    <w:rsid w:val="004303E4"/>
    <w:rPr>
      <w:rFonts w:ascii="Times New Roman" w:eastAsia="Times New Roman" w:hAnsi="Times New Roman" w:cs="Times New Roman"/>
      <w:b w:val="0"/>
      <w:bCs w:val="0"/>
      <w:i w:val="0"/>
      <w:iCs w:val="0"/>
      <w:smallCaps w:val="0"/>
      <w:strike w:val="0"/>
      <w:sz w:val="23"/>
      <w:szCs w:val="23"/>
      <w:u w:val="none"/>
    </w:rPr>
  </w:style>
  <w:style w:type="character" w:customStyle="1" w:styleId="25">
    <w:name w:val="Заголовок №2_"/>
    <w:basedOn w:val="a0"/>
    <w:link w:val="26"/>
    <w:rsid w:val="004303E4"/>
    <w:rPr>
      <w:rFonts w:ascii="Times New Roman" w:eastAsia="Times New Roman" w:hAnsi="Times New Roman" w:cs="Times New Roman"/>
      <w:b/>
      <w:bCs/>
      <w:i w:val="0"/>
      <w:iCs w:val="0"/>
      <w:smallCaps w:val="0"/>
      <w:strike w:val="0"/>
      <w:sz w:val="30"/>
      <w:szCs w:val="30"/>
      <w:u w:val="none"/>
    </w:rPr>
  </w:style>
  <w:style w:type="character" w:customStyle="1" w:styleId="32">
    <w:name w:val="Основной текст (3)_"/>
    <w:basedOn w:val="a0"/>
    <w:link w:val="33"/>
    <w:rsid w:val="004303E4"/>
    <w:rPr>
      <w:rFonts w:ascii="Times New Roman" w:eastAsia="Times New Roman" w:hAnsi="Times New Roman" w:cs="Times New Roman"/>
      <w:b/>
      <w:bCs/>
      <w:i w:val="0"/>
      <w:iCs w:val="0"/>
      <w:smallCaps w:val="0"/>
      <w:strike w:val="0"/>
      <w:sz w:val="27"/>
      <w:szCs w:val="27"/>
      <w:u w:val="none"/>
    </w:rPr>
  </w:style>
  <w:style w:type="character" w:customStyle="1" w:styleId="34">
    <w:name w:val="Основной текст (3) + Не полужирный"/>
    <w:basedOn w:val="32"/>
    <w:rsid w:val="004303E4"/>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a8">
    <w:name w:val="Основной текст + Полужирный"/>
    <w:basedOn w:val="a4"/>
    <w:rsid w:val="004303E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1">
    <w:name w:val="Основной текст (4)_"/>
    <w:basedOn w:val="a0"/>
    <w:link w:val="42"/>
    <w:rsid w:val="004303E4"/>
    <w:rPr>
      <w:rFonts w:ascii="Times New Roman" w:eastAsia="Times New Roman" w:hAnsi="Times New Roman" w:cs="Times New Roman"/>
      <w:b w:val="0"/>
      <w:bCs w:val="0"/>
      <w:i w:val="0"/>
      <w:iCs w:val="0"/>
      <w:smallCaps w:val="0"/>
      <w:strike w:val="0"/>
      <w:sz w:val="23"/>
      <w:szCs w:val="23"/>
      <w:u w:val="none"/>
    </w:rPr>
  </w:style>
  <w:style w:type="character" w:customStyle="1" w:styleId="13">
    <w:name w:val="Основной текст1"/>
    <w:basedOn w:val="a4"/>
    <w:rsid w:val="004303E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9">
    <w:name w:val="Основной текст + Полужирный;Курсив"/>
    <w:basedOn w:val="a4"/>
    <w:rsid w:val="004303E4"/>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51">
    <w:name w:val="Основной текст (5)_"/>
    <w:basedOn w:val="a0"/>
    <w:link w:val="52"/>
    <w:rsid w:val="004303E4"/>
    <w:rPr>
      <w:rFonts w:ascii="Times New Roman" w:eastAsia="Times New Roman" w:hAnsi="Times New Roman" w:cs="Times New Roman"/>
      <w:b/>
      <w:bCs/>
      <w:i/>
      <w:iCs/>
      <w:smallCaps w:val="0"/>
      <w:strike w:val="0"/>
      <w:sz w:val="27"/>
      <w:szCs w:val="27"/>
      <w:u w:val="none"/>
    </w:rPr>
  </w:style>
  <w:style w:type="character" w:customStyle="1" w:styleId="aa">
    <w:name w:val="Основной текст + Полужирный"/>
    <w:basedOn w:val="a4"/>
    <w:rsid w:val="004303E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7">
    <w:name w:val="Основной текст2"/>
    <w:basedOn w:val="a4"/>
    <w:rsid w:val="004303E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31">
    <w:name w:val="Основной текст3"/>
    <w:basedOn w:val="a"/>
    <w:link w:val="a4"/>
    <w:rsid w:val="004303E4"/>
    <w:pPr>
      <w:shd w:val="clear" w:color="auto" w:fill="FFFFFF"/>
      <w:spacing w:after="600" w:line="317" w:lineRule="exact"/>
      <w:ind w:hanging="380"/>
      <w:jc w:val="center"/>
    </w:pPr>
    <w:rPr>
      <w:rFonts w:ascii="Times New Roman" w:eastAsia="Times New Roman" w:hAnsi="Times New Roman" w:cs="Times New Roman"/>
      <w:sz w:val="27"/>
      <w:szCs w:val="27"/>
    </w:rPr>
  </w:style>
  <w:style w:type="paragraph" w:customStyle="1" w:styleId="22">
    <w:name w:val="Основной текст (2)"/>
    <w:basedOn w:val="a"/>
    <w:link w:val="21"/>
    <w:rsid w:val="004303E4"/>
    <w:pPr>
      <w:shd w:val="clear" w:color="auto" w:fill="FFFFFF"/>
      <w:spacing w:before="1800" w:line="413" w:lineRule="exact"/>
      <w:ind w:hanging="1260"/>
    </w:pPr>
    <w:rPr>
      <w:rFonts w:ascii="Times New Roman" w:eastAsia="Times New Roman" w:hAnsi="Times New Roman" w:cs="Times New Roman"/>
      <w:b/>
      <w:bCs/>
      <w:sz w:val="35"/>
      <w:szCs w:val="35"/>
    </w:rPr>
  </w:style>
  <w:style w:type="paragraph" w:customStyle="1" w:styleId="a6">
    <w:name w:val="Колонтитул"/>
    <w:basedOn w:val="a"/>
    <w:link w:val="a5"/>
    <w:rsid w:val="004303E4"/>
    <w:pPr>
      <w:shd w:val="clear" w:color="auto" w:fill="FFFFFF"/>
      <w:spacing w:line="0" w:lineRule="atLeast"/>
    </w:pPr>
    <w:rPr>
      <w:rFonts w:ascii="Times New Roman" w:eastAsia="Times New Roman" w:hAnsi="Times New Roman" w:cs="Times New Roman"/>
      <w:sz w:val="22"/>
      <w:szCs w:val="22"/>
    </w:rPr>
  </w:style>
  <w:style w:type="paragraph" w:customStyle="1" w:styleId="12">
    <w:name w:val="Заголовок №1"/>
    <w:basedOn w:val="a"/>
    <w:link w:val="10"/>
    <w:rsid w:val="004303E4"/>
    <w:pPr>
      <w:shd w:val="clear" w:color="auto" w:fill="FFFFFF"/>
      <w:spacing w:after="960" w:line="0" w:lineRule="atLeast"/>
      <w:jc w:val="center"/>
      <w:outlineLvl w:val="0"/>
    </w:pPr>
    <w:rPr>
      <w:rFonts w:ascii="Times New Roman" w:eastAsia="Times New Roman" w:hAnsi="Times New Roman" w:cs="Times New Roman"/>
      <w:b/>
      <w:bCs/>
      <w:sz w:val="31"/>
      <w:szCs w:val="31"/>
    </w:rPr>
  </w:style>
  <w:style w:type="paragraph" w:styleId="24">
    <w:name w:val="toc 2"/>
    <w:basedOn w:val="a"/>
    <w:link w:val="23"/>
    <w:autoRedefine/>
    <w:uiPriority w:val="39"/>
    <w:rsid w:val="004303E4"/>
    <w:pPr>
      <w:shd w:val="clear" w:color="auto" w:fill="FFFFFF"/>
      <w:spacing w:before="960" w:line="374" w:lineRule="exact"/>
      <w:jc w:val="both"/>
    </w:pPr>
    <w:rPr>
      <w:rFonts w:ascii="Times New Roman" w:eastAsia="Times New Roman" w:hAnsi="Times New Roman" w:cs="Times New Roman"/>
      <w:sz w:val="23"/>
      <w:szCs w:val="23"/>
    </w:rPr>
  </w:style>
  <w:style w:type="paragraph" w:customStyle="1" w:styleId="26">
    <w:name w:val="Заголовок №2"/>
    <w:basedOn w:val="a"/>
    <w:link w:val="25"/>
    <w:rsid w:val="004303E4"/>
    <w:pPr>
      <w:shd w:val="clear" w:color="auto" w:fill="FFFFFF"/>
      <w:spacing w:line="322" w:lineRule="exact"/>
      <w:ind w:hanging="380"/>
      <w:outlineLvl w:val="1"/>
    </w:pPr>
    <w:rPr>
      <w:rFonts w:ascii="Times New Roman" w:eastAsia="Times New Roman" w:hAnsi="Times New Roman" w:cs="Times New Roman"/>
      <w:b/>
      <w:bCs/>
      <w:sz w:val="30"/>
      <w:szCs w:val="30"/>
    </w:rPr>
  </w:style>
  <w:style w:type="paragraph" w:customStyle="1" w:styleId="33">
    <w:name w:val="Основной текст (3)"/>
    <w:basedOn w:val="a"/>
    <w:link w:val="32"/>
    <w:rsid w:val="004303E4"/>
    <w:pPr>
      <w:shd w:val="clear" w:color="auto" w:fill="FFFFFF"/>
      <w:spacing w:before="420" w:line="322" w:lineRule="exact"/>
      <w:ind w:firstLine="700"/>
      <w:jc w:val="both"/>
    </w:pPr>
    <w:rPr>
      <w:rFonts w:ascii="Times New Roman" w:eastAsia="Times New Roman" w:hAnsi="Times New Roman" w:cs="Times New Roman"/>
      <w:b/>
      <w:bCs/>
      <w:sz w:val="27"/>
      <w:szCs w:val="27"/>
    </w:rPr>
  </w:style>
  <w:style w:type="paragraph" w:customStyle="1" w:styleId="42">
    <w:name w:val="Основной текст (4)"/>
    <w:basedOn w:val="a"/>
    <w:link w:val="41"/>
    <w:rsid w:val="004303E4"/>
    <w:pPr>
      <w:shd w:val="clear" w:color="auto" w:fill="FFFFFF"/>
      <w:spacing w:line="322" w:lineRule="exact"/>
      <w:jc w:val="right"/>
    </w:pPr>
    <w:rPr>
      <w:rFonts w:ascii="Times New Roman" w:eastAsia="Times New Roman" w:hAnsi="Times New Roman" w:cs="Times New Roman"/>
      <w:sz w:val="23"/>
      <w:szCs w:val="23"/>
    </w:rPr>
  </w:style>
  <w:style w:type="paragraph" w:customStyle="1" w:styleId="52">
    <w:name w:val="Основной текст (5)"/>
    <w:basedOn w:val="a"/>
    <w:link w:val="51"/>
    <w:rsid w:val="004303E4"/>
    <w:pPr>
      <w:shd w:val="clear" w:color="auto" w:fill="FFFFFF"/>
      <w:spacing w:before="300" w:after="480" w:line="322" w:lineRule="exact"/>
      <w:jc w:val="both"/>
    </w:pPr>
    <w:rPr>
      <w:rFonts w:ascii="Times New Roman" w:eastAsia="Times New Roman" w:hAnsi="Times New Roman" w:cs="Times New Roman"/>
      <w:b/>
      <w:bCs/>
      <w:i/>
      <w:iCs/>
      <w:sz w:val="27"/>
      <w:szCs w:val="27"/>
    </w:rPr>
  </w:style>
  <w:style w:type="table" w:styleId="ab">
    <w:name w:val="Table Grid"/>
    <w:basedOn w:val="a1"/>
    <w:uiPriority w:val="59"/>
    <w:rsid w:val="00805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095331"/>
    <w:pPr>
      <w:tabs>
        <w:tab w:val="center" w:pos="4677"/>
        <w:tab w:val="right" w:pos="9355"/>
      </w:tabs>
    </w:pPr>
  </w:style>
  <w:style w:type="character" w:customStyle="1" w:styleId="ad">
    <w:name w:val="Верхний колонтитул Знак"/>
    <w:basedOn w:val="a0"/>
    <w:link w:val="ac"/>
    <w:uiPriority w:val="99"/>
    <w:rsid w:val="00095331"/>
    <w:rPr>
      <w:color w:val="000000"/>
    </w:rPr>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095331"/>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095331"/>
    <w:rPr>
      <w:color w:val="000000"/>
    </w:rPr>
  </w:style>
  <w:style w:type="table" w:customStyle="1" w:styleId="151">
    <w:name w:val="Сетка таблицы151"/>
    <w:basedOn w:val="a1"/>
    <w:next w:val="ab"/>
    <w:uiPriority w:val="59"/>
    <w:rsid w:val="009C4117"/>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b"/>
    <w:uiPriority w:val="59"/>
    <w:rsid w:val="001D5AEA"/>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b"/>
    <w:uiPriority w:val="59"/>
    <w:rsid w:val="00957FB6"/>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next w:val="ab"/>
    <w:uiPriority w:val="59"/>
    <w:rsid w:val="00957FB6"/>
    <w:pPr>
      <w:widowControl/>
    </w:pPr>
    <w:rPr>
      <w:rFonts w:ascii="Times New Roman" w:eastAsia="Times New Roman" w:hAnsi="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b"/>
    <w:rsid w:val="00957FB6"/>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rsid w:val="00957FB6"/>
    <w:pPr>
      <w:widowControl/>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0">
    <w:name w:val="page number"/>
    <w:basedOn w:val="a0"/>
    <w:rsid w:val="00957FB6"/>
  </w:style>
  <w:style w:type="table" w:customStyle="1" w:styleId="53">
    <w:name w:val="Сетка таблицы5"/>
    <w:basedOn w:val="a1"/>
    <w:next w:val="ab"/>
    <w:uiPriority w:val="59"/>
    <w:rsid w:val="00957FB6"/>
    <w:pPr>
      <w:widowControl/>
    </w:pPr>
    <w:rPr>
      <w:rFonts w:ascii="Times New Roman" w:eastAsia="Times New Roman" w:hAnsi="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6"/>
    <w:uiPriority w:val="9"/>
    <w:qFormat/>
    <w:rsid w:val="00C0724E"/>
    <w:pPr>
      <w:keepNext/>
      <w:keepLines/>
      <w:widowControl/>
      <w:spacing w:before="480"/>
      <w:outlineLvl w:val="0"/>
    </w:pPr>
    <w:rPr>
      <w:rFonts w:ascii="Arial" w:eastAsia="Times New Roman" w:hAnsi="Arial" w:cs="Times New Roman"/>
      <w:b/>
      <w:bCs/>
      <w:color w:val="365F91"/>
      <w:sz w:val="28"/>
      <w:szCs w:val="28"/>
    </w:rPr>
  </w:style>
  <w:style w:type="character" w:customStyle="1" w:styleId="20">
    <w:name w:val="Заголовок 2 Знак"/>
    <w:basedOn w:val="a0"/>
    <w:link w:val="2"/>
    <w:uiPriority w:val="9"/>
    <w:semiHidden/>
    <w:rsid w:val="00C0724E"/>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uiPriority w:val="99"/>
    <w:semiHidden/>
    <w:rsid w:val="00C0724E"/>
    <w:rPr>
      <w:rFonts w:ascii="Arial" w:eastAsia="Times New Roman" w:hAnsi="Arial" w:cs="Arial"/>
      <w:b/>
      <w:bCs/>
      <w:sz w:val="26"/>
      <w:szCs w:val="26"/>
    </w:rPr>
  </w:style>
  <w:style w:type="character" w:customStyle="1" w:styleId="40">
    <w:name w:val="Заголовок 4 Знак"/>
    <w:basedOn w:val="a0"/>
    <w:link w:val="4"/>
    <w:uiPriority w:val="99"/>
    <w:semiHidden/>
    <w:rsid w:val="00C0724E"/>
    <w:rPr>
      <w:rFonts w:ascii="Times New Roman" w:eastAsia="Calibri" w:hAnsi="Times New Roman" w:cs="Times New Roman"/>
    </w:rPr>
  </w:style>
  <w:style w:type="character" w:customStyle="1" w:styleId="50">
    <w:name w:val="Заголовок 5 Знак"/>
    <w:basedOn w:val="a0"/>
    <w:link w:val="5"/>
    <w:uiPriority w:val="99"/>
    <w:semiHidden/>
    <w:rsid w:val="00C0724E"/>
    <w:rPr>
      <w:rFonts w:ascii="Times New Roman" w:eastAsia="Calibri" w:hAnsi="Times New Roman" w:cs="Times New Roman"/>
      <w:b/>
      <w:bCs/>
      <w:color w:val="000000"/>
      <w:shd w:val="clear" w:color="auto" w:fill="FFFFFF"/>
    </w:rPr>
  </w:style>
  <w:style w:type="character" w:customStyle="1" w:styleId="60">
    <w:name w:val="Заголовок 6 Знак"/>
    <w:basedOn w:val="a0"/>
    <w:link w:val="6"/>
    <w:uiPriority w:val="99"/>
    <w:semiHidden/>
    <w:rsid w:val="00C0724E"/>
    <w:rPr>
      <w:rFonts w:ascii="Times New Roman" w:eastAsia="Calibri" w:hAnsi="Times New Roman" w:cs="Times New Roman"/>
      <w:color w:val="000000"/>
      <w:shd w:val="clear" w:color="auto" w:fill="FFFFFF"/>
    </w:rPr>
  </w:style>
  <w:style w:type="character" w:customStyle="1" w:styleId="80">
    <w:name w:val="Заголовок 8 Знак"/>
    <w:basedOn w:val="a0"/>
    <w:link w:val="8"/>
    <w:uiPriority w:val="9"/>
    <w:semiHidden/>
    <w:rsid w:val="00C0724E"/>
    <w:rPr>
      <w:rFonts w:ascii="Times New Roman" w:eastAsia="Times New Roman" w:hAnsi="Times New Roman" w:cs="Times New Roman"/>
      <w:i/>
      <w:iCs/>
    </w:rPr>
  </w:style>
  <w:style w:type="numbering" w:customStyle="1" w:styleId="17">
    <w:name w:val="Нет списка1"/>
    <w:next w:val="a2"/>
    <w:uiPriority w:val="99"/>
    <w:semiHidden/>
    <w:unhideWhenUsed/>
    <w:rsid w:val="00C0724E"/>
  </w:style>
  <w:style w:type="character" w:customStyle="1" w:styleId="16">
    <w:name w:val="Заголовок 1 Знак"/>
    <w:basedOn w:val="a0"/>
    <w:link w:val="110"/>
    <w:uiPriority w:val="9"/>
    <w:rsid w:val="00C0724E"/>
    <w:rPr>
      <w:rFonts w:ascii="Arial" w:eastAsia="Times New Roman" w:hAnsi="Arial" w:cs="Times New Roman"/>
      <w:b/>
      <w:bCs/>
      <w:color w:val="365F91"/>
      <w:sz w:val="28"/>
      <w:szCs w:val="28"/>
    </w:rPr>
  </w:style>
  <w:style w:type="character" w:styleId="af1">
    <w:name w:val="FollowedHyperlink"/>
    <w:uiPriority w:val="99"/>
    <w:semiHidden/>
    <w:unhideWhenUsed/>
    <w:rsid w:val="00C0724E"/>
    <w:rPr>
      <w:color w:val="800080"/>
      <w:u w:val="single"/>
    </w:rPr>
  </w:style>
  <w:style w:type="paragraph" w:styleId="HTML">
    <w:name w:val="HTML Preformatted"/>
    <w:basedOn w:val="a"/>
    <w:link w:val="HTML0"/>
    <w:uiPriority w:val="99"/>
    <w:semiHidden/>
    <w:unhideWhenUsed/>
    <w:rsid w:val="00C072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Calibri" w:cs="Times New Roman"/>
      <w:color w:val="auto"/>
      <w:sz w:val="20"/>
      <w:szCs w:val="20"/>
    </w:rPr>
  </w:style>
  <w:style w:type="character" w:customStyle="1" w:styleId="HTML0">
    <w:name w:val="Стандартный HTML Знак"/>
    <w:basedOn w:val="a0"/>
    <w:link w:val="HTML"/>
    <w:uiPriority w:val="99"/>
    <w:semiHidden/>
    <w:rsid w:val="00C0724E"/>
    <w:rPr>
      <w:rFonts w:eastAsia="Calibri" w:cs="Times New Roman"/>
      <w:sz w:val="20"/>
      <w:szCs w:val="20"/>
    </w:rPr>
  </w:style>
  <w:style w:type="paragraph" w:styleId="af2">
    <w:name w:val="Normal (Web)"/>
    <w:basedOn w:val="a"/>
    <w:uiPriority w:val="99"/>
    <w:unhideWhenUsed/>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111">
    <w:name w:val="Оглавление 11"/>
    <w:basedOn w:val="a"/>
    <w:next w:val="a"/>
    <w:autoRedefine/>
    <w:uiPriority w:val="39"/>
    <w:unhideWhenUsed/>
    <w:rsid w:val="00C0724E"/>
    <w:pPr>
      <w:widowControl/>
      <w:tabs>
        <w:tab w:val="right" w:leader="dot" w:pos="9628"/>
      </w:tabs>
      <w:spacing w:line="360" w:lineRule="auto"/>
    </w:pPr>
    <w:rPr>
      <w:rFonts w:ascii="Times New Roman" w:eastAsia="Times New Roman" w:hAnsi="Times New Roman" w:cs="Times New Roman"/>
      <w:noProof/>
    </w:rPr>
  </w:style>
  <w:style w:type="paragraph" w:styleId="36">
    <w:name w:val="toc 3"/>
    <w:basedOn w:val="a"/>
    <w:next w:val="a"/>
    <w:autoRedefine/>
    <w:uiPriority w:val="39"/>
    <w:semiHidden/>
    <w:unhideWhenUsed/>
    <w:rsid w:val="00C0724E"/>
    <w:pPr>
      <w:widowControl/>
      <w:spacing w:after="200" w:line="276" w:lineRule="auto"/>
      <w:ind w:left="440"/>
    </w:pPr>
    <w:rPr>
      <w:rFonts w:ascii="Calibri" w:eastAsia="Calibri" w:hAnsi="Calibri" w:cs="Calibri"/>
      <w:color w:val="auto"/>
      <w:sz w:val="22"/>
      <w:szCs w:val="22"/>
      <w:lang w:eastAsia="en-US"/>
    </w:rPr>
  </w:style>
  <w:style w:type="paragraph" w:styleId="af3">
    <w:name w:val="Normal Indent"/>
    <w:basedOn w:val="a"/>
    <w:uiPriority w:val="99"/>
    <w:semiHidden/>
    <w:unhideWhenUsed/>
    <w:rsid w:val="00C0724E"/>
    <w:pPr>
      <w:widowControl/>
      <w:ind w:left="708"/>
    </w:pPr>
    <w:rPr>
      <w:rFonts w:ascii="Times New Roman" w:eastAsia="Times New Roman" w:hAnsi="Times New Roman" w:cs="Times New Roman"/>
      <w:color w:val="auto"/>
    </w:rPr>
  </w:style>
  <w:style w:type="paragraph" w:styleId="af4">
    <w:name w:val="footnote text"/>
    <w:basedOn w:val="a"/>
    <w:link w:val="af5"/>
    <w:uiPriority w:val="99"/>
    <w:semiHidden/>
    <w:unhideWhenUsed/>
    <w:rsid w:val="00C0724E"/>
    <w:pPr>
      <w:widowControl/>
    </w:pPr>
    <w:rPr>
      <w:rFonts w:ascii="Times New Roman" w:eastAsia="Times New Roman" w:hAnsi="Times New Roman" w:cs="Times New Roman"/>
      <w:color w:val="auto"/>
      <w:sz w:val="20"/>
      <w:szCs w:val="20"/>
    </w:rPr>
  </w:style>
  <w:style w:type="character" w:customStyle="1" w:styleId="af5">
    <w:name w:val="Текст сноски Знак"/>
    <w:basedOn w:val="a0"/>
    <w:link w:val="af4"/>
    <w:uiPriority w:val="99"/>
    <w:semiHidden/>
    <w:rsid w:val="00C0724E"/>
    <w:rPr>
      <w:rFonts w:ascii="Times New Roman" w:eastAsia="Times New Roman" w:hAnsi="Times New Roman" w:cs="Times New Roman"/>
      <w:sz w:val="20"/>
      <w:szCs w:val="20"/>
    </w:rPr>
  </w:style>
  <w:style w:type="paragraph" w:styleId="af6">
    <w:name w:val="annotation text"/>
    <w:basedOn w:val="a"/>
    <w:link w:val="af7"/>
    <w:uiPriority w:val="99"/>
    <w:semiHidden/>
    <w:unhideWhenUsed/>
    <w:rsid w:val="00C0724E"/>
    <w:pPr>
      <w:widowControl/>
    </w:pPr>
    <w:rPr>
      <w:rFonts w:ascii="Times New Roman" w:eastAsia="Calibri" w:hAnsi="Times New Roman" w:cs="Times New Roman"/>
      <w:color w:val="auto"/>
      <w:sz w:val="20"/>
      <w:szCs w:val="20"/>
    </w:rPr>
  </w:style>
  <w:style w:type="character" w:customStyle="1" w:styleId="af7">
    <w:name w:val="Текст примечания Знак"/>
    <w:basedOn w:val="a0"/>
    <w:link w:val="af6"/>
    <w:uiPriority w:val="99"/>
    <w:semiHidden/>
    <w:rsid w:val="00C0724E"/>
    <w:rPr>
      <w:rFonts w:ascii="Times New Roman" w:eastAsia="Calibri" w:hAnsi="Times New Roman" w:cs="Times New Roman"/>
      <w:sz w:val="20"/>
      <w:szCs w:val="20"/>
    </w:rPr>
  </w:style>
  <w:style w:type="paragraph" w:styleId="af8">
    <w:name w:val="List"/>
    <w:basedOn w:val="a"/>
    <w:uiPriority w:val="99"/>
    <w:semiHidden/>
    <w:unhideWhenUsed/>
    <w:rsid w:val="00C0724E"/>
    <w:pPr>
      <w:widowControl/>
      <w:ind w:left="283" w:hanging="283"/>
    </w:pPr>
    <w:rPr>
      <w:rFonts w:ascii="Times New Roman" w:eastAsia="Times New Roman" w:hAnsi="Times New Roman" w:cs="Times New Roman"/>
      <w:color w:val="auto"/>
    </w:rPr>
  </w:style>
  <w:style w:type="paragraph" w:styleId="29">
    <w:name w:val="List 2"/>
    <w:basedOn w:val="a"/>
    <w:uiPriority w:val="99"/>
    <w:semiHidden/>
    <w:unhideWhenUsed/>
    <w:rsid w:val="00C0724E"/>
    <w:pPr>
      <w:widowControl/>
      <w:ind w:left="566" w:hanging="283"/>
    </w:pPr>
    <w:rPr>
      <w:rFonts w:ascii="Times New Roman" w:eastAsia="Times New Roman" w:hAnsi="Times New Roman" w:cs="Times New Roman"/>
      <w:color w:val="auto"/>
    </w:rPr>
  </w:style>
  <w:style w:type="paragraph" w:styleId="37">
    <w:name w:val="List 3"/>
    <w:basedOn w:val="a"/>
    <w:uiPriority w:val="99"/>
    <w:semiHidden/>
    <w:unhideWhenUsed/>
    <w:rsid w:val="00C0724E"/>
    <w:pPr>
      <w:widowControl/>
      <w:ind w:left="849" w:hanging="283"/>
    </w:pPr>
    <w:rPr>
      <w:rFonts w:ascii="Times New Roman" w:eastAsia="Times New Roman" w:hAnsi="Times New Roman" w:cs="Times New Roman"/>
      <w:color w:val="auto"/>
    </w:rPr>
  </w:style>
  <w:style w:type="paragraph" w:customStyle="1" w:styleId="18">
    <w:name w:val="Название1"/>
    <w:basedOn w:val="a"/>
    <w:next w:val="a"/>
    <w:uiPriority w:val="10"/>
    <w:qFormat/>
    <w:rsid w:val="00C0724E"/>
    <w:pPr>
      <w:widowControl/>
      <w:pBdr>
        <w:bottom w:val="single" w:sz="8" w:space="4" w:color="4F81BD"/>
      </w:pBdr>
      <w:spacing w:after="300"/>
      <w:contextualSpacing/>
    </w:pPr>
    <w:rPr>
      <w:rFonts w:ascii="Arial" w:eastAsia="Times New Roman" w:hAnsi="Arial" w:cs="Times New Roman"/>
      <w:color w:val="17365D"/>
      <w:spacing w:val="5"/>
      <w:kern w:val="28"/>
      <w:sz w:val="52"/>
      <w:szCs w:val="52"/>
    </w:rPr>
  </w:style>
  <w:style w:type="character" w:customStyle="1" w:styleId="af9">
    <w:name w:val="Название Знак"/>
    <w:basedOn w:val="a0"/>
    <w:link w:val="afa"/>
    <w:uiPriority w:val="10"/>
    <w:rsid w:val="00C0724E"/>
    <w:rPr>
      <w:rFonts w:ascii="Arial" w:eastAsia="Times New Roman" w:hAnsi="Arial" w:cs="Times New Roman"/>
      <w:color w:val="17365D"/>
      <w:spacing w:val="5"/>
      <w:kern w:val="28"/>
      <w:sz w:val="52"/>
      <w:szCs w:val="52"/>
    </w:rPr>
  </w:style>
  <w:style w:type="paragraph" w:styleId="afb">
    <w:name w:val="Body Text"/>
    <w:basedOn w:val="a"/>
    <w:link w:val="afc"/>
    <w:uiPriority w:val="99"/>
    <w:semiHidden/>
    <w:unhideWhenUsed/>
    <w:rsid w:val="00C0724E"/>
    <w:pPr>
      <w:widowControl/>
      <w:spacing w:after="120"/>
    </w:pPr>
    <w:rPr>
      <w:rFonts w:ascii="Times New Roman" w:eastAsia="Times New Roman" w:hAnsi="Times New Roman" w:cs="Times New Roman"/>
      <w:color w:val="auto"/>
    </w:rPr>
  </w:style>
  <w:style w:type="character" w:customStyle="1" w:styleId="afc">
    <w:name w:val="Основной текст Знак"/>
    <w:basedOn w:val="a0"/>
    <w:link w:val="afb"/>
    <w:uiPriority w:val="99"/>
    <w:semiHidden/>
    <w:rsid w:val="00C0724E"/>
    <w:rPr>
      <w:rFonts w:ascii="Times New Roman" w:eastAsia="Times New Roman" w:hAnsi="Times New Roman" w:cs="Times New Roman"/>
    </w:rPr>
  </w:style>
  <w:style w:type="character" w:customStyle="1" w:styleId="afd">
    <w:name w:val="Основной текст с отступом Знак"/>
    <w:aliases w:val="текст Знак,Основной текст 1 Знак"/>
    <w:basedOn w:val="a0"/>
    <w:link w:val="afe"/>
    <w:uiPriority w:val="99"/>
    <w:semiHidden/>
    <w:locked/>
    <w:rsid w:val="00C0724E"/>
    <w:rPr>
      <w:rFonts w:ascii="Times New Roman" w:eastAsia="Times New Roman" w:hAnsi="Times New Roman" w:cs="Times New Roman"/>
    </w:rPr>
  </w:style>
  <w:style w:type="paragraph" w:styleId="afe">
    <w:name w:val="Body Text Indent"/>
    <w:aliases w:val="текст,Основной текст 1"/>
    <w:basedOn w:val="a"/>
    <w:link w:val="afd"/>
    <w:uiPriority w:val="99"/>
    <w:semiHidden/>
    <w:unhideWhenUsed/>
    <w:rsid w:val="00C0724E"/>
    <w:pPr>
      <w:widowControl/>
      <w:spacing w:after="120"/>
      <w:ind w:left="283"/>
    </w:pPr>
    <w:rPr>
      <w:rFonts w:ascii="Times New Roman" w:eastAsia="Times New Roman" w:hAnsi="Times New Roman" w:cs="Times New Roman"/>
      <w:color w:val="auto"/>
    </w:rPr>
  </w:style>
  <w:style w:type="character" w:customStyle="1" w:styleId="19">
    <w:name w:val="Основной текст с отступом Знак1"/>
    <w:aliases w:val="текст Знак1,Основной текст 1 Знак1"/>
    <w:basedOn w:val="a0"/>
    <w:uiPriority w:val="99"/>
    <w:semiHidden/>
    <w:rsid w:val="00C0724E"/>
    <w:rPr>
      <w:color w:val="000000"/>
    </w:rPr>
  </w:style>
  <w:style w:type="paragraph" w:styleId="aff">
    <w:name w:val="List Continue"/>
    <w:basedOn w:val="a"/>
    <w:uiPriority w:val="99"/>
    <w:semiHidden/>
    <w:unhideWhenUsed/>
    <w:rsid w:val="00C0724E"/>
    <w:pPr>
      <w:widowControl/>
      <w:spacing w:after="120"/>
      <w:ind w:left="283"/>
    </w:pPr>
    <w:rPr>
      <w:rFonts w:ascii="Times New Roman" w:eastAsia="Times New Roman" w:hAnsi="Times New Roman" w:cs="Times New Roman"/>
      <w:color w:val="auto"/>
    </w:rPr>
  </w:style>
  <w:style w:type="paragraph" w:styleId="aff0">
    <w:name w:val="Subtitle"/>
    <w:basedOn w:val="a"/>
    <w:link w:val="aff1"/>
    <w:uiPriority w:val="11"/>
    <w:qFormat/>
    <w:rsid w:val="00C0724E"/>
    <w:pPr>
      <w:widowControl/>
      <w:jc w:val="center"/>
    </w:pPr>
    <w:rPr>
      <w:rFonts w:ascii="Times New Roman" w:eastAsia="Times New Roman" w:hAnsi="Times New Roman" w:cs="Times New Roman"/>
      <w:color w:val="auto"/>
      <w:szCs w:val="20"/>
    </w:rPr>
  </w:style>
  <w:style w:type="character" w:customStyle="1" w:styleId="aff1">
    <w:name w:val="Подзаголовок Знак"/>
    <w:basedOn w:val="a0"/>
    <w:link w:val="aff0"/>
    <w:uiPriority w:val="11"/>
    <w:rsid w:val="00C0724E"/>
    <w:rPr>
      <w:rFonts w:ascii="Times New Roman" w:eastAsia="Times New Roman" w:hAnsi="Times New Roman" w:cs="Times New Roman"/>
      <w:szCs w:val="20"/>
    </w:rPr>
  </w:style>
  <w:style w:type="paragraph" w:styleId="2a">
    <w:name w:val="Body Text 2"/>
    <w:basedOn w:val="a"/>
    <w:link w:val="2b"/>
    <w:uiPriority w:val="99"/>
    <w:semiHidden/>
    <w:unhideWhenUsed/>
    <w:rsid w:val="00C0724E"/>
    <w:pPr>
      <w:widowControl/>
      <w:spacing w:after="120" w:line="480" w:lineRule="auto"/>
    </w:pPr>
    <w:rPr>
      <w:rFonts w:ascii="Times New Roman" w:eastAsia="Times New Roman" w:hAnsi="Times New Roman" w:cs="Times New Roman"/>
      <w:color w:val="auto"/>
    </w:rPr>
  </w:style>
  <w:style w:type="character" w:customStyle="1" w:styleId="2b">
    <w:name w:val="Основной текст 2 Знак"/>
    <w:basedOn w:val="a0"/>
    <w:link w:val="2a"/>
    <w:uiPriority w:val="99"/>
    <w:semiHidden/>
    <w:rsid w:val="00C0724E"/>
    <w:rPr>
      <w:rFonts w:ascii="Times New Roman" w:eastAsia="Times New Roman" w:hAnsi="Times New Roman" w:cs="Times New Roman"/>
    </w:rPr>
  </w:style>
  <w:style w:type="paragraph" w:styleId="38">
    <w:name w:val="Body Text 3"/>
    <w:basedOn w:val="a"/>
    <w:link w:val="39"/>
    <w:uiPriority w:val="99"/>
    <w:unhideWhenUsed/>
    <w:rsid w:val="00C0724E"/>
    <w:pPr>
      <w:widowControl/>
      <w:spacing w:line="360" w:lineRule="auto"/>
    </w:pPr>
    <w:rPr>
      <w:rFonts w:ascii="Times New Roman" w:eastAsia="Calibri" w:hAnsi="Times New Roman" w:cs="Times New Roman"/>
      <w:color w:val="auto"/>
    </w:rPr>
  </w:style>
  <w:style w:type="character" w:customStyle="1" w:styleId="39">
    <w:name w:val="Основной текст 3 Знак"/>
    <w:basedOn w:val="a0"/>
    <w:link w:val="38"/>
    <w:uiPriority w:val="99"/>
    <w:rsid w:val="00C0724E"/>
    <w:rPr>
      <w:rFonts w:ascii="Times New Roman" w:eastAsia="Calibri" w:hAnsi="Times New Roman" w:cs="Times New Roman"/>
    </w:rPr>
  </w:style>
  <w:style w:type="paragraph" w:styleId="2c">
    <w:name w:val="Body Text Indent 2"/>
    <w:basedOn w:val="a"/>
    <w:link w:val="2d"/>
    <w:uiPriority w:val="99"/>
    <w:semiHidden/>
    <w:unhideWhenUsed/>
    <w:rsid w:val="00C0724E"/>
    <w:pPr>
      <w:widowControl/>
      <w:spacing w:after="120" w:line="480" w:lineRule="auto"/>
      <w:ind w:left="283"/>
    </w:pPr>
    <w:rPr>
      <w:rFonts w:ascii="Times New Roman" w:eastAsia="Times New Roman" w:hAnsi="Times New Roman" w:cs="Times New Roman"/>
      <w:color w:val="auto"/>
    </w:rPr>
  </w:style>
  <w:style w:type="character" w:customStyle="1" w:styleId="2d">
    <w:name w:val="Основной текст с отступом 2 Знак"/>
    <w:basedOn w:val="a0"/>
    <w:link w:val="2c"/>
    <w:uiPriority w:val="99"/>
    <w:semiHidden/>
    <w:rsid w:val="00C0724E"/>
    <w:rPr>
      <w:rFonts w:ascii="Times New Roman" w:eastAsia="Times New Roman" w:hAnsi="Times New Roman" w:cs="Times New Roman"/>
    </w:rPr>
  </w:style>
  <w:style w:type="paragraph" w:styleId="3a">
    <w:name w:val="Body Text Indent 3"/>
    <w:basedOn w:val="a"/>
    <w:link w:val="3b"/>
    <w:uiPriority w:val="99"/>
    <w:semiHidden/>
    <w:unhideWhenUsed/>
    <w:rsid w:val="00C0724E"/>
    <w:pPr>
      <w:widowControl/>
      <w:ind w:left="238" w:firstLine="482"/>
      <w:jc w:val="both"/>
    </w:pPr>
    <w:rPr>
      <w:rFonts w:ascii="Times New Roman" w:eastAsia="Calibri" w:hAnsi="Times New Roman" w:cs="Times New Roman"/>
      <w:color w:val="auto"/>
    </w:rPr>
  </w:style>
  <w:style w:type="character" w:customStyle="1" w:styleId="3b">
    <w:name w:val="Основной текст с отступом 3 Знак"/>
    <w:basedOn w:val="a0"/>
    <w:link w:val="3a"/>
    <w:uiPriority w:val="99"/>
    <w:semiHidden/>
    <w:rsid w:val="00C0724E"/>
    <w:rPr>
      <w:rFonts w:ascii="Times New Roman" w:eastAsia="Calibri" w:hAnsi="Times New Roman" w:cs="Times New Roman"/>
    </w:rPr>
  </w:style>
  <w:style w:type="paragraph" w:styleId="aff2">
    <w:name w:val="Document Map"/>
    <w:basedOn w:val="a"/>
    <w:link w:val="aff3"/>
    <w:uiPriority w:val="99"/>
    <w:semiHidden/>
    <w:unhideWhenUsed/>
    <w:rsid w:val="00C0724E"/>
    <w:pPr>
      <w:widowControl/>
    </w:pPr>
    <w:rPr>
      <w:rFonts w:ascii="Tahoma" w:eastAsia="Times New Roman" w:hAnsi="Tahoma" w:cs="Tahoma"/>
      <w:color w:val="auto"/>
      <w:sz w:val="16"/>
      <w:szCs w:val="16"/>
    </w:rPr>
  </w:style>
  <w:style w:type="character" w:customStyle="1" w:styleId="aff3">
    <w:name w:val="Схема документа Знак"/>
    <w:basedOn w:val="a0"/>
    <w:link w:val="aff2"/>
    <w:uiPriority w:val="99"/>
    <w:semiHidden/>
    <w:rsid w:val="00C0724E"/>
    <w:rPr>
      <w:rFonts w:ascii="Tahoma" w:eastAsia="Times New Roman" w:hAnsi="Tahoma" w:cs="Tahoma"/>
      <w:sz w:val="16"/>
      <w:szCs w:val="16"/>
    </w:rPr>
  </w:style>
  <w:style w:type="paragraph" w:styleId="aff4">
    <w:name w:val="annotation subject"/>
    <w:basedOn w:val="af6"/>
    <w:next w:val="af6"/>
    <w:link w:val="aff5"/>
    <w:uiPriority w:val="99"/>
    <w:semiHidden/>
    <w:unhideWhenUsed/>
    <w:rsid w:val="00C0724E"/>
    <w:rPr>
      <w:b/>
      <w:bCs/>
    </w:rPr>
  </w:style>
  <w:style w:type="character" w:customStyle="1" w:styleId="aff5">
    <w:name w:val="Тема примечания Знак"/>
    <w:basedOn w:val="af7"/>
    <w:link w:val="aff4"/>
    <w:uiPriority w:val="99"/>
    <w:semiHidden/>
    <w:rsid w:val="00C0724E"/>
    <w:rPr>
      <w:rFonts w:ascii="Times New Roman" w:eastAsia="Calibri" w:hAnsi="Times New Roman" w:cs="Times New Roman"/>
      <w:b/>
      <w:bCs/>
      <w:sz w:val="20"/>
      <w:szCs w:val="20"/>
    </w:rPr>
  </w:style>
  <w:style w:type="paragraph" w:styleId="aff6">
    <w:name w:val="Balloon Text"/>
    <w:basedOn w:val="a"/>
    <w:link w:val="aff7"/>
    <w:uiPriority w:val="99"/>
    <w:semiHidden/>
    <w:unhideWhenUsed/>
    <w:rsid w:val="00C0724E"/>
    <w:pPr>
      <w:widowControl/>
    </w:pPr>
    <w:rPr>
      <w:rFonts w:ascii="Tahoma" w:eastAsia="Times New Roman" w:hAnsi="Tahoma" w:cs="Tahoma"/>
      <w:color w:val="auto"/>
      <w:sz w:val="16"/>
      <w:szCs w:val="16"/>
    </w:rPr>
  </w:style>
  <w:style w:type="character" w:customStyle="1" w:styleId="aff7">
    <w:name w:val="Текст выноски Знак"/>
    <w:basedOn w:val="a0"/>
    <w:link w:val="aff6"/>
    <w:uiPriority w:val="99"/>
    <w:semiHidden/>
    <w:rsid w:val="00C0724E"/>
    <w:rPr>
      <w:rFonts w:ascii="Tahoma" w:eastAsia="Times New Roman" w:hAnsi="Tahoma" w:cs="Tahoma"/>
      <w:sz w:val="16"/>
      <w:szCs w:val="16"/>
    </w:rPr>
  </w:style>
  <w:style w:type="character" w:customStyle="1" w:styleId="aff8">
    <w:name w:val="Без интервала Знак"/>
    <w:link w:val="aff9"/>
    <w:uiPriority w:val="99"/>
    <w:locked/>
    <w:rsid w:val="00C0724E"/>
    <w:rPr>
      <w:rFonts w:ascii="Cambria" w:hAnsi="Cambria" w:cs="Cambria"/>
      <w:lang w:val="en-US"/>
    </w:rPr>
  </w:style>
  <w:style w:type="paragraph" w:styleId="aff9">
    <w:name w:val="No Spacing"/>
    <w:basedOn w:val="a"/>
    <w:link w:val="aff8"/>
    <w:uiPriority w:val="99"/>
    <w:qFormat/>
    <w:rsid w:val="00C0724E"/>
    <w:pPr>
      <w:widowControl/>
    </w:pPr>
    <w:rPr>
      <w:rFonts w:ascii="Cambria" w:hAnsi="Cambria" w:cs="Cambria"/>
      <w:color w:val="auto"/>
      <w:lang w:val="en-US"/>
    </w:rPr>
  </w:style>
  <w:style w:type="paragraph" w:styleId="affa">
    <w:name w:val="List Paragraph"/>
    <w:basedOn w:val="a"/>
    <w:uiPriority w:val="34"/>
    <w:qFormat/>
    <w:rsid w:val="00C0724E"/>
    <w:pPr>
      <w:widowControl/>
      <w:ind w:left="720"/>
      <w:contextualSpacing/>
    </w:pPr>
    <w:rPr>
      <w:rFonts w:ascii="Times New Roman" w:eastAsia="Times New Roman" w:hAnsi="Times New Roman" w:cs="Times New Roman"/>
      <w:color w:val="auto"/>
    </w:rPr>
  </w:style>
  <w:style w:type="character" w:customStyle="1" w:styleId="11">
    <w:name w:val="Заголовок 1 Знак1"/>
    <w:basedOn w:val="a0"/>
    <w:link w:val="1"/>
    <w:uiPriority w:val="9"/>
    <w:rsid w:val="00C0724E"/>
    <w:rPr>
      <w:rFonts w:asciiTheme="majorHAnsi" w:eastAsiaTheme="majorEastAsia" w:hAnsiTheme="majorHAnsi" w:cstheme="majorBidi"/>
      <w:b/>
      <w:bCs/>
      <w:color w:val="365F91" w:themeColor="accent1" w:themeShade="BF"/>
      <w:sz w:val="28"/>
      <w:szCs w:val="28"/>
    </w:rPr>
  </w:style>
  <w:style w:type="paragraph" w:styleId="affb">
    <w:name w:val="TOC Heading"/>
    <w:basedOn w:val="1"/>
    <w:next w:val="a"/>
    <w:uiPriority w:val="39"/>
    <w:semiHidden/>
    <w:unhideWhenUsed/>
    <w:qFormat/>
    <w:rsid w:val="00C0724E"/>
    <w:pPr>
      <w:widowControl/>
      <w:spacing w:line="276" w:lineRule="auto"/>
      <w:outlineLvl w:val="9"/>
    </w:pPr>
    <w:rPr>
      <w:rFonts w:ascii="Cambria" w:eastAsia="Times New Roman" w:hAnsi="Cambria" w:cs="Times New Roman"/>
      <w:color w:val="365F91"/>
    </w:rPr>
  </w:style>
  <w:style w:type="paragraph" w:customStyle="1" w:styleId="affc">
    <w:name w:val="Знак Знак Знак Знак Знак Знак Знак"/>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1a">
    <w:name w:val="Знак1 Знак Знак Знак"/>
    <w:basedOn w:val="a"/>
    <w:uiPriority w:val="99"/>
    <w:rsid w:val="00C0724E"/>
    <w:pPr>
      <w:widowControl/>
    </w:pPr>
    <w:rPr>
      <w:rFonts w:ascii="Verdana" w:eastAsia="Times New Roman" w:hAnsi="Verdana" w:cs="Verdana"/>
      <w:color w:val="auto"/>
      <w:sz w:val="20"/>
      <w:szCs w:val="20"/>
      <w:lang w:val="en-US" w:eastAsia="en-US"/>
    </w:rPr>
  </w:style>
  <w:style w:type="paragraph" w:customStyle="1" w:styleId="justify2">
    <w:name w:val="justify2"/>
    <w:basedOn w:val="a"/>
    <w:uiPriority w:val="99"/>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1b">
    <w:name w:val="Знак Знак1"/>
    <w:basedOn w:val="a"/>
    <w:uiPriority w:val="99"/>
    <w:rsid w:val="00C0724E"/>
    <w:pPr>
      <w:widowControl/>
      <w:spacing w:after="160" w:line="240" w:lineRule="exact"/>
    </w:pPr>
    <w:rPr>
      <w:rFonts w:ascii="Verdana" w:eastAsia="Times New Roman" w:hAnsi="Verdana" w:cs="Times New Roman"/>
      <w:color w:val="auto"/>
      <w:sz w:val="20"/>
      <w:szCs w:val="20"/>
      <w:lang w:val="en-US" w:eastAsia="en-US"/>
    </w:rPr>
  </w:style>
  <w:style w:type="paragraph" w:customStyle="1" w:styleId="310">
    <w:name w:val="Основной текст с отступом 31"/>
    <w:basedOn w:val="a"/>
    <w:uiPriority w:val="99"/>
    <w:rsid w:val="00C0724E"/>
    <w:pPr>
      <w:widowControl/>
      <w:spacing w:after="120"/>
      <w:ind w:left="283"/>
    </w:pPr>
    <w:rPr>
      <w:rFonts w:ascii="Times New Roman" w:eastAsia="Times New Roman" w:hAnsi="Times New Roman" w:cs="Times New Roman"/>
      <w:color w:val="auto"/>
      <w:sz w:val="16"/>
      <w:szCs w:val="16"/>
      <w:lang w:eastAsia="ar-SA"/>
    </w:rPr>
  </w:style>
  <w:style w:type="paragraph" w:customStyle="1" w:styleId="320">
    <w:name w:val="Основной текст с отступом 32"/>
    <w:basedOn w:val="a"/>
    <w:uiPriority w:val="99"/>
    <w:rsid w:val="00C0724E"/>
    <w:pPr>
      <w:widowControl/>
      <w:spacing w:line="360" w:lineRule="auto"/>
      <w:ind w:firstLine="709"/>
      <w:jc w:val="center"/>
    </w:pPr>
    <w:rPr>
      <w:rFonts w:ascii="Times New Roman" w:eastAsia="Times New Roman" w:hAnsi="Times New Roman" w:cs="Times New Roman"/>
      <w:b/>
      <w:color w:val="auto"/>
      <w:sz w:val="28"/>
      <w:szCs w:val="20"/>
      <w:lang w:eastAsia="ar-SA"/>
    </w:rPr>
  </w:style>
  <w:style w:type="paragraph" w:customStyle="1" w:styleId="1c">
    <w:name w:val="Абзац списка1"/>
    <w:basedOn w:val="a"/>
    <w:uiPriority w:val="99"/>
    <w:qFormat/>
    <w:rsid w:val="00C0724E"/>
    <w:pPr>
      <w:widowControl/>
      <w:spacing w:after="200" w:line="276" w:lineRule="auto"/>
      <w:ind w:left="720"/>
    </w:pPr>
    <w:rPr>
      <w:rFonts w:ascii="Calibri" w:eastAsia="Calibri" w:hAnsi="Calibri" w:cs="Calibri"/>
      <w:color w:val="auto"/>
      <w:sz w:val="22"/>
      <w:szCs w:val="22"/>
      <w:lang w:eastAsia="en-US"/>
    </w:rPr>
  </w:style>
  <w:style w:type="paragraph" w:customStyle="1" w:styleId="ConsPlusNormal">
    <w:name w:val="ConsPlusNormal"/>
    <w:uiPriority w:val="99"/>
    <w:rsid w:val="00C0724E"/>
    <w:pPr>
      <w:autoSpaceDE w:val="0"/>
      <w:autoSpaceDN w:val="0"/>
      <w:adjustRightInd w:val="0"/>
    </w:pPr>
    <w:rPr>
      <w:rFonts w:ascii="Arial" w:eastAsia="Times New Roman" w:hAnsi="Arial" w:cs="Arial"/>
      <w:sz w:val="20"/>
      <w:szCs w:val="20"/>
    </w:rPr>
  </w:style>
  <w:style w:type="paragraph" w:customStyle="1" w:styleId="affd">
    <w:name w:val="список с точками"/>
    <w:basedOn w:val="a"/>
    <w:uiPriority w:val="99"/>
    <w:rsid w:val="00C0724E"/>
    <w:pPr>
      <w:widowControl/>
      <w:spacing w:line="312" w:lineRule="auto"/>
      <w:ind w:left="360" w:hanging="360"/>
      <w:jc w:val="both"/>
    </w:pPr>
    <w:rPr>
      <w:rFonts w:ascii="Times New Roman" w:eastAsia="Times New Roman" w:hAnsi="Times New Roman" w:cs="Times New Roman"/>
      <w:color w:val="auto"/>
    </w:rPr>
  </w:style>
  <w:style w:type="paragraph" w:customStyle="1" w:styleId="affe">
    <w:name w:val="Знак"/>
    <w:basedOn w:val="a"/>
    <w:uiPriority w:val="99"/>
    <w:rsid w:val="00C0724E"/>
    <w:pPr>
      <w:widowControl/>
      <w:spacing w:after="160" w:line="240" w:lineRule="exact"/>
    </w:pPr>
    <w:rPr>
      <w:rFonts w:ascii="Verdana" w:eastAsia="Times New Roman" w:hAnsi="Verdana" w:cs="Verdana"/>
      <w:color w:val="auto"/>
      <w:sz w:val="20"/>
      <w:szCs w:val="20"/>
    </w:rPr>
  </w:style>
  <w:style w:type="paragraph" w:customStyle="1" w:styleId="2e">
    <w:name w:val="Знак2"/>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FR2">
    <w:name w:val="FR2"/>
    <w:uiPriority w:val="99"/>
    <w:rsid w:val="00C0724E"/>
    <w:pPr>
      <w:spacing w:before="1180"/>
      <w:jc w:val="center"/>
    </w:pPr>
    <w:rPr>
      <w:rFonts w:ascii="Times New Roman" w:eastAsia="Times New Roman" w:hAnsi="Times New Roman" w:cs="Times New Roman"/>
      <w:b/>
      <w:bCs/>
      <w:sz w:val="32"/>
      <w:szCs w:val="32"/>
    </w:rPr>
  </w:style>
  <w:style w:type="paragraph" w:customStyle="1" w:styleId="210">
    <w:name w:val="Основной текст 21"/>
    <w:basedOn w:val="a"/>
    <w:uiPriority w:val="99"/>
    <w:rsid w:val="00C0724E"/>
    <w:pPr>
      <w:widowControl/>
      <w:spacing w:after="120" w:line="480" w:lineRule="auto"/>
    </w:pPr>
    <w:rPr>
      <w:rFonts w:ascii="Times New Roman" w:eastAsia="Times New Roman" w:hAnsi="Times New Roman" w:cs="Times New Roman"/>
      <w:color w:val="auto"/>
      <w:lang w:eastAsia="ar-SA"/>
    </w:rPr>
  </w:style>
  <w:style w:type="paragraph" w:customStyle="1" w:styleId="211">
    <w:name w:val="Основной текст с отступом 21"/>
    <w:basedOn w:val="a"/>
    <w:uiPriority w:val="99"/>
    <w:rsid w:val="00C0724E"/>
    <w:pPr>
      <w:suppressAutoHyphens/>
      <w:ind w:left="240" w:firstLine="300"/>
      <w:jc w:val="both"/>
    </w:pPr>
    <w:rPr>
      <w:rFonts w:ascii="Times New Roman" w:eastAsia="Times New Roman" w:hAnsi="Times New Roman" w:cs="Times New Roman"/>
      <w:color w:val="auto"/>
      <w:sz w:val="20"/>
      <w:szCs w:val="20"/>
      <w:lang w:eastAsia="ar-SA"/>
    </w:rPr>
  </w:style>
  <w:style w:type="paragraph" w:customStyle="1" w:styleId="3c">
    <w:name w:val="Знак3"/>
    <w:basedOn w:val="a"/>
    <w:uiPriority w:val="99"/>
    <w:rsid w:val="00C0724E"/>
    <w:pPr>
      <w:widowControl/>
      <w:spacing w:after="160" w:line="240" w:lineRule="exact"/>
    </w:pPr>
    <w:rPr>
      <w:rFonts w:ascii="Verdana" w:eastAsia="Times New Roman" w:hAnsi="Verdana" w:cs="Verdana"/>
      <w:color w:val="auto"/>
      <w:sz w:val="20"/>
      <w:szCs w:val="20"/>
    </w:rPr>
  </w:style>
  <w:style w:type="paragraph" w:customStyle="1" w:styleId="DefaultParagraphFont1">
    <w:name w:val="Default Paragraph Font1"/>
    <w:aliases w:val="Char Char"/>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212">
    <w:name w:val="Знак21"/>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2f">
    <w:name w:val="Знак2 Знак Знак"/>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ListParagraph1">
    <w:name w:val="List Paragraph1"/>
    <w:basedOn w:val="a"/>
    <w:uiPriority w:val="99"/>
    <w:rsid w:val="00C0724E"/>
    <w:pPr>
      <w:widowControl/>
      <w:ind w:left="720"/>
    </w:pPr>
    <w:rPr>
      <w:rFonts w:ascii="Calibri" w:eastAsia="Calibri" w:hAnsi="Calibri" w:cs="Calibri"/>
      <w:color w:val="auto"/>
    </w:rPr>
  </w:style>
  <w:style w:type="paragraph" w:customStyle="1" w:styleId="213">
    <w:name w:val="Знак2 Знак Знак1"/>
    <w:basedOn w:val="a"/>
    <w:uiPriority w:val="99"/>
    <w:rsid w:val="00C0724E"/>
    <w:pPr>
      <w:widowControl/>
      <w:tabs>
        <w:tab w:val="left" w:pos="708"/>
      </w:tabs>
      <w:spacing w:after="160" w:line="240" w:lineRule="exact"/>
    </w:pPr>
    <w:rPr>
      <w:rFonts w:ascii="Verdana" w:eastAsia="Times New Roman" w:hAnsi="Verdana" w:cs="Verdana"/>
      <w:color w:val="auto"/>
      <w:sz w:val="20"/>
      <w:szCs w:val="20"/>
      <w:lang w:val="en-US" w:eastAsia="en-US"/>
    </w:rPr>
  </w:style>
  <w:style w:type="paragraph" w:customStyle="1" w:styleId="font5">
    <w:name w:val="font5"/>
    <w:basedOn w:val="a"/>
    <w:uiPriority w:val="99"/>
    <w:rsid w:val="00C0724E"/>
    <w:pPr>
      <w:widowControl/>
      <w:spacing w:before="100" w:beforeAutospacing="1" w:after="100" w:afterAutospacing="1"/>
    </w:pPr>
    <w:rPr>
      <w:rFonts w:ascii="Times New Roman" w:eastAsia="Times New Roman" w:hAnsi="Times New Roman" w:cs="Times New Roman"/>
      <w:color w:val="auto"/>
      <w:sz w:val="16"/>
      <w:szCs w:val="16"/>
    </w:rPr>
  </w:style>
  <w:style w:type="paragraph" w:customStyle="1" w:styleId="xl63">
    <w:name w:val="xl63"/>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64">
    <w:name w:val="xl64"/>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65">
    <w:name w:val="xl65"/>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66">
    <w:name w:val="xl66"/>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67">
    <w:name w:val="xl67"/>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68">
    <w:name w:val="xl68"/>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69">
    <w:name w:val="xl69"/>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16"/>
      <w:szCs w:val="16"/>
    </w:rPr>
  </w:style>
  <w:style w:type="paragraph" w:customStyle="1" w:styleId="xl70">
    <w:name w:val="xl70"/>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16"/>
      <w:szCs w:val="16"/>
    </w:rPr>
  </w:style>
  <w:style w:type="paragraph" w:customStyle="1" w:styleId="xl71">
    <w:name w:val="xl71"/>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72">
    <w:name w:val="xl72"/>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73">
    <w:name w:val="xl73"/>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74">
    <w:name w:val="xl74"/>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75">
    <w:name w:val="xl75"/>
    <w:basedOn w:val="a"/>
    <w:uiPriority w:val="99"/>
    <w:rsid w:val="00C0724E"/>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76">
    <w:name w:val="xl76"/>
    <w:basedOn w:val="a"/>
    <w:uiPriority w:val="99"/>
    <w:rsid w:val="00C0724E"/>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77">
    <w:name w:val="xl77"/>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78">
    <w:name w:val="xl78"/>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79">
    <w:name w:val="xl79"/>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0">
    <w:name w:val="xl80"/>
    <w:basedOn w:val="a"/>
    <w:uiPriority w:val="99"/>
    <w:rsid w:val="00C0724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1">
    <w:name w:val="xl81"/>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82">
    <w:name w:val="xl82"/>
    <w:basedOn w:val="a"/>
    <w:uiPriority w:val="99"/>
    <w:rsid w:val="00C0724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83">
    <w:name w:val="xl83"/>
    <w:basedOn w:val="a"/>
    <w:uiPriority w:val="99"/>
    <w:rsid w:val="00C0724E"/>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4">
    <w:name w:val="xl84"/>
    <w:basedOn w:val="a"/>
    <w:uiPriority w:val="99"/>
    <w:rsid w:val="00C0724E"/>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5">
    <w:name w:val="xl85"/>
    <w:basedOn w:val="a"/>
    <w:uiPriority w:val="99"/>
    <w:rsid w:val="00C0724E"/>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6">
    <w:name w:val="xl86"/>
    <w:basedOn w:val="a"/>
    <w:uiPriority w:val="99"/>
    <w:rsid w:val="00C0724E"/>
    <w:pPr>
      <w:widowControl/>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7">
    <w:name w:val="xl87"/>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8">
    <w:name w:val="xl88"/>
    <w:basedOn w:val="a"/>
    <w:uiPriority w:val="99"/>
    <w:rsid w:val="00C0724E"/>
    <w:pPr>
      <w:widowControl/>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89">
    <w:name w:val="xl89"/>
    <w:basedOn w:val="a"/>
    <w:uiPriority w:val="99"/>
    <w:rsid w:val="00C0724E"/>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0">
    <w:name w:val="xl90"/>
    <w:basedOn w:val="a"/>
    <w:uiPriority w:val="99"/>
    <w:rsid w:val="00C0724E"/>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91">
    <w:name w:val="xl91"/>
    <w:basedOn w:val="a"/>
    <w:uiPriority w:val="99"/>
    <w:rsid w:val="00C0724E"/>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92">
    <w:name w:val="xl92"/>
    <w:basedOn w:val="a"/>
    <w:uiPriority w:val="99"/>
    <w:rsid w:val="00C0724E"/>
    <w:pPr>
      <w:widowControl/>
      <w:pBdr>
        <w:top w:val="single" w:sz="4"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93">
    <w:name w:val="xl93"/>
    <w:basedOn w:val="a"/>
    <w:uiPriority w:val="99"/>
    <w:rsid w:val="00C0724E"/>
    <w:pPr>
      <w:widowControl/>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94">
    <w:name w:val="xl94"/>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95">
    <w:name w:val="xl95"/>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6">
    <w:name w:val="xl96"/>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7">
    <w:name w:val="xl97"/>
    <w:basedOn w:val="a"/>
    <w:uiPriority w:val="99"/>
    <w:rsid w:val="00C0724E"/>
    <w:pPr>
      <w:widowControl/>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8">
    <w:name w:val="xl98"/>
    <w:basedOn w:val="a"/>
    <w:uiPriority w:val="99"/>
    <w:rsid w:val="00C0724E"/>
    <w:pPr>
      <w:widowControl/>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99">
    <w:name w:val="xl99"/>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0">
    <w:name w:val="xl100"/>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01">
    <w:name w:val="xl101"/>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02">
    <w:name w:val="xl102"/>
    <w:basedOn w:val="a"/>
    <w:uiPriority w:val="99"/>
    <w:rsid w:val="00C0724E"/>
    <w:pPr>
      <w:widowControl/>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03">
    <w:name w:val="xl103"/>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04">
    <w:name w:val="xl104"/>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5">
    <w:name w:val="xl105"/>
    <w:basedOn w:val="a"/>
    <w:uiPriority w:val="99"/>
    <w:rsid w:val="00C0724E"/>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6">
    <w:name w:val="xl106"/>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7">
    <w:name w:val="xl107"/>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8">
    <w:name w:val="xl108"/>
    <w:basedOn w:val="a"/>
    <w:uiPriority w:val="99"/>
    <w:rsid w:val="00C0724E"/>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09">
    <w:name w:val="xl109"/>
    <w:basedOn w:val="a"/>
    <w:uiPriority w:val="99"/>
    <w:rsid w:val="00C0724E"/>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10">
    <w:name w:val="xl110"/>
    <w:basedOn w:val="a"/>
    <w:uiPriority w:val="99"/>
    <w:rsid w:val="00C0724E"/>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11">
    <w:name w:val="xl111"/>
    <w:basedOn w:val="a"/>
    <w:uiPriority w:val="99"/>
    <w:rsid w:val="00C0724E"/>
    <w:pPr>
      <w:widowControl/>
      <w:pBdr>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112">
    <w:name w:val="xl112"/>
    <w:basedOn w:val="a"/>
    <w:uiPriority w:val="99"/>
    <w:rsid w:val="00C0724E"/>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13">
    <w:name w:val="xl113"/>
    <w:basedOn w:val="a"/>
    <w:uiPriority w:val="99"/>
    <w:rsid w:val="00C0724E"/>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14">
    <w:name w:val="xl114"/>
    <w:basedOn w:val="a"/>
    <w:uiPriority w:val="99"/>
    <w:rsid w:val="00C0724E"/>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15">
    <w:name w:val="xl115"/>
    <w:basedOn w:val="a"/>
    <w:uiPriority w:val="99"/>
    <w:rsid w:val="00C0724E"/>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16">
    <w:name w:val="xl116"/>
    <w:basedOn w:val="a"/>
    <w:uiPriority w:val="99"/>
    <w:rsid w:val="00C0724E"/>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17">
    <w:name w:val="xl117"/>
    <w:basedOn w:val="a"/>
    <w:uiPriority w:val="99"/>
    <w:rsid w:val="00C0724E"/>
    <w:pPr>
      <w:widowControl/>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18">
    <w:name w:val="xl118"/>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rPr>
  </w:style>
  <w:style w:type="paragraph" w:customStyle="1" w:styleId="xl119">
    <w:name w:val="xl119"/>
    <w:basedOn w:val="a"/>
    <w:uiPriority w:val="99"/>
    <w:rsid w:val="00C0724E"/>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20">
    <w:name w:val="xl120"/>
    <w:basedOn w:val="a"/>
    <w:uiPriority w:val="99"/>
    <w:rsid w:val="00C0724E"/>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1">
    <w:name w:val="xl121"/>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2">
    <w:name w:val="xl122"/>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3">
    <w:name w:val="xl123"/>
    <w:basedOn w:val="a"/>
    <w:uiPriority w:val="99"/>
    <w:rsid w:val="00C0724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4">
    <w:name w:val="xl124"/>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5">
    <w:name w:val="xl125"/>
    <w:basedOn w:val="a"/>
    <w:uiPriority w:val="99"/>
    <w:rsid w:val="00C0724E"/>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6">
    <w:name w:val="xl126"/>
    <w:basedOn w:val="a"/>
    <w:uiPriority w:val="99"/>
    <w:rsid w:val="00C0724E"/>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7">
    <w:name w:val="xl127"/>
    <w:basedOn w:val="a"/>
    <w:uiPriority w:val="99"/>
    <w:rsid w:val="00C0724E"/>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8">
    <w:name w:val="xl128"/>
    <w:basedOn w:val="a"/>
    <w:uiPriority w:val="99"/>
    <w:rsid w:val="00C0724E"/>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29">
    <w:name w:val="xl129"/>
    <w:basedOn w:val="a"/>
    <w:uiPriority w:val="99"/>
    <w:rsid w:val="00C0724E"/>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30">
    <w:name w:val="xl130"/>
    <w:basedOn w:val="a"/>
    <w:uiPriority w:val="99"/>
    <w:rsid w:val="00C0724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31">
    <w:name w:val="xl131"/>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132">
    <w:name w:val="xl132"/>
    <w:basedOn w:val="a"/>
    <w:uiPriority w:val="99"/>
    <w:rsid w:val="00C0724E"/>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133">
    <w:name w:val="xl133"/>
    <w:basedOn w:val="a"/>
    <w:uiPriority w:val="99"/>
    <w:rsid w:val="00C0724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34">
    <w:name w:val="xl134"/>
    <w:basedOn w:val="a"/>
    <w:uiPriority w:val="99"/>
    <w:rsid w:val="00C0724E"/>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35">
    <w:name w:val="xl135"/>
    <w:basedOn w:val="a"/>
    <w:uiPriority w:val="99"/>
    <w:rsid w:val="00C0724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136">
    <w:name w:val="xl136"/>
    <w:basedOn w:val="a"/>
    <w:uiPriority w:val="99"/>
    <w:rsid w:val="00C0724E"/>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sz w:val="16"/>
      <w:szCs w:val="16"/>
    </w:rPr>
  </w:style>
  <w:style w:type="paragraph" w:customStyle="1" w:styleId="xl137">
    <w:name w:val="xl137"/>
    <w:basedOn w:val="a"/>
    <w:uiPriority w:val="99"/>
    <w:rsid w:val="00C0724E"/>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38">
    <w:name w:val="xl138"/>
    <w:basedOn w:val="a"/>
    <w:uiPriority w:val="99"/>
    <w:rsid w:val="00C0724E"/>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39">
    <w:name w:val="xl139"/>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0">
    <w:name w:val="xl140"/>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1">
    <w:name w:val="xl141"/>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2">
    <w:name w:val="xl142"/>
    <w:basedOn w:val="a"/>
    <w:uiPriority w:val="99"/>
    <w:rsid w:val="00C0724E"/>
    <w:pPr>
      <w:widowControl/>
      <w:pBdr>
        <w:top w:val="single" w:sz="8" w:space="0" w:color="auto"/>
        <w:left w:val="single" w:sz="4" w:space="0" w:color="auto"/>
        <w:bottom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3">
    <w:name w:val="xl143"/>
    <w:basedOn w:val="a"/>
    <w:uiPriority w:val="99"/>
    <w:rsid w:val="00C0724E"/>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44">
    <w:name w:val="xl144"/>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45">
    <w:name w:val="xl145"/>
    <w:basedOn w:val="a"/>
    <w:uiPriority w:val="99"/>
    <w:rsid w:val="00C0724E"/>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46">
    <w:name w:val="xl146"/>
    <w:basedOn w:val="a"/>
    <w:uiPriority w:val="99"/>
    <w:rsid w:val="00C0724E"/>
    <w:pPr>
      <w:widowControl/>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47">
    <w:name w:val="xl147"/>
    <w:basedOn w:val="a"/>
    <w:uiPriority w:val="99"/>
    <w:rsid w:val="00C0724E"/>
    <w:pPr>
      <w:widowControl/>
      <w:shd w:val="clear" w:color="auto" w:fill="FFFFFF"/>
      <w:spacing w:before="100" w:beforeAutospacing="1" w:after="100" w:afterAutospacing="1"/>
    </w:pPr>
    <w:rPr>
      <w:rFonts w:ascii="Times New Roman" w:eastAsia="Times New Roman" w:hAnsi="Times New Roman" w:cs="Times New Roman"/>
      <w:color w:val="auto"/>
    </w:rPr>
  </w:style>
  <w:style w:type="paragraph" w:customStyle="1" w:styleId="xl148">
    <w:name w:val="xl148"/>
    <w:basedOn w:val="a"/>
    <w:uiPriority w:val="99"/>
    <w:rsid w:val="00C0724E"/>
    <w:pPr>
      <w:widowControl/>
      <w:pBdr>
        <w:top w:val="single" w:sz="4"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49">
    <w:name w:val="xl149"/>
    <w:basedOn w:val="a"/>
    <w:uiPriority w:val="99"/>
    <w:rsid w:val="00C0724E"/>
    <w:pPr>
      <w:widowControl/>
      <w:pBdr>
        <w:top w:val="single" w:sz="4" w:space="0" w:color="auto"/>
        <w:left w:val="single" w:sz="4"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16"/>
      <w:szCs w:val="16"/>
    </w:rPr>
  </w:style>
  <w:style w:type="paragraph" w:customStyle="1" w:styleId="xl150">
    <w:name w:val="xl150"/>
    <w:basedOn w:val="a"/>
    <w:uiPriority w:val="99"/>
    <w:rsid w:val="00C0724E"/>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1">
    <w:name w:val="xl151"/>
    <w:basedOn w:val="a"/>
    <w:uiPriority w:val="99"/>
    <w:rsid w:val="00C0724E"/>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2">
    <w:name w:val="xl152"/>
    <w:basedOn w:val="a"/>
    <w:uiPriority w:val="99"/>
    <w:rsid w:val="00C0724E"/>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3">
    <w:name w:val="xl153"/>
    <w:basedOn w:val="a"/>
    <w:uiPriority w:val="99"/>
    <w:rsid w:val="00C0724E"/>
    <w:pPr>
      <w:widowControl/>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ascii="Times New Roman" w:eastAsia="Times New Roman" w:hAnsi="Times New Roman" w:cs="Times New Roman"/>
      <w:color w:val="auto"/>
      <w:sz w:val="16"/>
      <w:szCs w:val="16"/>
    </w:rPr>
  </w:style>
  <w:style w:type="paragraph" w:customStyle="1" w:styleId="xl154">
    <w:name w:val="xl154"/>
    <w:basedOn w:val="a"/>
    <w:uiPriority w:val="99"/>
    <w:rsid w:val="00C0724E"/>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5">
    <w:name w:val="xl155"/>
    <w:basedOn w:val="a"/>
    <w:uiPriority w:val="99"/>
    <w:rsid w:val="00C0724E"/>
    <w:pPr>
      <w:widowControl/>
      <w:pBdr>
        <w:top w:val="single" w:sz="8"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6">
    <w:name w:val="xl156"/>
    <w:basedOn w:val="a"/>
    <w:uiPriority w:val="99"/>
    <w:rsid w:val="00C0724E"/>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7">
    <w:name w:val="xl157"/>
    <w:basedOn w:val="a"/>
    <w:uiPriority w:val="99"/>
    <w:rsid w:val="00C0724E"/>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58">
    <w:name w:val="xl158"/>
    <w:basedOn w:val="a"/>
    <w:uiPriority w:val="99"/>
    <w:rsid w:val="00C0724E"/>
    <w:pPr>
      <w:widowControl/>
      <w:pBdr>
        <w:top w:val="single" w:sz="8" w:space="0" w:color="auto"/>
        <w:bottom w:val="single" w:sz="8" w:space="0" w:color="auto"/>
      </w:pBdr>
      <w:spacing w:before="100" w:beforeAutospacing="1" w:after="100" w:afterAutospacing="1"/>
    </w:pPr>
    <w:rPr>
      <w:rFonts w:ascii="Times New Roman" w:eastAsia="Times New Roman" w:hAnsi="Times New Roman" w:cs="Times New Roman"/>
      <w:color w:val="auto"/>
    </w:rPr>
  </w:style>
  <w:style w:type="paragraph" w:customStyle="1" w:styleId="xl159">
    <w:name w:val="xl159"/>
    <w:basedOn w:val="a"/>
    <w:uiPriority w:val="99"/>
    <w:rsid w:val="00C0724E"/>
    <w:pPr>
      <w:widowControl/>
      <w:pBdr>
        <w:top w:val="single" w:sz="4"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60">
    <w:name w:val="xl160"/>
    <w:basedOn w:val="a"/>
    <w:uiPriority w:val="99"/>
    <w:rsid w:val="00C0724E"/>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Times New Roman" w:eastAsia="Times New Roman" w:hAnsi="Times New Roman" w:cs="Times New Roman"/>
      <w:b/>
      <w:bCs/>
      <w:color w:val="auto"/>
      <w:sz w:val="16"/>
      <w:szCs w:val="16"/>
    </w:rPr>
  </w:style>
  <w:style w:type="paragraph" w:customStyle="1" w:styleId="xl161">
    <w:name w:val="xl161"/>
    <w:basedOn w:val="a"/>
    <w:uiPriority w:val="99"/>
    <w:rsid w:val="00C0724E"/>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Times New Roman" w:eastAsia="Times New Roman" w:hAnsi="Times New Roman" w:cs="Times New Roman"/>
      <w:b/>
      <w:bCs/>
      <w:color w:val="auto"/>
      <w:sz w:val="16"/>
      <w:szCs w:val="16"/>
    </w:rPr>
  </w:style>
  <w:style w:type="paragraph" w:customStyle="1" w:styleId="xl162">
    <w:name w:val="xl162"/>
    <w:basedOn w:val="a"/>
    <w:uiPriority w:val="99"/>
    <w:rsid w:val="00C0724E"/>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3">
    <w:name w:val="xl163"/>
    <w:basedOn w:val="a"/>
    <w:uiPriority w:val="99"/>
    <w:rsid w:val="00C0724E"/>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4">
    <w:name w:val="xl164"/>
    <w:basedOn w:val="a"/>
    <w:uiPriority w:val="99"/>
    <w:rsid w:val="00C0724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5">
    <w:name w:val="xl165"/>
    <w:basedOn w:val="a"/>
    <w:uiPriority w:val="99"/>
    <w:rsid w:val="00C0724E"/>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6">
    <w:name w:val="xl166"/>
    <w:basedOn w:val="a"/>
    <w:uiPriority w:val="99"/>
    <w:rsid w:val="00C0724E"/>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167">
    <w:name w:val="xl167"/>
    <w:basedOn w:val="a"/>
    <w:uiPriority w:val="99"/>
    <w:rsid w:val="00C0724E"/>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ConsPlusCell">
    <w:name w:val="ConsPlusCell"/>
    <w:uiPriority w:val="99"/>
    <w:rsid w:val="00C0724E"/>
    <w:pPr>
      <w:autoSpaceDE w:val="0"/>
      <w:autoSpaceDN w:val="0"/>
      <w:adjustRightInd w:val="0"/>
    </w:pPr>
    <w:rPr>
      <w:rFonts w:ascii="Arial" w:eastAsia="Times New Roman" w:hAnsi="Arial" w:cs="Arial"/>
      <w:sz w:val="20"/>
      <w:szCs w:val="20"/>
    </w:rPr>
  </w:style>
  <w:style w:type="paragraph" w:customStyle="1" w:styleId="t63">
    <w:name w:val="t63"/>
    <w:basedOn w:val="a"/>
    <w:uiPriority w:val="99"/>
    <w:rsid w:val="00C0724E"/>
    <w:pPr>
      <w:autoSpaceDE w:val="0"/>
      <w:autoSpaceDN w:val="0"/>
      <w:adjustRightInd w:val="0"/>
      <w:spacing w:line="266" w:lineRule="atLeast"/>
    </w:pPr>
    <w:rPr>
      <w:rFonts w:ascii="Times New Roman" w:eastAsia="Times New Roman" w:hAnsi="Times New Roman" w:cs="Times New Roman"/>
      <w:color w:val="auto"/>
      <w:lang w:val="en-US"/>
    </w:rPr>
  </w:style>
  <w:style w:type="paragraph" w:customStyle="1" w:styleId="p69">
    <w:name w:val="p69"/>
    <w:basedOn w:val="a"/>
    <w:uiPriority w:val="99"/>
    <w:rsid w:val="00C0724E"/>
    <w:pPr>
      <w:tabs>
        <w:tab w:val="left" w:pos="1184"/>
        <w:tab w:val="left" w:pos="1474"/>
      </w:tabs>
      <w:autoSpaceDE w:val="0"/>
      <w:autoSpaceDN w:val="0"/>
      <w:adjustRightInd w:val="0"/>
      <w:spacing w:line="277" w:lineRule="atLeast"/>
      <w:ind w:left="1185" w:firstLine="289"/>
    </w:pPr>
    <w:rPr>
      <w:rFonts w:ascii="Times New Roman" w:eastAsia="Times New Roman" w:hAnsi="Times New Roman" w:cs="Times New Roman"/>
      <w:color w:val="auto"/>
      <w:lang w:val="en-US"/>
    </w:rPr>
  </w:style>
  <w:style w:type="paragraph" w:customStyle="1" w:styleId="p74">
    <w:name w:val="p74"/>
    <w:basedOn w:val="a"/>
    <w:uiPriority w:val="99"/>
    <w:rsid w:val="00C0724E"/>
    <w:pPr>
      <w:tabs>
        <w:tab w:val="left" w:pos="1184"/>
      </w:tabs>
      <w:autoSpaceDE w:val="0"/>
      <w:autoSpaceDN w:val="0"/>
      <w:adjustRightInd w:val="0"/>
      <w:spacing w:line="240" w:lineRule="atLeast"/>
      <w:ind w:left="56"/>
    </w:pPr>
    <w:rPr>
      <w:rFonts w:ascii="Times New Roman" w:eastAsia="Times New Roman" w:hAnsi="Times New Roman" w:cs="Times New Roman"/>
      <w:color w:val="auto"/>
      <w:lang w:val="en-US"/>
    </w:rPr>
  </w:style>
  <w:style w:type="paragraph" w:customStyle="1" w:styleId="p25">
    <w:name w:val="p25"/>
    <w:basedOn w:val="a"/>
    <w:uiPriority w:val="99"/>
    <w:rsid w:val="00C0724E"/>
    <w:pPr>
      <w:tabs>
        <w:tab w:val="left" w:pos="737"/>
      </w:tabs>
      <w:autoSpaceDE w:val="0"/>
      <w:autoSpaceDN w:val="0"/>
      <w:adjustRightInd w:val="0"/>
      <w:spacing w:line="323" w:lineRule="atLeast"/>
      <w:ind w:firstLine="737"/>
      <w:jc w:val="both"/>
    </w:pPr>
    <w:rPr>
      <w:rFonts w:ascii="Times New Roman" w:eastAsia="Times New Roman" w:hAnsi="Times New Roman" w:cs="Times New Roman"/>
      <w:color w:val="auto"/>
      <w:lang w:val="en-US"/>
    </w:rPr>
  </w:style>
  <w:style w:type="paragraph" w:customStyle="1" w:styleId="1d">
    <w:name w:val="Цитата1"/>
    <w:basedOn w:val="a"/>
    <w:uiPriority w:val="99"/>
    <w:rsid w:val="00C0724E"/>
    <w:pPr>
      <w:widowControl/>
      <w:suppressAutoHyphens/>
      <w:ind w:left="57" w:right="113"/>
      <w:jc w:val="both"/>
    </w:pPr>
    <w:rPr>
      <w:rFonts w:ascii="Times New Roman" w:eastAsia="Times New Roman" w:hAnsi="Times New Roman" w:cs="Times New Roman"/>
      <w:color w:val="auto"/>
      <w:sz w:val="28"/>
      <w:lang w:eastAsia="ar-SA"/>
    </w:rPr>
  </w:style>
  <w:style w:type="paragraph" w:customStyle="1" w:styleId="consplusnormal0">
    <w:name w:val="consplusnormal"/>
    <w:basedOn w:val="a"/>
    <w:uiPriority w:val="99"/>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311">
    <w:name w:val="Знак31"/>
    <w:basedOn w:val="a"/>
    <w:uiPriority w:val="99"/>
    <w:rsid w:val="00C0724E"/>
    <w:pPr>
      <w:widowControl/>
      <w:spacing w:after="160" w:line="240" w:lineRule="exact"/>
    </w:pPr>
    <w:rPr>
      <w:rFonts w:ascii="Verdana" w:eastAsia="Times New Roman" w:hAnsi="Verdana" w:cs="Verdana"/>
      <w:color w:val="auto"/>
      <w:sz w:val="20"/>
      <w:szCs w:val="20"/>
    </w:rPr>
  </w:style>
  <w:style w:type="paragraph" w:customStyle="1" w:styleId="xl168">
    <w:name w:val="xl168"/>
    <w:basedOn w:val="a"/>
    <w:uiPriority w:val="99"/>
    <w:rsid w:val="00C0724E"/>
    <w:pPr>
      <w:widowControl/>
      <w:spacing w:before="100" w:beforeAutospacing="1" w:after="100" w:afterAutospacing="1"/>
    </w:pPr>
    <w:rPr>
      <w:rFonts w:ascii="Times New Roman" w:eastAsia="Times New Roman" w:hAnsi="Times New Roman" w:cs="Times New Roman"/>
      <w:color w:val="auto"/>
      <w:sz w:val="20"/>
      <w:szCs w:val="20"/>
    </w:rPr>
  </w:style>
  <w:style w:type="paragraph" w:customStyle="1" w:styleId="xl169">
    <w:name w:val="xl169"/>
    <w:basedOn w:val="a"/>
    <w:uiPriority w:val="99"/>
    <w:rsid w:val="00C0724E"/>
    <w:pPr>
      <w:widowControl/>
      <w:pBdr>
        <w:top w:val="single" w:sz="8" w:space="0" w:color="auto"/>
      </w:pBdr>
      <w:spacing w:before="100" w:beforeAutospacing="1" w:after="100" w:afterAutospacing="1"/>
    </w:pPr>
    <w:rPr>
      <w:rFonts w:ascii="Times New Roman" w:eastAsia="Times New Roman" w:hAnsi="Times New Roman" w:cs="Times New Roman"/>
      <w:color w:val="auto"/>
      <w:sz w:val="20"/>
      <w:szCs w:val="20"/>
    </w:rPr>
  </w:style>
  <w:style w:type="paragraph" w:customStyle="1" w:styleId="xl170">
    <w:name w:val="xl170"/>
    <w:basedOn w:val="a"/>
    <w:uiPriority w:val="99"/>
    <w:rsid w:val="00C0724E"/>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171">
    <w:name w:val="xl171"/>
    <w:basedOn w:val="a"/>
    <w:uiPriority w:val="99"/>
    <w:rsid w:val="00C0724E"/>
    <w:pPr>
      <w:widowControl/>
      <w:pBdr>
        <w:bottom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172">
    <w:name w:val="xl172"/>
    <w:basedOn w:val="a"/>
    <w:uiPriority w:val="99"/>
    <w:rsid w:val="00C0724E"/>
    <w:pPr>
      <w:widowControl/>
      <w:pBdr>
        <w:bottom w:val="single" w:sz="4"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173">
    <w:name w:val="xl173"/>
    <w:basedOn w:val="a"/>
    <w:uiPriority w:val="99"/>
    <w:rsid w:val="00C0724E"/>
    <w:pPr>
      <w:widowControl/>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4">
    <w:name w:val="xl174"/>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5">
    <w:name w:val="xl175"/>
    <w:basedOn w:val="a"/>
    <w:uiPriority w:val="99"/>
    <w:rsid w:val="00C0724E"/>
    <w:pPr>
      <w:widowControl/>
      <w:pBdr>
        <w:top w:val="single" w:sz="4"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6">
    <w:name w:val="xl176"/>
    <w:basedOn w:val="a"/>
    <w:uiPriority w:val="99"/>
    <w:rsid w:val="00C0724E"/>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7">
    <w:name w:val="xl177"/>
    <w:basedOn w:val="a"/>
    <w:uiPriority w:val="99"/>
    <w:rsid w:val="00C0724E"/>
    <w:pPr>
      <w:widowControl/>
      <w:pBdr>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8">
    <w:name w:val="xl178"/>
    <w:basedOn w:val="a"/>
    <w:uiPriority w:val="99"/>
    <w:rsid w:val="00C0724E"/>
    <w:pPr>
      <w:widowControl/>
      <w:pBdr>
        <w:top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79">
    <w:name w:val="xl179"/>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0">
    <w:name w:val="xl180"/>
    <w:basedOn w:val="a"/>
    <w:uiPriority w:val="99"/>
    <w:rsid w:val="00C0724E"/>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1">
    <w:name w:val="xl181"/>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2">
    <w:name w:val="xl182"/>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183">
    <w:name w:val="xl183"/>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4">
    <w:name w:val="xl184"/>
    <w:basedOn w:val="a"/>
    <w:uiPriority w:val="99"/>
    <w:rsid w:val="00C0724E"/>
    <w:pPr>
      <w:widowControl/>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5">
    <w:name w:val="xl185"/>
    <w:basedOn w:val="a"/>
    <w:uiPriority w:val="99"/>
    <w:rsid w:val="00C0724E"/>
    <w:pPr>
      <w:widowControl/>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6">
    <w:name w:val="xl186"/>
    <w:basedOn w:val="a"/>
    <w:uiPriority w:val="99"/>
    <w:rsid w:val="00C0724E"/>
    <w:pPr>
      <w:widowControl/>
      <w:pBdr>
        <w:right w:val="single" w:sz="8"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187">
    <w:name w:val="xl187"/>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8">
    <w:name w:val="xl188"/>
    <w:basedOn w:val="a"/>
    <w:uiPriority w:val="99"/>
    <w:rsid w:val="00C0724E"/>
    <w:pPr>
      <w:widowControl/>
      <w:pBdr>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9">
    <w:name w:val="xl189"/>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90">
    <w:name w:val="xl190"/>
    <w:basedOn w:val="a"/>
    <w:uiPriority w:val="99"/>
    <w:rsid w:val="00C0724E"/>
    <w:pPr>
      <w:widowControl/>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1">
    <w:name w:val="xl191"/>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2">
    <w:name w:val="xl192"/>
    <w:basedOn w:val="a"/>
    <w:uiPriority w:val="99"/>
    <w:rsid w:val="00C0724E"/>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3">
    <w:name w:val="xl193"/>
    <w:basedOn w:val="a"/>
    <w:uiPriority w:val="99"/>
    <w:rsid w:val="00C0724E"/>
    <w:pPr>
      <w:widowControl/>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4">
    <w:name w:val="xl194"/>
    <w:basedOn w:val="a"/>
    <w:uiPriority w:val="99"/>
    <w:rsid w:val="00C0724E"/>
    <w:pPr>
      <w:widowControl/>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195">
    <w:name w:val="xl195"/>
    <w:basedOn w:val="a"/>
    <w:uiPriority w:val="99"/>
    <w:rsid w:val="00C0724E"/>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196">
    <w:name w:val="xl196"/>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7">
    <w:name w:val="xl197"/>
    <w:basedOn w:val="a"/>
    <w:uiPriority w:val="99"/>
    <w:rsid w:val="00C0724E"/>
    <w:pPr>
      <w:widowControl/>
      <w:spacing w:before="100" w:beforeAutospacing="1" w:after="100" w:afterAutospacing="1"/>
    </w:pPr>
    <w:rPr>
      <w:rFonts w:ascii="Times New Roman" w:eastAsia="Times New Roman" w:hAnsi="Times New Roman" w:cs="Times New Roman"/>
      <w:color w:val="auto"/>
      <w:sz w:val="20"/>
      <w:szCs w:val="20"/>
    </w:rPr>
  </w:style>
  <w:style w:type="paragraph" w:customStyle="1" w:styleId="xl198">
    <w:name w:val="xl198"/>
    <w:basedOn w:val="a"/>
    <w:uiPriority w:val="99"/>
    <w:rsid w:val="00C0724E"/>
    <w:pPr>
      <w:widowControl/>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99">
    <w:name w:val="xl199"/>
    <w:basedOn w:val="a"/>
    <w:uiPriority w:val="99"/>
    <w:rsid w:val="00C0724E"/>
    <w:pPr>
      <w:widowControl/>
      <w:pBdr>
        <w:top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00">
    <w:name w:val="xl200"/>
    <w:basedOn w:val="a"/>
    <w:uiPriority w:val="99"/>
    <w:rsid w:val="00C0724E"/>
    <w:pPr>
      <w:widowControl/>
      <w:pBdr>
        <w:top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01">
    <w:name w:val="xl201"/>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02">
    <w:name w:val="xl202"/>
    <w:basedOn w:val="a"/>
    <w:uiPriority w:val="99"/>
    <w:rsid w:val="00C0724E"/>
    <w:pPr>
      <w:widowControl/>
      <w:spacing w:before="100" w:beforeAutospacing="1" w:after="100" w:afterAutospacing="1"/>
    </w:pPr>
    <w:rPr>
      <w:rFonts w:ascii="Times New Roman" w:eastAsia="Times New Roman" w:hAnsi="Times New Roman" w:cs="Times New Roman"/>
    </w:rPr>
  </w:style>
  <w:style w:type="paragraph" w:customStyle="1" w:styleId="xl203">
    <w:name w:val="xl203"/>
    <w:basedOn w:val="a"/>
    <w:uiPriority w:val="99"/>
    <w:rsid w:val="00C0724E"/>
    <w:pPr>
      <w:widowControl/>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04">
    <w:name w:val="xl204"/>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05">
    <w:name w:val="xl205"/>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06">
    <w:name w:val="xl206"/>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07">
    <w:name w:val="xl207"/>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08">
    <w:name w:val="xl208"/>
    <w:basedOn w:val="a"/>
    <w:uiPriority w:val="99"/>
    <w:rsid w:val="00C0724E"/>
    <w:pPr>
      <w:widowControl/>
      <w:pBdr>
        <w:top w:val="single" w:sz="4"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09">
    <w:name w:val="xl209"/>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10">
    <w:name w:val="xl210"/>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11">
    <w:name w:val="xl211"/>
    <w:basedOn w:val="a"/>
    <w:uiPriority w:val="99"/>
    <w:rsid w:val="00C0724E"/>
    <w:pPr>
      <w:widowControl/>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12">
    <w:name w:val="xl212"/>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13">
    <w:name w:val="xl213"/>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14">
    <w:name w:val="xl214"/>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15">
    <w:name w:val="xl215"/>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16">
    <w:name w:val="xl216"/>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17">
    <w:name w:val="xl217"/>
    <w:basedOn w:val="a"/>
    <w:uiPriority w:val="99"/>
    <w:rsid w:val="00C0724E"/>
    <w:pPr>
      <w:widowControl/>
      <w:pBdr>
        <w:top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18">
    <w:name w:val="xl218"/>
    <w:basedOn w:val="a"/>
    <w:uiPriority w:val="99"/>
    <w:rsid w:val="00C0724E"/>
    <w:pPr>
      <w:widowControl/>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19">
    <w:name w:val="xl219"/>
    <w:basedOn w:val="a"/>
    <w:uiPriority w:val="99"/>
    <w:rsid w:val="00C0724E"/>
    <w:pPr>
      <w:widowControl/>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0">
    <w:name w:val="xl220"/>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1">
    <w:name w:val="xl221"/>
    <w:basedOn w:val="a"/>
    <w:uiPriority w:val="99"/>
    <w:rsid w:val="00C0724E"/>
    <w:pPr>
      <w:widowControl/>
      <w:pBdr>
        <w:top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2">
    <w:name w:val="xl222"/>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3">
    <w:name w:val="xl223"/>
    <w:basedOn w:val="a"/>
    <w:uiPriority w:val="99"/>
    <w:rsid w:val="00C0724E"/>
    <w:pPr>
      <w:widowControl/>
      <w:pBdr>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4">
    <w:name w:val="xl224"/>
    <w:basedOn w:val="a"/>
    <w:uiPriority w:val="99"/>
    <w:rsid w:val="00C0724E"/>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25">
    <w:name w:val="xl225"/>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both"/>
    </w:pPr>
    <w:rPr>
      <w:rFonts w:ascii="Times New Roman" w:eastAsia="Times New Roman" w:hAnsi="Times New Roman" w:cs="Times New Roman"/>
      <w:sz w:val="16"/>
      <w:szCs w:val="16"/>
    </w:rPr>
  </w:style>
  <w:style w:type="paragraph" w:customStyle="1" w:styleId="xl226">
    <w:name w:val="xl226"/>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7">
    <w:name w:val="xl227"/>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Times New Roman" w:eastAsia="Times New Roman" w:hAnsi="Times New Roman" w:cs="Times New Roman"/>
      <w:sz w:val="16"/>
      <w:szCs w:val="16"/>
    </w:rPr>
  </w:style>
  <w:style w:type="paragraph" w:customStyle="1" w:styleId="xl228">
    <w:name w:val="xl228"/>
    <w:basedOn w:val="a"/>
    <w:uiPriority w:val="99"/>
    <w:rsid w:val="00C0724E"/>
    <w:pPr>
      <w:widowControl/>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29">
    <w:name w:val="xl229"/>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sz w:val="16"/>
      <w:szCs w:val="16"/>
    </w:rPr>
  </w:style>
  <w:style w:type="paragraph" w:customStyle="1" w:styleId="xl230">
    <w:name w:val="xl230"/>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31">
    <w:name w:val="xl231"/>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2">
    <w:name w:val="xl232"/>
    <w:basedOn w:val="a"/>
    <w:uiPriority w:val="99"/>
    <w:rsid w:val="00C0724E"/>
    <w:pPr>
      <w:widowControl/>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Times New Roman" w:eastAsia="Times New Roman" w:hAnsi="Times New Roman" w:cs="Times New Roman"/>
      <w:b/>
      <w:bCs/>
      <w:sz w:val="16"/>
      <w:szCs w:val="16"/>
    </w:rPr>
  </w:style>
  <w:style w:type="paragraph" w:customStyle="1" w:styleId="xl233">
    <w:name w:val="xl233"/>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234">
    <w:name w:val="xl234"/>
    <w:basedOn w:val="a"/>
    <w:uiPriority w:val="99"/>
    <w:rsid w:val="00C0724E"/>
    <w:pPr>
      <w:widowControl/>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5">
    <w:name w:val="xl235"/>
    <w:basedOn w:val="a"/>
    <w:uiPriority w:val="99"/>
    <w:rsid w:val="00C0724E"/>
    <w:pPr>
      <w:widowControl/>
      <w:pBdr>
        <w:top w:val="single" w:sz="4"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6">
    <w:name w:val="xl236"/>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7">
    <w:name w:val="xl237"/>
    <w:basedOn w:val="a"/>
    <w:uiPriority w:val="99"/>
    <w:rsid w:val="00C0724E"/>
    <w:pPr>
      <w:widowControl/>
      <w:pBdr>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238">
    <w:name w:val="xl238"/>
    <w:basedOn w:val="a"/>
    <w:uiPriority w:val="99"/>
    <w:rsid w:val="00C0724E"/>
    <w:pPr>
      <w:widowControl/>
      <w:pBdr>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239">
    <w:name w:val="xl239"/>
    <w:basedOn w:val="a"/>
    <w:uiPriority w:val="99"/>
    <w:rsid w:val="00C0724E"/>
    <w:pPr>
      <w:widowControl/>
      <w:spacing w:before="100" w:beforeAutospacing="1" w:after="100" w:afterAutospacing="1"/>
      <w:jc w:val="center"/>
    </w:pPr>
    <w:rPr>
      <w:rFonts w:ascii="Times New Roman" w:eastAsia="Times New Roman" w:hAnsi="Times New Roman" w:cs="Times New Roman"/>
    </w:rPr>
  </w:style>
  <w:style w:type="paragraph" w:customStyle="1" w:styleId="xl240">
    <w:name w:val="xl240"/>
    <w:basedOn w:val="a"/>
    <w:uiPriority w:val="99"/>
    <w:rsid w:val="00C0724E"/>
    <w:pPr>
      <w:widowControl/>
      <w:pBdr>
        <w:top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1">
    <w:name w:val="xl241"/>
    <w:basedOn w:val="a"/>
    <w:uiPriority w:val="99"/>
    <w:rsid w:val="00C0724E"/>
    <w:pPr>
      <w:widowControl/>
      <w:pBdr>
        <w:top w:val="single" w:sz="8" w:space="0" w:color="auto"/>
        <w:left w:val="single" w:sz="8" w:space="0" w:color="auto"/>
      </w:pBdr>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242">
    <w:name w:val="xl242"/>
    <w:basedOn w:val="a"/>
    <w:uiPriority w:val="99"/>
    <w:rsid w:val="00C0724E"/>
    <w:pPr>
      <w:widowControl/>
      <w:pBdr>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3">
    <w:name w:val="xl243"/>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4">
    <w:name w:val="xl244"/>
    <w:basedOn w:val="a"/>
    <w:uiPriority w:val="99"/>
    <w:rsid w:val="00C0724E"/>
    <w:pPr>
      <w:widowControl/>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5">
    <w:name w:val="xl245"/>
    <w:basedOn w:val="a"/>
    <w:uiPriority w:val="99"/>
    <w:rsid w:val="00C0724E"/>
    <w:pPr>
      <w:widowControl/>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6">
    <w:name w:val="xl246"/>
    <w:basedOn w:val="a"/>
    <w:uiPriority w:val="99"/>
    <w:rsid w:val="00C0724E"/>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7">
    <w:name w:val="xl247"/>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8">
    <w:name w:val="xl248"/>
    <w:basedOn w:val="a"/>
    <w:uiPriority w:val="99"/>
    <w:rsid w:val="00C0724E"/>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49">
    <w:name w:val="xl249"/>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0">
    <w:name w:val="xl250"/>
    <w:basedOn w:val="a"/>
    <w:uiPriority w:val="99"/>
    <w:rsid w:val="00C0724E"/>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1">
    <w:name w:val="xl251"/>
    <w:basedOn w:val="a"/>
    <w:uiPriority w:val="99"/>
    <w:rsid w:val="00C0724E"/>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2">
    <w:name w:val="xl252"/>
    <w:basedOn w:val="a"/>
    <w:uiPriority w:val="99"/>
    <w:rsid w:val="00C0724E"/>
    <w:pPr>
      <w:widowControl/>
      <w:spacing w:before="100" w:beforeAutospacing="1" w:after="100" w:afterAutospacing="1"/>
    </w:pPr>
    <w:rPr>
      <w:rFonts w:ascii="Times New Roman" w:eastAsia="Times New Roman" w:hAnsi="Times New Roman" w:cs="Times New Roman"/>
    </w:rPr>
  </w:style>
  <w:style w:type="paragraph" w:customStyle="1" w:styleId="xl253">
    <w:name w:val="xl253"/>
    <w:basedOn w:val="a"/>
    <w:uiPriority w:val="99"/>
    <w:rsid w:val="00C0724E"/>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color w:val="auto"/>
      <w:sz w:val="14"/>
      <w:szCs w:val="14"/>
    </w:rPr>
  </w:style>
  <w:style w:type="paragraph" w:customStyle="1" w:styleId="xl254">
    <w:name w:val="xl254"/>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4"/>
      <w:szCs w:val="14"/>
    </w:rPr>
  </w:style>
  <w:style w:type="paragraph" w:customStyle="1" w:styleId="xl255">
    <w:name w:val="xl255"/>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6">
    <w:name w:val="xl256"/>
    <w:basedOn w:val="a"/>
    <w:uiPriority w:val="99"/>
    <w:rsid w:val="00C0724E"/>
    <w:pPr>
      <w:widowControl/>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7">
    <w:name w:val="xl257"/>
    <w:basedOn w:val="a"/>
    <w:uiPriority w:val="99"/>
    <w:rsid w:val="00C0724E"/>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8">
    <w:name w:val="xl258"/>
    <w:basedOn w:val="a"/>
    <w:uiPriority w:val="99"/>
    <w:rsid w:val="00C0724E"/>
    <w:pPr>
      <w:widowControl/>
      <w:pBdr>
        <w:top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59">
    <w:name w:val="xl259"/>
    <w:basedOn w:val="a"/>
    <w:uiPriority w:val="99"/>
    <w:rsid w:val="00C0724E"/>
    <w:pPr>
      <w:widowControl/>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0">
    <w:name w:val="xl260"/>
    <w:basedOn w:val="a"/>
    <w:uiPriority w:val="99"/>
    <w:rsid w:val="00C0724E"/>
    <w:pPr>
      <w:widowControl/>
      <w:pBdr>
        <w:top w:val="single" w:sz="8"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rPr>
  </w:style>
  <w:style w:type="paragraph" w:customStyle="1" w:styleId="xl261">
    <w:name w:val="xl261"/>
    <w:basedOn w:val="a"/>
    <w:uiPriority w:val="99"/>
    <w:rsid w:val="00C0724E"/>
    <w:pPr>
      <w:widowControl/>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2">
    <w:name w:val="xl262"/>
    <w:basedOn w:val="a"/>
    <w:uiPriority w:val="99"/>
    <w:rsid w:val="00C0724E"/>
    <w:pPr>
      <w:widowControl/>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3">
    <w:name w:val="xl263"/>
    <w:basedOn w:val="a"/>
    <w:uiPriority w:val="99"/>
    <w:rsid w:val="00C0724E"/>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4">
    <w:name w:val="xl264"/>
    <w:basedOn w:val="a"/>
    <w:uiPriority w:val="99"/>
    <w:rsid w:val="00C0724E"/>
    <w:pPr>
      <w:widowControl/>
      <w:pBdr>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5">
    <w:name w:val="xl265"/>
    <w:basedOn w:val="a"/>
    <w:uiPriority w:val="99"/>
    <w:rsid w:val="00C0724E"/>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6">
    <w:name w:val="xl266"/>
    <w:basedOn w:val="a"/>
    <w:uiPriority w:val="99"/>
    <w:rsid w:val="00C0724E"/>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7">
    <w:name w:val="xl267"/>
    <w:basedOn w:val="a"/>
    <w:uiPriority w:val="99"/>
    <w:rsid w:val="00C0724E"/>
    <w:pPr>
      <w:widowControl/>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8">
    <w:name w:val="xl268"/>
    <w:basedOn w:val="a"/>
    <w:uiPriority w:val="99"/>
    <w:rsid w:val="00C0724E"/>
    <w:pPr>
      <w:widowControl/>
      <w:pBdr>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269">
    <w:name w:val="xl269"/>
    <w:basedOn w:val="a"/>
    <w:uiPriority w:val="99"/>
    <w:rsid w:val="00C0724E"/>
    <w:pPr>
      <w:widowControl/>
      <w:pBdr>
        <w:left w:val="single" w:sz="8" w:space="0" w:color="auto"/>
      </w:pBdr>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270">
    <w:name w:val="xl270"/>
    <w:basedOn w:val="a"/>
    <w:uiPriority w:val="99"/>
    <w:rsid w:val="00C0724E"/>
    <w:pPr>
      <w:widowControl/>
      <w:spacing w:before="100" w:beforeAutospacing="1" w:after="100" w:afterAutospacing="1"/>
    </w:pPr>
    <w:rPr>
      <w:rFonts w:ascii="Times New Roman" w:eastAsia="Times New Roman" w:hAnsi="Times New Roman" w:cs="Times New Roman"/>
      <w:b/>
      <w:bCs/>
      <w:color w:val="auto"/>
      <w:sz w:val="20"/>
      <w:szCs w:val="20"/>
    </w:rPr>
  </w:style>
  <w:style w:type="paragraph" w:customStyle="1" w:styleId="xl271">
    <w:name w:val="xl271"/>
    <w:basedOn w:val="a"/>
    <w:uiPriority w:val="99"/>
    <w:rsid w:val="00C0724E"/>
    <w:pPr>
      <w:widowControl/>
      <w:spacing w:before="100" w:beforeAutospacing="1" w:after="100" w:afterAutospacing="1"/>
    </w:pPr>
    <w:rPr>
      <w:rFonts w:ascii="Times New Roman" w:eastAsia="Times New Roman" w:hAnsi="Times New Roman" w:cs="Times New Roman"/>
    </w:rPr>
  </w:style>
  <w:style w:type="paragraph" w:customStyle="1" w:styleId="xl272">
    <w:name w:val="xl272"/>
    <w:basedOn w:val="a"/>
    <w:uiPriority w:val="99"/>
    <w:rsid w:val="00C0724E"/>
    <w:pPr>
      <w:widowControl/>
      <w:spacing w:before="100" w:beforeAutospacing="1" w:after="100" w:afterAutospacing="1"/>
    </w:pPr>
    <w:rPr>
      <w:rFonts w:ascii="Times New Roman" w:eastAsia="Times New Roman" w:hAnsi="Times New Roman" w:cs="Times New Roman"/>
      <w:sz w:val="20"/>
      <w:szCs w:val="20"/>
    </w:rPr>
  </w:style>
  <w:style w:type="paragraph" w:customStyle="1" w:styleId="xl273">
    <w:name w:val="xl273"/>
    <w:basedOn w:val="a"/>
    <w:uiPriority w:val="99"/>
    <w:rsid w:val="00C0724E"/>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b/>
      <w:bCs/>
    </w:rPr>
  </w:style>
  <w:style w:type="paragraph" w:customStyle="1" w:styleId="xl274">
    <w:name w:val="xl274"/>
    <w:basedOn w:val="a"/>
    <w:uiPriority w:val="99"/>
    <w:rsid w:val="00C0724E"/>
    <w:pPr>
      <w:widowControl/>
      <w:pBdr>
        <w:top w:val="single" w:sz="8" w:space="0" w:color="auto"/>
        <w:bottom w:val="single" w:sz="8" w:space="0" w:color="auto"/>
      </w:pBdr>
      <w:spacing w:before="100" w:beforeAutospacing="1" w:after="100" w:afterAutospacing="1"/>
      <w:jc w:val="center"/>
    </w:pPr>
    <w:rPr>
      <w:rFonts w:ascii="Calibri" w:eastAsia="Times New Roman" w:hAnsi="Calibri" w:cs="Calibri"/>
      <w:b/>
      <w:bCs/>
    </w:rPr>
  </w:style>
  <w:style w:type="paragraph" w:customStyle="1" w:styleId="xl275">
    <w:name w:val="xl275"/>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Calibri" w:eastAsia="Times New Roman" w:hAnsi="Calibri" w:cs="Calibri"/>
      <w:b/>
      <w:bCs/>
    </w:rPr>
  </w:style>
  <w:style w:type="paragraph" w:customStyle="1" w:styleId="xl276">
    <w:name w:val="xl276"/>
    <w:basedOn w:val="a"/>
    <w:uiPriority w:val="99"/>
    <w:rsid w:val="00C0724E"/>
    <w:pPr>
      <w:widowControl/>
      <w:spacing w:before="100" w:beforeAutospacing="1" w:after="100" w:afterAutospacing="1"/>
    </w:pPr>
    <w:rPr>
      <w:rFonts w:ascii="Times New Roman" w:eastAsia="Times New Roman" w:hAnsi="Times New Roman" w:cs="Times New Roman"/>
      <w:sz w:val="22"/>
      <w:szCs w:val="22"/>
    </w:rPr>
  </w:style>
  <w:style w:type="paragraph" w:customStyle="1" w:styleId="xl277">
    <w:name w:val="xl277"/>
    <w:basedOn w:val="a"/>
    <w:uiPriority w:val="99"/>
    <w:rsid w:val="00C0724E"/>
    <w:pPr>
      <w:widowControl/>
      <w:spacing w:before="100" w:beforeAutospacing="1" w:after="100" w:afterAutospacing="1"/>
    </w:pPr>
    <w:rPr>
      <w:rFonts w:ascii="Times New Roman" w:eastAsia="Times New Roman" w:hAnsi="Times New Roman" w:cs="Times New Roman"/>
      <w:sz w:val="22"/>
      <w:szCs w:val="22"/>
    </w:rPr>
  </w:style>
  <w:style w:type="paragraph" w:customStyle="1" w:styleId="xl278">
    <w:name w:val="xl278"/>
    <w:basedOn w:val="a"/>
    <w:uiPriority w:val="99"/>
    <w:rsid w:val="00C0724E"/>
    <w:pPr>
      <w:widowControl/>
      <w:pBdr>
        <w:top w:val="single" w:sz="8"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279">
    <w:name w:val="xl279"/>
    <w:basedOn w:val="a"/>
    <w:uiPriority w:val="99"/>
    <w:rsid w:val="00C0724E"/>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280">
    <w:name w:val="xl280"/>
    <w:basedOn w:val="a"/>
    <w:uiPriority w:val="99"/>
    <w:rsid w:val="00C0724E"/>
    <w:pPr>
      <w:widowControl/>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xl281">
    <w:name w:val="xl281"/>
    <w:basedOn w:val="a"/>
    <w:uiPriority w:val="99"/>
    <w:rsid w:val="00C0724E"/>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rPr>
  </w:style>
  <w:style w:type="paragraph" w:customStyle="1" w:styleId="ConsPlusTitle">
    <w:name w:val="ConsPlusTitle"/>
    <w:uiPriority w:val="99"/>
    <w:rsid w:val="00C0724E"/>
    <w:pPr>
      <w:suppressAutoHyphens/>
    </w:pPr>
    <w:rPr>
      <w:rFonts w:ascii="Times New Roman" w:eastAsia="Times New Roman" w:hAnsi="Times New Roman" w:cs="Times New Roman"/>
      <w:b/>
      <w:bCs/>
      <w:lang w:eastAsia="hi-IN" w:bidi="hi-IN"/>
    </w:rPr>
  </w:style>
  <w:style w:type="paragraph" w:customStyle="1" w:styleId="112">
    <w:name w:val="Знак Знак11"/>
    <w:basedOn w:val="a"/>
    <w:uiPriority w:val="99"/>
    <w:rsid w:val="00C0724E"/>
    <w:pPr>
      <w:widowControl/>
      <w:spacing w:after="160" w:line="240" w:lineRule="exact"/>
    </w:pPr>
    <w:rPr>
      <w:rFonts w:ascii="Verdana" w:eastAsia="Times New Roman" w:hAnsi="Verdana" w:cs="Times New Roman"/>
      <w:color w:val="auto"/>
      <w:sz w:val="20"/>
      <w:szCs w:val="20"/>
      <w:lang w:val="en-US" w:eastAsia="en-US"/>
    </w:rPr>
  </w:style>
  <w:style w:type="paragraph" w:customStyle="1" w:styleId="s16">
    <w:name w:val="s_16"/>
    <w:basedOn w:val="a"/>
    <w:uiPriority w:val="99"/>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Style5">
    <w:name w:val="Style5"/>
    <w:basedOn w:val="a"/>
    <w:uiPriority w:val="99"/>
    <w:rsid w:val="00C0724E"/>
    <w:pPr>
      <w:autoSpaceDE w:val="0"/>
      <w:autoSpaceDN w:val="0"/>
      <w:adjustRightInd w:val="0"/>
    </w:pPr>
    <w:rPr>
      <w:rFonts w:ascii="Times New Roman" w:eastAsia="Calibri" w:hAnsi="Times New Roman" w:cs="Times New Roman"/>
      <w:color w:val="auto"/>
    </w:rPr>
  </w:style>
  <w:style w:type="paragraph" w:customStyle="1" w:styleId="Style6">
    <w:name w:val="Style6"/>
    <w:basedOn w:val="a"/>
    <w:uiPriority w:val="99"/>
    <w:rsid w:val="00C0724E"/>
    <w:pPr>
      <w:autoSpaceDE w:val="0"/>
      <w:autoSpaceDN w:val="0"/>
      <w:adjustRightInd w:val="0"/>
    </w:pPr>
    <w:rPr>
      <w:rFonts w:ascii="Times New Roman" w:eastAsia="Calibri" w:hAnsi="Times New Roman" w:cs="Times New Roman"/>
      <w:color w:val="auto"/>
    </w:rPr>
  </w:style>
  <w:style w:type="paragraph" w:customStyle="1" w:styleId="Style8">
    <w:name w:val="Style8"/>
    <w:basedOn w:val="a"/>
    <w:uiPriority w:val="99"/>
    <w:rsid w:val="00C0724E"/>
    <w:pPr>
      <w:autoSpaceDE w:val="0"/>
      <w:autoSpaceDN w:val="0"/>
      <w:adjustRightInd w:val="0"/>
    </w:pPr>
    <w:rPr>
      <w:rFonts w:ascii="Times New Roman" w:eastAsia="Times New Roman" w:hAnsi="Times New Roman" w:cs="Times New Roman"/>
      <w:color w:val="auto"/>
    </w:rPr>
  </w:style>
  <w:style w:type="paragraph" w:customStyle="1" w:styleId="Style4">
    <w:name w:val="Style4"/>
    <w:basedOn w:val="a"/>
    <w:uiPriority w:val="99"/>
    <w:rsid w:val="00C0724E"/>
    <w:pPr>
      <w:autoSpaceDE w:val="0"/>
      <w:autoSpaceDN w:val="0"/>
      <w:adjustRightInd w:val="0"/>
    </w:pPr>
    <w:rPr>
      <w:rFonts w:ascii="Times New Roman" w:eastAsia="Calibri" w:hAnsi="Times New Roman" w:cs="Times New Roman"/>
      <w:color w:val="auto"/>
    </w:rPr>
  </w:style>
  <w:style w:type="paragraph" w:customStyle="1" w:styleId="Style1">
    <w:name w:val="Style1"/>
    <w:basedOn w:val="a"/>
    <w:uiPriority w:val="99"/>
    <w:rsid w:val="00C0724E"/>
    <w:pPr>
      <w:autoSpaceDE w:val="0"/>
      <w:autoSpaceDN w:val="0"/>
      <w:adjustRightInd w:val="0"/>
      <w:spacing w:line="374" w:lineRule="exact"/>
      <w:jc w:val="center"/>
    </w:pPr>
    <w:rPr>
      <w:rFonts w:ascii="Times New Roman" w:eastAsia="Calibri" w:hAnsi="Times New Roman" w:cs="Times New Roman"/>
      <w:color w:val="auto"/>
    </w:rPr>
  </w:style>
  <w:style w:type="paragraph" w:customStyle="1" w:styleId="Style2">
    <w:name w:val="Style2"/>
    <w:basedOn w:val="a"/>
    <w:uiPriority w:val="99"/>
    <w:rsid w:val="00C0724E"/>
    <w:pPr>
      <w:autoSpaceDE w:val="0"/>
      <w:autoSpaceDN w:val="0"/>
      <w:adjustRightInd w:val="0"/>
    </w:pPr>
    <w:rPr>
      <w:rFonts w:ascii="Times New Roman" w:eastAsia="Times New Roman" w:hAnsi="Times New Roman" w:cs="Times New Roman"/>
      <w:color w:val="auto"/>
    </w:rPr>
  </w:style>
  <w:style w:type="paragraph" w:customStyle="1" w:styleId="Style3">
    <w:name w:val="Style3"/>
    <w:basedOn w:val="a"/>
    <w:uiPriority w:val="99"/>
    <w:rsid w:val="00C0724E"/>
    <w:pPr>
      <w:autoSpaceDE w:val="0"/>
      <w:autoSpaceDN w:val="0"/>
      <w:adjustRightInd w:val="0"/>
      <w:spacing w:line="365" w:lineRule="exact"/>
    </w:pPr>
    <w:rPr>
      <w:rFonts w:ascii="Times New Roman" w:eastAsia="Times New Roman" w:hAnsi="Times New Roman" w:cs="Times New Roman"/>
      <w:color w:val="auto"/>
    </w:rPr>
  </w:style>
  <w:style w:type="paragraph" w:customStyle="1" w:styleId="54">
    <w:name w:val="Основной текст5"/>
    <w:basedOn w:val="a"/>
    <w:uiPriority w:val="99"/>
    <w:rsid w:val="00C0724E"/>
    <w:pPr>
      <w:shd w:val="clear" w:color="auto" w:fill="FFFFFF"/>
      <w:spacing w:line="274" w:lineRule="exact"/>
      <w:ind w:hanging="360"/>
      <w:jc w:val="center"/>
    </w:pPr>
    <w:rPr>
      <w:rFonts w:ascii="Times New Roman" w:eastAsia="Times New Roman" w:hAnsi="Times New Roman" w:cs="Times New Roman"/>
      <w:color w:val="auto"/>
      <w:sz w:val="22"/>
      <w:szCs w:val="22"/>
    </w:rPr>
  </w:style>
  <w:style w:type="character" w:customStyle="1" w:styleId="afff">
    <w:name w:val="Подпись к таблице_"/>
    <w:basedOn w:val="a0"/>
    <w:link w:val="afff0"/>
    <w:locked/>
    <w:rsid w:val="00C0724E"/>
    <w:rPr>
      <w:b/>
      <w:bCs/>
      <w:shd w:val="clear" w:color="auto" w:fill="FFFFFF"/>
    </w:rPr>
  </w:style>
  <w:style w:type="paragraph" w:customStyle="1" w:styleId="afff0">
    <w:name w:val="Подпись к таблице"/>
    <w:basedOn w:val="a"/>
    <w:link w:val="afff"/>
    <w:rsid w:val="00C0724E"/>
    <w:pPr>
      <w:shd w:val="clear" w:color="auto" w:fill="FFFFFF"/>
      <w:spacing w:line="0" w:lineRule="atLeast"/>
    </w:pPr>
    <w:rPr>
      <w:b/>
      <w:bCs/>
      <w:color w:val="auto"/>
    </w:rPr>
  </w:style>
  <w:style w:type="paragraph" w:customStyle="1" w:styleId="Default">
    <w:name w:val="Default"/>
    <w:uiPriority w:val="99"/>
    <w:rsid w:val="00C0724E"/>
    <w:pPr>
      <w:widowControl/>
      <w:autoSpaceDE w:val="0"/>
      <w:autoSpaceDN w:val="0"/>
      <w:adjustRightInd w:val="0"/>
    </w:pPr>
    <w:rPr>
      <w:rFonts w:ascii="Times New Roman" w:eastAsia="Calibri" w:hAnsi="Times New Roman" w:cs="Times New Roman"/>
      <w:color w:val="000000"/>
    </w:rPr>
  </w:style>
  <w:style w:type="paragraph" w:customStyle="1" w:styleId="c23">
    <w:name w:val="c23"/>
    <w:basedOn w:val="a"/>
    <w:uiPriority w:val="99"/>
    <w:rsid w:val="00C0724E"/>
    <w:pPr>
      <w:widowControl/>
      <w:spacing w:before="100" w:beforeAutospacing="1" w:after="100" w:afterAutospacing="1"/>
    </w:pPr>
    <w:rPr>
      <w:rFonts w:ascii="Times New Roman" w:eastAsia="Times New Roman" w:hAnsi="Times New Roman" w:cs="Times New Roman"/>
      <w:color w:val="auto"/>
    </w:rPr>
  </w:style>
  <w:style w:type="paragraph" w:customStyle="1" w:styleId="214">
    <w:name w:val="Список 21"/>
    <w:basedOn w:val="a"/>
    <w:uiPriority w:val="99"/>
    <w:rsid w:val="00C0724E"/>
    <w:pPr>
      <w:widowControl/>
      <w:suppressAutoHyphens/>
      <w:ind w:left="566" w:hanging="283"/>
    </w:pPr>
    <w:rPr>
      <w:rFonts w:ascii="Times New Roman" w:eastAsia="Times New Roman" w:hAnsi="Times New Roman" w:cs="Times New Roman"/>
      <w:color w:val="auto"/>
      <w:lang w:eastAsia="zh-CN"/>
    </w:rPr>
  </w:style>
  <w:style w:type="character" w:styleId="afff1">
    <w:name w:val="footnote reference"/>
    <w:uiPriority w:val="99"/>
    <w:semiHidden/>
    <w:unhideWhenUsed/>
    <w:rsid w:val="00C0724E"/>
    <w:rPr>
      <w:vertAlign w:val="superscript"/>
    </w:rPr>
  </w:style>
  <w:style w:type="character" w:styleId="afff2">
    <w:name w:val="annotation reference"/>
    <w:uiPriority w:val="99"/>
    <w:semiHidden/>
    <w:unhideWhenUsed/>
    <w:rsid w:val="00C0724E"/>
    <w:rPr>
      <w:sz w:val="16"/>
      <w:szCs w:val="16"/>
    </w:rPr>
  </w:style>
  <w:style w:type="character" w:customStyle="1" w:styleId="apple-converted-space">
    <w:name w:val="apple-converted-space"/>
    <w:basedOn w:val="a0"/>
    <w:rsid w:val="00C0724E"/>
  </w:style>
  <w:style w:type="character" w:customStyle="1" w:styleId="1e">
    <w:name w:val="Основной текст Знак1"/>
    <w:basedOn w:val="a0"/>
    <w:uiPriority w:val="99"/>
    <w:semiHidden/>
    <w:rsid w:val="00C0724E"/>
  </w:style>
  <w:style w:type="character" w:customStyle="1" w:styleId="exldetailsdisplayval">
    <w:name w:val="exldetailsdisplayval"/>
    <w:rsid w:val="00C0724E"/>
  </w:style>
  <w:style w:type="character" w:customStyle="1" w:styleId="searchword">
    <w:name w:val="searchword"/>
    <w:rsid w:val="00C0724E"/>
  </w:style>
  <w:style w:type="character" w:customStyle="1" w:styleId="BodyTextIndentChar">
    <w:name w:val="Body Text Indent Char"/>
    <w:aliases w:val="текст Char,Основной текст 1 Char"/>
    <w:uiPriority w:val="99"/>
    <w:locked/>
    <w:rsid w:val="00C0724E"/>
    <w:rPr>
      <w:sz w:val="24"/>
      <w:szCs w:val="24"/>
    </w:rPr>
  </w:style>
  <w:style w:type="character" w:customStyle="1" w:styleId="BodyTextIndentChar1">
    <w:name w:val="Body Text Indent Char1"/>
    <w:aliases w:val="текст Char1,Основной текст 1 Char1"/>
    <w:uiPriority w:val="99"/>
    <w:semiHidden/>
    <w:locked/>
    <w:rsid w:val="00C0724E"/>
    <w:rPr>
      <w:lang w:eastAsia="en-US"/>
    </w:rPr>
  </w:style>
  <w:style w:type="character" w:customStyle="1" w:styleId="b-serp-itemtextpassage">
    <w:name w:val="b-serp-item__text_passage"/>
    <w:rsid w:val="00C0724E"/>
  </w:style>
  <w:style w:type="character" w:customStyle="1" w:styleId="b-serp-urlitem">
    <w:name w:val="b-serp-url__item"/>
    <w:rsid w:val="00C0724E"/>
  </w:style>
  <w:style w:type="character" w:customStyle="1" w:styleId="b-serp-urlmark">
    <w:name w:val="b-serp-url__mark"/>
    <w:rsid w:val="00C0724E"/>
  </w:style>
  <w:style w:type="character" w:customStyle="1" w:styleId="sm">
    <w:name w:val="sm"/>
    <w:basedOn w:val="a0"/>
    <w:rsid w:val="00C0724E"/>
  </w:style>
  <w:style w:type="character" w:customStyle="1" w:styleId="120">
    <w:name w:val="Основной текст Знак12"/>
    <w:uiPriority w:val="99"/>
    <w:semiHidden/>
    <w:rsid w:val="00C0724E"/>
    <w:rPr>
      <w:rFonts w:ascii="Times New Roman" w:hAnsi="Times New Roman" w:cs="Times New Roman" w:hint="default"/>
      <w:sz w:val="24"/>
      <w:szCs w:val="24"/>
    </w:rPr>
  </w:style>
  <w:style w:type="character" w:customStyle="1" w:styleId="113">
    <w:name w:val="Основной текст Знак11"/>
    <w:uiPriority w:val="99"/>
    <w:semiHidden/>
    <w:rsid w:val="00C0724E"/>
    <w:rPr>
      <w:rFonts w:ascii="Times New Roman" w:hAnsi="Times New Roman" w:cs="Times New Roman" w:hint="default"/>
      <w:sz w:val="24"/>
      <w:lang w:eastAsia="ru-RU"/>
    </w:rPr>
  </w:style>
  <w:style w:type="character" w:customStyle="1" w:styleId="100">
    <w:name w:val="Основной текст + 10"/>
    <w:aliases w:val="5 pt"/>
    <w:basedOn w:val="a5"/>
    <w:rsid w:val="00C0724E"/>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FontStyle12">
    <w:name w:val="Font Style12"/>
    <w:rsid w:val="00C0724E"/>
    <w:rPr>
      <w:rFonts w:ascii="Times New Roman" w:hAnsi="Times New Roman" w:cs="Times New Roman" w:hint="default"/>
      <w:b/>
      <w:bCs w:val="0"/>
      <w:sz w:val="38"/>
    </w:rPr>
  </w:style>
  <w:style w:type="character" w:customStyle="1" w:styleId="FontStyle13">
    <w:name w:val="Font Style13"/>
    <w:rsid w:val="00C0724E"/>
    <w:rPr>
      <w:rFonts w:ascii="Times New Roman" w:hAnsi="Times New Roman" w:cs="Times New Roman" w:hint="default"/>
      <w:b/>
      <w:bCs w:val="0"/>
      <w:sz w:val="26"/>
    </w:rPr>
  </w:style>
  <w:style w:type="character" w:customStyle="1" w:styleId="FontStyle11">
    <w:name w:val="Font Style11"/>
    <w:rsid w:val="00C0724E"/>
    <w:rPr>
      <w:rFonts w:ascii="Times New Roman" w:hAnsi="Times New Roman" w:cs="Times New Roman" w:hint="default"/>
      <w:sz w:val="26"/>
      <w:szCs w:val="26"/>
    </w:rPr>
  </w:style>
  <w:style w:type="character" w:customStyle="1" w:styleId="FontStyle14">
    <w:name w:val="Font Style14"/>
    <w:rsid w:val="00C0724E"/>
    <w:rPr>
      <w:rFonts w:ascii="Times New Roman" w:hAnsi="Times New Roman" w:cs="Times New Roman" w:hint="default"/>
      <w:i/>
      <w:iCs/>
      <w:sz w:val="22"/>
      <w:szCs w:val="22"/>
    </w:rPr>
  </w:style>
  <w:style w:type="character" w:customStyle="1" w:styleId="44">
    <w:name w:val="Основной текст4"/>
    <w:basedOn w:val="a4"/>
    <w:rsid w:val="00C0724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table" w:customStyle="1" w:styleId="114">
    <w:name w:val="Сетка таблицы 11"/>
    <w:basedOn w:val="a1"/>
    <w:next w:val="15"/>
    <w:uiPriority w:val="99"/>
    <w:unhideWhenUsed/>
    <w:rsid w:val="00C0724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
    <w:name w:val="Сетка таблицы6"/>
    <w:basedOn w:val="a1"/>
    <w:next w:val="ab"/>
    <w:uiPriority w:val="99"/>
    <w:rsid w:val="00C0724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1"/>
    <w:uiPriority w:val="59"/>
    <w:rsid w:val="00C0724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uiPriority w:val="59"/>
    <w:rsid w:val="00C0724E"/>
    <w:pPr>
      <w:widowControl/>
    </w:pPr>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C0724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тиль таблицы1"/>
    <w:basedOn w:val="ab"/>
    <w:rsid w:val="00C0724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uiPriority w:val="59"/>
    <w:rsid w:val="00C0724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rsid w:val="00C0724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тиль таблицы11"/>
    <w:basedOn w:val="ab"/>
    <w:rsid w:val="00C0724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rsid w:val="00C0724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 12"/>
    <w:basedOn w:val="a1"/>
    <w:uiPriority w:val="99"/>
    <w:rsid w:val="00C0724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3">
    <w:name w:val="Стиль таблицы12"/>
    <w:basedOn w:val="ab"/>
    <w:rsid w:val="00C0724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basedOn w:val="a1"/>
    <w:uiPriority w:val="59"/>
    <w:rsid w:val="00C0724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basedOn w:val="a1"/>
    <w:uiPriority w:val="59"/>
    <w:rsid w:val="00C0724E"/>
    <w:pPr>
      <w:widowControl/>
    </w:pPr>
    <w:rPr>
      <w:rFonts w:ascii="Times New Roman" w:eastAsia="Times New Roman"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uiPriority w:val="59"/>
    <w:rsid w:val="00C0724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3">
    <w:name w:val="Emphasis"/>
    <w:basedOn w:val="a0"/>
    <w:qFormat/>
    <w:rsid w:val="00C0724E"/>
    <w:rPr>
      <w:i/>
      <w:iCs/>
    </w:rPr>
  </w:style>
  <w:style w:type="paragraph" w:styleId="afa">
    <w:name w:val="Title"/>
    <w:basedOn w:val="a"/>
    <w:next w:val="a"/>
    <w:link w:val="af9"/>
    <w:uiPriority w:val="10"/>
    <w:qFormat/>
    <w:rsid w:val="00C0724E"/>
    <w:pPr>
      <w:pBdr>
        <w:bottom w:val="single" w:sz="8" w:space="4" w:color="4F81BD" w:themeColor="accent1"/>
      </w:pBdr>
      <w:spacing w:after="300"/>
      <w:contextualSpacing/>
    </w:pPr>
    <w:rPr>
      <w:rFonts w:ascii="Arial" w:eastAsia="Times New Roman" w:hAnsi="Arial" w:cs="Times New Roman"/>
      <w:color w:val="17365D"/>
      <w:spacing w:val="5"/>
      <w:kern w:val="28"/>
      <w:sz w:val="52"/>
      <w:szCs w:val="52"/>
    </w:rPr>
  </w:style>
  <w:style w:type="character" w:customStyle="1" w:styleId="1f0">
    <w:name w:val="Название Знак1"/>
    <w:basedOn w:val="a0"/>
    <w:uiPriority w:val="10"/>
    <w:rsid w:val="00C0724E"/>
    <w:rPr>
      <w:rFonts w:asciiTheme="majorHAnsi" w:eastAsiaTheme="majorEastAsia" w:hAnsiTheme="majorHAnsi" w:cstheme="majorBidi"/>
      <w:color w:val="17365D" w:themeColor="text2" w:themeShade="BF"/>
      <w:spacing w:val="5"/>
      <w:kern w:val="28"/>
      <w:sz w:val="52"/>
      <w:szCs w:val="52"/>
    </w:rPr>
  </w:style>
  <w:style w:type="table" w:customStyle="1" w:styleId="TableNormal">
    <w:name w:val="Table Normal"/>
    <w:uiPriority w:val="2"/>
    <w:semiHidden/>
    <w:unhideWhenUsed/>
    <w:qFormat/>
    <w:rsid w:val="00E45FE3"/>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45FE3"/>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2f0">
    <w:name w:val="Нет списка2"/>
    <w:next w:val="a2"/>
    <w:uiPriority w:val="99"/>
    <w:semiHidden/>
    <w:unhideWhenUsed/>
    <w:rsid w:val="0037579A"/>
  </w:style>
  <w:style w:type="character" w:customStyle="1" w:styleId="FontStyle19">
    <w:name w:val="Font Style19"/>
    <w:basedOn w:val="a0"/>
    <w:uiPriority w:val="99"/>
    <w:rsid w:val="0037579A"/>
    <w:rPr>
      <w:rFonts w:ascii="Times New Roman" w:hAnsi="Times New Roman" w:cs="Times New Roman"/>
      <w:sz w:val="26"/>
      <w:szCs w:val="26"/>
    </w:rPr>
  </w:style>
  <w:style w:type="paragraph" w:customStyle="1" w:styleId="1f1">
    <w:name w:val="Текст1"/>
    <w:basedOn w:val="a"/>
    <w:rsid w:val="0037579A"/>
    <w:pPr>
      <w:widowControl/>
      <w:suppressAutoHyphens/>
    </w:pPr>
    <w:rPr>
      <w:rFonts w:eastAsia="Times New Roman"/>
      <w:color w:val="auto"/>
      <w:sz w:val="20"/>
      <w:szCs w:val="20"/>
      <w:lang w:eastAsia="ar-SA"/>
    </w:rPr>
  </w:style>
  <w:style w:type="character" w:styleId="afff4">
    <w:name w:val="Strong"/>
    <w:basedOn w:val="a0"/>
    <w:uiPriority w:val="22"/>
    <w:qFormat/>
    <w:rsid w:val="0037579A"/>
    <w:rPr>
      <w:rFonts w:cs="Times New Roman"/>
      <w:b/>
      <w:bCs/>
    </w:rPr>
  </w:style>
  <w:style w:type="table" w:customStyle="1" w:styleId="150">
    <w:name w:val="Сетка таблицы15"/>
    <w:basedOn w:val="a1"/>
    <w:next w:val="ab"/>
    <w:uiPriority w:val="59"/>
    <w:rsid w:val="0037579A"/>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D22F0E"/>
  </w:style>
  <w:style w:type="numbering" w:customStyle="1" w:styleId="117">
    <w:name w:val="Нет списка11"/>
    <w:next w:val="a2"/>
    <w:uiPriority w:val="99"/>
    <w:semiHidden/>
    <w:unhideWhenUsed/>
    <w:rsid w:val="00D22F0E"/>
  </w:style>
  <w:style w:type="paragraph" w:styleId="1f2">
    <w:name w:val="toc 1"/>
    <w:basedOn w:val="a"/>
    <w:next w:val="a"/>
    <w:autoRedefine/>
    <w:uiPriority w:val="39"/>
    <w:semiHidden/>
    <w:unhideWhenUsed/>
    <w:rsid w:val="00D22F0E"/>
    <w:pPr>
      <w:widowControl/>
      <w:tabs>
        <w:tab w:val="right" w:leader="dot" w:pos="9628"/>
      </w:tabs>
      <w:spacing w:line="360" w:lineRule="auto"/>
    </w:pPr>
    <w:rPr>
      <w:rFonts w:ascii="Times New Roman" w:eastAsia="Times New Roman" w:hAnsi="Times New Roman" w:cs="Times New Roman"/>
      <w:noProof/>
      <w:color w:val="000000" w:themeColor="text1"/>
    </w:rPr>
  </w:style>
  <w:style w:type="character" w:customStyle="1" w:styleId="1f3">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22F0E"/>
  </w:style>
  <w:style w:type="paragraph" w:customStyle="1" w:styleId="124">
    <w:name w:val="Оглавление 12"/>
    <w:basedOn w:val="a"/>
    <w:next w:val="a"/>
    <w:autoRedefine/>
    <w:uiPriority w:val="39"/>
    <w:rsid w:val="00D22F0E"/>
    <w:pPr>
      <w:widowControl/>
      <w:tabs>
        <w:tab w:val="right" w:leader="dot" w:pos="9628"/>
      </w:tabs>
      <w:spacing w:line="360" w:lineRule="auto"/>
    </w:pPr>
    <w:rPr>
      <w:rFonts w:ascii="Times New Roman" w:eastAsia="Times New Roman" w:hAnsi="Times New Roman" w:cs="Times New Roman"/>
      <w:noProof/>
    </w:rPr>
  </w:style>
  <w:style w:type="paragraph" w:customStyle="1" w:styleId="ConsPlusNonformat">
    <w:name w:val="ConsPlusNonformat"/>
    <w:uiPriority w:val="99"/>
    <w:rsid w:val="00D22F0E"/>
    <w:pPr>
      <w:autoSpaceDE w:val="0"/>
      <w:autoSpaceDN w:val="0"/>
      <w:adjustRightInd w:val="0"/>
    </w:pPr>
    <w:rPr>
      <w:rFonts w:eastAsia="Times New Roman"/>
      <w:sz w:val="20"/>
      <w:szCs w:val="20"/>
    </w:rPr>
  </w:style>
  <w:style w:type="character" w:customStyle="1" w:styleId="1f4">
    <w:name w:val="Верхний колонтитул Знак1"/>
    <w:basedOn w:val="a0"/>
    <w:uiPriority w:val="99"/>
    <w:semiHidden/>
    <w:rsid w:val="00D22F0E"/>
  </w:style>
  <w:style w:type="character" w:customStyle="1" w:styleId="afff5">
    <w:name w:val="a"/>
    <w:basedOn w:val="a0"/>
    <w:rsid w:val="00D22F0E"/>
  </w:style>
  <w:style w:type="character" w:customStyle="1" w:styleId="l12">
    <w:name w:val="l12"/>
    <w:basedOn w:val="a0"/>
    <w:rsid w:val="00D22F0E"/>
  </w:style>
  <w:style w:type="character" w:customStyle="1" w:styleId="l">
    <w:name w:val="l"/>
    <w:basedOn w:val="a0"/>
    <w:rsid w:val="00D22F0E"/>
  </w:style>
  <w:style w:type="character" w:customStyle="1" w:styleId="l6">
    <w:name w:val="l6"/>
    <w:basedOn w:val="a0"/>
    <w:rsid w:val="00D22F0E"/>
  </w:style>
  <w:style w:type="character" w:customStyle="1" w:styleId="l9">
    <w:name w:val="l9"/>
    <w:basedOn w:val="a0"/>
    <w:rsid w:val="00D22F0E"/>
  </w:style>
  <w:style w:type="character" w:customStyle="1" w:styleId="FontStyle31">
    <w:name w:val="Font Style31"/>
    <w:basedOn w:val="a0"/>
    <w:uiPriority w:val="99"/>
    <w:rsid w:val="00D22F0E"/>
    <w:rPr>
      <w:rFonts w:ascii="Arial" w:hAnsi="Arial" w:cs="Arial" w:hint="default"/>
      <w:sz w:val="22"/>
      <w:szCs w:val="22"/>
    </w:rPr>
  </w:style>
  <w:style w:type="character" w:customStyle="1" w:styleId="2f1">
    <w:name w:val="Основной текст (2) + Полужирный"/>
    <w:basedOn w:val="21"/>
    <w:rsid w:val="00D22F0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
    <w:name w:val="Основной текст (4) + Полужирный"/>
    <w:aliases w:val="Не курсив"/>
    <w:rsid w:val="00D22F0E"/>
    <w:rPr>
      <w:rFonts w:ascii="Times New Roman" w:eastAsia="Times New Roman" w:hAnsi="Times New Roman" w:cs="Times New Roman" w:hint="default"/>
      <w:b/>
      <w:bCs/>
      <w:i/>
      <w:iCs/>
      <w:color w:val="000000"/>
      <w:spacing w:val="0"/>
      <w:w w:val="100"/>
      <w:position w:val="0"/>
      <w:sz w:val="20"/>
      <w:szCs w:val="20"/>
      <w:shd w:val="clear" w:color="auto" w:fill="FFFFFF"/>
      <w:lang w:val="ru-RU"/>
    </w:rPr>
  </w:style>
  <w:style w:type="table" w:customStyle="1" w:styleId="131">
    <w:name w:val="Сетка таблицы 13"/>
    <w:basedOn w:val="a1"/>
    <w:next w:val="15"/>
    <w:uiPriority w:val="99"/>
    <w:unhideWhenUsed/>
    <w:rsid w:val="00D22F0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0">
    <w:name w:val="Сетка таблицы16"/>
    <w:basedOn w:val="a1"/>
    <w:next w:val="ab"/>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D22F0E"/>
    <w:rPr>
      <w:rFonts w:ascii="Calibri" w:eastAsia="Calibri" w:hAnsi="Calibri" w:cs="Times New Roman"/>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D22F0E"/>
    <w:rPr>
      <w:rFonts w:ascii="Calibri" w:eastAsia="Calibri" w:hAnsi="Calibri" w:cs="Times New Roman"/>
      <w:sz w:val="22"/>
      <w:szCs w:val="22"/>
      <w:lang w:val="en-US" w:eastAsia="en-US"/>
    </w:rPr>
    <w:tblPr>
      <w:tblCellMar>
        <w:top w:w="0" w:type="dxa"/>
        <w:left w:w="0" w:type="dxa"/>
        <w:bottom w:w="0" w:type="dxa"/>
        <w:right w:w="0" w:type="dxa"/>
      </w:tblCellMar>
    </w:tblPr>
  </w:style>
  <w:style w:type="table" w:customStyle="1" w:styleId="170">
    <w:name w:val="Сетка таблицы17"/>
    <w:basedOn w:val="a1"/>
    <w:uiPriority w:val="59"/>
    <w:rsid w:val="00D22F0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тиль таблицы13"/>
    <w:basedOn w:val="ab"/>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3"/>
    <w:basedOn w:val="a1"/>
    <w:uiPriority w:val="59"/>
    <w:rsid w:val="00D22F0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 111"/>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4">
    <w:name w:val="Стиль таблицы111"/>
    <w:basedOn w:val="ab"/>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basedOn w:val="a1"/>
    <w:uiPriority w:val="59"/>
    <w:rsid w:val="00D22F0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 121"/>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2">
    <w:name w:val="Стиль таблицы121"/>
    <w:basedOn w:val="ab"/>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1"/>
    <w:uiPriority w:val="59"/>
    <w:rsid w:val="00D22F0E"/>
    <w:pPr>
      <w:widowControl/>
    </w:pPr>
    <w:rPr>
      <w:rFonts w:ascii="Calibri" w:eastAsia="Times New Roman"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1"/>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 14"/>
    <w:basedOn w:val="a1"/>
    <w:rsid w:val="00D22F0E"/>
    <w:pPr>
      <w:widowControl/>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80">
    <w:name w:val="Сетка таблицы18"/>
    <w:basedOn w:val="a1"/>
    <w:uiPriority w:val="99"/>
    <w:rsid w:val="00D22F0E"/>
    <w:pPr>
      <w:widowControl/>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1"/>
    <w:uiPriority w:val="59"/>
    <w:rsid w:val="00D22F0E"/>
    <w:pPr>
      <w:widowControl/>
      <w:jc w:val="center"/>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Сетка таблицы21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
    <w:name w:val="Сетка таблицы313"/>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21">
    <w:name w:val="Сетка таблицы4121"/>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40">
    <w:name w:val="Сетка таблицы54"/>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4"/>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4">
    <w:name w:val="Сетка таблицы84"/>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2">
    <w:name w:val="Сетка таблицы2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2">
    <w:name w:val="Сетка таблицы3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2">
    <w:name w:val="Сетка таблицы4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2">
    <w:name w:val="Сетка таблицы5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2">
    <w:name w:val="Сетка таблицы7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2">
    <w:name w:val="Сетка таблицы81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2">
    <w:name w:val="Сетка таблицы23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
    <w:name w:val="Сетка таблицы33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32">
    <w:name w:val="Сетка таблицы43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2">
    <w:name w:val="Сетка таблицы5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2">
    <w:name w:val="Сетка таблицы7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2">
    <w:name w:val="Сетка таблицы822"/>
    <w:basedOn w:val="a1"/>
    <w:uiPriority w:val="59"/>
    <w:rsid w:val="00D22F0E"/>
    <w:pPr>
      <w:widowControl/>
    </w:pPr>
    <w:rPr>
      <w:rFonts w:ascii="Times New Roman" w:eastAsia="Calibri" w:hAnsi="Times New Roman" w:cs="Times New Roman"/>
      <w:w w:val="120"/>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11">
    <w:name w:val="Сетка таблицы1511"/>
    <w:basedOn w:val="a1"/>
    <w:uiPriority w:val="59"/>
    <w:rsid w:val="00D22F0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rsid w:val="006317CA"/>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870D2E"/>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1613D0"/>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EB4614"/>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b"/>
    <w:uiPriority w:val="59"/>
    <w:rsid w:val="00222809"/>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5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rono.ru/" TargetMode="External"/><Relationship Id="rId21" Type="http://schemas.openxmlformats.org/officeDocument/2006/relationships/hyperlink" Target="http://www.biografia.ru/" TargetMode="External"/><Relationship Id="rId42" Type="http://schemas.openxmlformats.org/officeDocument/2006/relationships/hyperlink" Target="http://www.bookean.ru/personality/99232" TargetMode="External"/><Relationship Id="rId47" Type="http://schemas.openxmlformats.org/officeDocument/2006/relationships/hyperlink" Target="http://www.bookean.ru/personality/35997" TargetMode="External"/><Relationship Id="rId63" Type="http://schemas.openxmlformats.org/officeDocument/2006/relationships/hyperlink" Target="http://www.mil.ru/" TargetMode="External"/><Relationship Id="rId68" Type="http://schemas.openxmlformats.org/officeDocument/2006/relationships/hyperlink" Target="http://www.flogiston.ru/" TargetMode="External"/><Relationship Id="rId84" Type="http://schemas.openxmlformats.org/officeDocument/2006/relationships/hyperlink" Target="URL:http://fanread.ru" TargetMode="External"/><Relationship Id="rId89" Type="http://schemas.openxmlformats.org/officeDocument/2006/relationships/hyperlink" Target="http://www.c" TargetMode="External"/><Relationship Id="rId112" Type="http://schemas.openxmlformats.org/officeDocument/2006/relationships/footer" Target="footer19.xml"/><Relationship Id="rId16" Type="http://schemas.openxmlformats.org/officeDocument/2006/relationships/hyperlink" Target="http://oldru.narod.ru/" TargetMode="External"/><Relationship Id="rId107" Type="http://schemas.openxmlformats.org/officeDocument/2006/relationships/hyperlink" Target="http://www.edic.ru/" TargetMode="External"/><Relationship Id="rId11" Type="http://schemas.openxmlformats.org/officeDocument/2006/relationships/footer" Target="footer2.xml"/><Relationship Id="rId24" Type="http://schemas.openxmlformats.org/officeDocument/2006/relationships/hyperlink" Target="http://www.ancientrome.ru/" TargetMode="External"/><Relationship Id="rId32" Type="http://schemas.openxmlformats.org/officeDocument/2006/relationships/footer" Target="footer3.xml"/><Relationship Id="rId37" Type="http://schemas.openxmlformats.org/officeDocument/2006/relationships/hyperlink" Target="http://www.bookean.ru/organization/2797" TargetMode="External"/><Relationship Id="rId40" Type="http://schemas.openxmlformats.org/officeDocument/2006/relationships/hyperlink" Target="http://www.bookean.ru/organization/3421" TargetMode="External"/><Relationship Id="rId45" Type="http://schemas.openxmlformats.org/officeDocument/2006/relationships/hyperlink" Target="http://www.bookean.ru/personality/56618" TargetMode="External"/><Relationship Id="rId53" Type="http://schemas.openxmlformats.org/officeDocument/2006/relationships/hyperlink" Target="https://www.google.com/url?q=http://www.bestlibrary.ru/&amp;sa=D&amp;usg=AFQjCNHfCbqsy7i3NOVUlUAmfm0xiWIOGQ" TargetMode="External"/><Relationship Id="rId58" Type="http://schemas.openxmlformats.org/officeDocument/2006/relationships/footer" Target="footer5.xml"/><Relationship Id="rId66" Type="http://schemas.openxmlformats.org/officeDocument/2006/relationships/footer" Target="footer8.xml"/><Relationship Id="rId74" Type="http://schemas.openxmlformats.org/officeDocument/2006/relationships/footer" Target="footer10.xml"/><Relationship Id="rId79" Type="http://schemas.openxmlformats.org/officeDocument/2006/relationships/hyperlink" Target="https://multiurok.ru/all-files/informatika/" TargetMode="External"/><Relationship Id="rId87" Type="http://schemas.openxmlformats.org/officeDocument/2006/relationships/hyperlink" Target="http://www.c" TargetMode="External"/><Relationship Id="rId102" Type="http://schemas.openxmlformats.org/officeDocument/2006/relationships/hyperlink" Target="http://www.vavilon.ru/" TargetMode="External"/><Relationship Id="rId110" Type="http://schemas.openxmlformats.org/officeDocument/2006/relationships/hyperlink" Target="http://www.kobor.ru/"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flot.com/" TargetMode="External"/><Relationship Id="rId82" Type="http://schemas.openxmlformats.org/officeDocument/2006/relationships/hyperlink" Target="http://www.consultant.ru/dokument/cons_doc_" TargetMode="External"/><Relationship Id="rId90" Type="http://schemas.openxmlformats.org/officeDocument/2006/relationships/hyperlink" Target="http://www.consultant.ru" TargetMode="External"/><Relationship Id="rId95" Type="http://schemas.openxmlformats.org/officeDocument/2006/relationships/hyperlink" Target="http://vlfin.ru/vlfin/delovoy-vestnik-vashi-lichnye-finansy/posmotret-zhurnal/" TargetMode="External"/><Relationship Id="rId19" Type="http://schemas.openxmlformats.org/officeDocument/2006/relationships/hyperlink" Target="http://soyuzssr.narod.ru/" TargetMode="External"/><Relationship Id="rId14" Type="http://schemas.openxmlformats.org/officeDocument/2006/relationships/hyperlink" Target="http://historydoc.edu.ru/" TargetMode="External"/><Relationship Id="rId22" Type="http://schemas.openxmlformats.org/officeDocument/2006/relationships/hyperlink" Target="http://liberte.newmail.ru/" TargetMode="External"/><Relationship Id="rId27" Type="http://schemas.openxmlformats.org/officeDocument/2006/relationships/hyperlink" Target="http://www.iprbookshop.ru/58976.html" TargetMode="External"/><Relationship Id="rId30" Type="http://schemas.openxmlformats.org/officeDocument/2006/relationships/hyperlink" Target="http://www.math.by" TargetMode="External"/><Relationship Id="rId35" Type="http://schemas.openxmlformats.org/officeDocument/2006/relationships/hyperlink" Target="http://www.bookean.ru/personality/31400" TargetMode="External"/><Relationship Id="rId43" Type="http://schemas.openxmlformats.org/officeDocument/2006/relationships/hyperlink" Target="http://www.bookean.ru/books/product/25000412306" TargetMode="External"/><Relationship Id="rId48" Type="http://schemas.openxmlformats.org/officeDocument/2006/relationships/hyperlink" Target="http://www.bookean.ru/books/product/25000075310" TargetMode="External"/><Relationship Id="rId56" Type="http://schemas.openxmlformats.org/officeDocument/2006/relationships/hyperlink" Target="https://www.google.com/url?q=http://www.edic.ru/&amp;sa=D&amp;usg=AFQjCNEm76ac0Y8Z4J-nMxPXFbS3hiplyQ" TargetMode="External"/><Relationship Id="rId64" Type="http://schemas.openxmlformats.org/officeDocument/2006/relationships/hyperlink" Target="http://www.1st-aid.ru/" TargetMode="External"/><Relationship Id="rId69" Type="http://schemas.openxmlformats.org/officeDocument/2006/relationships/hyperlink" Target="http://4brain.ru/psy/" TargetMode="External"/><Relationship Id="rId77" Type="http://schemas.openxmlformats.org/officeDocument/2006/relationships/footer" Target="footer13.xml"/><Relationship Id="rId100" Type="http://schemas.openxmlformats.org/officeDocument/2006/relationships/hyperlink" Target="http://school.holm.ru/predmet/bio/" TargetMode="External"/><Relationship Id="rId105" Type="http://schemas.openxmlformats.org/officeDocument/2006/relationships/hyperlink" Target="http://www.bestlibrary.ru/" TargetMode="External"/><Relationship Id="rId113"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hyperlink" Target="http://www.bookean.ru/organization/7973" TargetMode="External"/><Relationship Id="rId72" Type="http://schemas.openxmlformats.org/officeDocument/2006/relationships/hyperlink" Target="http://www.psylib.org.ua/" TargetMode="External"/><Relationship Id="rId80" Type="http://schemas.openxmlformats.org/officeDocument/2006/relationships/footer" Target="footer14.xml"/><Relationship Id="rId85" Type="http://schemas.openxmlformats.org/officeDocument/2006/relationships/hyperlink" Target="http://www.c" TargetMode="External"/><Relationship Id="rId93" Type="http://schemas.openxmlformats.org/officeDocument/2006/relationships/hyperlink" Target="https://vk.com/club47334855" TargetMode="External"/><Relationship Id="rId98" Type="http://schemas.openxmlformats.org/officeDocument/2006/relationships/hyperlink" Target="http://edu.km.ru/" TargetMode="External"/><Relationship Id="rId3" Type="http://schemas.openxmlformats.org/officeDocument/2006/relationships/styles" Target="styles.xml"/><Relationship Id="rId12" Type="http://schemas.openxmlformats.org/officeDocument/2006/relationships/hyperlink" Target="http://ru.wikipedia.org/" TargetMode="External"/><Relationship Id="rId17" Type="http://schemas.openxmlformats.org/officeDocument/2006/relationships/hyperlink" Target="http://lants.tellur.ru/history/" TargetMode="External"/><Relationship Id="rId25" Type="http://schemas.openxmlformats.org/officeDocument/2006/relationships/hyperlink" Target="http://www.coldwar.ru/" TargetMode="External"/><Relationship Id="rId33" Type="http://schemas.openxmlformats.org/officeDocument/2006/relationships/hyperlink" Target="http://www.bookean.ru/personality/78814" TargetMode="External"/><Relationship Id="rId38" Type="http://schemas.openxmlformats.org/officeDocument/2006/relationships/hyperlink" Target="http://www.bookean.ru/personality/49049" TargetMode="External"/><Relationship Id="rId46" Type="http://schemas.openxmlformats.org/officeDocument/2006/relationships/hyperlink" Target="http://www.bookean.ru/personality/16094" TargetMode="External"/><Relationship Id="rId59" Type="http://schemas.openxmlformats.org/officeDocument/2006/relationships/footer" Target="footer6.xml"/><Relationship Id="rId67" Type="http://schemas.openxmlformats.org/officeDocument/2006/relationships/footer" Target="footer9.xml"/><Relationship Id="rId103" Type="http://schemas.openxmlformats.org/officeDocument/2006/relationships/footer" Target="footer17.xml"/><Relationship Id="rId108" Type="http://schemas.openxmlformats.org/officeDocument/2006/relationships/hyperlink" Target="http://www.cooksmeal.ru/chefs/" TargetMode="External"/><Relationship Id="rId116" Type="http://schemas.openxmlformats.org/officeDocument/2006/relationships/theme" Target="theme/theme1.xml"/><Relationship Id="rId20" Type="http://schemas.openxmlformats.org/officeDocument/2006/relationships/hyperlink" Target="http://www.historic.ru/" TargetMode="External"/><Relationship Id="rId41" Type="http://schemas.openxmlformats.org/officeDocument/2006/relationships/hyperlink" Target="http://www.bookean.ru/personality/34165" TargetMode="External"/><Relationship Id="rId54" Type="http://schemas.openxmlformats.org/officeDocument/2006/relationships/hyperlink" Target="https://www.google.com/url?q=http://www.lib.msu.su/&amp;sa=D&amp;usg=AFQjCNEIUb0Fl7-w3cPsEP_XQCQyIP4wzQ" TargetMode="External"/><Relationship Id="rId62" Type="http://schemas.openxmlformats.org/officeDocument/2006/relationships/hyperlink" Target="http://www.milrus.com/" TargetMode="External"/><Relationship Id="rId70" Type="http://schemas.openxmlformats.org/officeDocument/2006/relationships/hyperlink" Target="http://alldef.ru/ru/articles/almanah-14" TargetMode="External"/><Relationship Id="rId75" Type="http://schemas.openxmlformats.org/officeDocument/2006/relationships/footer" Target="footer11.xml"/><Relationship Id="rId83" Type="http://schemas.openxmlformats.org/officeDocument/2006/relationships/hyperlink" Target="http://www." TargetMode="External"/><Relationship Id="rId88" Type="http://schemas.openxmlformats.org/officeDocument/2006/relationships/hyperlink" Target="http://www.c" TargetMode="External"/><Relationship Id="rId91" Type="http://schemas.openxmlformats.org/officeDocument/2006/relationships/hyperlink" Target="http://svoy-business.com/" TargetMode="External"/><Relationship Id="rId96" Type="http://schemas.openxmlformats.org/officeDocument/2006/relationships/footer" Target="footer16.xml"/><Relationship Id="rId111" Type="http://schemas.openxmlformats.org/officeDocument/2006/relationships/hyperlink" Target="http://triaservice.ru/oborudovanie/teplovoe-oborudovanie-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shistory.stsland.ru/" TargetMode="External"/><Relationship Id="rId23" Type="http://schemas.openxmlformats.org/officeDocument/2006/relationships/hyperlink" Target="http://www.ellada.spb.ru/" TargetMode="External"/><Relationship Id="rId28" Type="http://schemas.openxmlformats.org/officeDocument/2006/relationships/hyperlink" Target="http://www.exponenta.ru/" TargetMode="External"/><Relationship Id="rId36" Type="http://schemas.openxmlformats.org/officeDocument/2006/relationships/hyperlink" Target="http://www.bookean.ru/books/product/25000221044" TargetMode="External"/><Relationship Id="rId49" Type="http://schemas.openxmlformats.org/officeDocument/2006/relationships/hyperlink" Target="http://www.bookean.ru/personality/31956" TargetMode="External"/><Relationship Id="rId57" Type="http://schemas.openxmlformats.org/officeDocument/2006/relationships/hyperlink" Target="https://www.google.com/url?q=http://cookup.ru/&amp;sa=D&amp;usg=AFQjCNH4u4612sqRj780oer0iXcGVLMd1w" TargetMode="External"/><Relationship Id="rId106" Type="http://schemas.openxmlformats.org/officeDocument/2006/relationships/hyperlink" Target="http://www.vavilon.ru/" TargetMode="External"/><Relationship Id="rId114" Type="http://schemas.openxmlformats.org/officeDocument/2006/relationships/hyperlink" Target="http://www.iprbookshop.ru/15687.html" TargetMode="External"/><Relationship Id="rId10" Type="http://schemas.openxmlformats.org/officeDocument/2006/relationships/footer" Target="footer1.xml"/><Relationship Id="rId31" Type="http://schemas.openxmlformats.org/officeDocument/2006/relationships/hyperlink" Target="https://ped-kopilka.ru/uchiteljam-predmetnikam/matematika/matematicheskaja-igra-dlja-uchaschihsja-5-6-klasov-umniki-i-umnicy.html" TargetMode="External"/><Relationship Id="rId44" Type="http://schemas.openxmlformats.org/officeDocument/2006/relationships/hyperlink" Target="http://www.bookean.ru/organization/3191" TargetMode="External"/><Relationship Id="rId52" Type="http://schemas.openxmlformats.org/officeDocument/2006/relationships/footer" Target="footer4.xml"/><Relationship Id="rId60" Type="http://schemas.openxmlformats.org/officeDocument/2006/relationships/footer" Target="footer7.xml"/><Relationship Id="rId65" Type="http://schemas.openxmlformats.org/officeDocument/2006/relationships/hyperlink" Target="http://www.pomogi-sebe.ru/" TargetMode="External"/><Relationship Id="rId73" Type="http://schemas.openxmlformats.org/officeDocument/2006/relationships/hyperlink" Target="http://www.flogiston.ru/" TargetMode="External"/><Relationship Id="rId78" Type="http://schemas.openxmlformats.org/officeDocument/2006/relationships/hyperlink" Target="https://infourok.ru/site/searchY?searchid=2239491&amp;text=&#1048;&#1053;&#1092;&#1086;&#1088;&#1084;&#1072;&#1090;&#1080;&#1082;&#1072;&amp;web=0" TargetMode="External"/><Relationship Id="rId81" Type="http://schemas.openxmlformats.org/officeDocument/2006/relationships/footer" Target="footer15.xml"/><Relationship Id="rId86" Type="http://schemas.openxmlformats.org/officeDocument/2006/relationships/hyperlink" Target="http://www.c" TargetMode="External"/><Relationship Id="rId94" Type="http://schemas.openxmlformats.org/officeDocument/2006/relationships/hyperlink" Target="https://joor.me/magazine/licnye-finansy-i-investicii" TargetMode="External"/><Relationship Id="rId99" Type="http://schemas.openxmlformats.org/officeDocument/2006/relationships/hyperlink" Target="http://www.nature.ru/" TargetMode="External"/><Relationship Id="rId101" Type="http://schemas.openxmlformats.org/officeDocument/2006/relationships/hyperlink" Target="http://www.bestlibrary.ru/"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his.1september.ru/" TargetMode="External"/><Relationship Id="rId18" Type="http://schemas.openxmlformats.org/officeDocument/2006/relationships/hyperlink" Target="http://www.praviteli.org/" TargetMode="External"/><Relationship Id="rId39" Type="http://schemas.openxmlformats.org/officeDocument/2006/relationships/hyperlink" Target="http://www.bookean.ru/books/product/33000038083" TargetMode="External"/><Relationship Id="rId109" Type="http://schemas.openxmlformats.org/officeDocument/2006/relationships/hyperlink" Target="http://biopro16.ru/" TargetMode="External"/><Relationship Id="rId34" Type="http://schemas.openxmlformats.org/officeDocument/2006/relationships/hyperlink" Target="http://www.bookean.ru/personality/68255" TargetMode="External"/><Relationship Id="rId50" Type="http://schemas.openxmlformats.org/officeDocument/2006/relationships/hyperlink" Target="http://www.bookean.ru/books/product/33000087018" TargetMode="External"/><Relationship Id="rId55" Type="http://schemas.openxmlformats.org/officeDocument/2006/relationships/hyperlink" Target="https://www.google.com/url?q=http://www.vavilon.ru/&amp;sa=D&amp;usg=AFQjCNFgOtUXi6WVCl_cKlsYgBMICYn77w" TargetMode="External"/><Relationship Id="rId76" Type="http://schemas.openxmlformats.org/officeDocument/2006/relationships/footer" Target="footer12.xml"/><Relationship Id="rId97" Type="http://schemas.openxmlformats.org/officeDocument/2006/relationships/hyperlink" Target="http://festival.1september.ru" TargetMode="External"/><Relationship Id="rId104"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yperlink" Target="http://www.medpsy.ru/" TargetMode="External"/><Relationship Id="rId92" Type="http://schemas.openxmlformats.org/officeDocument/2006/relationships/hyperlink" Target="http://www.lbudget.ru/" TargetMode="External"/><Relationship Id="rId2" Type="http://schemas.openxmlformats.org/officeDocument/2006/relationships/numbering" Target="numbering.xml"/><Relationship Id="rId29" Type="http://schemas.openxmlformats.org/officeDocument/2006/relationships/hyperlink" Target="http://www.etude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F2D31-AEDD-4474-9551-7E3E99907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79179</Words>
  <Characters>451326</Characters>
  <Application>Microsoft Office Word</Application>
  <DocSecurity>0</DocSecurity>
  <Lines>3761</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2022-10-04T01:03:00Z</cp:lastPrinted>
  <dcterms:created xsi:type="dcterms:W3CDTF">2022-10-12T14:11:00Z</dcterms:created>
  <dcterms:modified xsi:type="dcterms:W3CDTF">2022-10-14T00:13:00Z</dcterms:modified>
</cp:coreProperties>
</file>